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D3A3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60293"/>
            <wp:effectExtent l="19050" t="0" r="2540" b="0"/>
            <wp:docPr id="1" name="图片 1" descr="C:\Users\RCZY\Documents\WXWork\1688856404323931\Cache\Image\2022-03\企业微信截图_16484550176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CZY\Documents\WXWork\1688856404323931\Cache\Image\2022-03\企业微信截图_1648455017608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0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A34" w:rsidRDefault="008D3A34">
      <w:r>
        <w:t>这个屏蔽掉就不会进休眠了</w:t>
      </w:r>
    </w:p>
    <w:sectPr w:rsidR="008D3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2A3C" w:rsidRDefault="00722A3C" w:rsidP="008D3A34">
      <w:r>
        <w:separator/>
      </w:r>
    </w:p>
  </w:endnote>
  <w:endnote w:type="continuationSeparator" w:id="1">
    <w:p w:rsidR="00722A3C" w:rsidRDefault="00722A3C" w:rsidP="008D3A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2A3C" w:rsidRDefault="00722A3C" w:rsidP="008D3A34">
      <w:r>
        <w:separator/>
      </w:r>
    </w:p>
  </w:footnote>
  <w:footnote w:type="continuationSeparator" w:id="1">
    <w:p w:rsidR="00722A3C" w:rsidRDefault="00722A3C" w:rsidP="008D3A3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3A34"/>
    <w:rsid w:val="00722A3C"/>
    <w:rsid w:val="008D3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3A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3A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3A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3A3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2022-03-29T00:44:00Z</dcterms:created>
  <dcterms:modified xsi:type="dcterms:W3CDTF">2022-03-29T02:37:00Z</dcterms:modified>
</cp:coreProperties>
</file>