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D47B2" w14:textId="77777777" w:rsidR="00F32739" w:rsidRDefault="00753A4B">
      <w:pPr>
        <w:spacing w:line="360" w:lineRule="auto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 w:hint="eastAsia"/>
          <w:sz w:val="44"/>
          <w:szCs w:val="44"/>
        </w:rPr>
        <w:t>墙体脱扣插座通讯</w:t>
      </w:r>
      <w:r>
        <w:rPr>
          <w:rFonts w:asciiTheme="minorHAnsi" w:hAnsiTheme="minorHAnsi" w:cstheme="minorHAnsi"/>
          <w:sz w:val="44"/>
          <w:szCs w:val="44"/>
        </w:rPr>
        <w:t>协议</w:t>
      </w:r>
    </w:p>
    <w:p w14:paraId="7334443D" w14:textId="77777777" w:rsidR="00F32739" w:rsidRDefault="00753A4B">
      <w:pPr>
        <w:pStyle w:val="1"/>
        <w:numPr>
          <w:ilvl w:val="0"/>
          <w:numId w:val="1"/>
        </w:numPr>
        <w:spacing w:line="360" w:lineRule="auto"/>
        <w:ind w:hangingChars="200"/>
        <w:jc w:val="left"/>
        <w:outlineLvl w:val="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文档变更记录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1559"/>
        <w:gridCol w:w="4161"/>
      </w:tblGrid>
      <w:tr w:rsidR="00F32739" w14:paraId="0BEC3332" w14:textId="77777777">
        <w:tc>
          <w:tcPr>
            <w:tcW w:w="1101" w:type="dxa"/>
            <w:vAlign w:val="center"/>
          </w:tcPr>
          <w:p w14:paraId="372ACA6D" w14:textId="77777777" w:rsidR="00F32739" w:rsidRDefault="00753A4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版本号</w:t>
            </w:r>
          </w:p>
        </w:tc>
        <w:tc>
          <w:tcPr>
            <w:tcW w:w="1701" w:type="dxa"/>
            <w:vAlign w:val="center"/>
          </w:tcPr>
          <w:p w14:paraId="7FA49195" w14:textId="77777777" w:rsidR="00F32739" w:rsidRDefault="00753A4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日期</w:t>
            </w:r>
          </w:p>
        </w:tc>
        <w:tc>
          <w:tcPr>
            <w:tcW w:w="1559" w:type="dxa"/>
            <w:vAlign w:val="center"/>
          </w:tcPr>
          <w:p w14:paraId="67720719" w14:textId="77777777" w:rsidR="00F32739" w:rsidRDefault="00753A4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作者</w:t>
            </w:r>
          </w:p>
        </w:tc>
        <w:tc>
          <w:tcPr>
            <w:tcW w:w="4161" w:type="dxa"/>
            <w:vAlign w:val="center"/>
          </w:tcPr>
          <w:p w14:paraId="1C874198" w14:textId="77777777" w:rsidR="00F32739" w:rsidRDefault="00753A4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说明</w:t>
            </w:r>
          </w:p>
        </w:tc>
      </w:tr>
      <w:tr w:rsidR="00F32739" w14:paraId="5FEA8775" w14:textId="77777777">
        <w:tc>
          <w:tcPr>
            <w:tcW w:w="1101" w:type="dxa"/>
            <w:vAlign w:val="center"/>
          </w:tcPr>
          <w:p w14:paraId="7F74C9DF" w14:textId="77777777" w:rsidR="00F32739" w:rsidRDefault="00753A4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1.0</w:t>
            </w:r>
          </w:p>
        </w:tc>
        <w:tc>
          <w:tcPr>
            <w:tcW w:w="1701" w:type="dxa"/>
            <w:vAlign w:val="center"/>
          </w:tcPr>
          <w:p w14:paraId="3E715F81" w14:textId="77777777" w:rsidR="00F32739" w:rsidRDefault="00753A4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2015-</w:t>
            </w:r>
            <w:r>
              <w:rPr>
                <w:rFonts w:asciiTheme="minorHAnsi" w:hAnsiTheme="minorHAnsi" w:cstheme="minorHAnsi" w:hint="eastAsia"/>
                <w:sz w:val="18"/>
                <w:szCs w:val="18"/>
              </w:rPr>
              <w:t>12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-2</w:t>
            </w:r>
            <w:r>
              <w:rPr>
                <w:rFonts w:asciiTheme="minorHAnsi" w:hAnsiTheme="minorHAnsi" w:cstheme="minorHAnsi" w:hint="eastAsia"/>
                <w:sz w:val="18"/>
                <w:szCs w:val="18"/>
              </w:rPr>
              <w:t>5</w:t>
            </w:r>
          </w:p>
        </w:tc>
        <w:tc>
          <w:tcPr>
            <w:tcW w:w="1559" w:type="dxa"/>
            <w:vAlign w:val="center"/>
          </w:tcPr>
          <w:p w14:paraId="1E69BC7F" w14:textId="77777777" w:rsidR="00F32739" w:rsidRDefault="00753A4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范小雨</w:t>
            </w:r>
          </w:p>
        </w:tc>
        <w:tc>
          <w:tcPr>
            <w:tcW w:w="4161" w:type="dxa"/>
            <w:vAlign w:val="center"/>
          </w:tcPr>
          <w:p w14:paraId="59710570" w14:textId="77777777" w:rsidR="00F32739" w:rsidRDefault="00753A4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初稿</w:t>
            </w:r>
          </w:p>
        </w:tc>
      </w:tr>
      <w:tr w:rsidR="00F32739" w14:paraId="0448A985" w14:textId="77777777">
        <w:tc>
          <w:tcPr>
            <w:tcW w:w="1101" w:type="dxa"/>
            <w:vAlign w:val="center"/>
          </w:tcPr>
          <w:p w14:paraId="435B7150" w14:textId="77777777" w:rsidR="00F32739" w:rsidRDefault="00753A4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1.1</w:t>
            </w:r>
          </w:p>
        </w:tc>
        <w:tc>
          <w:tcPr>
            <w:tcW w:w="1701" w:type="dxa"/>
            <w:vAlign w:val="center"/>
          </w:tcPr>
          <w:p w14:paraId="2616F3CA" w14:textId="77777777" w:rsidR="00F32739" w:rsidRDefault="00753A4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2016-01-23</w:t>
            </w:r>
          </w:p>
        </w:tc>
        <w:tc>
          <w:tcPr>
            <w:tcW w:w="1559" w:type="dxa"/>
            <w:vAlign w:val="center"/>
          </w:tcPr>
          <w:p w14:paraId="59934B2C" w14:textId="77777777" w:rsidR="00F32739" w:rsidRDefault="00753A4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范小雨</w:t>
            </w:r>
          </w:p>
        </w:tc>
        <w:tc>
          <w:tcPr>
            <w:tcW w:w="4161" w:type="dxa"/>
            <w:vAlign w:val="center"/>
          </w:tcPr>
          <w:p w14:paraId="02B7B912" w14:textId="77777777" w:rsidR="00F32739" w:rsidRDefault="00753A4B">
            <w:pPr>
              <w:pStyle w:val="1"/>
              <w:numPr>
                <w:ilvl w:val="0"/>
                <w:numId w:val="2"/>
              </w:numPr>
              <w:ind w:firstLineChars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修改控制指令的蜂鸣器和开关控制</w:t>
            </w:r>
          </w:p>
          <w:p w14:paraId="5D439219" w14:textId="77777777" w:rsidR="00F32739" w:rsidRDefault="00753A4B">
            <w:pPr>
              <w:pStyle w:val="1"/>
              <w:numPr>
                <w:ilvl w:val="0"/>
                <w:numId w:val="2"/>
              </w:numPr>
              <w:ind w:firstLineChars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修改状态同步中的蜂鸣器和开关状态</w:t>
            </w:r>
          </w:p>
        </w:tc>
      </w:tr>
      <w:tr w:rsidR="00E41832" w14:paraId="2AB15F8A" w14:textId="77777777">
        <w:tc>
          <w:tcPr>
            <w:tcW w:w="1101" w:type="dxa"/>
            <w:vAlign w:val="center"/>
          </w:tcPr>
          <w:p w14:paraId="729C1507" w14:textId="77777777" w:rsidR="00E41832" w:rsidRDefault="00E4183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1.2</w:t>
            </w:r>
          </w:p>
        </w:tc>
        <w:tc>
          <w:tcPr>
            <w:tcW w:w="1701" w:type="dxa"/>
            <w:vAlign w:val="center"/>
          </w:tcPr>
          <w:p w14:paraId="68DF92D8" w14:textId="77777777" w:rsidR="00E41832" w:rsidRDefault="00E4183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2016-11-14</w:t>
            </w:r>
          </w:p>
        </w:tc>
        <w:tc>
          <w:tcPr>
            <w:tcW w:w="1559" w:type="dxa"/>
            <w:vAlign w:val="center"/>
          </w:tcPr>
          <w:p w14:paraId="6411587C" w14:textId="77777777" w:rsidR="00E41832" w:rsidRDefault="00E4183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孟凡硕</w:t>
            </w:r>
          </w:p>
        </w:tc>
        <w:tc>
          <w:tcPr>
            <w:tcW w:w="4161" w:type="dxa"/>
            <w:vAlign w:val="center"/>
          </w:tcPr>
          <w:p w14:paraId="087C7C18" w14:textId="77777777" w:rsidR="00E41832" w:rsidRDefault="00753A4B" w:rsidP="00E41832">
            <w:pPr>
              <w:pStyle w:val="1"/>
              <w:ind w:left="360" w:firstLineChars="0" w:firstLine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增加</w:t>
            </w:r>
            <w:r w:rsidRPr="00753A4B">
              <w:rPr>
                <w:rFonts w:asciiTheme="minorHAnsi" w:hAnsiTheme="minorHAnsi" w:cstheme="minorHAnsi" w:hint="eastAsia"/>
                <w:sz w:val="18"/>
                <w:szCs w:val="18"/>
              </w:rPr>
              <w:t>电弧检测开关</w:t>
            </w:r>
          </w:p>
        </w:tc>
      </w:tr>
    </w:tbl>
    <w:p w14:paraId="71AAFB29" w14:textId="77777777" w:rsidR="00F32739" w:rsidRDefault="00F32739">
      <w:pPr>
        <w:spacing w:line="360" w:lineRule="auto"/>
        <w:jc w:val="left"/>
        <w:rPr>
          <w:rFonts w:asciiTheme="minorHAnsi" w:hAnsiTheme="minorHAnsi" w:cstheme="minorHAnsi"/>
          <w:szCs w:val="21"/>
        </w:rPr>
      </w:pPr>
    </w:p>
    <w:p w14:paraId="47723F6B" w14:textId="77777777" w:rsidR="00F32739" w:rsidRDefault="00753A4B">
      <w:pPr>
        <w:pStyle w:val="1"/>
        <w:numPr>
          <w:ilvl w:val="0"/>
          <w:numId w:val="3"/>
        </w:numPr>
        <w:spacing w:line="360" w:lineRule="auto"/>
        <w:ind w:hangingChars="200"/>
        <w:outlineLvl w:val="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概述</w:t>
      </w:r>
    </w:p>
    <w:p w14:paraId="04F7B887" w14:textId="77777777" w:rsidR="00F32739" w:rsidRDefault="00753A4B">
      <w:pPr>
        <w:spacing w:line="360" w:lineRule="auto"/>
        <w:ind w:firstLine="42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本文档只说明与本</w:t>
      </w:r>
      <w:r>
        <w:rPr>
          <w:rFonts w:asciiTheme="minorHAnsi" w:hAnsiTheme="minorHAnsi" w:cstheme="minorHAnsi" w:hint="eastAsia"/>
        </w:rPr>
        <w:t>类设备</w:t>
      </w:r>
      <w:r>
        <w:rPr>
          <w:rFonts w:asciiTheme="minorHAnsi" w:hAnsiTheme="minorHAnsi" w:cstheme="minorHAnsi"/>
        </w:rPr>
        <w:t>相关的有效数据内容格式，通讯帧格式与命令字都参照《</w:t>
      </w:r>
      <w:r>
        <w:rPr>
          <w:rFonts w:asciiTheme="minorHAnsi" w:hAnsiTheme="minorHAnsi" w:cstheme="minorHAnsi"/>
          <w:szCs w:val="21"/>
        </w:rPr>
        <w:t>网络模块与</w:t>
      </w:r>
      <w:r>
        <w:rPr>
          <w:rFonts w:asciiTheme="minorHAnsi" w:hAnsiTheme="minorHAnsi" w:cstheme="minorHAnsi" w:hint="eastAsia"/>
          <w:szCs w:val="21"/>
        </w:rPr>
        <w:t>扩展</w:t>
      </w:r>
      <w:r>
        <w:rPr>
          <w:rFonts w:asciiTheme="minorHAnsi" w:hAnsiTheme="minorHAnsi" w:cstheme="minorHAnsi"/>
          <w:szCs w:val="21"/>
        </w:rPr>
        <w:t>控制板通讯协议</w:t>
      </w:r>
      <w:r>
        <w:rPr>
          <w:rFonts w:asciiTheme="minorHAnsi" w:hAnsiTheme="minorHAnsi" w:cstheme="minorHAnsi"/>
        </w:rPr>
        <w:t>》文档中的通讯帧格式定义。</w:t>
      </w:r>
    </w:p>
    <w:p w14:paraId="2E6EBF8D" w14:textId="77777777" w:rsidR="00F32739" w:rsidRDefault="00753A4B">
      <w:pPr>
        <w:pStyle w:val="1"/>
        <w:numPr>
          <w:ilvl w:val="0"/>
          <w:numId w:val="3"/>
        </w:numPr>
        <w:spacing w:line="360" w:lineRule="auto"/>
        <w:ind w:hangingChars="200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数据格式定义：</w:t>
      </w:r>
    </w:p>
    <w:p w14:paraId="69B75A03" w14:textId="77777777" w:rsidR="00F32739" w:rsidRDefault="00753A4B">
      <w:pPr>
        <w:pStyle w:val="1"/>
        <w:numPr>
          <w:ilvl w:val="0"/>
          <w:numId w:val="4"/>
        </w:numPr>
        <w:spacing w:line="360" w:lineRule="auto"/>
        <w:ind w:firstLineChars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21"/>
        </w:rPr>
        <w:t>控制状态改变</w:t>
      </w:r>
      <w:r>
        <w:rPr>
          <w:rFonts w:asciiTheme="minorHAnsi" w:hAnsiTheme="minorHAnsi" w:cstheme="minorHAnsi"/>
        </w:rPr>
        <w:t>：</w:t>
      </w:r>
    </w:p>
    <w:p w14:paraId="3A052478" w14:textId="77777777" w:rsidR="00F32739" w:rsidRDefault="00753A4B">
      <w:pPr>
        <w:pStyle w:val="1"/>
        <w:spacing w:line="360" w:lineRule="auto"/>
        <w:ind w:left="839" w:firstLineChars="0" w:firstLine="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命令字</w:t>
      </w:r>
      <w:r>
        <w:rPr>
          <w:rFonts w:asciiTheme="minorHAnsi" w:hAnsiTheme="minorHAnsi" w:cstheme="minorHAnsi"/>
        </w:rPr>
        <w:t>ID</w:t>
      </w:r>
      <w:r>
        <w:rPr>
          <w:rFonts w:asciiTheme="minorHAnsi" w:hAnsiTheme="minorHAnsi" w:cstheme="minorHAnsi"/>
        </w:rPr>
        <w:t>：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1</w:t>
      </w:r>
      <w:r>
        <w:rPr>
          <w:rFonts w:asciiTheme="minorHAnsi" w:hAnsiTheme="minorHAnsi" w:cstheme="minorHAnsi"/>
          <w:szCs w:val="21"/>
        </w:rPr>
        <w:t>1</w:t>
      </w:r>
      <w:r>
        <w:rPr>
          <w:rFonts w:asciiTheme="minorHAnsi" w:hAnsiTheme="minorHAnsi" w:cstheme="minorHAnsi"/>
        </w:rPr>
        <w:t>；网络模块将来自控制端的控制数据发送到</w:t>
      </w:r>
      <w:r>
        <w:rPr>
          <w:rFonts w:asciiTheme="minorHAnsi" w:hAnsiTheme="minorHAnsi" w:cstheme="minorHAnsi" w:hint="eastAsia"/>
        </w:rPr>
        <w:t>插座</w:t>
      </w:r>
      <w:r>
        <w:rPr>
          <w:rFonts w:asciiTheme="minorHAnsi" w:hAnsiTheme="minorHAnsi" w:cstheme="minorHAnsi"/>
        </w:rPr>
        <w:t>控制板，</w:t>
      </w:r>
      <w:r>
        <w:rPr>
          <w:rFonts w:asciiTheme="minorHAnsi" w:hAnsiTheme="minorHAnsi" w:cstheme="minorHAnsi" w:hint="eastAsia"/>
        </w:rPr>
        <w:t>插座</w:t>
      </w:r>
      <w:r>
        <w:rPr>
          <w:rFonts w:asciiTheme="minorHAnsi" w:hAnsiTheme="minorHAnsi" w:cstheme="minorHAnsi"/>
        </w:rPr>
        <w:t>控制板收到数据并执行状态改变后应立即回应数据到网络模块。</w:t>
      </w:r>
    </w:p>
    <w:p w14:paraId="7254E156" w14:textId="77777777" w:rsidR="00F32739" w:rsidRDefault="00753A4B">
      <w:pPr>
        <w:spacing w:line="360" w:lineRule="auto"/>
        <w:ind w:firstLine="4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有效数据格式：</w:t>
      </w:r>
      <w:r>
        <w:rPr>
          <w:rFonts w:asciiTheme="minorHAnsi" w:hAnsiTheme="minorHAnsi" w:cstheme="minorHAnsi"/>
        </w:rPr>
        <w:t xml:space="preserve"> </w:t>
      </w:r>
    </w:p>
    <w:tbl>
      <w:tblPr>
        <w:tblW w:w="8163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4"/>
        <w:gridCol w:w="804"/>
        <w:gridCol w:w="804"/>
      </w:tblGrid>
      <w:tr w:rsidR="00F32739" w14:paraId="1E856C9D" w14:textId="77777777">
        <w:tc>
          <w:tcPr>
            <w:tcW w:w="1733" w:type="dxa"/>
          </w:tcPr>
          <w:p w14:paraId="3D55A6F7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30" w:type="dxa"/>
            <w:gridSpan w:val="8"/>
          </w:tcPr>
          <w:p w14:paraId="19F31BFD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F32739" w14:paraId="1CA68334" w14:textId="77777777">
        <w:tc>
          <w:tcPr>
            <w:tcW w:w="1733" w:type="dxa"/>
          </w:tcPr>
          <w:p w14:paraId="7FA4833F" w14:textId="77777777" w:rsidR="00F32739" w:rsidRDefault="00F3273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14:paraId="654BFB46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14:paraId="2EF3A225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14:paraId="53A026A1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14:paraId="41F6C960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14:paraId="33984E61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4" w:type="dxa"/>
          </w:tcPr>
          <w:p w14:paraId="7503A54B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14:paraId="27E92815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14:paraId="36B36E98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F32739" w14:paraId="56CFE129" w14:textId="77777777">
        <w:tc>
          <w:tcPr>
            <w:tcW w:w="1733" w:type="dxa"/>
          </w:tcPr>
          <w:p w14:paraId="3B042E65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30" w:type="dxa"/>
            <w:gridSpan w:val="8"/>
          </w:tcPr>
          <w:p w14:paraId="2A749DA1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开关控制</w:t>
            </w:r>
          </w:p>
        </w:tc>
      </w:tr>
      <w:tr w:rsidR="00F32739" w14:paraId="59240FDA" w14:textId="77777777" w:rsidTr="00753A4B">
        <w:tc>
          <w:tcPr>
            <w:tcW w:w="1733" w:type="dxa"/>
          </w:tcPr>
          <w:p w14:paraId="7FFDBA28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2</w:t>
            </w:r>
          </w:p>
        </w:tc>
        <w:tc>
          <w:tcPr>
            <w:tcW w:w="6430" w:type="dxa"/>
            <w:gridSpan w:val="8"/>
            <w:tcBorders>
              <w:bottom w:val="single" w:sz="4" w:space="0" w:color="auto"/>
            </w:tcBorders>
          </w:tcPr>
          <w:p w14:paraId="43DB8FAF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开关蜂鸣器</w:t>
            </w:r>
          </w:p>
        </w:tc>
      </w:tr>
      <w:tr w:rsidR="00F32739" w14:paraId="19D1A539" w14:textId="77777777">
        <w:tc>
          <w:tcPr>
            <w:tcW w:w="1733" w:type="dxa"/>
          </w:tcPr>
          <w:p w14:paraId="578111E2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3</w:t>
            </w:r>
          </w:p>
        </w:tc>
        <w:tc>
          <w:tcPr>
            <w:tcW w:w="6430" w:type="dxa"/>
            <w:gridSpan w:val="8"/>
          </w:tcPr>
          <w:p w14:paraId="0D97F654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 w:rsidRPr="00753A4B">
              <w:rPr>
                <w:rFonts w:asciiTheme="minorHAnsi" w:hAnsiTheme="minorHAnsi" w:cstheme="minorHAnsi" w:hint="eastAsia"/>
              </w:rPr>
              <w:t>电弧检测开关</w:t>
            </w:r>
          </w:p>
        </w:tc>
      </w:tr>
      <w:tr w:rsidR="00F32739" w14:paraId="06D65C10" w14:textId="77777777">
        <w:tc>
          <w:tcPr>
            <w:tcW w:w="1733" w:type="dxa"/>
          </w:tcPr>
          <w:p w14:paraId="1ABC31BC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4</w:t>
            </w:r>
          </w:p>
        </w:tc>
        <w:tc>
          <w:tcPr>
            <w:tcW w:w="6430" w:type="dxa"/>
            <w:gridSpan w:val="8"/>
          </w:tcPr>
          <w:p w14:paraId="40CCAB59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预留</w:t>
            </w:r>
          </w:p>
        </w:tc>
      </w:tr>
    </w:tbl>
    <w:p w14:paraId="68968669" w14:textId="77777777" w:rsidR="00F32739" w:rsidRDefault="00753A4B">
      <w:pPr>
        <w:spacing w:line="36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Data </w:t>
      </w:r>
      <w:r>
        <w:rPr>
          <w:rFonts w:asciiTheme="minorHAnsi" w:hAnsiTheme="minorHAnsi" w:cstheme="minorHAnsi" w:hint="eastAsia"/>
        </w:rPr>
        <w:t>1</w:t>
      </w:r>
      <w:r>
        <w:rPr>
          <w:rFonts w:asciiTheme="minorHAnsi" w:hAnsiTheme="minorHAnsi" w:cstheme="minorHAnsi"/>
        </w:rPr>
        <w:t>：</w:t>
      </w:r>
    </w:p>
    <w:p w14:paraId="71AF579D" w14:textId="77777777" w:rsidR="00F32739" w:rsidRDefault="00753A4B">
      <w:pPr>
        <w:spacing w:line="36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ab/>
      </w:r>
      <w:r>
        <w:rPr>
          <w:rFonts w:hint="eastAsia"/>
        </w:rPr>
        <w:t>开关控制：</w:t>
      </w:r>
      <w:r>
        <w:rPr>
          <w:rFonts w:hint="eastAsia"/>
        </w:rPr>
        <w:t>0-</w:t>
      </w:r>
      <w:r>
        <w:rPr>
          <w:rFonts w:hint="eastAsia"/>
        </w:rPr>
        <w:t>关闭，</w:t>
      </w:r>
      <w:r>
        <w:rPr>
          <w:rFonts w:hint="eastAsia"/>
        </w:rPr>
        <w:t>1-</w:t>
      </w:r>
      <w:r>
        <w:rPr>
          <w:rFonts w:hint="eastAsia"/>
        </w:rPr>
        <w:t>打开。</w:t>
      </w:r>
    </w:p>
    <w:p w14:paraId="6EC10A55" w14:textId="77777777" w:rsidR="00F32739" w:rsidRDefault="00753A4B">
      <w:pPr>
        <w:spacing w:line="360" w:lineRule="auto"/>
        <w:ind w:left="420" w:firstLine="4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Data </w:t>
      </w:r>
      <w:r>
        <w:rPr>
          <w:rFonts w:asciiTheme="minorHAnsi" w:hAnsiTheme="minorHAnsi" w:cstheme="minorHAnsi" w:hint="eastAsia"/>
        </w:rPr>
        <w:t>2</w:t>
      </w:r>
      <w:r>
        <w:rPr>
          <w:rFonts w:asciiTheme="minorHAnsi" w:hAnsiTheme="minorHAnsi" w:cstheme="minorHAnsi" w:hint="eastAsia"/>
        </w:rPr>
        <w:t>：</w:t>
      </w:r>
    </w:p>
    <w:p w14:paraId="7EB65915" w14:textId="77777777" w:rsidR="00F32739" w:rsidRDefault="00753A4B">
      <w:pPr>
        <w:spacing w:line="360" w:lineRule="auto"/>
        <w:ind w:left="420" w:firstLine="4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ab/>
      </w:r>
      <w:r>
        <w:rPr>
          <w:rFonts w:hint="eastAsia"/>
        </w:rPr>
        <w:t>开关蜂鸣器：</w:t>
      </w:r>
      <w:r>
        <w:rPr>
          <w:rFonts w:hint="eastAsia"/>
        </w:rPr>
        <w:t>0-</w:t>
      </w:r>
      <w:r>
        <w:rPr>
          <w:rFonts w:hint="eastAsia"/>
        </w:rPr>
        <w:t>关闭，</w:t>
      </w:r>
      <w:r>
        <w:rPr>
          <w:rFonts w:hint="eastAsia"/>
        </w:rPr>
        <w:t>1-</w:t>
      </w:r>
      <w:r>
        <w:rPr>
          <w:rFonts w:hint="eastAsia"/>
        </w:rPr>
        <w:t>打开。</w:t>
      </w:r>
    </w:p>
    <w:p w14:paraId="348484B9" w14:textId="77777777" w:rsidR="00753A4B" w:rsidRDefault="00753A4B">
      <w:pPr>
        <w:spacing w:line="360" w:lineRule="auto"/>
        <w:ind w:left="420" w:firstLine="4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Data </w:t>
      </w:r>
      <w:r>
        <w:rPr>
          <w:rFonts w:asciiTheme="minorHAnsi" w:hAnsiTheme="minorHAnsi" w:cstheme="minorHAnsi" w:hint="eastAsia"/>
        </w:rPr>
        <w:t>3</w:t>
      </w:r>
      <w:r>
        <w:rPr>
          <w:rFonts w:asciiTheme="minorHAnsi" w:hAnsiTheme="minorHAnsi" w:cstheme="minorHAnsi" w:hint="eastAsia"/>
        </w:rPr>
        <w:t>：</w:t>
      </w:r>
    </w:p>
    <w:p w14:paraId="5AE47E0E" w14:textId="77777777" w:rsidR="00753A4B" w:rsidRDefault="00753A4B" w:rsidP="00753A4B">
      <w:pPr>
        <w:spacing w:line="360" w:lineRule="auto"/>
        <w:ind w:left="840" w:firstLine="420"/>
        <w:contextualSpacing/>
        <w:rPr>
          <w:rFonts w:asciiTheme="minorHAnsi" w:hAnsiTheme="minorHAnsi" w:cstheme="minorHAnsi"/>
        </w:rPr>
      </w:pPr>
      <w:r w:rsidRPr="00753A4B">
        <w:rPr>
          <w:rFonts w:asciiTheme="minorHAnsi" w:hAnsiTheme="minorHAnsi" w:cstheme="minorHAnsi" w:hint="eastAsia"/>
        </w:rPr>
        <w:t>电弧检测开关</w:t>
      </w:r>
      <w:r>
        <w:rPr>
          <w:rFonts w:asciiTheme="minorHAnsi" w:hAnsiTheme="minorHAnsi" w:cstheme="minorHAnsi" w:hint="eastAsia"/>
        </w:rPr>
        <w:t>：</w:t>
      </w:r>
      <w:r>
        <w:rPr>
          <w:rFonts w:hint="eastAsia"/>
        </w:rPr>
        <w:t>0-</w:t>
      </w:r>
      <w:r>
        <w:rPr>
          <w:rFonts w:hint="eastAsia"/>
        </w:rPr>
        <w:t>关闭，</w:t>
      </w:r>
      <w:r>
        <w:rPr>
          <w:rFonts w:hint="eastAsia"/>
        </w:rPr>
        <w:t>1-</w:t>
      </w:r>
      <w:r>
        <w:rPr>
          <w:rFonts w:hint="eastAsia"/>
        </w:rPr>
        <w:t>打开。</w:t>
      </w:r>
    </w:p>
    <w:p w14:paraId="0AC4B88E" w14:textId="77777777" w:rsidR="00F32739" w:rsidRDefault="00753A4B">
      <w:pPr>
        <w:spacing w:line="360" w:lineRule="auto"/>
        <w:ind w:left="420" w:firstLine="4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Data </w:t>
      </w:r>
      <w:r>
        <w:rPr>
          <w:rFonts w:asciiTheme="minorHAnsi" w:hAnsiTheme="minorHAnsi" w:cstheme="minorHAnsi" w:hint="eastAsia"/>
        </w:rPr>
        <w:t>4</w:t>
      </w:r>
      <w:r>
        <w:rPr>
          <w:rFonts w:asciiTheme="minorHAnsi" w:hAnsiTheme="minorHAnsi" w:cstheme="minorHAnsi" w:hint="eastAsia"/>
        </w:rPr>
        <w:t>：</w:t>
      </w:r>
      <w:r>
        <w:rPr>
          <w:rFonts w:asciiTheme="minorHAnsi" w:hAnsiTheme="minorHAnsi" w:cstheme="minorHAnsi"/>
        </w:rPr>
        <w:t>预留，</w:t>
      </w:r>
      <w:r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。</w:t>
      </w:r>
    </w:p>
    <w:p w14:paraId="37E8CE6B" w14:textId="77777777" w:rsidR="00F32739" w:rsidRDefault="00753A4B">
      <w:pPr>
        <w:spacing w:line="360" w:lineRule="auto"/>
        <w:ind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指令应答：</w:t>
      </w:r>
    </w:p>
    <w:p w14:paraId="7943A680" w14:textId="77777777" w:rsidR="00F32739" w:rsidRDefault="00753A4B">
      <w:pPr>
        <w:spacing w:line="360" w:lineRule="auto"/>
        <w:ind w:left="84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插座控制板使用</w:t>
      </w:r>
      <w:r>
        <w:rPr>
          <w:rFonts w:asciiTheme="minorHAnsi" w:hAnsiTheme="minorHAnsi" w:cstheme="minorHAnsi"/>
        </w:rPr>
        <w:t>‘</w:t>
      </w:r>
      <w:r>
        <w:rPr>
          <w:rFonts w:asciiTheme="minorHAnsi" w:hAnsiTheme="minorHAnsi" w:cstheme="minorHAnsi" w:hint="eastAsia"/>
        </w:rPr>
        <w:t>应答返回指令</w:t>
      </w:r>
      <w:r>
        <w:rPr>
          <w:rFonts w:asciiTheme="minorHAnsi" w:hAnsiTheme="minorHAnsi" w:cstheme="minorHAnsi"/>
        </w:rPr>
        <w:t>’</w:t>
      </w:r>
      <w:r>
        <w:rPr>
          <w:rFonts w:asciiTheme="minorHAnsi" w:hAnsiTheme="minorHAnsi" w:cstheme="minorHAnsi" w:hint="eastAsia"/>
        </w:rPr>
        <w:t>命令字（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AC</w:t>
      </w:r>
      <w:r>
        <w:rPr>
          <w:rFonts w:asciiTheme="minorHAnsi" w:hAnsiTheme="minorHAnsi" w:cstheme="minorHAnsi" w:hint="eastAsia"/>
        </w:rPr>
        <w:t>）应答；</w:t>
      </w:r>
      <w:r>
        <w:rPr>
          <w:rFonts w:asciiTheme="minorHAnsi" w:hAnsiTheme="minorHAnsi" w:cstheme="minorHAnsi" w:hint="eastAsia"/>
          <w:color w:val="FF0000"/>
        </w:rPr>
        <w:t>注：当插座控制状态成功改变后，插座控制板主动使用（</w:t>
      </w:r>
      <w:r>
        <w:rPr>
          <w:rFonts w:asciiTheme="minorHAnsi" w:hAnsiTheme="minorHAnsi" w:cstheme="minorHAnsi"/>
          <w:color w:val="FF0000"/>
          <w:szCs w:val="21"/>
        </w:rPr>
        <w:t>0x</w:t>
      </w:r>
      <w:r>
        <w:rPr>
          <w:rFonts w:asciiTheme="minorHAnsi" w:hAnsiTheme="minorHAnsi" w:cstheme="minorHAnsi" w:hint="eastAsia"/>
          <w:color w:val="FF0000"/>
          <w:szCs w:val="21"/>
        </w:rPr>
        <w:t>30</w:t>
      </w:r>
      <w:r>
        <w:rPr>
          <w:rFonts w:asciiTheme="minorHAnsi" w:hAnsiTheme="minorHAnsi" w:cstheme="minorHAnsi" w:hint="eastAsia"/>
          <w:color w:val="FF0000"/>
        </w:rPr>
        <w:t>）将插座运行状态同步到网络模块。</w:t>
      </w:r>
    </w:p>
    <w:p w14:paraId="33576F37" w14:textId="77777777" w:rsidR="00F32739" w:rsidRDefault="00753A4B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3C526E6B" w14:textId="77777777" w:rsidR="00F32739" w:rsidRDefault="00753A4B">
      <w:pPr>
        <w:spacing w:line="360" w:lineRule="auto"/>
        <w:ind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lastRenderedPageBreak/>
        <w:t>有效数据格式：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F32739" w14:paraId="68A26B6F" w14:textId="77777777"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C5C1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数据字节</w:t>
            </w:r>
          </w:p>
        </w:tc>
        <w:tc>
          <w:tcPr>
            <w:tcW w:w="64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5083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说明</w:t>
            </w:r>
          </w:p>
        </w:tc>
      </w:tr>
      <w:tr w:rsidR="00F32739" w14:paraId="1A526F55" w14:textId="77777777"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63DB" w14:textId="77777777" w:rsidR="00F32739" w:rsidRDefault="00F3273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9CEE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81E2A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A2AF1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E38CB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58409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72144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3F8EF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AA64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F32739" w14:paraId="4AA60DEF" w14:textId="77777777"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E1C6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3573A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1"/>
              </w:rPr>
              <w:t>0x</w:t>
            </w:r>
            <w:r>
              <w:rPr>
                <w:rFonts w:asciiTheme="minorHAnsi" w:hAnsiTheme="minorHAnsi" w:cstheme="minorHAnsi" w:hint="eastAsia"/>
                <w:szCs w:val="21"/>
              </w:rPr>
              <w:t>1</w:t>
            </w:r>
            <w:r>
              <w:rPr>
                <w:rFonts w:asciiTheme="minorHAnsi" w:hAnsiTheme="minorHAnsi" w:cstheme="minorHAnsi"/>
                <w:szCs w:val="21"/>
              </w:rPr>
              <w:t>1</w:t>
            </w:r>
          </w:p>
        </w:tc>
      </w:tr>
    </w:tbl>
    <w:p w14:paraId="5F7156B3" w14:textId="77777777" w:rsidR="00F32739" w:rsidRDefault="00F32739">
      <w:pPr>
        <w:pStyle w:val="1"/>
        <w:spacing w:line="360" w:lineRule="auto"/>
        <w:ind w:left="839" w:firstLineChars="0" w:firstLine="0"/>
        <w:contextualSpacing/>
        <w:rPr>
          <w:rFonts w:asciiTheme="minorHAnsi" w:hAnsiTheme="minorHAnsi" w:cstheme="minorHAnsi"/>
        </w:rPr>
      </w:pPr>
    </w:p>
    <w:p w14:paraId="1A17F8CE" w14:textId="77777777" w:rsidR="00F32739" w:rsidRDefault="00753A4B">
      <w:pPr>
        <w:pStyle w:val="1"/>
        <w:numPr>
          <w:ilvl w:val="0"/>
          <w:numId w:val="4"/>
        </w:numPr>
        <w:spacing w:line="360" w:lineRule="auto"/>
        <w:ind w:firstLineChars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参数设置：</w:t>
      </w:r>
    </w:p>
    <w:p w14:paraId="24B0C045" w14:textId="77777777" w:rsidR="00F32739" w:rsidRDefault="00753A4B">
      <w:pPr>
        <w:pStyle w:val="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命令字</w:t>
      </w:r>
      <w:r>
        <w:rPr>
          <w:rFonts w:asciiTheme="minorHAnsi" w:hAnsiTheme="minorHAnsi" w:cstheme="minorHAnsi"/>
        </w:rPr>
        <w:t>ID</w:t>
      </w:r>
      <w:r>
        <w:rPr>
          <w:rFonts w:asciiTheme="minorHAnsi" w:hAnsiTheme="minorHAnsi" w:cstheme="minorHAnsi"/>
        </w:rPr>
        <w:t>：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52</w:t>
      </w:r>
      <w:r>
        <w:rPr>
          <w:rFonts w:asciiTheme="minorHAnsi" w:hAnsiTheme="minorHAnsi" w:cstheme="minorHAnsi"/>
          <w:szCs w:val="21"/>
        </w:rPr>
        <w:t>，</w:t>
      </w:r>
      <w:r>
        <w:rPr>
          <w:rFonts w:asciiTheme="minorHAnsi" w:hAnsiTheme="minorHAnsi" w:cstheme="minorHAnsi"/>
        </w:rPr>
        <w:t>网络模块将来自控制端的参数设置数据发送到</w:t>
      </w:r>
      <w:r>
        <w:rPr>
          <w:rFonts w:asciiTheme="minorHAnsi" w:hAnsiTheme="minorHAnsi" w:cstheme="minorHAnsi" w:hint="eastAsia"/>
        </w:rPr>
        <w:t>插座</w:t>
      </w:r>
      <w:r>
        <w:rPr>
          <w:rFonts w:asciiTheme="minorHAnsi" w:hAnsiTheme="minorHAnsi" w:cstheme="minorHAnsi"/>
        </w:rPr>
        <w:t>控制板，</w:t>
      </w:r>
      <w:r>
        <w:rPr>
          <w:rFonts w:asciiTheme="minorHAnsi" w:hAnsiTheme="minorHAnsi" w:cstheme="minorHAnsi" w:hint="eastAsia"/>
        </w:rPr>
        <w:t>插座</w:t>
      </w:r>
      <w:r>
        <w:rPr>
          <w:rFonts w:asciiTheme="minorHAnsi" w:hAnsiTheme="minorHAnsi" w:cstheme="minorHAnsi"/>
        </w:rPr>
        <w:t>控制板收到数据后应立即回应数据到网络模块。</w:t>
      </w:r>
    </w:p>
    <w:p w14:paraId="2BCCCAD8" w14:textId="77777777" w:rsidR="00F32739" w:rsidRDefault="00753A4B">
      <w:pPr>
        <w:spacing w:line="360" w:lineRule="auto"/>
        <w:ind w:firstLine="4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有效数据格式：</w:t>
      </w:r>
    </w:p>
    <w:tbl>
      <w:tblPr>
        <w:tblStyle w:val="a7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F32739" w14:paraId="312C0921" w14:textId="77777777">
        <w:tc>
          <w:tcPr>
            <w:tcW w:w="1733" w:type="dxa"/>
          </w:tcPr>
          <w:p w14:paraId="6A8E87A6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8"/>
          </w:tcPr>
          <w:p w14:paraId="78F6DA92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F32739" w14:paraId="0020D0F2" w14:textId="77777777">
        <w:tc>
          <w:tcPr>
            <w:tcW w:w="1733" w:type="dxa"/>
          </w:tcPr>
          <w:p w14:paraId="0166F4A9" w14:textId="77777777" w:rsidR="00F32739" w:rsidRDefault="00F3273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14:paraId="65C49750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14:paraId="41EDC070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14:paraId="58FC6EF7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14:paraId="6739D13F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14:paraId="301D3DB9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14:paraId="6CD5A1E5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14:paraId="5AB0B72A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14:paraId="486FB287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F32739" w14:paraId="730F1540" w14:textId="77777777">
        <w:tc>
          <w:tcPr>
            <w:tcW w:w="1733" w:type="dxa"/>
          </w:tcPr>
          <w:p w14:paraId="05FC769C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Byte 1</w:t>
            </w:r>
          </w:p>
        </w:tc>
        <w:tc>
          <w:tcPr>
            <w:tcW w:w="6429" w:type="dxa"/>
            <w:gridSpan w:val="8"/>
          </w:tcPr>
          <w:p w14:paraId="415EF5F8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预留</w:t>
            </w:r>
          </w:p>
        </w:tc>
      </w:tr>
      <w:tr w:rsidR="00F32739" w14:paraId="5CEFB7A1" w14:textId="77777777">
        <w:tc>
          <w:tcPr>
            <w:tcW w:w="1733" w:type="dxa"/>
          </w:tcPr>
          <w:p w14:paraId="24AF305D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Byte </w:t>
            </w:r>
            <w:r>
              <w:rPr>
                <w:rFonts w:asciiTheme="minorHAnsi" w:hAnsiTheme="minorHAnsi" w:cstheme="minorHAnsi" w:hint="eastAsia"/>
              </w:rPr>
              <w:t>2</w:t>
            </w:r>
          </w:p>
        </w:tc>
        <w:tc>
          <w:tcPr>
            <w:tcW w:w="6429" w:type="dxa"/>
            <w:gridSpan w:val="8"/>
          </w:tcPr>
          <w:p w14:paraId="6FDF19DA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预留</w:t>
            </w:r>
          </w:p>
        </w:tc>
      </w:tr>
      <w:tr w:rsidR="00F32739" w14:paraId="2BE9D9CD" w14:textId="77777777">
        <w:tc>
          <w:tcPr>
            <w:tcW w:w="1733" w:type="dxa"/>
          </w:tcPr>
          <w:p w14:paraId="73648A01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Byte 3</w:t>
            </w:r>
          </w:p>
        </w:tc>
        <w:tc>
          <w:tcPr>
            <w:tcW w:w="6429" w:type="dxa"/>
            <w:gridSpan w:val="8"/>
          </w:tcPr>
          <w:p w14:paraId="730F457E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保护温度（高）</w:t>
            </w:r>
          </w:p>
        </w:tc>
      </w:tr>
      <w:tr w:rsidR="00F32739" w14:paraId="0DBD703F" w14:textId="77777777">
        <w:tc>
          <w:tcPr>
            <w:tcW w:w="1733" w:type="dxa"/>
          </w:tcPr>
          <w:p w14:paraId="45555E05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Byte 4</w:t>
            </w:r>
          </w:p>
        </w:tc>
        <w:tc>
          <w:tcPr>
            <w:tcW w:w="6429" w:type="dxa"/>
            <w:gridSpan w:val="8"/>
          </w:tcPr>
          <w:p w14:paraId="7704C9C5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最低保护电压</w:t>
            </w:r>
          </w:p>
        </w:tc>
      </w:tr>
      <w:tr w:rsidR="00F32739" w14:paraId="2A695B90" w14:textId="77777777">
        <w:tc>
          <w:tcPr>
            <w:tcW w:w="1733" w:type="dxa"/>
          </w:tcPr>
          <w:p w14:paraId="3787E718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Byte 5</w:t>
            </w:r>
            <w:r>
              <w:rPr>
                <w:rFonts w:asciiTheme="minorHAnsi" w:hAnsiTheme="minorHAnsi" w:cstheme="minorHAnsi"/>
              </w:rPr>
              <w:t>～</w:t>
            </w:r>
            <w:r>
              <w:rPr>
                <w:rFonts w:asciiTheme="minorHAnsi" w:hAnsiTheme="minorHAnsi" w:cstheme="minorHAnsi"/>
              </w:rPr>
              <w:t>Byte 6</w:t>
            </w:r>
          </w:p>
        </w:tc>
        <w:tc>
          <w:tcPr>
            <w:tcW w:w="6429" w:type="dxa"/>
            <w:gridSpan w:val="8"/>
          </w:tcPr>
          <w:p w14:paraId="73B9651F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最高保护电压</w:t>
            </w:r>
          </w:p>
        </w:tc>
      </w:tr>
      <w:tr w:rsidR="00F32739" w14:paraId="1C699B9B" w14:textId="77777777">
        <w:tc>
          <w:tcPr>
            <w:tcW w:w="1733" w:type="dxa"/>
          </w:tcPr>
          <w:p w14:paraId="26EA5C2F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Byte 7</w:t>
            </w:r>
            <w:r>
              <w:rPr>
                <w:rFonts w:asciiTheme="minorHAnsi" w:hAnsiTheme="minorHAnsi" w:cstheme="minorHAnsi"/>
              </w:rPr>
              <w:t>～</w:t>
            </w:r>
            <w:r>
              <w:rPr>
                <w:rFonts w:asciiTheme="minorHAnsi" w:hAnsiTheme="minorHAnsi" w:cstheme="minorHAnsi"/>
              </w:rPr>
              <w:t>Byte 8</w:t>
            </w:r>
          </w:p>
        </w:tc>
        <w:tc>
          <w:tcPr>
            <w:tcW w:w="6429" w:type="dxa"/>
            <w:gridSpan w:val="8"/>
          </w:tcPr>
          <w:p w14:paraId="07DF4BBF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最小保护电流</w:t>
            </w:r>
          </w:p>
        </w:tc>
      </w:tr>
      <w:tr w:rsidR="00F32739" w14:paraId="20197747" w14:textId="77777777">
        <w:tc>
          <w:tcPr>
            <w:tcW w:w="1733" w:type="dxa"/>
          </w:tcPr>
          <w:p w14:paraId="1A834C26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Byte 9</w:t>
            </w:r>
            <w:r>
              <w:rPr>
                <w:rFonts w:asciiTheme="minorHAnsi" w:hAnsiTheme="minorHAnsi" w:cstheme="minorHAnsi"/>
              </w:rPr>
              <w:t>～</w:t>
            </w:r>
            <w:r>
              <w:rPr>
                <w:rFonts w:asciiTheme="minorHAnsi" w:hAnsiTheme="minorHAnsi" w:cstheme="minorHAnsi"/>
              </w:rPr>
              <w:t>Byte 10</w:t>
            </w:r>
          </w:p>
        </w:tc>
        <w:tc>
          <w:tcPr>
            <w:tcW w:w="6429" w:type="dxa"/>
            <w:gridSpan w:val="8"/>
          </w:tcPr>
          <w:p w14:paraId="3A0D022E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最大保护电流</w:t>
            </w:r>
          </w:p>
        </w:tc>
      </w:tr>
    </w:tbl>
    <w:p w14:paraId="0C01AD19" w14:textId="77777777" w:rsidR="00F32739" w:rsidRDefault="00753A4B">
      <w:pPr>
        <w:spacing w:line="360" w:lineRule="auto"/>
        <w:contextualSpacing/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/>
        </w:rPr>
        <w:t>Byte 1</w:t>
      </w:r>
      <w:r>
        <w:rPr>
          <w:rFonts w:asciiTheme="minorHAnsi" w:hAnsiTheme="minorHAnsi" w:cstheme="minorHAnsi" w:hint="eastAsia"/>
        </w:rPr>
        <w:t>～</w:t>
      </w:r>
      <w:r>
        <w:rPr>
          <w:rFonts w:asciiTheme="minorHAnsi" w:hAnsiTheme="minorHAnsi" w:cstheme="minorHAnsi"/>
        </w:rPr>
        <w:t>Byte 2</w:t>
      </w:r>
      <w:r>
        <w:rPr>
          <w:rFonts w:asciiTheme="minorHAnsi" w:hAnsiTheme="minorHAnsi" w:cstheme="minorHAnsi" w:hint="eastAsia"/>
        </w:rPr>
        <w:t>：预留，</w:t>
      </w:r>
      <w:r>
        <w:rPr>
          <w:rFonts w:asciiTheme="minorHAnsi" w:hAnsiTheme="minorHAnsi" w:cstheme="minorHAnsi" w:hint="eastAsia"/>
        </w:rPr>
        <w:t>0</w:t>
      </w:r>
      <w:r>
        <w:rPr>
          <w:rFonts w:asciiTheme="minorHAnsi" w:hAnsiTheme="minorHAnsi" w:cstheme="minorHAnsi" w:hint="eastAsia"/>
        </w:rPr>
        <w:t>。</w:t>
      </w:r>
    </w:p>
    <w:p w14:paraId="375A4471" w14:textId="77777777" w:rsidR="00F32739" w:rsidRDefault="00753A4B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Theme="minorHAnsi" w:hAnsiTheme="minorHAnsi" w:cstheme="minorHAnsi"/>
        </w:rPr>
        <w:t>Byte 3</w:t>
      </w:r>
      <w:r>
        <w:rPr>
          <w:rFonts w:asciiTheme="minorHAnsi" w:hAnsiTheme="minorHAnsi" w:cstheme="minorHAnsi" w:hint="eastAsia"/>
        </w:rPr>
        <w:t>：</w:t>
      </w:r>
    </w:p>
    <w:p w14:paraId="1D006AE9" w14:textId="77777777" w:rsidR="00F32739" w:rsidRDefault="00753A4B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保护温度（高）：设置插座在高温保护的数值。</w:t>
      </w:r>
    </w:p>
    <w:p w14:paraId="3412278A" w14:textId="77777777" w:rsidR="00F32739" w:rsidRDefault="00753A4B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Theme="minorHAnsi" w:hAnsiTheme="minorHAnsi" w:cstheme="minorHAnsi"/>
        </w:rPr>
        <w:t>Byte 4</w:t>
      </w:r>
      <w:r>
        <w:rPr>
          <w:rFonts w:asciiTheme="minorHAnsi" w:hAnsiTheme="minorHAnsi" w:cstheme="minorHAnsi" w:hint="eastAsia"/>
        </w:rPr>
        <w:t>：</w:t>
      </w:r>
    </w:p>
    <w:p w14:paraId="3783AA22" w14:textId="77777777" w:rsidR="00F32739" w:rsidRDefault="00753A4B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最低保护电压：设置插座在低电压保护的数值。</w:t>
      </w:r>
    </w:p>
    <w:p w14:paraId="51229B63" w14:textId="77777777" w:rsidR="00F32739" w:rsidRDefault="00753A4B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Theme="minorHAnsi" w:hAnsiTheme="minorHAnsi" w:cstheme="minorHAnsi"/>
        </w:rPr>
        <w:t>Byte 5</w:t>
      </w:r>
      <w:r>
        <w:rPr>
          <w:rFonts w:asciiTheme="minorHAnsi" w:hAnsiTheme="minorHAnsi" w:cstheme="minorHAnsi"/>
        </w:rPr>
        <w:t>～</w:t>
      </w:r>
      <w:r>
        <w:rPr>
          <w:rFonts w:asciiTheme="minorHAnsi" w:hAnsiTheme="minorHAnsi" w:cstheme="minorHAnsi"/>
        </w:rPr>
        <w:t>Byte 6</w:t>
      </w:r>
      <w:r>
        <w:rPr>
          <w:rFonts w:asciiTheme="minorHAnsi" w:hAnsiTheme="minorHAnsi" w:cstheme="minorHAnsi" w:hint="eastAsia"/>
        </w:rPr>
        <w:t>：</w:t>
      </w:r>
    </w:p>
    <w:p w14:paraId="37B01848" w14:textId="77777777" w:rsidR="00F32739" w:rsidRDefault="00753A4B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最高保护电压：设置插座在高电压保护的数值。</w:t>
      </w:r>
    </w:p>
    <w:p w14:paraId="79A04A89" w14:textId="77777777" w:rsidR="00F32739" w:rsidRDefault="00753A4B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Theme="minorHAnsi" w:hAnsiTheme="minorHAnsi" w:cstheme="minorHAnsi"/>
        </w:rPr>
        <w:t>Byte 7</w:t>
      </w:r>
      <w:r>
        <w:rPr>
          <w:rFonts w:asciiTheme="minorHAnsi" w:hAnsiTheme="minorHAnsi" w:cstheme="minorHAnsi"/>
        </w:rPr>
        <w:t>～</w:t>
      </w:r>
      <w:r>
        <w:rPr>
          <w:rFonts w:asciiTheme="minorHAnsi" w:hAnsiTheme="minorHAnsi" w:cstheme="minorHAnsi"/>
        </w:rPr>
        <w:t>Byte 8</w:t>
      </w:r>
      <w:r>
        <w:rPr>
          <w:rFonts w:asciiTheme="minorHAnsi" w:hAnsiTheme="minorHAnsi" w:cstheme="minorHAnsi" w:hint="eastAsia"/>
        </w:rPr>
        <w:t>：</w:t>
      </w:r>
    </w:p>
    <w:p w14:paraId="15585572" w14:textId="77777777" w:rsidR="00F32739" w:rsidRDefault="00753A4B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最小保护电流：设置插座弱电流保护的数值。</w:t>
      </w:r>
    </w:p>
    <w:p w14:paraId="78D2AAA3" w14:textId="77777777" w:rsidR="00F32739" w:rsidRDefault="00753A4B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Theme="minorHAnsi" w:hAnsiTheme="minorHAnsi" w:cstheme="minorHAnsi"/>
        </w:rPr>
        <w:t>Byte 9</w:t>
      </w:r>
      <w:r>
        <w:rPr>
          <w:rFonts w:asciiTheme="minorHAnsi" w:hAnsiTheme="minorHAnsi" w:cstheme="minorHAnsi"/>
        </w:rPr>
        <w:t>～</w:t>
      </w:r>
      <w:r>
        <w:rPr>
          <w:rFonts w:asciiTheme="minorHAnsi" w:hAnsiTheme="minorHAnsi" w:cstheme="minorHAnsi"/>
        </w:rPr>
        <w:t>Byte 10</w:t>
      </w:r>
      <w:r>
        <w:rPr>
          <w:rFonts w:asciiTheme="minorHAnsi" w:hAnsiTheme="minorHAnsi" w:cstheme="minorHAnsi" w:hint="eastAsia"/>
        </w:rPr>
        <w:t>：</w:t>
      </w:r>
    </w:p>
    <w:p w14:paraId="44E92035" w14:textId="77777777" w:rsidR="00F32739" w:rsidRDefault="00753A4B">
      <w:pPr>
        <w:pStyle w:val="1"/>
        <w:spacing w:line="360" w:lineRule="auto"/>
        <w:ind w:left="78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hint="eastAsia"/>
        </w:rPr>
        <w:t>最大保护电流：设置插座过流保护的数值</w:t>
      </w:r>
    </w:p>
    <w:p w14:paraId="3E8567CC" w14:textId="77777777" w:rsidR="00F32739" w:rsidRDefault="00753A4B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指令应答：</w:t>
      </w:r>
    </w:p>
    <w:p w14:paraId="1EEBCF15" w14:textId="77777777" w:rsidR="00F32739" w:rsidRDefault="00753A4B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 w:hint="eastAsia"/>
        </w:rPr>
        <w:t>插座</w:t>
      </w:r>
      <w:r>
        <w:rPr>
          <w:rFonts w:asciiTheme="minorHAnsi" w:hAnsiTheme="minorHAnsi" w:cstheme="minorHAnsi"/>
        </w:rPr>
        <w:t>控制板使用</w:t>
      </w:r>
      <w:r>
        <w:rPr>
          <w:rFonts w:asciiTheme="minorHAnsi" w:hAnsiTheme="minorHAnsi" w:cstheme="minorHAnsi"/>
        </w:rPr>
        <w:t>‘</w:t>
      </w:r>
      <w:r>
        <w:rPr>
          <w:rFonts w:asciiTheme="minorHAnsi" w:hAnsiTheme="minorHAnsi" w:cstheme="minorHAnsi"/>
        </w:rPr>
        <w:t>应答返回指令</w:t>
      </w:r>
      <w:r>
        <w:rPr>
          <w:rFonts w:asciiTheme="minorHAnsi" w:hAnsiTheme="minorHAnsi" w:cstheme="minorHAnsi"/>
        </w:rPr>
        <w:t>’</w:t>
      </w:r>
      <w:r>
        <w:rPr>
          <w:rFonts w:asciiTheme="minorHAnsi" w:hAnsiTheme="minorHAnsi" w:cstheme="minorHAnsi"/>
        </w:rPr>
        <w:t>命令字（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AC</w:t>
      </w:r>
      <w:r>
        <w:rPr>
          <w:rFonts w:asciiTheme="minorHAnsi" w:hAnsiTheme="minorHAnsi" w:cstheme="minorHAnsi"/>
        </w:rPr>
        <w:t>）应答；</w:t>
      </w:r>
    </w:p>
    <w:p w14:paraId="57742787" w14:textId="77777777" w:rsidR="00F32739" w:rsidRDefault="00753A4B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有效数据格式：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F32739" w14:paraId="2A423A57" w14:textId="77777777">
        <w:tc>
          <w:tcPr>
            <w:tcW w:w="1733" w:type="dxa"/>
          </w:tcPr>
          <w:p w14:paraId="1E1D4A26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8"/>
          </w:tcPr>
          <w:p w14:paraId="64B2610E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F32739" w14:paraId="2DE5FDB7" w14:textId="77777777">
        <w:tc>
          <w:tcPr>
            <w:tcW w:w="1733" w:type="dxa"/>
          </w:tcPr>
          <w:p w14:paraId="49C4F6CB" w14:textId="77777777" w:rsidR="00F32739" w:rsidRDefault="00F3273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14:paraId="243CA5C3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14:paraId="45AFDF6A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14:paraId="071ABA7B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14:paraId="2770B369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14:paraId="299F9BDC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14:paraId="6B2B2328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14:paraId="70F0A65F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14:paraId="5B2B79A1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F32739" w14:paraId="0A1CAF40" w14:textId="77777777">
        <w:tc>
          <w:tcPr>
            <w:tcW w:w="1733" w:type="dxa"/>
          </w:tcPr>
          <w:p w14:paraId="6B43225B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Byte 1</w:t>
            </w:r>
          </w:p>
        </w:tc>
        <w:tc>
          <w:tcPr>
            <w:tcW w:w="6429" w:type="dxa"/>
            <w:gridSpan w:val="8"/>
          </w:tcPr>
          <w:p w14:paraId="0989E4D7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1"/>
              </w:rPr>
              <w:t>0x</w:t>
            </w:r>
            <w:r>
              <w:rPr>
                <w:rFonts w:asciiTheme="minorHAnsi" w:hAnsiTheme="minorHAnsi" w:cstheme="minorHAnsi" w:hint="eastAsia"/>
                <w:szCs w:val="21"/>
              </w:rPr>
              <w:t>52</w:t>
            </w:r>
          </w:p>
        </w:tc>
      </w:tr>
    </w:tbl>
    <w:p w14:paraId="097BE4FF" w14:textId="77777777" w:rsidR="00F32739" w:rsidRDefault="00F32739">
      <w:pPr>
        <w:spacing w:line="360" w:lineRule="auto"/>
        <w:rPr>
          <w:rFonts w:asciiTheme="minorHAnsi" w:hAnsiTheme="minorHAnsi" w:cstheme="minorHAnsi"/>
        </w:rPr>
      </w:pPr>
    </w:p>
    <w:p w14:paraId="710CCDB2" w14:textId="77777777" w:rsidR="00F32739" w:rsidRDefault="00753A4B">
      <w:pPr>
        <w:pStyle w:val="1"/>
        <w:numPr>
          <w:ilvl w:val="0"/>
          <w:numId w:val="4"/>
        </w:numPr>
        <w:spacing w:line="360" w:lineRule="auto"/>
        <w:ind w:firstLineChars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定时设置：</w:t>
      </w:r>
    </w:p>
    <w:p w14:paraId="133C154F" w14:textId="77777777" w:rsidR="00F32739" w:rsidRDefault="00753A4B">
      <w:pPr>
        <w:pStyle w:val="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未定义</w:t>
      </w:r>
    </w:p>
    <w:p w14:paraId="030A440E" w14:textId="77777777" w:rsidR="00F32739" w:rsidRDefault="00753A4B">
      <w:pPr>
        <w:pStyle w:val="1"/>
        <w:numPr>
          <w:ilvl w:val="0"/>
          <w:numId w:val="4"/>
        </w:numPr>
        <w:spacing w:line="360" w:lineRule="auto"/>
        <w:ind w:firstLineChars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  <w:szCs w:val="21"/>
        </w:rPr>
        <w:t>运行</w:t>
      </w:r>
      <w:r>
        <w:rPr>
          <w:rFonts w:asciiTheme="minorHAnsi" w:hAnsiTheme="minorHAnsi" w:cstheme="minorHAnsi"/>
          <w:szCs w:val="21"/>
        </w:rPr>
        <w:t>状态同步</w:t>
      </w:r>
      <w:r>
        <w:rPr>
          <w:rFonts w:asciiTheme="minorHAnsi" w:hAnsiTheme="minorHAnsi" w:cstheme="minorHAnsi"/>
        </w:rPr>
        <w:t>：</w:t>
      </w:r>
    </w:p>
    <w:p w14:paraId="3BE18415" w14:textId="77777777" w:rsidR="00F32739" w:rsidRDefault="00753A4B">
      <w:pPr>
        <w:pStyle w:val="1"/>
        <w:spacing w:line="360" w:lineRule="auto"/>
        <w:ind w:left="839" w:firstLineChars="0" w:firstLine="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</w:rPr>
        <w:t>命令字</w:t>
      </w:r>
      <w:r>
        <w:rPr>
          <w:rFonts w:asciiTheme="minorHAnsi" w:hAnsiTheme="minorHAnsi" w:cstheme="minorHAnsi"/>
        </w:rPr>
        <w:t>ID</w:t>
      </w:r>
      <w:r>
        <w:rPr>
          <w:rFonts w:asciiTheme="minorHAnsi" w:hAnsiTheme="minorHAnsi" w:cstheme="minorHAnsi"/>
        </w:rPr>
        <w:t>：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30</w:t>
      </w:r>
      <w:r>
        <w:rPr>
          <w:rFonts w:asciiTheme="minorHAnsi" w:hAnsiTheme="minorHAnsi" w:cstheme="minorHAnsi"/>
          <w:szCs w:val="21"/>
        </w:rPr>
        <w:t>，当</w:t>
      </w:r>
      <w:r>
        <w:rPr>
          <w:rFonts w:asciiTheme="minorHAnsi" w:hAnsiTheme="minorHAnsi" w:cstheme="minorHAnsi" w:hint="eastAsia"/>
          <w:szCs w:val="21"/>
        </w:rPr>
        <w:t>插座运行</w:t>
      </w:r>
      <w:r>
        <w:rPr>
          <w:rFonts w:asciiTheme="minorHAnsi" w:hAnsiTheme="minorHAnsi" w:cstheme="minorHAnsi"/>
          <w:szCs w:val="21"/>
        </w:rPr>
        <w:t>状态改变后，应立即将最新状态数据发送到网络模块，网络模块收到后回应</w:t>
      </w:r>
      <w:r>
        <w:rPr>
          <w:rFonts w:asciiTheme="minorHAnsi" w:hAnsiTheme="minorHAnsi" w:cstheme="minorHAnsi" w:hint="eastAsia"/>
          <w:szCs w:val="21"/>
        </w:rPr>
        <w:t>插座</w:t>
      </w:r>
      <w:r>
        <w:rPr>
          <w:rFonts w:asciiTheme="minorHAnsi" w:hAnsiTheme="minorHAnsi" w:cstheme="minorHAnsi"/>
          <w:szCs w:val="21"/>
        </w:rPr>
        <w:t>控制板确认收到。</w:t>
      </w:r>
    </w:p>
    <w:p w14:paraId="5594FFE8" w14:textId="77777777" w:rsidR="00F32739" w:rsidRDefault="00753A4B">
      <w:pPr>
        <w:spacing w:line="360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 w:hint="eastAsia"/>
          <w:szCs w:val="21"/>
        </w:rPr>
        <w:tab/>
      </w:r>
      <w:r>
        <w:rPr>
          <w:rFonts w:asciiTheme="minorHAnsi" w:hAnsiTheme="minorHAnsi" w:cstheme="minorHAnsi"/>
        </w:rPr>
        <w:t>有效数据格式</w:t>
      </w:r>
      <w:r>
        <w:rPr>
          <w:rFonts w:asciiTheme="minorHAnsi" w:hAnsiTheme="minorHAnsi" w:cstheme="minorHAnsi" w:hint="eastAsia"/>
        </w:rPr>
        <w:t>：</w:t>
      </w:r>
    </w:p>
    <w:tbl>
      <w:tblPr>
        <w:tblW w:w="8163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33"/>
        <w:gridCol w:w="6430"/>
      </w:tblGrid>
      <w:tr w:rsidR="00F32739" w14:paraId="0E20BB0A" w14:textId="77777777"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A55CD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数据字节</w:t>
            </w:r>
          </w:p>
        </w:tc>
        <w:tc>
          <w:tcPr>
            <w:tcW w:w="6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A703E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说明</w:t>
            </w:r>
          </w:p>
        </w:tc>
      </w:tr>
    </w:tbl>
    <w:tbl>
      <w:tblPr>
        <w:tblStyle w:val="a7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F32739" w14:paraId="5982BBD6" w14:textId="77777777">
        <w:tc>
          <w:tcPr>
            <w:tcW w:w="1733" w:type="dxa"/>
          </w:tcPr>
          <w:p w14:paraId="18B4312D" w14:textId="77777777" w:rsidR="00F32739" w:rsidRDefault="00F32739">
            <w:pPr>
              <w:jc w:val="center"/>
            </w:pPr>
          </w:p>
        </w:tc>
        <w:tc>
          <w:tcPr>
            <w:tcW w:w="803" w:type="dxa"/>
          </w:tcPr>
          <w:p w14:paraId="53CF3ADA" w14:textId="77777777" w:rsidR="00F32739" w:rsidRDefault="00753A4B"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 w14:paraId="50119D2E" w14:textId="77777777" w:rsidR="00F32739" w:rsidRDefault="00753A4B"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 w14:paraId="4EC7BB56" w14:textId="77777777" w:rsidR="00F32739" w:rsidRDefault="00753A4B"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 w14:paraId="5F6AB2F9" w14:textId="77777777" w:rsidR="00F32739" w:rsidRDefault="00753A4B"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 w14:paraId="1B60E768" w14:textId="77777777" w:rsidR="00F32739" w:rsidRDefault="00753A4B"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 w14:paraId="6F9A384D" w14:textId="77777777" w:rsidR="00F32739" w:rsidRDefault="00753A4B"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 w14:paraId="0A6ED2AB" w14:textId="77777777" w:rsidR="00F32739" w:rsidRDefault="00753A4B"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 w14:paraId="5894A4CA" w14:textId="77777777" w:rsidR="00F32739" w:rsidRDefault="00753A4B"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 w:rsidR="00F32739" w14:paraId="11024B09" w14:textId="77777777">
        <w:tc>
          <w:tcPr>
            <w:tcW w:w="1733" w:type="dxa"/>
          </w:tcPr>
          <w:p w14:paraId="076CF483" w14:textId="77777777" w:rsidR="00F32739" w:rsidRDefault="00753A4B">
            <w:pPr>
              <w:jc w:val="center"/>
            </w:pPr>
            <w:r>
              <w:rPr>
                <w:rFonts w:hint="eastAsia"/>
              </w:rPr>
              <w:t>Byte 1</w:t>
            </w:r>
          </w:p>
        </w:tc>
        <w:tc>
          <w:tcPr>
            <w:tcW w:w="6429" w:type="dxa"/>
            <w:gridSpan w:val="8"/>
          </w:tcPr>
          <w:p w14:paraId="79ECEB0D" w14:textId="77777777" w:rsidR="00F32739" w:rsidRDefault="00753A4B">
            <w:pPr>
              <w:jc w:val="center"/>
            </w:pPr>
            <w:r>
              <w:rPr>
                <w:rFonts w:hint="eastAsia"/>
              </w:rPr>
              <w:t>开关状态</w:t>
            </w:r>
          </w:p>
        </w:tc>
      </w:tr>
      <w:tr w:rsidR="00F32739" w14:paraId="5C6A9477" w14:textId="77777777">
        <w:tc>
          <w:tcPr>
            <w:tcW w:w="1733" w:type="dxa"/>
          </w:tcPr>
          <w:p w14:paraId="20054EBF" w14:textId="77777777" w:rsidR="00F32739" w:rsidRDefault="00753A4B">
            <w:pPr>
              <w:jc w:val="center"/>
            </w:pPr>
            <w:r>
              <w:rPr>
                <w:rFonts w:hint="eastAsia"/>
              </w:rPr>
              <w:t>Byte 2</w:t>
            </w:r>
          </w:p>
        </w:tc>
        <w:tc>
          <w:tcPr>
            <w:tcW w:w="6429" w:type="dxa"/>
            <w:gridSpan w:val="8"/>
          </w:tcPr>
          <w:p w14:paraId="06AAAAE4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蜂蜜器状态</w:t>
            </w:r>
          </w:p>
        </w:tc>
      </w:tr>
      <w:tr w:rsidR="007F6A64" w14:paraId="30AFCD2A" w14:textId="77777777">
        <w:tc>
          <w:tcPr>
            <w:tcW w:w="1733" w:type="dxa"/>
          </w:tcPr>
          <w:p w14:paraId="7FCE7670" w14:textId="4483D43B" w:rsidR="007F6A64" w:rsidRDefault="007F6A64">
            <w:pPr>
              <w:jc w:val="center"/>
            </w:pP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3</w:t>
            </w:r>
          </w:p>
        </w:tc>
        <w:tc>
          <w:tcPr>
            <w:tcW w:w="6429" w:type="dxa"/>
            <w:gridSpan w:val="8"/>
          </w:tcPr>
          <w:p w14:paraId="2EA2A565" w14:textId="72F6CA9C" w:rsidR="007F6A64" w:rsidRDefault="007F6A64">
            <w:pPr>
              <w:jc w:val="center"/>
            </w:pPr>
            <w:r w:rsidRPr="00753A4B">
              <w:rPr>
                <w:rFonts w:asciiTheme="minorHAnsi" w:hAnsiTheme="minorHAnsi" w:cstheme="minorHAnsi" w:hint="eastAsia"/>
              </w:rPr>
              <w:t>电弧检测开关</w:t>
            </w:r>
          </w:p>
        </w:tc>
      </w:tr>
      <w:tr w:rsidR="007F6A64" w14:paraId="72D72AAC" w14:textId="77777777">
        <w:tc>
          <w:tcPr>
            <w:tcW w:w="1733" w:type="dxa"/>
          </w:tcPr>
          <w:p w14:paraId="09153EE1" w14:textId="6498AD21" w:rsidR="007F6A64" w:rsidRDefault="007F6A64" w:rsidP="007F6A64">
            <w:pPr>
              <w:jc w:val="center"/>
              <w:rPr>
                <w:rFonts w:hint="eastAsia"/>
              </w:rPr>
            </w:pP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4~5</w:t>
            </w:r>
          </w:p>
        </w:tc>
        <w:tc>
          <w:tcPr>
            <w:tcW w:w="6429" w:type="dxa"/>
            <w:gridSpan w:val="8"/>
          </w:tcPr>
          <w:p w14:paraId="0F19FBA2" w14:textId="0A9A3C67" w:rsidR="007F6A64" w:rsidRDefault="007F6A64">
            <w:pPr>
              <w:jc w:val="center"/>
              <w:rPr>
                <w:rFonts w:hint="eastAsia"/>
              </w:rPr>
            </w:pPr>
            <w:r>
              <w:rPr>
                <w:rFonts w:asciiTheme="minorHAnsi" w:hAnsiTheme="minorHAnsi" w:cstheme="minorHAnsi" w:hint="eastAsia"/>
              </w:rPr>
              <w:t>预留</w:t>
            </w:r>
          </w:p>
        </w:tc>
      </w:tr>
      <w:tr w:rsidR="00F32739" w14:paraId="517FC7A9" w14:textId="77777777">
        <w:tc>
          <w:tcPr>
            <w:tcW w:w="1733" w:type="dxa"/>
          </w:tcPr>
          <w:p w14:paraId="635E83F2" w14:textId="77777777" w:rsidR="00F32739" w:rsidRDefault="00753A4B">
            <w:pPr>
              <w:jc w:val="center"/>
            </w:pPr>
            <w:r>
              <w:rPr>
                <w:rFonts w:hint="eastAsia"/>
              </w:rPr>
              <w:t>Byte 6</w:t>
            </w:r>
          </w:p>
        </w:tc>
        <w:tc>
          <w:tcPr>
            <w:tcW w:w="6429" w:type="dxa"/>
            <w:gridSpan w:val="8"/>
          </w:tcPr>
          <w:p w14:paraId="3BF8C3E4" w14:textId="77777777" w:rsidR="00F32739" w:rsidRDefault="00753A4B">
            <w:pPr>
              <w:jc w:val="center"/>
            </w:pPr>
            <w:r>
              <w:rPr>
                <w:rFonts w:hint="eastAsia"/>
              </w:rPr>
              <w:t>当前温度</w:t>
            </w:r>
          </w:p>
        </w:tc>
      </w:tr>
      <w:tr w:rsidR="00F32739" w14:paraId="72A377CC" w14:textId="77777777">
        <w:tc>
          <w:tcPr>
            <w:tcW w:w="1733" w:type="dxa"/>
          </w:tcPr>
          <w:p w14:paraId="2E1B8353" w14:textId="77777777" w:rsidR="00F32739" w:rsidRDefault="00753A4B">
            <w:pPr>
              <w:jc w:val="center"/>
            </w:pPr>
            <w:r>
              <w:rPr>
                <w:rFonts w:hint="eastAsia"/>
              </w:rPr>
              <w:t>Byte 7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 8</w:t>
            </w:r>
          </w:p>
        </w:tc>
        <w:tc>
          <w:tcPr>
            <w:tcW w:w="6429" w:type="dxa"/>
            <w:gridSpan w:val="8"/>
          </w:tcPr>
          <w:p w14:paraId="7089D453" w14:textId="77777777" w:rsidR="00F32739" w:rsidRDefault="00753A4B">
            <w:pPr>
              <w:jc w:val="center"/>
            </w:pPr>
            <w:r>
              <w:rPr>
                <w:rFonts w:hint="eastAsia"/>
              </w:rPr>
              <w:t>当前电流</w:t>
            </w:r>
          </w:p>
        </w:tc>
      </w:tr>
      <w:tr w:rsidR="00F32739" w14:paraId="77464C77" w14:textId="77777777">
        <w:tc>
          <w:tcPr>
            <w:tcW w:w="1733" w:type="dxa"/>
          </w:tcPr>
          <w:p w14:paraId="0437D2DC" w14:textId="77777777" w:rsidR="00F32739" w:rsidRDefault="00753A4B">
            <w:pPr>
              <w:jc w:val="center"/>
            </w:pPr>
            <w:r>
              <w:rPr>
                <w:rFonts w:hint="eastAsia"/>
              </w:rPr>
              <w:t>Byte 9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 10</w:t>
            </w:r>
          </w:p>
        </w:tc>
        <w:tc>
          <w:tcPr>
            <w:tcW w:w="6429" w:type="dxa"/>
            <w:gridSpan w:val="8"/>
          </w:tcPr>
          <w:p w14:paraId="6CA0FE3D" w14:textId="77777777" w:rsidR="00F32739" w:rsidRDefault="00753A4B">
            <w:pPr>
              <w:jc w:val="center"/>
            </w:pPr>
            <w:r>
              <w:rPr>
                <w:rFonts w:hint="eastAsia"/>
              </w:rPr>
              <w:t>当前电压</w:t>
            </w:r>
          </w:p>
        </w:tc>
      </w:tr>
      <w:tr w:rsidR="00F32739" w14:paraId="105ED663" w14:textId="77777777">
        <w:tc>
          <w:tcPr>
            <w:tcW w:w="1733" w:type="dxa"/>
          </w:tcPr>
          <w:p w14:paraId="5EF0570E" w14:textId="77777777" w:rsidR="00F32739" w:rsidRDefault="00753A4B">
            <w:pPr>
              <w:jc w:val="center"/>
            </w:pPr>
            <w:r>
              <w:rPr>
                <w:rFonts w:hint="eastAsia"/>
              </w:rPr>
              <w:t>Byte11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 12</w:t>
            </w:r>
          </w:p>
        </w:tc>
        <w:tc>
          <w:tcPr>
            <w:tcW w:w="6429" w:type="dxa"/>
            <w:gridSpan w:val="8"/>
          </w:tcPr>
          <w:p w14:paraId="4548AE98" w14:textId="77777777" w:rsidR="00F32739" w:rsidRDefault="00753A4B">
            <w:pPr>
              <w:jc w:val="center"/>
            </w:pPr>
            <w:r>
              <w:rPr>
                <w:rFonts w:hint="eastAsia"/>
              </w:rPr>
              <w:t>当前功率</w:t>
            </w:r>
          </w:p>
        </w:tc>
      </w:tr>
    </w:tbl>
    <w:p w14:paraId="21534D4A" w14:textId="77777777" w:rsidR="00F32739" w:rsidRDefault="00753A4B">
      <w:pPr>
        <w:spacing w:line="360" w:lineRule="auto"/>
        <w:ind w:left="420" w:firstLine="420"/>
        <w:contextualSpacing/>
        <w:rPr>
          <w:rFonts w:asciiTheme="minorHAnsi" w:hAnsiTheme="minorHAnsi" w:cstheme="minorHAnsi"/>
        </w:rPr>
      </w:pPr>
      <w:r>
        <w:rPr>
          <w:rFonts w:hint="eastAsia"/>
        </w:rPr>
        <w:t>Byte 1</w:t>
      </w:r>
      <w:r>
        <w:rPr>
          <w:rFonts w:asciiTheme="minorHAnsi" w:hAnsiTheme="minorHAnsi" w:cstheme="minorHAnsi"/>
        </w:rPr>
        <w:t>：</w:t>
      </w:r>
    </w:p>
    <w:p w14:paraId="13C8C1A3" w14:textId="77777777" w:rsidR="00F32739" w:rsidRDefault="00753A4B">
      <w:pPr>
        <w:spacing w:line="360" w:lineRule="auto"/>
        <w:ind w:left="420" w:firstLine="4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ab/>
      </w:r>
      <w:r>
        <w:rPr>
          <w:rFonts w:hint="eastAsia"/>
        </w:rPr>
        <w:t>开关状态：</w:t>
      </w:r>
      <w:r>
        <w:rPr>
          <w:rFonts w:hint="eastAsia"/>
        </w:rPr>
        <w:t>0-</w:t>
      </w:r>
      <w:r>
        <w:rPr>
          <w:rFonts w:hint="eastAsia"/>
        </w:rPr>
        <w:t>关，</w:t>
      </w:r>
      <w:r>
        <w:rPr>
          <w:rFonts w:hint="eastAsia"/>
        </w:rPr>
        <w:t>1-</w:t>
      </w:r>
      <w:r>
        <w:rPr>
          <w:rFonts w:hint="eastAsia"/>
        </w:rPr>
        <w:t>开。</w:t>
      </w:r>
    </w:p>
    <w:p w14:paraId="17B95512" w14:textId="77777777" w:rsidR="00F32739" w:rsidRDefault="00753A4B">
      <w:pPr>
        <w:pStyle w:val="1"/>
        <w:spacing w:line="360" w:lineRule="auto"/>
        <w:ind w:left="780" w:firstLineChars="0" w:firstLine="0"/>
      </w:pPr>
      <w:r>
        <w:rPr>
          <w:rFonts w:hint="eastAsia"/>
        </w:rPr>
        <w:t>Byte 2</w:t>
      </w:r>
      <w:r>
        <w:rPr>
          <w:rFonts w:hint="eastAsia"/>
        </w:rPr>
        <w:t>：</w:t>
      </w:r>
    </w:p>
    <w:p w14:paraId="3C0158A0" w14:textId="77777777" w:rsidR="00F32739" w:rsidRDefault="00753A4B">
      <w:pPr>
        <w:pStyle w:val="1"/>
        <w:spacing w:line="360" w:lineRule="auto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Theme="minorHAnsi" w:hAnsiTheme="minorHAnsi" w:cstheme="minorHAnsi" w:hint="eastAsia"/>
        </w:rPr>
        <w:t>蜂蜜器状态</w:t>
      </w:r>
      <w:r>
        <w:rPr>
          <w:rFonts w:hint="eastAsia"/>
        </w:rPr>
        <w:t>：</w:t>
      </w:r>
      <w:r>
        <w:rPr>
          <w:rFonts w:hint="eastAsia"/>
        </w:rPr>
        <w:t>0-</w:t>
      </w:r>
      <w:r>
        <w:rPr>
          <w:rFonts w:hint="eastAsia"/>
        </w:rPr>
        <w:t>关，</w:t>
      </w:r>
      <w:r>
        <w:rPr>
          <w:rFonts w:hint="eastAsia"/>
        </w:rPr>
        <w:t>1-</w:t>
      </w:r>
      <w:r>
        <w:rPr>
          <w:rFonts w:hint="eastAsia"/>
        </w:rPr>
        <w:t>开。</w:t>
      </w:r>
    </w:p>
    <w:p w14:paraId="1F60EE6C" w14:textId="77777777" w:rsidR="007F6A64" w:rsidRDefault="007F6A64" w:rsidP="007F6A64">
      <w:pPr>
        <w:spacing w:line="360" w:lineRule="auto"/>
        <w:ind w:left="420" w:firstLine="4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Data </w:t>
      </w:r>
      <w:r>
        <w:rPr>
          <w:rFonts w:asciiTheme="minorHAnsi" w:hAnsiTheme="minorHAnsi" w:cstheme="minorHAnsi" w:hint="eastAsia"/>
        </w:rPr>
        <w:t>3</w:t>
      </w:r>
      <w:r>
        <w:rPr>
          <w:rFonts w:asciiTheme="minorHAnsi" w:hAnsiTheme="minorHAnsi" w:cstheme="minorHAnsi" w:hint="eastAsia"/>
        </w:rPr>
        <w:t>：</w:t>
      </w:r>
    </w:p>
    <w:p w14:paraId="5612840E" w14:textId="5E4E5216" w:rsidR="007F6A64" w:rsidRPr="007F6A64" w:rsidRDefault="007F6A64" w:rsidP="007F6A64">
      <w:pPr>
        <w:spacing w:line="360" w:lineRule="auto"/>
        <w:ind w:left="840" w:firstLine="420"/>
        <w:contextualSpacing/>
        <w:rPr>
          <w:rFonts w:asciiTheme="minorHAnsi" w:hAnsiTheme="minorHAnsi" w:cstheme="minorHAnsi" w:hint="eastAsia"/>
        </w:rPr>
      </w:pPr>
      <w:r w:rsidRPr="00753A4B">
        <w:rPr>
          <w:rFonts w:asciiTheme="minorHAnsi" w:hAnsiTheme="minorHAnsi" w:cstheme="minorHAnsi" w:hint="eastAsia"/>
        </w:rPr>
        <w:t>电弧检测开关</w:t>
      </w:r>
      <w:r>
        <w:rPr>
          <w:rFonts w:asciiTheme="minorHAnsi" w:hAnsiTheme="minorHAnsi" w:cstheme="minorHAnsi" w:hint="eastAsia"/>
        </w:rPr>
        <w:t>：</w:t>
      </w:r>
      <w:r>
        <w:rPr>
          <w:rFonts w:hint="eastAsia"/>
        </w:rPr>
        <w:t>0-</w:t>
      </w:r>
      <w:r>
        <w:rPr>
          <w:rFonts w:hint="eastAsia"/>
        </w:rPr>
        <w:t>关闭，</w:t>
      </w:r>
      <w:r>
        <w:rPr>
          <w:rFonts w:hint="eastAsia"/>
        </w:rPr>
        <w:t>1-</w:t>
      </w:r>
      <w:r>
        <w:rPr>
          <w:rFonts w:hint="eastAsia"/>
        </w:rPr>
        <w:t>打开。</w:t>
      </w:r>
    </w:p>
    <w:p w14:paraId="1AB1B7BC" w14:textId="6106E981" w:rsidR="00F32739" w:rsidRDefault="00753A4B">
      <w:pPr>
        <w:pStyle w:val="1"/>
        <w:spacing w:line="360" w:lineRule="auto"/>
        <w:ind w:left="780" w:firstLineChars="0" w:firstLine="0"/>
      </w:pPr>
      <w:r>
        <w:rPr>
          <w:rFonts w:hint="eastAsia"/>
        </w:rPr>
        <w:t>B</w:t>
      </w:r>
      <w:r w:rsidR="007F6A64">
        <w:rPr>
          <w:rFonts w:hint="eastAsia"/>
        </w:rPr>
        <w:t>yte 4</w:t>
      </w:r>
      <w:bookmarkStart w:id="0" w:name="_GoBack"/>
      <w:bookmarkEnd w:id="0"/>
      <w:r>
        <w:rPr>
          <w:rFonts w:hint="eastAsia"/>
        </w:rPr>
        <w:t>～</w:t>
      </w:r>
      <w:r>
        <w:rPr>
          <w:rFonts w:asciiTheme="minorHAnsi" w:hAnsiTheme="minorHAnsi" w:cstheme="minorHAnsi"/>
        </w:rPr>
        <w:t>Byte</w:t>
      </w:r>
      <w:r>
        <w:rPr>
          <w:rFonts w:asciiTheme="minorHAnsi" w:hAnsiTheme="minorHAnsi" w:cstheme="minorHAnsi" w:hint="eastAsia"/>
        </w:rPr>
        <w:t xml:space="preserve"> 5</w:t>
      </w:r>
      <w:r>
        <w:rPr>
          <w:rFonts w:hint="eastAsia"/>
        </w:rPr>
        <w:t>：预留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2EE27752" w14:textId="77777777" w:rsidR="00F32739" w:rsidRDefault="00753A4B">
      <w:pPr>
        <w:spacing w:line="360" w:lineRule="auto"/>
      </w:pPr>
      <w:r>
        <w:rPr>
          <w:rFonts w:hint="eastAsia"/>
        </w:rPr>
        <w:tab/>
        <w:t xml:space="preserve">   Byte 6</w:t>
      </w:r>
      <w:r>
        <w:rPr>
          <w:rFonts w:hint="eastAsia"/>
        </w:rPr>
        <w:t>：</w:t>
      </w:r>
    </w:p>
    <w:p w14:paraId="41085E54" w14:textId="77777777" w:rsidR="00F32739" w:rsidRDefault="00753A4B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当前温度：表示当前插座内温度，</w:t>
      </w:r>
      <w:r>
        <w:rPr>
          <w:rFonts w:hint="eastAsia"/>
        </w:rPr>
        <w:t>-127</w:t>
      </w:r>
      <w:r>
        <w:rPr>
          <w:rFonts w:hint="eastAsia"/>
        </w:rPr>
        <w:t>～</w:t>
      </w:r>
      <w:r>
        <w:rPr>
          <w:rFonts w:hint="eastAsia"/>
        </w:rPr>
        <w:t>127</w:t>
      </w:r>
      <w:r>
        <w:rPr>
          <w:rFonts w:hint="eastAsia"/>
        </w:rPr>
        <w:t>。</w:t>
      </w:r>
    </w:p>
    <w:p w14:paraId="791798AD" w14:textId="77777777" w:rsidR="00F32739" w:rsidRDefault="00753A4B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Byte 7</w:t>
      </w:r>
      <w:r>
        <w:rPr>
          <w:rFonts w:hint="eastAsia"/>
        </w:rPr>
        <w:t>～</w:t>
      </w:r>
      <w:r>
        <w:rPr>
          <w:rFonts w:hint="eastAsia"/>
        </w:rPr>
        <w:t>Byte 8</w:t>
      </w:r>
      <w:r>
        <w:rPr>
          <w:rFonts w:hint="eastAsia"/>
        </w:rPr>
        <w:t>：</w:t>
      </w:r>
    </w:p>
    <w:p w14:paraId="19490EB9" w14:textId="77777777" w:rsidR="00F32739" w:rsidRDefault="00753A4B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当前电流：表示当前通过插座的回路电流。</w:t>
      </w:r>
    </w:p>
    <w:p w14:paraId="22C69C03" w14:textId="77777777" w:rsidR="00F32739" w:rsidRDefault="00753A4B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Byte 9</w:t>
      </w:r>
      <w:r>
        <w:rPr>
          <w:rFonts w:hint="eastAsia"/>
        </w:rPr>
        <w:t>～</w:t>
      </w:r>
      <w:r>
        <w:rPr>
          <w:rFonts w:hint="eastAsia"/>
        </w:rPr>
        <w:t>Byte 10</w:t>
      </w:r>
      <w:r>
        <w:rPr>
          <w:rFonts w:hint="eastAsia"/>
        </w:rPr>
        <w:t>。</w:t>
      </w:r>
    </w:p>
    <w:p w14:paraId="385BD989" w14:textId="77777777" w:rsidR="00F32739" w:rsidRDefault="00753A4B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当前电压：表示当前插座工作的电压。</w:t>
      </w:r>
    </w:p>
    <w:p w14:paraId="36B52A52" w14:textId="77777777" w:rsidR="00F32739" w:rsidRDefault="00753A4B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Byte11</w:t>
      </w:r>
      <w:r>
        <w:rPr>
          <w:rFonts w:hint="eastAsia"/>
        </w:rPr>
        <w:t>～</w:t>
      </w:r>
      <w:r>
        <w:rPr>
          <w:rFonts w:hint="eastAsia"/>
        </w:rPr>
        <w:t>Byte 12</w:t>
      </w:r>
      <w:r>
        <w:rPr>
          <w:rFonts w:hint="eastAsia"/>
        </w:rPr>
        <w:t>：</w:t>
      </w:r>
    </w:p>
    <w:p w14:paraId="5F25658D" w14:textId="77777777" w:rsidR="00F32739" w:rsidRDefault="00753A4B">
      <w:pPr>
        <w:spacing w:line="360" w:lineRule="auto"/>
      </w:pP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hint="eastAsia"/>
        </w:rPr>
        <w:t>当前功率：表示当前通过插座的用电设备功率值。</w:t>
      </w:r>
    </w:p>
    <w:p w14:paraId="38B5C34A" w14:textId="77777777" w:rsidR="00F32739" w:rsidRDefault="00753A4B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</w:r>
      <w:r>
        <w:rPr>
          <w:rFonts w:asciiTheme="minorHAnsi" w:hAnsiTheme="minorHAnsi" w:cstheme="minorHAnsi"/>
        </w:rPr>
        <w:t>指令应答：</w:t>
      </w:r>
    </w:p>
    <w:p w14:paraId="3011CB65" w14:textId="77777777" w:rsidR="00F32739" w:rsidRDefault="00753A4B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网络模块使用</w:t>
      </w:r>
      <w:r>
        <w:rPr>
          <w:rFonts w:asciiTheme="minorHAnsi" w:hAnsiTheme="minorHAnsi" w:cstheme="minorHAnsi"/>
        </w:rPr>
        <w:t>‘</w:t>
      </w:r>
      <w:r>
        <w:rPr>
          <w:rFonts w:asciiTheme="minorHAnsi" w:hAnsiTheme="minorHAnsi" w:cstheme="minorHAnsi"/>
        </w:rPr>
        <w:t>应答返回指令</w:t>
      </w:r>
      <w:r>
        <w:rPr>
          <w:rFonts w:asciiTheme="minorHAnsi" w:hAnsiTheme="minorHAnsi" w:cstheme="minorHAnsi"/>
        </w:rPr>
        <w:t>’</w:t>
      </w:r>
      <w:r>
        <w:rPr>
          <w:rFonts w:asciiTheme="minorHAnsi" w:hAnsiTheme="minorHAnsi" w:cstheme="minorHAnsi"/>
        </w:rPr>
        <w:t>命令字（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AC</w:t>
      </w:r>
      <w:r>
        <w:rPr>
          <w:rFonts w:asciiTheme="minorHAnsi" w:hAnsiTheme="minorHAnsi" w:cstheme="minorHAnsi"/>
        </w:rPr>
        <w:t>）应答；</w:t>
      </w:r>
    </w:p>
    <w:p w14:paraId="35B4AF8B" w14:textId="77777777" w:rsidR="00F32739" w:rsidRDefault="00753A4B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有效数据格式：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F32739" w14:paraId="769D04E3" w14:textId="77777777">
        <w:tc>
          <w:tcPr>
            <w:tcW w:w="1733" w:type="dxa"/>
          </w:tcPr>
          <w:p w14:paraId="6FBF36C5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8"/>
          </w:tcPr>
          <w:p w14:paraId="15A50427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F32739" w14:paraId="0C7C02F0" w14:textId="77777777">
        <w:tc>
          <w:tcPr>
            <w:tcW w:w="1733" w:type="dxa"/>
          </w:tcPr>
          <w:p w14:paraId="00D16591" w14:textId="77777777" w:rsidR="00F32739" w:rsidRDefault="00F3273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14:paraId="7C320AC5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14:paraId="26D41005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14:paraId="307756C6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14:paraId="6D48C44A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14:paraId="1B9F4D56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14:paraId="496698DC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14:paraId="000307BE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14:paraId="0F4CB302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F32739" w14:paraId="17D774E3" w14:textId="77777777">
        <w:tc>
          <w:tcPr>
            <w:tcW w:w="1733" w:type="dxa"/>
          </w:tcPr>
          <w:p w14:paraId="0C895CC3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Byte 1</w:t>
            </w:r>
          </w:p>
        </w:tc>
        <w:tc>
          <w:tcPr>
            <w:tcW w:w="6429" w:type="dxa"/>
            <w:gridSpan w:val="8"/>
          </w:tcPr>
          <w:p w14:paraId="0CB85D14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1"/>
              </w:rPr>
              <w:t>0x</w:t>
            </w:r>
            <w:r>
              <w:rPr>
                <w:rFonts w:asciiTheme="minorHAnsi" w:hAnsiTheme="minorHAnsi" w:cstheme="minorHAnsi" w:hint="eastAsia"/>
                <w:szCs w:val="21"/>
              </w:rPr>
              <w:t>30</w:t>
            </w:r>
          </w:p>
        </w:tc>
      </w:tr>
    </w:tbl>
    <w:p w14:paraId="3FABF587" w14:textId="77777777" w:rsidR="00F32739" w:rsidRDefault="00F32739">
      <w:pPr>
        <w:spacing w:line="360" w:lineRule="auto"/>
        <w:rPr>
          <w:rFonts w:asciiTheme="minorHAnsi" w:hAnsiTheme="minorHAnsi" w:cstheme="minorHAnsi"/>
        </w:rPr>
      </w:pPr>
    </w:p>
    <w:p w14:paraId="42F7220F" w14:textId="77777777" w:rsidR="00F32739" w:rsidRDefault="00753A4B">
      <w:pPr>
        <w:pStyle w:val="1"/>
        <w:numPr>
          <w:ilvl w:val="0"/>
          <w:numId w:val="4"/>
        </w:numPr>
        <w:spacing w:line="360" w:lineRule="auto"/>
        <w:ind w:firstLineChars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  <w:szCs w:val="21"/>
        </w:rPr>
        <w:t>报警状态同步</w:t>
      </w:r>
      <w:r>
        <w:rPr>
          <w:rFonts w:asciiTheme="minorHAnsi" w:hAnsiTheme="minorHAnsi" w:cstheme="minorHAnsi"/>
        </w:rPr>
        <w:t>：</w:t>
      </w:r>
    </w:p>
    <w:p w14:paraId="1DE26BB9" w14:textId="77777777" w:rsidR="00F32739" w:rsidRDefault="00753A4B">
      <w:pPr>
        <w:pStyle w:val="1"/>
        <w:spacing w:line="360" w:lineRule="auto"/>
        <w:ind w:left="839" w:firstLineChars="0" w:firstLine="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</w:rPr>
        <w:t>命令字</w:t>
      </w:r>
      <w:r>
        <w:rPr>
          <w:rFonts w:asciiTheme="minorHAnsi" w:hAnsiTheme="minorHAnsi" w:cstheme="minorHAnsi"/>
        </w:rPr>
        <w:t>ID</w:t>
      </w:r>
      <w:r>
        <w:rPr>
          <w:rFonts w:asciiTheme="minorHAnsi" w:hAnsiTheme="minorHAnsi" w:cstheme="minorHAnsi"/>
        </w:rPr>
        <w:t>：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31</w:t>
      </w:r>
      <w:r>
        <w:rPr>
          <w:rFonts w:asciiTheme="minorHAnsi" w:hAnsiTheme="minorHAnsi" w:cstheme="minorHAnsi"/>
          <w:szCs w:val="21"/>
        </w:rPr>
        <w:t>，当</w:t>
      </w:r>
      <w:r>
        <w:rPr>
          <w:rFonts w:asciiTheme="minorHAnsi" w:hAnsiTheme="minorHAnsi" w:cstheme="minorHAnsi" w:hint="eastAsia"/>
          <w:szCs w:val="21"/>
        </w:rPr>
        <w:t>插座</w:t>
      </w:r>
      <w:r>
        <w:rPr>
          <w:rFonts w:asciiTheme="minorHAnsi" w:hAnsiTheme="minorHAnsi" w:cstheme="minorHAnsi"/>
          <w:szCs w:val="21"/>
        </w:rPr>
        <w:t>检测到自身</w:t>
      </w:r>
      <w:r>
        <w:rPr>
          <w:rFonts w:asciiTheme="minorHAnsi" w:hAnsiTheme="minorHAnsi" w:cstheme="minorHAnsi" w:hint="eastAsia"/>
          <w:szCs w:val="21"/>
        </w:rPr>
        <w:t>报警发生</w:t>
      </w:r>
      <w:r>
        <w:rPr>
          <w:rFonts w:asciiTheme="minorHAnsi" w:hAnsiTheme="minorHAnsi" w:cstheme="minorHAnsi"/>
          <w:szCs w:val="21"/>
        </w:rPr>
        <w:t>时，应及时将</w:t>
      </w:r>
      <w:r>
        <w:rPr>
          <w:rFonts w:asciiTheme="minorHAnsi" w:hAnsiTheme="minorHAnsi" w:cstheme="minorHAnsi" w:hint="eastAsia"/>
          <w:szCs w:val="21"/>
        </w:rPr>
        <w:t>报警</w:t>
      </w:r>
      <w:r>
        <w:rPr>
          <w:rFonts w:asciiTheme="minorHAnsi" w:hAnsiTheme="minorHAnsi" w:cstheme="minorHAnsi"/>
          <w:szCs w:val="21"/>
        </w:rPr>
        <w:t>数据发送到网络模块，网络模块收到后回应</w:t>
      </w:r>
      <w:r>
        <w:rPr>
          <w:rFonts w:asciiTheme="minorHAnsi" w:hAnsiTheme="minorHAnsi" w:cstheme="minorHAnsi" w:hint="eastAsia"/>
          <w:szCs w:val="21"/>
        </w:rPr>
        <w:t>插座</w:t>
      </w:r>
      <w:r>
        <w:rPr>
          <w:rFonts w:asciiTheme="minorHAnsi" w:hAnsiTheme="minorHAnsi" w:cstheme="minorHAnsi"/>
          <w:szCs w:val="21"/>
        </w:rPr>
        <w:t>控制板确认收到</w:t>
      </w:r>
      <w:r>
        <w:rPr>
          <w:rFonts w:asciiTheme="minorHAnsi" w:hAnsiTheme="minorHAnsi" w:cstheme="minorHAnsi" w:hint="eastAsia"/>
          <w:szCs w:val="21"/>
        </w:rPr>
        <w:t>。</w:t>
      </w:r>
    </w:p>
    <w:p w14:paraId="124B5C9F" w14:textId="77777777" w:rsidR="00F32739" w:rsidRDefault="00753A4B">
      <w:pPr>
        <w:spacing w:line="360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 w:hint="eastAsia"/>
          <w:szCs w:val="21"/>
        </w:rPr>
        <w:tab/>
      </w:r>
      <w:r>
        <w:rPr>
          <w:rFonts w:asciiTheme="minorHAnsi" w:hAnsiTheme="minorHAnsi" w:cstheme="minorHAnsi"/>
        </w:rPr>
        <w:t>有效数据格式</w:t>
      </w:r>
      <w:r>
        <w:rPr>
          <w:rFonts w:asciiTheme="minorHAnsi" w:hAnsiTheme="minorHAnsi" w:cstheme="minorHAnsi" w:hint="eastAsia"/>
        </w:rPr>
        <w:t>：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F32739" w14:paraId="03623BEC" w14:textId="77777777">
        <w:tc>
          <w:tcPr>
            <w:tcW w:w="1733" w:type="dxa"/>
          </w:tcPr>
          <w:p w14:paraId="702CED04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8"/>
          </w:tcPr>
          <w:p w14:paraId="068DA792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F32739" w14:paraId="3AF8F3D5" w14:textId="77777777">
        <w:tc>
          <w:tcPr>
            <w:tcW w:w="1733" w:type="dxa"/>
          </w:tcPr>
          <w:p w14:paraId="6AA182D5" w14:textId="77777777" w:rsidR="00F32739" w:rsidRDefault="00F3273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14:paraId="512504C3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14:paraId="14348F73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14:paraId="3F6FE3C1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14:paraId="428126B3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14:paraId="6FB674B8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14:paraId="45A8B2ED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14:paraId="73E50024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14:paraId="3343614F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F32739" w14:paraId="4C660067" w14:textId="77777777">
        <w:tc>
          <w:tcPr>
            <w:tcW w:w="1733" w:type="dxa"/>
          </w:tcPr>
          <w:p w14:paraId="7BAF0DF0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29" w:type="dxa"/>
            <w:gridSpan w:val="8"/>
          </w:tcPr>
          <w:p w14:paraId="05B6AF0C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报警状态码数量</w:t>
            </w:r>
          </w:p>
        </w:tc>
      </w:tr>
      <w:tr w:rsidR="00F32739" w14:paraId="75EFB7E6" w14:textId="77777777">
        <w:tc>
          <w:tcPr>
            <w:tcW w:w="1733" w:type="dxa"/>
          </w:tcPr>
          <w:p w14:paraId="002A4D3B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2</w:t>
            </w:r>
            <w:r>
              <w:rPr>
                <w:rFonts w:asciiTheme="minorHAnsi" w:hAnsiTheme="minorHAnsi" w:cstheme="minorHAnsi" w:hint="eastAsia"/>
              </w:rPr>
              <w:t>～</w:t>
            </w: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3</w:t>
            </w:r>
          </w:p>
        </w:tc>
        <w:tc>
          <w:tcPr>
            <w:tcW w:w="6429" w:type="dxa"/>
            <w:gridSpan w:val="8"/>
          </w:tcPr>
          <w:p w14:paraId="71E193CB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状态码</w:t>
            </w:r>
            <w:r>
              <w:rPr>
                <w:rFonts w:asciiTheme="minorHAnsi" w:hAnsiTheme="minorHAnsi" w:cstheme="minorHAnsi" w:hint="eastAsia"/>
              </w:rPr>
              <w:t>1</w:t>
            </w:r>
          </w:p>
        </w:tc>
      </w:tr>
      <w:tr w:rsidR="00F32739" w14:paraId="51286406" w14:textId="77777777">
        <w:tc>
          <w:tcPr>
            <w:tcW w:w="1733" w:type="dxa"/>
          </w:tcPr>
          <w:p w14:paraId="086EE307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N</w:t>
            </w:r>
            <w:r>
              <w:rPr>
                <w:rFonts w:asciiTheme="minorHAnsi" w:hAnsiTheme="minorHAnsi" w:cstheme="minorHAnsi" w:hint="eastAsia"/>
              </w:rPr>
              <w:t>～</w:t>
            </w: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N</w:t>
            </w:r>
          </w:p>
        </w:tc>
        <w:tc>
          <w:tcPr>
            <w:tcW w:w="6429" w:type="dxa"/>
            <w:gridSpan w:val="8"/>
          </w:tcPr>
          <w:p w14:paraId="21082962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状态码</w:t>
            </w:r>
            <w:r>
              <w:rPr>
                <w:rFonts w:asciiTheme="minorHAnsi" w:hAnsiTheme="minorHAnsi" w:cstheme="minorHAnsi" w:hint="eastAsia"/>
              </w:rPr>
              <w:t>N</w:t>
            </w:r>
          </w:p>
        </w:tc>
      </w:tr>
    </w:tbl>
    <w:p w14:paraId="159228B4" w14:textId="77777777" w:rsidR="00F32739" w:rsidRDefault="00753A4B">
      <w:pPr>
        <w:pStyle w:val="1"/>
        <w:spacing w:line="360" w:lineRule="auto"/>
        <w:ind w:left="839" w:firstLineChars="0" w:firstLine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>Data 1</w:t>
      </w:r>
      <w:r>
        <w:rPr>
          <w:rFonts w:asciiTheme="minorHAnsi" w:hAnsiTheme="minorHAnsi" w:cstheme="minorHAnsi"/>
        </w:rPr>
        <w:t>：</w:t>
      </w:r>
      <w:r>
        <w:rPr>
          <w:rFonts w:asciiTheme="minorHAnsi" w:hAnsiTheme="minorHAnsi" w:cstheme="minorHAnsi" w:hint="eastAsia"/>
          <w:color w:val="000000" w:themeColor="text1"/>
        </w:rPr>
        <w:t>表示此设备支持几种报警状态编码</w:t>
      </w:r>
    </w:p>
    <w:p w14:paraId="233031CC" w14:textId="77777777" w:rsidR="00F32739" w:rsidRDefault="00753A4B">
      <w:pPr>
        <w:pStyle w:val="1"/>
        <w:spacing w:line="360" w:lineRule="auto"/>
        <w:ind w:left="839" w:firstLineChars="0" w:firstLine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 xml:space="preserve">Data </w:t>
      </w:r>
      <w:r>
        <w:rPr>
          <w:rFonts w:asciiTheme="minorHAnsi" w:hAnsiTheme="minorHAnsi" w:cstheme="minorHAnsi" w:hint="eastAsia"/>
        </w:rPr>
        <w:t>2</w:t>
      </w:r>
      <w:r>
        <w:rPr>
          <w:rFonts w:asciiTheme="minorHAnsi" w:hAnsiTheme="minorHAnsi" w:cstheme="minorHAnsi" w:hint="eastAsia"/>
        </w:rPr>
        <w:t>～</w:t>
      </w:r>
      <w:r>
        <w:rPr>
          <w:rFonts w:asciiTheme="minorHAnsi" w:hAnsiTheme="minorHAnsi" w:cstheme="minorHAnsi"/>
        </w:rPr>
        <w:t xml:space="preserve">Data </w:t>
      </w:r>
      <w:r>
        <w:rPr>
          <w:rFonts w:asciiTheme="minorHAnsi" w:hAnsiTheme="minorHAnsi" w:cstheme="minorHAnsi" w:hint="eastAsia"/>
        </w:rPr>
        <w:t>N</w:t>
      </w:r>
      <w:r>
        <w:rPr>
          <w:rFonts w:asciiTheme="minorHAnsi" w:hAnsiTheme="minorHAnsi" w:cstheme="minorHAnsi" w:hint="eastAsia"/>
        </w:rPr>
        <w:t>：报警状态码，每个占有</w:t>
      </w:r>
      <w:r>
        <w:rPr>
          <w:rFonts w:asciiTheme="minorHAnsi" w:hAnsiTheme="minorHAnsi" w:cstheme="minorHAnsi" w:hint="eastAsia"/>
        </w:rPr>
        <w:t>2</w:t>
      </w:r>
      <w:r>
        <w:rPr>
          <w:rFonts w:asciiTheme="minorHAnsi" w:hAnsiTheme="minorHAnsi" w:cstheme="minorHAnsi" w:hint="eastAsia"/>
        </w:rPr>
        <w:t>字节，具体格式定义查看《报警类型编码定义》</w:t>
      </w:r>
    </w:p>
    <w:p w14:paraId="0AF31FA0" w14:textId="77777777" w:rsidR="00F32739" w:rsidRDefault="00753A4B">
      <w:pPr>
        <w:spacing w:line="360" w:lineRule="auto"/>
        <w:ind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指令应答：</w:t>
      </w:r>
    </w:p>
    <w:p w14:paraId="2C10FFAA" w14:textId="77777777" w:rsidR="00F32739" w:rsidRDefault="00753A4B">
      <w:pPr>
        <w:spacing w:line="360" w:lineRule="auto"/>
        <w:ind w:left="84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网络模块使用</w:t>
      </w:r>
      <w:r>
        <w:rPr>
          <w:rFonts w:asciiTheme="minorHAnsi" w:hAnsiTheme="minorHAnsi" w:cstheme="minorHAnsi"/>
        </w:rPr>
        <w:t>‘</w:t>
      </w:r>
      <w:r>
        <w:rPr>
          <w:rFonts w:asciiTheme="minorHAnsi" w:hAnsiTheme="minorHAnsi" w:cstheme="minorHAnsi"/>
        </w:rPr>
        <w:t>应答返回指令</w:t>
      </w:r>
      <w:r>
        <w:rPr>
          <w:rFonts w:asciiTheme="minorHAnsi" w:hAnsiTheme="minorHAnsi" w:cstheme="minorHAnsi"/>
        </w:rPr>
        <w:t>’</w:t>
      </w:r>
      <w:r>
        <w:rPr>
          <w:rFonts w:asciiTheme="minorHAnsi" w:hAnsiTheme="minorHAnsi" w:cstheme="minorHAnsi"/>
        </w:rPr>
        <w:t>命令字（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AC</w:t>
      </w:r>
      <w:r>
        <w:rPr>
          <w:rFonts w:asciiTheme="minorHAnsi" w:hAnsiTheme="minorHAnsi" w:cstheme="minorHAnsi"/>
        </w:rPr>
        <w:t>）应答；</w:t>
      </w:r>
    </w:p>
    <w:p w14:paraId="232CDBA0" w14:textId="77777777" w:rsidR="00F32739" w:rsidRDefault="00753A4B">
      <w:pPr>
        <w:spacing w:line="360" w:lineRule="auto"/>
        <w:ind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有效数据格式：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F32739" w14:paraId="6F7FCB97" w14:textId="77777777">
        <w:tc>
          <w:tcPr>
            <w:tcW w:w="1733" w:type="dxa"/>
          </w:tcPr>
          <w:p w14:paraId="0AF24BD1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8"/>
          </w:tcPr>
          <w:p w14:paraId="0C53375E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F32739" w14:paraId="098276D7" w14:textId="77777777">
        <w:tc>
          <w:tcPr>
            <w:tcW w:w="1733" w:type="dxa"/>
          </w:tcPr>
          <w:p w14:paraId="14B253C6" w14:textId="77777777" w:rsidR="00F32739" w:rsidRDefault="00F3273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14:paraId="18448668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14:paraId="17E51575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14:paraId="4A74DC88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14:paraId="003D1BA3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14:paraId="4359E19B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14:paraId="6A30C349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14:paraId="6BC0B6C9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14:paraId="5B31331B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F32739" w14:paraId="7FF7A67D" w14:textId="77777777">
        <w:tc>
          <w:tcPr>
            <w:tcW w:w="1733" w:type="dxa"/>
          </w:tcPr>
          <w:p w14:paraId="6D15DC63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29" w:type="dxa"/>
            <w:gridSpan w:val="8"/>
          </w:tcPr>
          <w:p w14:paraId="7AB4AA56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1"/>
              </w:rPr>
              <w:t>0x</w:t>
            </w:r>
            <w:r>
              <w:rPr>
                <w:rFonts w:asciiTheme="minorHAnsi" w:hAnsiTheme="minorHAnsi" w:cstheme="minorHAnsi" w:hint="eastAsia"/>
                <w:szCs w:val="21"/>
              </w:rPr>
              <w:t>31</w:t>
            </w:r>
          </w:p>
        </w:tc>
      </w:tr>
    </w:tbl>
    <w:p w14:paraId="5ABB1659" w14:textId="77777777" w:rsidR="00F32739" w:rsidRDefault="00F32739">
      <w:pPr>
        <w:pStyle w:val="1"/>
        <w:spacing w:line="360" w:lineRule="auto"/>
        <w:ind w:left="839" w:firstLineChars="0" w:firstLine="0"/>
        <w:rPr>
          <w:rFonts w:asciiTheme="minorHAnsi" w:hAnsiTheme="minorHAnsi" w:cstheme="minorHAnsi"/>
        </w:rPr>
      </w:pPr>
    </w:p>
    <w:p w14:paraId="565547CC" w14:textId="77777777" w:rsidR="00F32739" w:rsidRDefault="00753A4B">
      <w:pPr>
        <w:pStyle w:val="1"/>
        <w:numPr>
          <w:ilvl w:val="0"/>
          <w:numId w:val="4"/>
        </w:numPr>
        <w:spacing w:line="360" w:lineRule="auto"/>
        <w:ind w:firstLineChars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21"/>
        </w:rPr>
        <w:t>故障</w:t>
      </w:r>
      <w:r>
        <w:rPr>
          <w:rFonts w:asciiTheme="minorHAnsi" w:hAnsiTheme="minorHAnsi" w:cstheme="minorHAnsi" w:hint="eastAsia"/>
          <w:szCs w:val="21"/>
        </w:rPr>
        <w:t>状态同步：</w:t>
      </w:r>
    </w:p>
    <w:p w14:paraId="20B0336E" w14:textId="77777777" w:rsidR="00F32739" w:rsidRDefault="00753A4B">
      <w:pPr>
        <w:pStyle w:val="1"/>
        <w:spacing w:line="360" w:lineRule="auto"/>
        <w:ind w:left="839" w:firstLineChars="0" w:firstLine="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</w:rPr>
        <w:t>命令字</w:t>
      </w:r>
      <w:r>
        <w:rPr>
          <w:rFonts w:asciiTheme="minorHAnsi" w:hAnsiTheme="minorHAnsi" w:cstheme="minorHAnsi"/>
        </w:rPr>
        <w:t>ID</w:t>
      </w:r>
      <w:r>
        <w:rPr>
          <w:rFonts w:asciiTheme="minorHAnsi" w:hAnsiTheme="minorHAnsi" w:cstheme="minorHAnsi"/>
        </w:rPr>
        <w:t>：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32</w:t>
      </w:r>
      <w:r>
        <w:rPr>
          <w:rFonts w:asciiTheme="minorHAnsi" w:hAnsiTheme="minorHAnsi" w:cstheme="minorHAnsi"/>
          <w:szCs w:val="21"/>
        </w:rPr>
        <w:t>，当</w:t>
      </w:r>
      <w:r>
        <w:rPr>
          <w:rFonts w:asciiTheme="minorHAnsi" w:hAnsiTheme="minorHAnsi" w:cstheme="minorHAnsi" w:hint="eastAsia"/>
          <w:szCs w:val="21"/>
        </w:rPr>
        <w:t>插座</w:t>
      </w:r>
      <w:r>
        <w:rPr>
          <w:rFonts w:asciiTheme="minorHAnsi" w:hAnsiTheme="minorHAnsi" w:cstheme="minorHAnsi"/>
          <w:szCs w:val="21"/>
        </w:rPr>
        <w:t>检测到自身故障时，应及时将故障数据发送到网络模块，网络模块收到后回应</w:t>
      </w:r>
      <w:r>
        <w:rPr>
          <w:rFonts w:asciiTheme="minorHAnsi" w:hAnsiTheme="minorHAnsi" w:cstheme="minorHAnsi" w:hint="eastAsia"/>
          <w:szCs w:val="21"/>
        </w:rPr>
        <w:t>插座</w:t>
      </w:r>
      <w:r>
        <w:rPr>
          <w:rFonts w:asciiTheme="minorHAnsi" w:hAnsiTheme="minorHAnsi" w:cstheme="minorHAnsi"/>
          <w:szCs w:val="21"/>
        </w:rPr>
        <w:t>控制板确认收到。</w:t>
      </w:r>
    </w:p>
    <w:p w14:paraId="22B1C008" w14:textId="77777777" w:rsidR="00F32739" w:rsidRDefault="00753A4B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/>
        </w:rPr>
        <w:t>有效数据格式</w:t>
      </w:r>
      <w:r>
        <w:rPr>
          <w:rFonts w:asciiTheme="minorHAnsi" w:hAnsiTheme="minorHAnsi" w:cstheme="minorHAnsi" w:hint="eastAsia"/>
        </w:rPr>
        <w:t>：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F32739" w14:paraId="1EA565BE" w14:textId="77777777">
        <w:tc>
          <w:tcPr>
            <w:tcW w:w="1733" w:type="dxa"/>
          </w:tcPr>
          <w:p w14:paraId="1820A7CF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8"/>
          </w:tcPr>
          <w:p w14:paraId="37D26CD1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F32739" w14:paraId="05EF8311" w14:textId="77777777">
        <w:tc>
          <w:tcPr>
            <w:tcW w:w="1733" w:type="dxa"/>
          </w:tcPr>
          <w:p w14:paraId="4A3CFF5E" w14:textId="77777777" w:rsidR="00F32739" w:rsidRDefault="00F3273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14:paraId="211D8EB8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14:paraId="05F8ECF5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14:paraId="39A72AC0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14:paraId="5D1FE6FB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14:paraId="2BED2638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14:paraId="43DFEF8F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14:paraId="00F62A27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14:paraId="7EBBCE8A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F32739" w14:paraId="4C6A60FF" w14:textId="77777777">
        <w:tc>
          <w:tcPr>
            <w:tcW w:w="1733" w:type="dxa"/>
          </w:tcPr>
          <w:p w14:paraId="5083D6A7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29" w:type="dxa"/>
            <w:gridSpan w:val="8"/>
          </w:tcPr>
          <w:p w14:paraId="6CCE9656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错误状态</w:t>
            </w:r>
          </w:p>
        </w:tc>
      </w:tr>
    </w:tbl>
    <w:p w14:paraId="2817E4F0" w14:textId="77777777" w:rsidR="00F32739" w:rsidRDefault="00753A4B">
      <w:pPr>
        <w:pStyle w:val="1"/>
        <w:spacing w:line="360" w:lineRule="auto"/>
        <w:ind w:left="839" w:firstLineChars="0" w:firstLine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>Data 1</w:t>
      </w:r>
      <w:r>
        <w:rPr>
          <w:rFonts w:asciiTheme="minorHAnsi" w:hAnsiTheme="minorHAnsi" w:cstheme="minorHAnsi"/>
        </w:rPr>
        <w:t>：</w:t>
      </w:r>
      <w:r>
        <w:rPr>
          <w:rFonts w:asciiTheme="minorHAnsi" w:hAnsiTheme="minorHAnsi" w:cstheme="minorHAnsi"/>
          <w:color w:val="FF0000"/>
        </w:rPr>
        <w:t>未定义</w:t>
      </w:r>
    </w:p>
    <w:p w14:paraId="37B69DE9" w14:textId="77777777" w:rsidR="00F32739" w:rsidRDefault="00753A4B">
      <w:pPr>
        <w:spacing w:line="360" w:lineRule="auto"/>
        <w:ind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指令应答：</w:t>
      </w:r>
    </w:p>
    <w:p w14:paraId="73D4BB7F" w14:textId="77777777" w:rsidR="00F32739" w:rsidRDefault="00753A4B">
      <w:pPr>
        <w:spacing w:line="360" w:lineRule="auto"/>
        <w:ind w:left="84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网络模块使用</w:t>
      </w:r>
      <w:r>
        <w:rPr>
          <w:rFonts w:asciiTheme="minorHAnsi" w:hAnsiTheme="minorHAnsi" w:cstheme="minorHAnsi"/>
        </w:rPr>
        <w:t>‘</w:t>
      </w:r>
      <w:r>
        <w:rPr>
          <w:rFonts w:asciiTheme="minorHAnsi" w:hAnsiTheme="minorHAnsi" w:cstheme="minorHAnsi"/>
        </w:rPr>
        <w:t>应答返回指令</w:t>
      </w:r>
      <w:r>
        <w:rPr>
          <w:rFonts w:asciiTheme="minorHAnsi" w:hAnsiTheme="minorHAnsi" w:cstheme="minorHAnsi"/>
        </w:rPr>
        <w:t>’</w:t>
      </w:r>
      <w:r>
        <w:rPr>
          <w:rFonts w:asciiTheme="minorHAnsi" w:hAnsiTheme="minorHAnsi" w:cstheme="minorHAnsi"/>
        </w:rPr>
        <w:t>命令字（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AC</w:t>
      </w:r>
      <w:r>
        <w:rPr>
          <w:rFonts w:asciiTheme="minorHAnsi" w:hAnsiTheme="minorHAnsi" w:cstheme="minorHAnsi"/>
        </w:rPr>
        <w:t>）应答；</w:t>
      </w:r>
    </w:p>
    <w:p w14:paraId="4329FEC2" w14:textId="77777777" w:rsidR="00F32739" w:rsidRDefault="00753A4B">
      <w:pPr>
        <w:spacing w:line="360" w:lineRule="auto"/>
        <w:ind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有效数据格式：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F32739" w14:paraId="02FFE029" w14:textId="77777777">
        <w:tc>
          <w:tcPr>
            <w:tcW w:w="1733" w:type="dxa"/>
          </w:tcPr>
          <w:p w14:paraId="3D1F29A0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8"/>
          </w:tcPr>
          <w:p w14:paraId="6F8CAE19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F32739" w14:paraId="58E350EA" w14:textId="77777777">
        <w:tc>
          <w:tcPr>
            <w:tcW w:w="1733" w:type="dxa"/>
          </w:tcPr>
          <w:p w14:paraId="2D4727BD" w14:textId="77777777" w:rsidR="00F32739" w:rsidRDefault="00F3273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14:paraId="1DCC42E6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14:paraId="402F35BD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14:paraId="6E2D78BC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14:paraId="617DC5C5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14:paraId="311911F9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14:paraId="29D35D84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14:paraId="2CB7658C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14:paraId="12BF8879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F32739" w14:paraId="4A9A9B7D" w14:textId="77777777">
        <w:tc>
          <w:tcPr>
            <w:tcW w:w="1733" w:type="dxa"/>
          </w:tcPr>
          <w:p w14:paraId="23A3FB60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29" w:type="dxa"/>
            <w:gridSpan w:val="8"/>
          </w:tcPr>
          <w:p w14:paraId="64EF4799" w14:textId="77777777" w:rsidR="00F32739" w:rsidRDefault="00753A4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1"/>
              </w:rPr>
              <w:t>0x</w:t>
            </w:r>
            <w:r>
              <w:rPr>
                <w:rFonts w:asciiTheme="minorHAnsi" w:hAnsiTheme="minorHAnsi" w:cstheme="minorHAnsi" w:hint="eastAsia"/>
                <w:szCs w:val="21"/>
              </w:rPr>
              <w:t>32</w:t>
            </w:r>
          </w:p>
        </w:tc>
      </w:tr>
    </w:tbl>
    <w:p w14:paraId="284BDB42" w14:textId="77777777" w:rsidR="00F32739" w:rsidRDefault="00F32739">
      <w:pPr>
        <w:spacing w:line="360" w:lineRule="auto"/>
        <w:rPr>
          <w:rFonts w:asciiTheme="minorHAnsi" w:hAnsiTheme="minorHAnsi" w:cstheme="minorHAnsi"/>
        </w:rPr>
      </w:pPr>
    </w:p>
    <w:p w14:paraId="01274C72" w14:textId="77777777" w:rsidR="00F32739" w:rsidRDefault="00753A4B">
      <w:pPr>
        <w:pStyle w:val="1"/>
        <w:numPr>
          <w:ilvl w:val="0"/>
          <w:numId w:val="4"/>
        </w:numPr>
        <w:spacing w:line="360" w:lineRule="auto"/>
        <w:ind w:firstLineChars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。。。。。。</w:t>
      </w:r>
    </w:p>
    <w:sectPr w:rsidR="00F32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96E7D"/>
    <w:multiLevelType w:val="multilevel"/>
    <w:tmpl w:val="03C96E7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D8362D"/>
    <w:multiLevelType w:val="multilevel"/>
    <w:tmpl w:val="5BD8362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06F2FA8"/>
    <w:multiLevelType w:val="multilevel"/>
    <w:tmpl w:val="706F2FA8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B015B0"/>
    <w:multiLevelType w:val="multilevel"/>
    <w:tmpl w:val="7DB015B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8BA"/>
    <w:rsid w:val="00006BC9"/>
    <w:rsid w:val="00063FE6"/>
    <w:rsid w:val="000657E9"/>
    <w:rsid w:val="000713D5"/>
    <w:rsid w:val="000722E2"/>
    <w:rsid w:val="000778E8"/>
    <w:rsid w:val="0007799B"/>
    <w:rsid w:val="00082CFA"/>
    <w:rsid w:val="00092BDA"/>
    <w:rsid w:val="000A3EBD"/>
    <w:rsid w:val="000B65CB"/>
    <w:rsid w:val="000C2269"/>
    <w:rsid w:val="000C3AF9"/>
    <w:rsid w:val="000C4845"/>
    <w:rsid w:val="000D43ED"/>
    <w:rsid w:val="000D5EBD"/>
    <w:rsid w:val="000E59BA"/>
    <w:rsid w:val="000F0298"/>
    <w:rsid w:val="000F0B94"/>
    <w:rsid w:val="000F589F"/>
    <w:rsid w:val="000F691D"/>
    <w:rsid w:val="000F76B4"/>
    <w:rsid w:val="00107CF6"/>
    <w:rsid w:val="00114F4A"/>
    <w:rsid w:val="00116245"/>
    <w:rsid w:val="00116322"/>
    <w:rsid w:val="00120763"/>
    <w:rsid w:val="001208E6"/>
    <w:rsid w:val="0012493E"/>
    <w:rsid w:val="00124DBE"/>
    <w:rsid w:val="001261F8"/>
    <w:rsid w:val="00162F66"/>
    <w:rsid w:val="001747BF"/>
    <w:rsid w:val="00175144"/>
    <w:rsid w:val="00180C4D"/>
    <w:rsid w:val="00184D11"/>
    <w:rsid w:val="001853D7"/>
    <w:rsid w:val="001909D6"/>
    <w:rsid w:val="00194E32"/>
    <w:rsid w:val="00197605"/>
    <w:rsid w:val="001A36BB"/>
    <w:rsid w:val="001A51ED"/>
    <w:rsid w:val="001A6D1E"/>
    <w:rsid w:val="001B6A93"/>
    <w:rsid w:val="001C437B"/>
    <w:rsid w:val="001C4F27"/>
    <w:rsid w:val="001C62CB"/>
    <w:rsid w:val="001D7C87"/>
    <w:rsid w:val="0020656E"/>
    <w:rsid w:val="00206BB3"/>
    <w:rsid w:val="002239D6"/>
    <w:rsid w:val="00237A45"/>
    <w:rsid w:val="002415B8"/>
    <w:rsid w:val="00250F9D"/>
    <w:rsid w:val="00254133"/>
    <w:rsid w:val="002744A6"/>
    <w:rsid w:val="00284B77"/>
    <w:rsid w:val="00285898"/>
    <w:rsid w:val="002A16D5"/>
    <w:rsid w:val="002B2464"/>
    <w:rsid w:val="002B3D28"/>
    <w:rsid w:val="002E7B34"/>
    <w:rsid w:val="002F4CC1"/>
    <w:rsid w:val="002F5DD1"/>
    <w:rsid w:val="002F79B1"/>
    <w:rsid w:val="003005FE"/>
    <w:rsid w:val="00312B49"/>
    <w:rsid w:val="003241B1"/>
    <w:rsid w:val="003266EE"/>
    <w:rsid w:val="00347225"/>
    <w:rsid w:val="0035024F"/>
    <w:rsid w:val="003617B6"/>
    <w:rsid w:val="00381311"/>
    <w:rsid w:val="0038189C"/>
    <w:rsid w:val="00384521"/>
    <w:rsid w:val="00396D2B"/>
    <w:rsid w:val="003B365E"/>
    <w:rsid w:val="003C0373"/>
    <w:rsid w:val="003D0152"/>
    <w:rsid w:val="003D735D"/>
    <w:rsid w:val="003E1C6E"/>
    <w:rsid w:val="003E760F"/>
    <w:rsid w:val="003F44FF"/>
    <w:rsid w:val="003F5C05"/>
    <w:rsid w:val="003F7414"/>
    <w:rsid w:val="00401292"/>
    <w:rsid w:val="00403BE4"/>
    <w:rsid w:val="00407009"/>
    <w:rsid w:val="00414C89"/>
    <w:rsid w:val="0043167F"/>
    <w:rsid w:val="004465A3"/>
    <w:rsid w:val="004537FB"/>
    <w:rsid w:val="00460EA4"/>
    <w:rsid w:val="00467929"/>
    <w:rsid w:val="004A0095"/>
    <w:rsid w:val="004A5D21"/>
    <w:rsid w:val="004A5DF2"/>
    <w:rsid w:val="004A659C"/>
    <w:rsid w:val="004B46F0"/>
    <w:rsid w:val="004C2C38"/>
    <w:rsid w:val="004C3084"/>
    <w:rsid w:val="004C437D"/>
    <w:rsid w:val="004C48BB"/>
    <w:rsid w:val="004C7571"/>
    <w:rsid w:val="004D0764"/>
    <w:rsid w:val="004D106F"/>
    <w:rsid w:val="004E19D0"/>
    <w:rsid w:val="004F14D0"/>
    <w:rsid w:val="00506E14"/>
    <w:rsid w:val="005156D8"/>
    <w:rsid w:val="00516632"/>
    <w:rsid w:val="0052161B"/>
    <w:rsid w:val="00544123"/>
    <w:rsid w:val="0054590D"/>
    <w:rsid w:val="005614B7"/>
    <w:rsid w:val="005679CC"/>
    <w:rsid w:val="00583D5A"/>
    <w:rsid w:val="0059567C"/>
    <w:rsid w:val="005A0DA0"/>
    <w:rsid w:val="005A1512"/>
    <w:rsid w:val="005A1BB8"/>
    <w:rsid w:val="005A6AD8"/>
    <w:rsid w:val="005B1D30"/>
    <w:rsid w:val="005B41BF"/>
    <w:rsid w:val="005E02CA"/>
    <w:rsid w:val="005E2DDF"/>
    <w:rsid w:val="005E3ED4"/>
    <w:rsid w:val="005F3FCD"/>
    <w:rsid w:val="005F7537"/>
    <w:rsid w:val="005F7953"/>
    <w:rsid w:val="00601FA1"/>
    <w:rsid w:val="00626C5F"/>
    <w:rsid w:val="00631233"/>
    <w:rsid w:val="0063593B"/>
    <w:rsid w:val="00643530"/>
    <w:rsid w:val="00653FD4"/>
    <w:rsid w:val="00673369"/>
    <w:rsid w:val="00677F76"/>
    <w:rsid w:val="00692469"/>
    <w:rsid w:val="006C07E5"/>
    <w:rsid w:val="006D691D"/>
    <w:rsid w:val="006E24EF"/>
    <w:rsid w:val="006F14FE"/>
    <w:rsid w:val="006F64D5"/>
    <w:rsid w:val="00710B8A"/>
    <w:rsid w:val="007152C6"/>
    <w:rsid w:val="00731EEA"/>
    <w:rsid w:val="0073321B"/>
    <w:rsid w:val="00751F0E"/>
    <w:rsid w:val="00752B1D"/>
    <w:rsid w:val="00753A4B"/>
    <w:rsid w:val="007555F7"/>
    <w:rsid w:val="00760ECF"/>
    <w:rsid w:val="007632C2"/>
    <w:rsid w:val="007673F2"/>
    <w:rsid w:val="00773ECC"/>
    <w:rsid w:val="007760FF"/>
    <w:rsid w:val="00785587"/>
    <w:rsid w:val="00791095"/>
    <w:rsid w:val="00795423"/>
    <w:rsid w:val="007A3EA5"/>
    <w:rsid w:val="007D3CBB"/>
    <w:rsid w:val="007E153E"/>
    <w:rsid w:val="007F4640"/>
    <w:rsid w:val="007F6A64"/>
    <w:rsid w:val="008124C4"/>
    <w:rsid w:val="00816372"/>
    <w:rsid w:val="0082624E"/>
    <w:rsid w:val="00826AF7"/>
    <w:rsid w:val="00867EB4"/>
    <w:rsid w:val="008847EE"/>
    <w:rsid w:val="00895B33"/>
    <w:rsid w:val="008A77A7"/>
    <w:rsid w:val="008B1AF8"/>
    <w:rsid w:val="008C0D82"/>
    <w:rsid w:val="008D7672"/>
    <w:rsid w:val="008F1A90"/>
    <w:rsid w:val="008F62EC"/>
    <w:rsid w:val="00906228"/>
    <w:rsid w:val="009068C0"/>
    <w:rsid w:val="009100EB"/>
    <w:rsid w:val="009132AD"/>
    <w:rsid w:val="00920658"/>
    <w:rsid w:val="00921AE4"/>
    <w:rsid w:val="00944856"/>
    <w:rsid w:val="00967603"/>
    <w:rsid w:val="00975F67"/>
    <w:rsid w:val="00993806"/>
    <w:rsid w:val="009A570C"/>
    <w:rsid w:val="009B3555"/>
    <w:rsid w:val="009D1522"/>
    <w:rsid w:val="009E1FE6"/>
    <w:rsid w:val="009E56C2"/>
    <w:rsid w:val="009F7F38"/>
    <w:rsid w:val="00A3125E"/>
    <w:rsid w:val="00A407B4"/>
    <w:rsid w:val="00A41A48"/>
    <w:rsid w:val="00A429F0"/>
    <w:rsid w:val="00A442A4"/>
    <w:rsid w:val="00A50DF6"/>
    <w:rsid w:val="00A540E4"/>
    <w:rsid w:val="00A57597"/>
    <w:rsid w:val="00A61FDE"/>
    <w:rsid w:val="00A626C7"/>
    <w:rsid w:val="00A647BD"/>
    <w:rsid w:val="00A66DEF"/>
    <w:rsid w:val="00A67F00"/>
    <w:rsid w:val="00A76D85"/>
    <w:rsid w:val="00A8775C"/>
    <w:rsid w:val="00A94850"/>
    <w:rsid w:val="00AA0E08"/>
    <w:rsid w:val="00AA15B7"/>
    <w:rsid w:val="00AA6F8F"/>
    <w:rsid w:val="00AA7B89"/>
    <w:rsid w:val="00AC1BCA"/>
    <w:rsid w:val="00AD3987"/>
    <w:rsid w:val="00AD6A81"/>
    <w:rsid w:val="00AE10CA"/>
    <w:rsid w:val="00AF0D5B"/>
    <w:rsid w:val="00AF615A"/>
    <w:rsid w:val="00B01923"/>
    <w:rsid w:val="00B17860"/>
    <w:rsid w:val="00B269F7"/>
    <w:rsid w:val="00B3390C"/>
    <w:rsid w:val="00B3787B"/>
    <w:rsid w:val="00B414FF"/>
    <w:rsid w:val="00B41AF7"/>
    <w:rsid w:val="00B43647"/>
    <w:rsid w:val="00B65236"/>
    <w:rsid w:val="00B67E71"/>
    <w:rsid w:val="00B82CBA"/>
    <w:rsid w:val="00B871B4"/>
    <w:rsid w:val="00B906CA"/>
    <w:rsid w:val="00B968F5"/>
    <w:rsid w:val="00BA0211"/>
    <w:rsid w:val="00BB0036"/>
    <w:rsid w:val="00BB6967"/>
    <w:rsid w:val="00BC04B2"/>
    <w:rsid w:val="00BF0BE9"/>
    <w:rsid w:val="00BF1C91"/>
    <w:rsid w:val="00C02F4B"/>
    <w:rsid w:val="00C02F7D"/>
    <w:rsid w:val="00C04C7F"/>
    <w:rsid w:val="00C05AE9"/>
    <w:rsid w:val="00C07DA2"/>
    <w:rsid w:val="00C2272C"/>
    <w:rsid w:val="00C471F4"/>
    <w:rsid w:val="00C52325"/>
    <w:rsid w:val="00C54E62"/>
    <w:rsid w:val="00C56AFC"/>
    <w:rsid w:val="00C75C97"/>
    <w:rsid w:val="00C84E90"/>
    <w:rsid w:val="00C8522B"/>
    <w:rsid w:val="00C97F74"/>
    <w:rsid w:val="00CA175D"/>
    <w:rsid w:val="00CA214D"/>
    <w:rsid w:val="00CB0D0C"/>
    <w:rsid w:val="00CB16D2"/>
    <w:rsid w:val="00CE68D5"/>
    <w:rsid w:val="00D17928"/>
    <w:rsid w:val="00D25DD8"/>
    <w:rsid w:val="00D271CE"/>
    <w:rsid w:val="00D41C7D"/>
    <w:rsid w:val="00D511CF"/>
    <w:rsid w:val="00D5219F"/>
    <w:rsid w:val="00D57983"/>
    <w:rsid w:val="00D60D5E"/>
    <w:rsid w:val="00D61ADE"/>
    <w:rsid w:val="00D65CE0"/>
    <w:rsid w:val="00D74483"/>
    <w:rsid w:val="00D842BC"/>
    <w:rsid w:val="00D856E8"/>
    <w:rsid w:val="00D9134B"/>
    <w:rsid w:val="00D94BB9"/>
    <w:rsid w:val="00DA4477"/>
    <w:rsid w:val="00DB3AB2"/>
    <w:rsid w:val="00DC4099"/>
    <w:rsid w:val="00DD2EE9"/>
    <w:rsid w:val="00DE2B94"/>
    <w:rsid w:val="00DE74CD"/>
    <w:rsid w:val="00DF04FC"/>
    <w:rsid w:val="00E13F96"/>
    <w:rsid w:val="00E32106"/>
    <w:rsid w:val="00E351EA"/>
    <w:rsid w:val="00E35320"/>
    <w:rsid w:val="00E40E99"/>
    <w:rsid w:val="00E41832"/>
    <w:rsid w:val="00E66815"/>
    <w:rsid w:val="00E674CB"/>
    <w:rsid w:val="00E75208"/>
    <w:rsid w:val="00E8617E"/>
    <w:rsid w:val="00E91535"/>
    <w:rsid w:val="00E92BF6"/>
    <w:rsid w:val="00E953BE"/>
    <w:rsid w:val="00EA17B9"/>
    <w:rsid w:val="00EB245A"/>
    <w:rsid w:val="00EB51E3"/>
    <w:rsid w:val="00EB7D50"/>
    <w:rsid w:val="00EC502E"/>
    <w:rsid w:val="00ED5C97"/>
    <w:rsid w:val="00ED6241"/>
    <w:rsid w:val="00EF28C2"/>
    <w:rsid w:val="00F061DD"/>
    <w:rsid w:val="00F20179"/>
    <w:rsid w:val="00F21BF2"/>
    <w:rsid w:val="00F233F9"/>
    <w:rsid w:val="00F32739"/>
    <w:rsid w:val="00F45000"/>
    <w:rsid w:val="00F46E6F"/>
    <w:rsid w:val="00F66F23"/>
    <w:rsid w:val="00F7027A"/>
    <w:rsid w:val="00F74C7F"/>
    <w:rsid w:val="00F82ABB"/>
    <w:rsid w:val="00F90B1F"/>
    <w:rsid w:val="00FA098A"/>
    <w:rsid w:val="00FA35FC"/>
    <w:rsid w:val="00FE763F"/>
    <w:rsid w:val="00FF08BA"/>
    <w:rsid w:val="00FF1366"/>
    <w:rsid w:val="00FF45FD"/>
    <w:rsid w:val="54C51FC2"/>
    <w:rsid w:val="7EB1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7A7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370</Words>
  <Characters>2110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FAXY</dc:creator>
  <cp:lastModifiedBy>Lal Meng</cp:lastModifiedBy>
  <cp:revision>287</cp:revision>
  <dcterms:created xsi:type="dcterms:W3CDTF">2015-05-20T02:41:00Z</dcterms:created>
  <dcterms:modified xsi:type="dcterms:W3CDTF">2016-11-15T08:25:00Z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