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C163" w14:textId="77777777" w:rsidR="00012388" w:rsidRPr="00FA7431" w:rsidRDefault="00012388" w:rsidP="00012388">
      <w:pPr>
        <w:rPr>
          <w:color w:val="FF0000"/>
        </w:rPr>
      </w:pPr>
      <w:r w:rsidRPr="00FA7431">
        <w:rPr>
          <w:rFonts w:hint="eastAsia"/>
          <w:color w:val="FF0000"/>
        </w:rPr>
        <w:t>规定：</w:t>
      </w:r>
    </w:p>
    <w:p w14:paraId="18EB9FED" w14:textId="77777777" w:rsidR="00012388" w:rsidRPr="00BF1DD5" w:rsidRDefault="00012388" w:rsidP="00012388">
      <w:pPr>
        <w:rPr>
          <w:color w:val="FF0000"/>
        </w:rPr>
      </w:pPr>
      <w:r w:rsidRPr="00BF1DD5">
        <w:rPr>
          <w:rFonts w:hint="eastAsia"/>
          <w:color w:val="FF0000"/>
        </w:rPr>
        <w:t>A</w:t>
      </w:r>
      <w:r w:rsidRPr="00BF1DD5">
        <w:rPr>
          <w:color w:val="FF0000"/>
        </w:rPr>
        <w:t>D</w:t>
      </w:r>
      <w:r w:rsidRPr="00BF1DD5">
        <w:rPr>
          <w:rFonts w:hint="eastAsia"/>
          <w:color w:val="FF0000"/>
        </w:rPr>
        <w:t>采用S</w:t>
      </w:r>
      <w:r w:rsidRPr="00BF1DD5">
        <w:rPr>
          <w:color w:val="FF0000"/>
        </w:rPr>
        <w:t>TM32F407</w:t>
      </w:r>
      <w:r w:rsidRPr="00BF1DD5">
        <w:rPr>
          <w:rFonts w:hint="eastAsia"/>
          <w:color w:val="FF0000"/>
        </w:rPr>
        <w:t>自带A</w:t>
      </w:r>
      <w:r w:rsidRPr="00BF1DD5">
        <w:rPr>
          <w:color w:val="FF0000"/>
        </w:rPr>
        <w:t>D</w:t>
      </w:r>
      <w:r w:rsidRPr="00BF1DD5">
        <w:rPr>
          <w:rFonts w:hint="eastAsia"/>
          <w:color w:val="FF0000"/>
        </w:rPr>
        <w:t>模块</w:t>
      </w:r>
      <w:r w:rsidR="00BF1DD5" w:rsidRPr="00BF1DD5">
        <w:rPr>
          <w:rFonts w:hint="eastAsia"/>
          <w:color w:val="FF0000"/>
        </w:rPr>
        <w:t>，但直接进入单片机A</w:t>
      </w:r>
      <w:r w:rsidR="00BF1DD5" w:rsidRPr="00BF1DD5">
        <w:rPr>
          <w:color w:val="FF0000"/>
        </w:rPr>
        <w:t>D</w:t>
      </w:r>
      <w:r w:rsidR="00BF1DD5" w:rsidRPr="00BF1DD5">
        <w:rPr>
          <w:rFonts w:hint="eastAsia"/>
          <w:color w:val="FF0000"/>
        </w:rPr>
        <w:t>模块的信号电压值不得超过：</w:t>
      </w:r>
      <w:bookmarkStart w:id="0" w:name="_Hlk100691715"/>
      <w:r w:rsidR="00BF1DD5" w:rsidRPr="00BF1DD5">
        <w:rPr>
          <w:rFonts w:hint="eastAsia"/>
          <w:color w:val="FF0000"/>
        </w:rPr>
        <w:t>0-3</w:t>
      </w:r>
      <w:r w:rsidR="00BF1DD5" w:rsidRPr="00BF1DD5">
        <w:rPr>
          <w:color w:val="FF0000"/>
        </w:rPr>
        <w:t>V</w:t>
      </w:r>
      <w:bookmarkEnd w:id="0"/>
      <w:r w:rsidR="00BF1DD5" w:rsidRPr="00BF1DD5">
        <w:rPr>
          <w:rFonts w:hint="eastAsia"/>
          <w:color w:val="FF0000"/>
        </w:rPr>
        <w:t>。</w:t>
      </w:r>
      <w:r w:rsidR="00BF1DD5">
        <w:rPr>
          <w:rFonts w:hint="eastAsia"/>
          <w:color w:val="FF0000"/>
        </w:rPr>
        <w:t>信号进入A</w:t>
      </w:r>
      <w:r w:rsidR="00BF1DD5">
        <w:rPr>
          <w:color w:val="FF0000"/>
        </w:rPr>
        <w:t>D</w:t>
      </w:r>
      <w:r w:rsidR="00BF1DD5">
        <w:rPr>
          <w:rFonts w:hint="eastAsia"/>
          <w:color w:val="FF0000"/>
        </w:rPr>
        <w:t>之前，必须要有电压保护电路（稳压二极管）</w:t>
      </w:r>
    </w:p>
    <w:p w14:paraId="2262F9FA" w14:textId="77777777" w:rsidR="00012388" w:rsidRPr="00012388" w:rsidRDefault="00012388"/>
    <w:p w14:paraId="4A1CAC1C" w14:textId="77777777" w:rsidR="0059395F" w:rsidRPr="00BF1DD5" w:rsidRDefault="00012388" w:rsidP="00BF1DD5">
      <w:pPr>
        <w:jc w:val="center"/>
        <w:rPr>
          <w:sz w:val="24"/>
        </w:rPr>
      </w:pPr>
      <w:r w:rsidRPr="00BF1DD5">
        <w:rPr>
          <w:rFonts w:hint="eastAsia"/>
          <w:sz w:val="24"/>
        </w:rPr>
        <w:t>题目3</w:t>
      </w:r>
      <w:r w:rsidRPr="00BF1DD5">
        <w:rPr>
          <w:sz w:val="24"/>
        </w:rPr>
        <w:t xml:space="preserve"> </w:t>
      </w:r>
      <w:r w:rsidRPr="00BF1DD5">
        <w:rPr>
          <w:rFonts w:hint="eastAsia"/>
          <w:sz w:val="24"/>
        </w:rPr>
        <w:t>方案</w:t>
      </w:r>
    </w:p>
    <w:p w14:paraId="4903822B" w14:textId="77777777" w:rsidR="00012388" w:rsidRDefault="00012388" w:rsidP="00012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功能指标</w:t>
      </w:r>
    </w:p>
    <w:p w14:paraId="26A576DA" w14:textId="4D2E00CF" w:rsidR="00012388" w:rsidRDefault="005C770D" w:rsidP="000123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012388">
        <w:rPr>
          <w:rFonts w:hint="eastAsia"/>
        </w:rPr>
        <w:t>输入</w:t>
      </w:r>
      <w:r>
        <w:rPr>
          <w:rFonts w:hint="eastAsia"/>
        </w:rPr>
        <w:t>信号</w:t>
      </w:r>
      <w:r w:rsidR="00012388">
        <w:rPr>
          <w:rFonts w:hint="eastAsia"/>
        </w:rPr>
        <w:t>电压范围</w:t>
      </w:r>
      <w:r w:rsidR="001B6313">
        <w:rPr>
          <w:rFonts w:hint="eastAsia"/>
        </w:rPr>
        <w:t>：vpp</w:t>
      </w:r>
      <w:r w:rsidR="001B6313">
        <w:t>=8V</w:t>
      </w:r>
    </w:p>
    <w:p w14:paraId="34CD4AC2" w14:textId="5D4369E4" w:rsidR="00012388" w:rsidRDefault="006D0F5A" w:rsidP="000123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单片机A</w:t>
      </w:r>
      <w:r>
        <w:t>DC输入电压范围</w:t>
      </w:r>
      <w:r w:rsidR="001B6313">
        <w:rPr>
          <w:rFonts w:hint="eastAsia"/>
        </w:rPr>
        <w:t>:</w:t>
      </w:r>
      <w:r w:rsidR="001B6313" w:rsidRPr="001B6313">
        <w:t xml:space="preserve"> 0-3V</w:t>
      </w:r>
    </w:p>
    <w:p w14:paraId="42B9CBD8" w14:textId="67E3E3B8" w:rsidR="006D0F5A" w:rsidRDefault="001B6313" w:rsidP="000123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系统输入</w:t>
      </w:r>
      <w:r>
        <w:rPr>
          <w:rFonts w:hint="eastAsia"/>
          <w:color w:val="000000"/>
        </w:rPr>
        <w:t>频率范围为</w:t>
      </w:r>
      <w:r w:rsidR="00181C1A">
        <w:rPr>
          <w:rFonts w:hint="eastAsia"/>
          <w:color w:val="000000"/>
        </w:rPr>
        <w:t>：</w:t>
      </w:r>
      <w:r w:rsidRPr="00181C1A">
        <w:t>10Hz</w:t>
      </w:r>
      <w:r w:rsidRPr="00181C1A">
        <w:rPr>
          <w:rFonts w:hint="eastAsia"/>
        </w:rPr>
        <w:t>～</w:t>
      </w:r>
      <w:r w:rsidRPr="00181C1A">
        <w:t>500kHz</w:t>
      </w:r>
    </w:p>
    <w:p w14:paraId="2CA3F870" w14:textId="05351ADB" w:rsidR="008B21C6" w:rsidRPr="00153E94" w:rsidRDefault="008B21C6" w:rsidP="0001238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</w:rPr>
        <w:t xml:space="preserve">仪器输入阻抗为 </w:t>
      </w:r>
      <w:r>
        <w:rPr>
          <w:rFonts w:ascii="Calibri" w:hAnsi="Calibri" w:cs="Calibri"/>
          <w:color w:val="000000"/>
        </w:rPr>
        <w:t>1M</w:t>
      </w:r>
      <w:r>
        <w:rPr>
          <w:rFonts w:ascii="Symbol" w:hAnsi="Symbol" w:hint="eastAsia"/>
          <w:color w:val="000000"/>
        </w:rPr>
        <w:sym w:font="Symbol" w:char="F057"/>
      </w:r>
    </w:p>
    <w:p w14:paraId="02762E11" w14:textId="3FA52484" w:rsidR="00153E94" w:rsidRDefault="00153E94" w:rsidP="00012388">
      <w:pPr>
        <w:pStyle w:val="a3"/>
        <w:numPr>
          <w:ilvl w:val="0"/>
          <w:numId w:val="2"/>
        </w:numPr>
        <w:ind w:firstLineChars="0"/>
      </w:pPr>
      <w:r w:rsidRPr="00153E94">
        <w:rPr>
          <w:rFonts w:hint="eastAsia"/>
        </w:rPr>
        <w:t>垂直分辨率</w:t>
      </w:r>
      <w:r w:rsidR="00181C1A">
        <w:rPr>
          <w:rFonts w:hint="eastAsia"/>
        </w:rPr>
        <w:t>：</w:t>
      </w:r>
      <w:r>
        <w:t>12</w:t>
      </w:r>
      <w:r w:rsidRPr="00153E94">
        <w:t>bits</w:t>
      </w:r>
    </w:p>
    <w:p w14:paraId="66A076C0" w14:textId="3D76C1C8" w:rsidR="0056712D" w:rsidRDefault="0056712D" w:rsidP="00012388">
      <w:pPr>
        <w:pStyle w:val="a3"/>
        <w:numPr>
          <w:ilvl w:val="0"/>
          <w:numId w:val="2"/>
        </w:numPr>
        <w:ind w:firstLineChars="0"/>
      </w:pPr>
      <w:r w:rsidRPr="0056712D">
        <w:rPr>
          <w:rFonts w:hint="eastAsia"/>
        </w:rPr>
        <w:t>显示屏的刻度为</w:t>
      </w:r>
      <w:r w:rsidR="00181C1A">
        <w:rPr>
          <w:rFonts w:hint="eastAsia"/>
        </w:rPr>
        <w:t>：</w:t>
      </w:r>
      <w:r w:rsidRPr="0056712D">
        <w:t>8div×10div</w:t>
      </w:r>
    </w:p>
    <w:p w14:paraId="2F7A7165" w14:textId="14034567" w:rsidR="0056712D" w:rsidRDefault="0056712D" w:rsidP="00012388">
      <w:pPr>
        <w:pStyle w:val="a3"/>
        <w:numPr>
          <w:ilvl w:val="0"/>
          <w:numId w:val="2"/>
        </w:numPr>
        <w:ind w:firstLineChars="0"/>
      </w:pPr>
      <w:r w:rsidRPr="0056712D">
        <w:rPr>
          <w:rFonts w:hint="eastAsia"/>
        </w:rPr>
        <w:t>垂直灵敏度要求含</w:t>
      </w:r>
      <w:r w:rsidRPr="0056712D">
        <w:t>1V/div、0.1V/div</w:t>
      </w:r>
      <w:r>
        <w:rPr>
          <w:rFonts w:hint="eastAsia"/>
        </w:rPr>
        <w:t>、1</w:t>
      </w:r>
      <w:r w:rsidRPr="00181C1A">
        <w:t>0mV/div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三</w:t>
      </w:r>
      <w:r>
        <w:rPr>
          <w:rFonts w:hint="eastAsia"/>
          <w:color w:val="000000"/>
        </w:rPr>
        <w:t>档</w:t>
      </w:r>
    </w:p>
    <w:p w14:paraId="2485EDE6" w14:textId="46D1477A" w:rsidR="0056712D" w:rsidRDefault="0056712D" w:rsidP="00567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扫描速度要求含</w:t>
      </w:r>
      <w:r>
        <w:t>20ms/div、1ms/div、10μs /div三档</w:t>
      </w:r>
    </w:p>
    <w:p w14:paraId="65AFDB40" w14:textId="671DDB95" w:rsidR="00734F98" w:rsidRDefault="00734F98" w:rsidP="00567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上升沿触发AD转换</w:t>
      </w:r>
    </w:p>
    <w:p w14:paraId="7F7DD6E4" w14:textId="77777777" w:rsidR="00181C1A" w:rsidRDefault="00181C1A" w:rsidP="00181C1A">
      <w:pPr>
        <w:pStyle w:val="a3"/>
        <w:ind w:left="780" w:firstLineChars="0" w:firstLine="0"/>
      </w:pPr>
    </w:p>
    <w:p w14:paraId="6CCDEF5D" w14:textId="7B2CD367" w:rsidR="00012388" w:rsidRDefault="00012388" w:rsidP="00012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电路方案（不需要详细原理图，但需要分模块功能框图及系统框图，含单片机的）</w:t>
      </w:r>
    </w:p>
    <w:p w14:paraId="470C24F7" w14:textId="4FACF94F" w:rsidR="00FA2F0B" w:rsidRDefault="00527062" w:rsidP="00FA2F0B">
      <w:pPr>
        <w:pStyle w:val="a3"/>
        <w:keepNext/>
        <w:ind w:left="420" w:firstLineChars="0" w:firstLine="0"/>
        <w:jc w:val="center"/>
      </w:pPr>
      <w:r w:rsidRPr="00527062">
        <w:drawing>
          <wp:inline distT="0" distB="0" distL="0" distR="0" wp14:anchorId="39E53799" wp14:editId="66F3DCE0">
            <wp:extent cx="5603698" cy="23046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29" cy="23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923" w14:textId="44938E8B" w:rsidR="00D533DA" w:rsidRDefault="00FA2F0B" w:rsidP="00FA2F0B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系统框图</w:t>
      </w:r>
    </w:p>
    <w:p w14:paraId="1CC57041" w14:textId="77777777" w:rsidR="00FD1BF4" w:rsidRDefault="00FD1BF4" w:rsidP="00FD1BF4">
      <w:pPr>
        <w:ind w:left="420"/>
      </w:pPr>
      <w:r>
        <w:rPr>
          <w:rFonts w:hint="eastAsia"/>
        </w:rPr>
        <w:t>1、电压跟随电路</w:t>
      </w:r>
    </w:p>
    <w:p w14:paraId="5D702F06" w14:textId="77777777" w:rsidR="00FD1BF4" w:rsidRDefault="00FD1BF4" w:rsidP="00FD1BF4">
      <w:pPr>
        <w:pStyle w:val="a3"/>
        <w:ind w:left="780" w:firstLineChars="0" w:firstLine="0"/>
        <w:rPr>
          <w:rFonts w:ascii="Symbol" w:hAnsi="Symbol" w:hint="eastAsia"/>
          <w:color w:val="000000"/>
        </w:rPr>
      </w:pPr>
      <w:r>
        <w:rPr>
          <w:rFonts w:hint="eastAsia"/>
        </w:rPr>
        <w:t>功能指标4：</w:t>
      </w:r>
      <w:r>
        <w:rPr>
          <w:rFonts w:hint="eastAsia"/>
          <w:color w:val="000000"/>
        </w:rPr>
        <w:t>仪器输入阻抗为</w:t>
      </w:r>
      <w:r>
        <w:rPr>
          <w:rFonts w:ascii="Calibri" w:hAnsi="Calibri" w:cs="Calibri"/>
          <w:color w:val="000000"/>
        </w:rPr>
        <w:t>1M</w:t>
      </w:r>
      <w:r>
        <w:rPr>
          <w:rFonts w:ascii="Symbol" w:hAnsi="Symbol" w:hint="eastAsia"/>
          <w:color w:val="000000"/>
        </w:rPr>
        <w:sym w:font="Symbol" w:char="F057"/>
      </w:r>
    </w:p>
    <w:p w14:paraId="421E3AE0" w14:textId="19B8AEE5" w:rsidR="00FD1BF4" w:rsidRPr="00FD1BF4" w:rsidRDefault="00FD1BF4" w:rsidP="00FD1BF4">
      <w:pPr>
        <w:pStyle w:val="a3"/>
        <w:ind w:left="780" w:firstLineChars="0" w:firstLine="0"/>
        <w:rPr>
          <w:rFonts w:hint="eastAsia"/>
        </w:rPr>
      </w:pPr>
      <w:r>
        <w:rPr>
          <w:rFonts w:ascii="Symbol" w:hAnsi="Symbol" w:hint="eastAsia"/>
          <w:color w:val="000000"/>
        </w:rPr>
        <w:t>利用</w:t>
      </w:r>
      <w:r>
        <w:rPr>
          <w:rFonts w:hint="eastAsia"/>
        </w:rPr>
        <w:t>电压跟随器增大</w:t>
      </w:r>
      <w:r>
        <w:rPr>
          <w:rFonts w:hint="eastAsia"/>
          <w:color w:val="000000"/>
        </w:rPr>
        <w:t>输入阻抗，采用芯片LM324</w:t>
      </w:r>
    </w:p>
    <w:p w14:paraId="3364B115" w14:textId="5D9397A7" w:rsidR="006D0F5A" w:rsidRDefault="00FD1BF4" w:rsidP="00FD1BF4">
      <w:pPr>
        <w:ind w:left="420"/>
      </w:pPr>
      <w:r>
        <w:rPr>
          <w:rFonts w:hint="eastAsia"/>
        </w:rPr>
        <w:t>2、</w:t>
      </w:r>
      <w:r>
        <w:rPr>
          <w:rFonts w:ascii="Arial" w:hAnsi="Arial" w:cs="Arial"/>
          <w:color w:val="323232"/>
          <w:sz w:val="20"/>
          <w:szCs w:val="20"/>
        </w:rPr>
        <w:t>三个电压放大器</w:t>
      </w:r>
    </w:p>
    <w:p w14:paraId="048AB32E" w14:textId="5488ABDD" w:rsidR="008B21C6" w:rsidRDefault="008B21C6" w:rsidP="005D4E82">
      <w:pPr>
        <w:pStyle w:val="a3"/>
        <w:ind w:left="780" w:firstLineChars="0" w:firstLine="0"/>
      </w:pPr>
      <w:r>
        <w:rPr>
          <w:rFonts w:hint="eastAsia"/>
        </w:rPr>
        <w:t>功能指标1：系统输入信号电压范围</w:t>
      </w:r>
    </w:p>
    <w:p w14:paraId="3FEE8D43" w14:textId="3077B342" w:rsidR="005D4E82" w:rsidRDefault="005D4E82" w:rsidP="005D4E82">
      <w:pPr>
        <w:pStyle w:val="a3"/>
        <w:ind w:left="780" w:firstLineChars="0" w:firstLine="0"/>
      </w:pPr>
      <w:r>
        <w:rPr>
          <w:rFonts w:hint="eastAsia"/>
        </w:rPr>
        <w:t>利用运算放大器</w:t>
      </w:r>
      <w:r w:rsidR="00E570FB">
        <w:rPr>
          <w:rFonts w:hint="eastAsia"/>
        </w:rPr>
        <w:t>LM324</w:t>
      </w:r>
      <w:r>
        <w:rPr>
          <w:rFonts w:hint="eastAsia"/>
        </w:rPr>
        <w:t>将对应的信号衰减或增大</w:t>
      </w:r>
    </w:p>
    <w:p w14:paraId="383D2460" w14:textId="77777777" w:rsidR="005D4E82" w:rsidRDefault="005D4E82" w:rsidP="005D4E82">
      <w:pPr>
        <w:pStyle w:val="a3"/>
        <w:ind w:left="780" w:firstLineChars="0" w:firstLine="0"/>
      </w:pPr>
      <w:r w:rsidRPr="00181C1A">
        <w:t>ADC 的基准为3.3V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947"/>
        <w:gridCol w:w="1983"/>
        <w:gridCol w:w="1929"/>
        <w:gridCol w:w="1657"/>
      </w:tblGrid>
      <w:tr w:rsidR="005D4E82" w14:paraId="592904F8" w14:textId="77777777" w:rsidTr="00CA52DD">
        <w:tc>
          <w:tcPr>
            <w:tcW w:w="1947" w:type="dxa"/>
          </w:tcPr>
          <w:p w14:paraId="1CA93FA2" w14:textId="6D8D061E" w:rsidR="005D4E82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垂直</w:t>
            </w:r>
            <w:r w:rsidRPr="0056712D">
              <w:rPr>
                <w:rFonts w:hint="eastAsia"/>
              </w:rPr>
              <w:t>灵敏度</w:t>
            </w:r>
            <w:r>
              <w:rPr>
                <w:rFonts w:hint="eastAsia"/>
              </w:rPr>
              <w:t>(</w:t>
            </w:r>
            <w:r w:rsidRPr="0056712D">
              <w:t>V/div</w:t>
            </w:r>
            <w:r>
              <w:t>)</w:t>
            </w:r>
          </w:p>
        </w:tc>
        <w:tc>
          <w:tcPr>
            <w:tcW w:w="1983" w:type="dxa"/>
          </w:tcPr>
          <w:p w14:paraId="23FAEBA4" w14:textId="3ED041C7" w:rsidR="005D4E82" w:rsidRDefault="006E7180" w:rsidP="00CA52DD">
            <w:pPr>
              <w:pStyle w:val="a3"/>
              <w:ind w:firstLineChars="0" w:firstLine="0"/>
              <w:jc w:val="center"/>
            </w:pPr>
            <w:r>
              <w:t>0.01</w:t>
            </w:r>
            <w:r w:rsidR="005D4E82">
              <w:rPr>
                <w:rFonts w:ascii="Times New Roman" w:hAnsi="Times New Roman" w:cs="Times New Roman"/>
                <w:color w:val="000000"/>
              </w:rPr>
              <w:t>V/div</w:t>
            </w:r>
          </w:p>
        </w:tc>
        <w:tc>
          <w:tcPr>
            <w:tcW w:w="1929" w:type="dxa"/>
          </w:tcPr>
          <w:p w14:paraId="6C2EB87C" w14:textId="77777777" w:rsidR="005D4E82" w:rsidRDefault="005D4E82" w:rsidP="00CA52DD">
            <w:pPr>
              <w:pStyle w:val="a3"/>
              <w:ind w:firstLineChars="0" w:firstLine="0"/>
              <w:jc w:val="center"/>
            </w:pPr>
            <w:r w:rsidRPr="0056712D">
              <w:t>0.1V/div</w:t>
            </w:r>
          </w:p>
        </w:tc>
        <w:tc>
          <w:tcPr>
            <w:tcW w:w="1657" w:type="dxa"/>
          </w:tcPr>
          <w:p w14:paraId="576858F1" w14:textId="77777777" w:rsidR="005D4E82" w:rsidRPr="0056712D" w:rsidRDefault="005D4E82" w:rsidP="00CA52DD">
            <w:pPr>
              <w:pStyle w:val="a3"/>
              <w:ind w:firstLineChars="0" w:firstLine="0"/>
              <w:jc w:val="center"/>
            </w:pPr>
            <w:r w:rsidRPr="0056712D">
              <w:t>1V/div</w:t>
            </w:r>
          </w:p>
        </w:tc>
      </w:tr>
      <w:tr w:rsidR="005D4E82" w14:paraId="4AC038D5" w14:textId="77777777" w:rsidTr="00CA52DD">
        <w:tc>
          <w:tcPr>
            <w:tcW w:w="1947" w:type="dxa"/>
          </w:tcPr>
          <w:p w14:paraId="10088381" w14:textId="058A8970" w:rsidR="005D4E82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输入信号范围(</w:t>
            </w:r>
            <w:r>
              <w:t>v)</w:t>
            </w:r>
          </w:p>
        </w:tc>
        <w:tc>
          <w:tcPr>
            <w:tcW w:w="1983" w:type="dxa"/>
          </w:tcPr>
          <w:p w14:paraId="31A9A868" w14:textId="754A7167" w:rsidR="005D4E82" w:rsidRDefault="006E7180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0.04~0.04</w:t>
            </w:r>
          </w:p>
        </w:tc>
        <w:tc>
          <w:tcPr>
            <w:tcW w:w="1929" w:type="dxa"/>
          </w:tcPr>
          <w:p w14:paraId="54AE6EA1" w14:textId="4606ED37" w:rsidR="005D4E82" w:rsidRPr="0056712D" w:rsidRDefault="006E7180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0.4~0.4</w:t>
            </w:r>
          </w:p>
        </w:tc>
        <w:tc>
          <w:tcPr>
            <w:tcW w:w="1657" w:type="dxa"/>
          </w:tcPr>
          <w:p w14:paraId="42D6EFF4" w14:textId="30A0CDE7" w:rsidR="005D4E82" w:rsidRPr="0056712D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-4～4</w:t>
            </w:r>
          </w:p>
        </w:tc>
      </w:tr>
      <w:tr w:rsidR="005D4E82" w14:paraId="051249A4" w14:textId="77777777" w:rsidTr="00CA52DD">
        <w:tc>
          <w:tcPr>
            <w:tcW w:w="1947" w:type="dxa"/>
          </w:tcPr>
          <w:p w14:paraId="15B07BC2" w14:textId="77777777" w:rsidR="005D4E82" w:rsidRDefault="005D4E82" w:rsidP="00CA52DD">
            <w:pPr>
              <w:pStyle w:val="a3"/>
              <w:ind w:firstLineChars="0" w:firstLine="0"/>
              <w:jc w:val="center"/>
            </w:pPr>
            <w:r w:rsidRPr="00AE035D">
              <w:rPr>
                <w:rFonts w:hint="eastAsia"/>
              </w:rPr>
              <w:t>放大倍数</w:t>
            </w:r>
          </w:p>
        </w:tc>
        <w:tc>
          <w:tcPr>
            <w:tcW w:w="1983" w:type="dxa"/>
          </w:tcPr>
          <w:p w14:paraId="2E8876E7" w14:textId="77777777" w:rsidR="005D4E82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41.25</w:t>
            </w:r>
          </w:p>
        </w:tc>
        <w:tc>
          <w:tcPr>
            <w:tcW w:w="1929" w:type="dxa"/>
          </w:tcPr>
          <w:p w14:paraId="444642F3" w14:textId="77777777" w:rsidR="005D4E82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4.125</w:t>
            </w:r>
          </w:p>
        </w:tc>
        <w:tc>
          <w:tcPr>
            <w:tcW w:w="1657" w:type="dxa"/>
          </w:tcPr>
          <w:p w14:paraId="5683459C" w14:textId="77777777" w:rsidR="005D4E82" w:rsidRDefault="005D4E82" w:rsidP="00CA52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0.4125</w:t>
            </w:r>
          </w:p>
        </w:tc>
      </w:tr>
    </w:tbl>
    <w:p w14:paraId="62A788A8" w14:textId="21BE39B6" w:rsidR="008B21C6" w:rsidRDefault="008B21C6" w:rsidP="004660FE"/>
    <w:p w14:paraId="2B668DA0" w14:textId="1A360DE9" w:rsidR="00AE035D" w:rsidRDefault="008B21C6" w:rsidP="008B21C6">
      <w:pPr>
        <w:ind w:left="360" w:firstLine="420"/>
      </w:pPr>
      <w:r>
        <w:rPr>
          <w:rFonts w:hint="eastAsia"/>
        </w:rPr>
        <w:t>功能指标3：系统输入</w:t>
      </w:r>
      <w:r>
        <w:rPr>
          <w:rFonts w:hint="eastAsia"/>
          <w:color w:val="000000"/>
        </w:rPr>
        <w:t>频率范围</w:t>
      </w:r>
    </w:p>
    <w:p w14:paraId="3D830844" w14:textId="5D1A4E5F" w:rsidR="008B21C6" w:rsidRDefault="008B21C6" w:rsidP="008B21C6">
      <w:pPr>
        <w:ind w:left="360" w:firstLine="420"/>
      </w:pPr>
      <w:r>
        <w:rPr>
          <w:rFonts w:hint="eastAsia"/>
        </w:rPr>
        <w:t>放大电路的</w:t>
      </w:r>
      <w:r w:rsidRPr="008B21C6">
        <w:rPr>
          <w:rFonts w:hint="eastAsia"/>
        </w:rPr>
        <w:t>带宽</w:t>
      </w:r>
      <w:r w:rsidR="004779F4">
        <w:rPr>
          <w:rFonts w:hint="eastAsia"/>
        </w:rPr>
        <w:t>：</w:t>
      </w:r>
      <w:r w:rsidR="004779F4" w:rsidRPr="00181C1A">
        <w:t>10Hz</w:t>
      </w:r>
      <w:r w:rsidR="004779F4" w:rsidRPr="00181C1A">
        <w:rPr>
          <w:rFonts w:hint="eastAsia"/>
        </w:rPr>
        <w:t>～</w:t>
      </w:r>
      <w:r w:rsidR="004779F4" w:rsidRPr="00181C1A">
        <w:t>500kHz</w:t>
      </w:r>
    </w:p>
    <w:p w14:paraId="553D81C7" w14:textId="5671E699" w:rsidR="00FD1BF4" w:rsidRDefault="00FD1BF4" w:rsidP="00FD1BF4">
      <w:r>
        <w:lastRenderedPageBreak/>
        <w:tab/>
      </w:r>
      <w:r>
        <w:rPr>
          <w:rFonts w:hint="eastAsia"/>
        </w:rPr>
        <w:t>3、继电器</w:t>
      </w:r>
    </w:p>
    <w:p w14:paraId="6AA85CC3" w14:textId="6D4CF53C" w:rsidR="00FD1BF4" w:rsidRDefault="00FD1BF4" w:rsidP="00FD1BF4">
      <w:r>
        <w:tab/>
      </w:r>
      <w:r>
        <w:tab/>
      </w:r>
      <w:r>
        <w:rPr>
          <w:rFonts w:hint="eastAsia"/>
        </w:rPr>
        <w:t>通过单片机按键选择控制继电器的选通。</w:t>
      </w:r>
    </w:p>
    <w:p w14:paraId="3C68E706" w14:textId="66FE0989" w:rsidR="00FD1BF4" w:rsidRDefault="00FD1BF4" w:rsidP="00FD1BF4">
      <w:r>
        <w:tab/>
      </w:r>
      <w:r>
        <w:rPr>
          <w:rFonts w:hint="eastAsia"/>
        </w:rPr>
        <w:t>4、</w:t>
      </w:r>
      <w:r>
        <w:rPr>
          <w:rFonts w:hint="eastAsia"/>
        </w:rPr>
        <w:t>电平抬升</w:t>
      </w:r>
      <w:r>
        <w:rPr>
          <w:rFonts w:hint="eastAsia"/>
        </w:rPr>
        <w:t>电路</w:t>
      </w:r>
    </w:p>
    <w:p w14:paraId="3AC0C2A2" w14:textId="564B8F69" w:rsidR="00FD1BF4" w:rsidRDefault="00FD1BF4" w:rsidP="00FD1BF4">
      <w:r>
        <w:tab/>
      </w:r>
      <w:r>
        <w:tab/>
      </w:r>
      <w:r>
        <w:rPr>
          <w:rFonts w:hint="eastAsia"/>
        </w:rPr>
        <w:t>利用运算放大器LM324将前级信号电平抬升1.65</w:t>
      </w:r>
      <w:r>
        <w:t>v</w:t>
      </w:r>
      <w:r>
        <w:rPr>
          <w:rFonts w:hint="eastAsia"/>
        </w:rPr>
        <w:t>，电平抬升电路的</w:t>
      </w:r>
      <w:r w:rsidRPr="008B21C6">
        <w:rPr>
          <w:rFonts w:hint="eastAsia"/>
        </w:rPr>
        <w:t>带宽</w:t>
      </w:r>
      <w:r>
        <w:rPr>
          <w:rFonts w:hint="eastAsia"/>
        </w:rPr>
        <w:t>：</w:t>
      </w:r>
      <w:r w:rsidRPr="00181C1A">
        <w:t>10Hz</w:t>
      </w:r>
      <w:r w:rsidRPr="00181C1A">
        <w:rPr>
          <w:rFonts w:hint="eastAsia"/>
        </w:rPr>
        <w:t>～</w:t>
      </w:r>
      <w:r w:rsidRPr="00181C1A">
        <w:t>500kHz</w:t>
      </w:r>
      <w:r>
        <w:rPr>
          <w:rFonts w:hint="eastAsia"/>
        </w:rPr>
        <w:t>。</w:t>
      </w:r>
    </w:p>
    <w:p w14:paraId="33359E9A" w14:textId="77777777" w:rsidR="00FD1BF4" w:rsidRPr="00D10C45" w:rsidRDefault="00FD1BF4" w:rsidP="00FD1BF4">
      <w:r>
        <w:tab/>
      </w:r>
      <w:r>
        <w:rPr>
          <w:rFonts w:hint="eastAsia"/>
        </w:rPr>
        <w:t>5、</w:t>
      </w:r>
      <w:r>
        <w:rPr>
          <w:rFonts w:hint="eastAsia"/>
        </w:rPr>
        <w:t>触发电路</w:t>
      </w:r>
    </w:p>
    <w:p w14:paraId="2B124C5E" w14:textId="77777777" w:rsidR="00FD1BF4" w:rsidRDefault="00FD1BF4" w:rsidP="00FD1BF4">
      <w:pPr>
        <w:pStyle w:val="a3"/>
        <w:ind w:left="420" w:firstLineChars="0" w:firstLine="0"/>
      </w:pPr>
      <w:r>
        <w:tab/>
      </w:r>
      <w:r>
        <w:rPr>
          <w:rFonts w:hint="eastAsia"/>
        </w:rPr>
        <w:t>功能指标9：</w:t>
      </w:r>
    </w:p>
    <w:p w14:paraId="7808847E" w14:textId="26AFB3B4" w:rsidR="00FD1BF4" w:rsidRDefault="00FD1BF4" w:rsidP="00FD1BF4">
      <w:pPr>
        <w:pStyle w:val="a3"/>
        <w:ind w:left="420" w:firstLineChars="0"/>
        <w:rPr>
          <w:color w:val="000000"/>
        </w:rPr>
      </w:pPr>
      <w:r>
        <w:rPr>
          <w:rFonts w:hint="eastAsia"/>
        </w:rPr>
        <w:t>使用比较器，</w:t>
      </w:r>
      <w:r w:rsidRPr="00B96D10">
        <w:t>当信号大于比较触发电平时产生一次触发</w:t>
      </w:r>
      <w:r>
        <w:rPr>
          <w:rFonts w:hint="eastAsia"/>
        </w:rPr>
        <w:t>，通过电位器改变触发电平，</w:t>
      </w:r>
      <w:r>
        <w:rPr>
          <w:rFonts w:hint="eastAsia"/>
          <w:color w:val="000000"/>
        </w:rPr>
        <w:t>用芯片LM324。</w:t>
      </w:r>
    </w:p>
    <w:p w14:paraId="3D8DBE95" w14:textId="645A7CF2" w:rsidR="001B246F" w:rsidRDefault="001B246F" w:rsidP="001B246F">
      <w:r>
        <w:tab/>
      </w:r>
      <w:r>
        <w:rPr>
          <w:rFonts w:hint="eastAsia"/>
        </w:rPr>
        <w:t>6、限幅电路</w:t>
      </w:r>
    </w:p>
    <w:p w14:paraId="643F9344" w14:textId="77777777" w:rsidR="001B246F" w:rsidRDefault="001B246F" w:rsidP="001B246F">
      <w:pPr>
        <w:pStyle w:val="a3"/>
        <w:ind w:left="780" w:firstLineChars="0" w:firstLine="0"/>
      </w:pPr>
      <w:r>
        <w:rPr>
          <w:rFonts w:hint="eastAsia"/>
        </w:rPr>
        <w:t>用二极管构成保护电路</w:t>
      </w:r>
    </w:p>
    <w:p w14:paraId="7601756F" w14:textId="77777777" w:rsidR="001B246F" w:rsidRDefault="001B246F" w:rsidP="001B246F">
      <w:pPr>
        <w:pStyle w:val="a3"/>
        <w:ind w:left="780" w:firstLineChars="0" w:firstLine="0"/>
        <w:jc w:val="center"/>
        <w:rPr>
          <w:noProof/>
        </w:rPr>
      </w:pPr>
    </w:p>
    <w:p w14:paraId="31032C72" w14:textId="77777777" w:rsidR="001B246F" w:rsidRDefault="001B246F" w:rsidP="001B246F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1CCD479" wp14:editId="0A00159B">
            <wp:extent cx="1409613" cy="134556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4" b="5610"/>
                    <a:stretch/>
                  </pic:blipFill>
                  <pic:spPr bwMode="auto">
                    <a:xfrm>
                      <a:off x="0" y="0"/>
                      <a:ext cx="1420437" cy="13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9A72" w14:textId="79CFC783" w:rsidR="00FD1BF4" w:rsidRPr="00FD1BF4" w:rsidRDefault="00FD1BF4" w:rsidP="00FD1BF4">
      <w:pPr>
        <w:rPr>
          <w:rFonts w:hint="eastAsia"/>
        </w:rPr>
      </w:pPr>
    </w:p>
    <w:p w14:paraId="44A11D6C" w14:textId="2A3A5934" w:rsidR="00F91AAA" w:rsidRDefault="001B246F" w:rsidP="00012388">
      <w:pPr>
        <w:pStyle w:val="a3"/>
        <w:ind w:left="420" w:firstLineChars="0" w:firstLine="0"/>
      </w:pPr>
      <w:r>
        <w:rPr>
          <w:rFonts w:hint="eastAsia"/>
        </w:rPr>
        <w:t>7</w:t>
      </w:r>
      <w:r w:rsidR="00FA2F0B">
        <w:rPr>
          <w:rFonts w:hint="eastAsia"/>
        </w:rPr>
        <w:t>、软件设计</w:t>
      </w:r>
    </w:p>
    <w:p w14:paraId="50A3BA4E" w14:textId="743754C4" w:rsidR="00FA2F0B" w:rsidRPr="00F91AAA" w:rsidRDefault="00FA2F0B" w:rsidP="00012388">
      <w:pPr>
        <w:pStyle w:val="a3"/>
        <w:ind w:left="420" w:firstLineChars="0" w:firstLine="0"/>
      </w:pPr>
      <w:r>
        <w:tab/>
      </w:r>
      <w:r w:rsidR="002406A6">
        <w:rPr>
          <w:rFonts w:hint="eastAsia"/>
        </w:rPr>
        <w:t>定时器控制采样频率，通过外部触发产生外部中断，使A/D转换开始，</w:t>
      </w:r>
      <w:r w:rsidR="002406A6">
        <w:rPr>
          <w:rFonts w:hint="eastAsia"/>
          <w:color w:val="000000"/>
          <w:szCs w:val="21"/>
        </w:rPr>
        <w:t xml:space="preserve">使用 </w:t>
      </w:r>
      <w:r w:rsidR="002406A6">
        <w:rPr>
          <w:rFonts w:ascii="Times New Roman" w:hAnsi="Times New Roman" w:cs="Times New Roman"/>
          <w:color w:val="000000"/>
          <w:szCs w:val="21"/>
        </w:rPr>
        <w:t xml:space="preserve">12 </w:t>
      </w:r>
      <w:r w:rsidR="002406A6">
        <w:rPr>
          <w:rFonts w:hint="eastAsia"/>
          <w:color w:val="000000"/>
          <w:szCs w:val="21"/>
        </w:rPr>
        <w:t>位分辨率，通过DMA将数据传输</w:t>
      </w:r>
      <w:r w:rsidR="00A016F4">
        <w:rPr>
          <w:rFonts w:hint="eastAsia"/>
          <w:color w:val="000000"/>
          <w:szCs w:val="21"/>
        </w:rPr>
        <w:t>到存储器，主程序中利用FFT进行参数测量并将数据送给屏幕显示。</w:t>
      </w:r>
      <w:r w:rsidR="00832646">
        <w:rPr>
          <w:rFonts w:hint="eastAsia"/>
          <w:color w:val="000000"/>
          <w:szCs w:val="21"/>
        </w:rPr>
        <w:t>使用外部中断两个按键分别改变</w:t>
      </w:r>
      <w:r w:rsidR="00832646" w:rsidRPr="0056712D">
        <w:rPr>
          <w:rFonts w:hint="eastAsia"/>
        </w:rPr>
        <w:t>垂直灵敏度</w:t>
      </w:r>
      <w:r w:rsidR="00832646">
        <w:rPr>
          <w:rFonts w:hint="eastAsia"/>
        </w:rPr>
        <w:t>和扫描速度。</w:t>
      </w:r>
    </w:p>
    <w:sectPr w:rsidR="00FA2F0B" w:rsidRPr="00F9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5155"/>
    <w:multiLevelType w:val="hybridMultilevel"/>
    <w:tmpl w:val="023E5772"/>
    <w:lvl w:ilvl="0" w:tplc="C6E841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320B4"/>
    <w:multiLevelType w:val="hybridMultilevel"/>
    <w:tmpl w:val="F6AAA358"/>
    <w:lvl w:ilvl="0" w:tplc="B85664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4C31C7"/>
    <w:multiLevelType w:val="hybridMultilevel"/>
    <w:tmpl w:val="88A6C096"/>
    <w:lvl w:ilvl="0" w:tplc="27E6FA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841569">
    <w:abstractNumId w:val="2"/>
  </w:num>
  <w:num w:numId="2" w16cid:durableId="1114591027">
    <w:abstractNumId w:val="1"/>
  </w:num>
  <w:num w:numId="3" w16cid:durableId="176102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0B"/>
    <w:rsid w:val="00012388"/>
    <w:rsid w:val="00153E94"/>
    <w:rsid w:val="00181C1A"/>
    <w:rsid w:val="001B246F"/>
    <w:rsid w:val="001B6313"/>
    <w:rsid w:val="002406A6"/>
    <w:rsid w:val="00257E0B"/>
    <w:rsid w:val="003D111D"/>
    <w:rsid w:val="004660FE"/>
    <w:rsid w:val="004779F4"/>
    <w:rsid w:val="004D6000"/>
    <w:rsid w:val="004F1B82"/>
    <w:rsid w:val="00527062"/>
    <w:rsid w:val="0056712D"/>
    <w:rsid w:val="0059395F"/>
    <w:rsid w:val="005956BC"/>
    <w:rsid w:val="005C770D"/>
    <w:rsid w:val="005D4E82"/>
    <w:rsid w:val="006D0F5A"/>
    <w:rsid w:val="006E7180"/>
    <w:rsid w:val="00734F98"/>
    <w:rsid w:val="00832646"/>
    <w:rsid w:val="008B21C6"/>
    <w:rsid w:val="00A016F4"/>
    <w:rsid w:val="00AC4577"/>
    <w:rsid w:val="00AE035D"/>
    <w:rsid w:val="00B96D10"/>
    <w:rsid w:val="00BF1DD5"/>
    <w:rsid w:val="00D06189"/>
    <w:rsid w:val="00D10C45"/>
    <w:rsid w:val="00D533DA"/>
    <w:rsid w:val="00E570FB"/>
    <w:rsid w:val="00F91AAA"/>
    <w:rsid w:val="00FA2F0B"/>
    <w:rsid w:val="00FA7431"/>
    <w:rsid w:val="00F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3E0A"/>
  <w15:chartTrackingRefBased/>
  <w15:docId w15:val="{979AE434-3BAF-46CC-AF21-51C3AD82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88"/>
    <w:pPr>
      <w:ind w:firstLineChars="200" w:firstLine="420"/>
    </w:pPr>
  </w:style>
  <w:style w:type="table" w:styleId="a4">
    <w:name w:val="Table Grid"/>
    <w:basedOn w:val="a1"/>
    <w:uiPriority w:val="39"/>
    <w:rsid w:val="00AE0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A2F0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</dc:creator>
  <cp:keywords/>
  <dc:description/>
  <cp:lastModifiedBy>anthoer</cp:lastModifiedBy>
  <cp:revision>17</cp:revision>
  <dcterms:created xsi:type="dcterms:W3CDTF">2022-04-11T09:21:00Z</dcterms:created>
  <dcterms:modified xsi:type="dcterms:W3CDTF">2022-04-13T15:09:00Z</dcterms:modified>
</cp:coreProperties>
</file>