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C07" w:rsidRDefault="00030CFF">
      <w:pPr>
        <w:pStyle w:val="1"/>
        <w:spacing w:line="288" w:lineRule="auto"/>
        <w:jc w:val="center"/>
        <w:rPr>
          <w:rFonts w:ascii="Songti SC Regular" w:eastAsia="Songti SC Regular" w:hAnsi="Songti SC Regular" w:cs="Songti SC Regular"/>
          <w:sz w:val="36"/>
          <w:szCs w:val="36"/>
        </w:rPr>
      </w:pPr>
      <w:bookmarkStart w:id="0" w:name="_GoBack"/>
      <w:bookmarkEnd w:id="0"/>
      <w:r>
        <w:rPr>
          <w:rFonts w:ascii="Songti SC Regular" w:hAnsi="Songti SC Regular"/>
          <w:sz w:val="36"/>
          <w:szCs w:val="36"/>
        </w:rPr>
        <w:t>“</w:t>
      </w:r>
      <w:r>
        <w:rPr>
          <w:rFonts w:eastAsia="Songti SC Regular" w:hint="eastAsia"/>
          <w:sz w:val="36"/>
          <w:szCs w:val="36"/>
        </w:rPr>
        <w:t>品质向上</w:t>
      </w:r>
      <w:r>
        <w:rPr>
          <w:rFonts w:ascii="Songti SC Regular" w:hAnsi="Songti SC Regular"/>
          <w:sz w:val="36"/>
          <w:szCs w:val="36"/>
        </w:rPr>
        <w:t>”</w:t>
      </w:r>
      <w:r>
        <w:rPr>
          <w:rFonts w:eastAsia="Songti SC Regular" w:hint="eastAsia"/>
          <w:sz w:val="36"/>
          <w:szCs w:val="36"/>
        </w:rPr>
        <w:t>项目筹备方案</w:t>
      </w:r>
      <w:r>
        <w:rPr>
          <w:rFonts w:eastAsia="Songti SC Regular" w:hint="eastAsia"/>
          <w:sz w:val="36"/>
          <w:szCs w:val="36"/>
          <w:lang w:val="zh-CN" w:eastAsia="zh-CN"/>
        </w:rPr>
        <w:t>（内部）</w:t>
      </w:r>
    </w:p>
    <w:p w:rsidR="00B60C07" w:rsidRDefault="00030CFF">
      <w:pPr>
        <w:pStyle w:val="1"/>
        <w:spacing w:line="288" w:lineRule="auto"/>
        <w:rPr>
          <w:rFonts w:ascii="Songti SC Regular" w:eastAsia="Songti SC Regular" w:hAnsi="Songti SC Regular" w:cs="Songti SC Regular"/>
          <w:sz w:val="32"/>
          <w:szCs w:val="32"/>
        </w:rPr>
      </w:pPr>
      <w:r>
        <w:rPr>
          <w:rFonts w:eastAsia="Songti SC Regular" w:hint="eastAsia"/>
          <w:sz w:val="32"/>
          <w:szCs w:val="32"/>
          <w:lang w:val="zh-CN" w:eastAsia="zh-CN"/>
        </w:rPr>
        <w:t>一、</w:t>
      </w:r>
      <w:r>
        <w:rPr>
          <w:rFonts w:eastAsia="Songti SC Regular" w:hint="eastAsia"/>
          <w:sz w:val="32"/>
          <w:szCs w:val="32"/>
        </w:rPr>
        <w:t>项目简介</w:t>
      </w:r>
    </w:p>
    <w:p w:rsidR="00B60C07" w:rsidRDefault="00030CFF">
      <w:pPr>
        <w:pStyle w:val="1"/>
        <w:spacing w:line="288" w:lineRule="auto"/>
        <w:rPr>
          <w:rFonts w:ascii="Songti SC Regular" w:eastAsia="Songti SC Regular" w:hAnsi="Songti SC Regular" w:cs="Songti SC Regular"/>
          <w:sz w:val="28"/>
          <w:szCs w:val="28"/>
          <w:u w:color="00A2FF"/>
        </w:rPr>
      </w:pPr>
      <w:r>
        <w:rPr>
          <w:rFonts w:ascii="Songti SC Regular" w:hAnsi="Songti SC Regular"/>
          <w:sz w:val="28"/>
          <w:szCs w:val="28"/>
        </w:rPr>
        <w:t xml:space="preserve">  </w:t>
      </w:r>
      <w:r>
        <w:rPr>
          <w:rFonts w:ascii="Songti SC Regular" w:hAnsi="Songti SC Regular"/>
          <w:sz w:val="28"/>
          <w:szCs w:val="28"/>
          <w:lang w:val="en-US"/>
        </w:rPr>
        <w:t xml:space="preserve">   </w:t>
      </w:r>
      <w:r>
        <w:rPr>
          <w:rFonts w:ascii="Songti SC Regular" w:hAnsi="Songti SC Regular"/>
          <w:sz w:val="28"/>
          <w:szCs w:val="28"/>
          <w:lang w:val="zh-CN" w:eastAsia="zh-CN"/>
        </w:rPr>
        <w:t xml:space="preserve"> </w:t>
      </w:r>
      <w:r>
        <w:rPr>
          <w:rFonts w:ascii="Songti SC Regular" w:hAnsi="Songti SC Regular"/>
          <w:sz w:val="28"/>
          <w:szCs w:val="28"/>
          <w:lang w:val="en-US"/>
        </w:rPr>
        <w:t xml:space="preserve"> </w:t>
      </w:r>
      <w:r>
        <w:rPr>
          <w:rFonts w:ascii="Songti SC Regular" w:hAnsi="Songti SC Regular"/>
          <w:sz w:val="28"/>
          <w:szCs w:val="28"/>
        </w:rPr>
        <w:t>“</w:t>
      </w:r>
      <w:r>
        <w:rPr>
          <w:rFonts w:eastAsia="Songti SC Regular" w:hint="eastAsia"/>
          <w:sz w:val="28"/>
          <w:szCs w:val="28"/>
        </w:rPr>
        <w:t>品质向上</w:t>
      </w:r>
      <w:r>
        <w:rPr>
          <w:rFonts w:ascii="Songti SC Regular" w:hAnsi="Songti SC Regular"/>
          <w:sz w:val="28"/>
          <w:szCs w:val="28"/>
        </w:rPr>
        <w:t>”</w:t>
      </w:r>
      <w:r>
        <w:rPr>
          <w:rFonts w:eastAsia="Songti SC Regular" w:hint="eastAsia"/>
          <w:sz w:val="28"/>
          <w:szCs w:val="28"/>
        </w:rPr>
        <w:t>是国内首家</w:t>
      </w:r>
      <w:r>
        <w:rPr>
          <w:rFonts w:eastAsia="Songti SC Regular" w:hint="eastAsia"/>
          <w:sz w:val="28"/>
          <w:szCs w:val="28"/>
          <w:lang w:val="zh-CN" w:eastAsia="zh-CN"/>
        </w:rPr>
        <w:t>同时面向企业（</w:t>
      </w:r>
      <w:r>
        <w:rPr>
          <w:rFonts w:ascii="Songti SC Regular" w:hAnsi="Songti SC Regular"/>
          <w:sz w:val="28"/>
          <w:szCs w:val="28"/>
          <w:lang w:val="zh-CN" w:eastAsia="zh-CN"/>
        </w:rPr>
        <w:t>B</w:t>
      </w:r>
      <w:r>
        <w:rPr>
          <w:rFonts w:eastAsia="Songti SC Regular" w:hint="eastAsia"/>
          <w:sz w:val="28"/>
          <w:szCs w:val="28"/>
          <w:lang w:val="zh-CN" w:eastAsia="zh-CN"/>
        </w:rPr>
        <w:t>端）提供企业战略咨询服务和面向消费者（</w:t>
      </w:r>
      <w:r>
        <w:rPr>
          <w:rFonts w:ascii="Songti SC Regular" w:hAnsi="Songti SC Regular"/>
          <w:sz w:val="28"/>
          <w:szCs w:val="28"/>
          <w:lang w:val="zh-CN" w:eastAsia="zh-CN"/>
        </w:rPr>
        <w:t>C</w:t>
      </w:r>
      <w:r>
        <w:rPr>
          <w:rFonts w:eastAsia="Songti SC Regular" w:hint="eastAsia"/>
          <w:sz w:val="28"/>
          <w:szCs w:val="28"/>
          <w:lang w:val="zh-CN" w:eastAsia="zh-CN"/>
        </w:rPr>
        <w:t>端）</w:t>
      </w:r>
      <w:r>
        <w:rPr>
          <w:rFonts w:eastAsia="Songti SC Regular" w:hint="eastAsia"/>
          <w:sz w:val="28"/>
          <w:szCs w:val="28"/>
        </w:rPr>
        <w:t>提供品质</w:t>
      </w:r>
      <w:r>
        <w:rPr>
          <w:rFonts w:eastAsia="Songti SC Regular" w:hint="eastAsia"/>
          <w:sz w:val="28"/>
          <w:szCs w:val="28"/>
          <w:lang w:val="zh-CN" w:eastAsia="zh-CN"/>
        </w:rPr>
        <w:t>消费</w:t>
      </w:r>
      <w:r>
        <w:rPr>
          <w:rFonts w:eastAsia="Songti SC Regular" w:hint="eastAsia"/>
          <w:sz w:val="28"/>
          <w:szCs w:val="28"/>
          <w:u w:color="FF0000"/>
        </w:rPr>
        <w:t>服务</w:t>
      </w:r>
      <w:r>
        <w:rPr>
          <w:rFonts w:eastAsia="Songti SC Regular" w:hint="eastAsia"/>
          <w:sz w:val="28"/>
          <w:szCs w:val="28"/>
        </w:rPr>
        <w:t>的机构品牌</w:t>
      </w:r>
      <w:r>
        <w:rPr>
          <w:rFonts w:eastAsia="Songti SC Regular" w:hint="eastAsia"/>
          <w:sz w:val="28"/>
          <w:szCs w:val="28"/>
          <w:lang w:val="zh-CN" w:eastAsia="zh-CN"/>
        </w:rPr>
        <w:t>。</w:t>
      </w:r>
      <w:r>
        <w:rPr>
          <w:rFonts w:eastAsia="Songti SC Regular" w:hint="eastAsia"/>
          <w:sz w:val="28"/>
          <w:szCs w:val="28"/>
        </w:rPr>
        <w:t>由向上科技（广州）有限公司创立并运营。品质向上依托</w:t>
      </w:r>
      <w:r>
        <w:rPr>
          <w:rFonts w:eastAsia="Songti SC Regular" w:hint="eastAsia"/>
          <w:sz w:val="28"/>
          <w:szCs w:val="28"/>
          <w:lang w:val="zh-CN" w:eastAsia="zh-CN"/>
        </w:rPr>
        <w:t>专业的运营团队和先进的供应链管理体系</w:t>
      </w:r>
      <w:r>
        <w:rPr>
          <w:rFonts w:eastAsia="Songti SC Regular" w:hint="eastAsia"/>
          <w:sz w:val="28"/>
          <w:szCs w:val="28"/>
        </w:rPr>
        <w:t>，</w:t>
      </w:r>
      <w:r>
        <w:rPr>
          <w:rFonts w:eastAsia="Songti SC Regular" w:hint="eastAsia"/>
          <w:sz w:val="28"/>
          <w:szCs w:val="28"/>
          <w:u w:color="00A2FF"/>
        </w:rPr>
        <w:t>致力于为人们日常生活中的衣食住行文娱等领域提供更好的</w:t>
      </w:r>
      <w:r>
        <w:rPr>
          <w:rFonts w:eastAsia="Songti SC Regular" w:hint="eastAsia"/>
          <w:sz w:val="28"/>
          <w:szCs w:val="28"/>
          <w:u w:color="00A2FF"/>
          <w:lang w:val="zh-CN" w:eastAsia="zh-CN"/>
        </w:rPr>
        <w:t>选择，为国人的幸福美好生活增添动力。</w:t>
      </w:r>
    </w:p>
    <w:p w:rsidR="00B60C07" w:rsidRDefault="00030CFF">
      <w:pPr>
        <w:pStyle w:val="1"/>
        <w:spacing w:line="288" w:lineRule="auto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ascii="Songti SC Regular" w:hAnsi="Songti SC Regular"/>
          <w:sz w:val="28"/>
          <w:szCs w:val="28"/>
        </w:rPr>
        <w:t xml:space="preserve">    </w:t>
      </w:r>
      <w:r>
        <w:rPr>
          <w:rFonts w:ascii="Songti SC Regular" w:hAnsi="Songti SC Regular"/>
          <w:sz w:val="28"/>
          <w:szCs w:val="28"/>
          <w:lang w:val="en-US"/>
        </w:rPr>
        <w:t xml:space="preserve">    </w:t>
      </w:r>
      <w:r>
        <w:rPr>
          <w:rFonts w:eastAsia="Songti SC Regular" w:hint="eastAsia"/>
          <w:sz w:val="28"/>
          <w:szCs w:val="28"/>
          <w:lang w:val="zh-CN" w:eastAsia="zh-CN"/>
        </w:rPr>
        <w:t>随着生活节奏的加快，</w:t>
      </w:r>
      <w:r>
        <w:rPr>
          <w:rFonts w:eastAsia="Songti SC Regular" w:hint="eastAsia"/>
          <w:sz w:val="28"/>
          <w:szCs w:val="28"/>
        </w:rPr>
        <w:t>人</w:t>
      </w:r>
      <w:r>
        <w:rPr>
          <w:rFonts w:eastAsia="Songti SC Regular" w:hint="eastAsia"/>
          <w:sz w:val="28"/>
          <w:szCs w:val="28"/>
          <w:lang w:val="zh-CN" w:eastAsia="zh-CN"/>
        </w:rPr>
        <w:t>们的生活品质正在被这些</w:t>
      </w:r>
      <w:r>
        <w:rPr>
          <w:rFonts w:ascii="Songti SC Regular" w:hAnsi="Songti SC Regular"/>
          <w:sz w:val="28"/>
          <w:szCs w:val="28"/>
        </w:rPr>
        <w:t>“</w:t>
      </w:r>
      <w:r>
        <w:rPr>
          <w:rFonts w:eastAsia="Songti SC Regular" w:hint="eastAsia"/>
          <w:sz w:val="28"/>
          <w:szCs w:val="28"/>
          <w:lang w:val="ja-JP" w:eastAsia="ja-JP"/>
        </w:rPr>
        <w:t>怪兽</w:t>
      </w:r>
      <w:r>
        <w:rPr>
          <w:rFonts w:ascii="Songti SC Regular" w:hAnsi="Songti SC Regular"/>
          <w:sz w:val="28"/>
          <w:szCs w:val="28"/>
        </w:rPr>
        <w:t>”</w:t>
      </w:r>
      <w:r>
        <w:rPr>
          <w:rFonts w:eastAsia="Songti SC Regular" w:hint="eastAsia"/>
          <w:sz w:val="28"/>
          <w:szCs w:val="28"/>
        </w:rPr>
        <w:t>蚕食：</w:t>
      </w:r>
      <w:r>
        <w:rPr>
          <w:rFonts w:eastAsia="Songti SC Regular" w:hint="eastAsia"/>
          <w:sz w:val="28"/>
          <w:szCs w:val="28"/>
          <w:lang w:val="zh-CN" w:eastAsia="zh-CN"/>
        </w:rPr>
        <w:t>有毒的食物</w:t>
      </w:r>
      <w:r>
        <w:rPr>
          <w:rFonts w:eastAsia="Songti SC Regular" w:hint="eastAsia"/>
          <w:sz w:val="28"/>
          <w:szCs w:val="28"/>
        </w:rPr>
        <w:t>、</w:t>
      </w:r>
      <w:r>
        <w:rPr>
          <w:rFonts w:eastAsia="Songti SC Regular" w:hint="eastAsia"/>
          <w:sz w:val="28"/>
          <w:szCs w:val="28"/>
          <w:lang w:val="zh-CN" w:eastAsia="zh-CN"/>
        </w:rPr>
        <w:t>污染的环境、不愉快的购物、拥堵的交通和景点、亚健康的身体</w:t>
      </w:r>
      <w:r>
        <w:rPr>
          <w:rFonts w:eastAsia="Songti SC Regular" w:hint="eastAsia"/>
          <w:sz w:val="28"/>
          <w:szCs w:val="28"/>
          <w:u w:color="FF0000"/>
        </w:rPr>
        <w:t>等等。</w:t>
      </w:r>
    </w:p>
    <w:p w:rsidR="00B60C07" w:rsidRDefault="00030CFF">
      <w:pPr>
        <w:pStyle w:val="A5"/>
        <w:spacing w:line="288" w:lineRule="auto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ascii="Songti SC Regular" w:hAnsi="Songti SC Regular"/>
          <w:sz w:val="28"/>
          <w:szCs w:val="28"/>
        </w:rPr>
        <w:t xml:space="preserve">    </w:t>
      </w:r>
      <w:r>
        <w:rPr>
          <w:rFonts w:ascii="Songti SC Regular" w:hAnsi="Songti SC Regular"/>
          <w:sz w:val="28"/>
          <w:szCs w:val="28"/>
          <w:lang w:val="zh-CN" w:eastAsia="zh-CN"/>
        </w:rPr>
        <w:t xml:space="preserve">    </w:t>
      </w:r>
      <w:r>
        <w:rPr>
          <w:rFonts w:eastAsia="Songti SC Regular" w:hint="eastAsia"/>
          <w:sz w:val="28"/>
          <w:szCs w:val="28"/>
        </w:rPr>
        <w:t>品质向上</w:t>
      </w:r>
      <w:r>
        <w:rPr>
          <w:rFonts w:eastAsia="Songti SC Regular" w:hint="eastAsia"/>
          <w:sz w:val="28"/>
          <w:szCs w:val="28"/>
          <w:lang w:val="zh-CN" w:eastAsia="zh-CN"/>
        </w:rPr>
        <w:t>运用</w:t>
      </w:r>
      <w:r>
        <w:rPr>
          <w:rFonts w:ascii="Songti SC Regular" w:hAnsi="Songti SC Regular"/>
          <w:sz w:val="28"/>
          <w:szCs w:val="28"/>
          <w:lang w:val="zh-CN" w:eastAsia="zh-CN"/>
        </w:rPr>
        <w:t>“</w:t>
      </w:r>
      <w:r>
        <w:rPr>
          <w:rFonts w:eastAsia="Songti SC Regular" w:hint="eastAsia"/>
          <w:sz w:val="28"/>
          <w:szCs w:val="28"/>
          <w:lang w:val="zh-CN" w:eastAsia="zh-CN"/>
        </w:rPr>
        <w:t>大数据筛选</w:t>
      </w:r>
      <w:r>
        <w:rPr>
          <w:rFonts w:ascii="Songti SC Regular" w:hAnsi="Songti SC Regular"/>
          <w:sz w:val="28"/>
          <w:szCs w:val="28"/>
          <w:lang w:val="zh-CN" w:eastAsia="zh-CN"/>
        </w:rPr>
        <w:t>+</w:t>
      </w:r>
      <w:r>
        <w:rPr>
          <w:rFonts w:eastAsia="Songti SC Regular" w:hint="eastAsia"/>
          <w:sz w:val="28"/>
          <w:szCs w:val="28"/>
          <w:lang w:val="zh-CN" w:eastAsia="zh-CN"/>
        </w:rPr>
        <w:t>人性化体验</w:t>
      </w:r>
      <w:r>
        <w:rPr>
          <w:rFonts w:ascii="Songti SC Regular" w:hAnsi="Songti SC Regular"/>
          <w:sz w:val="28"/>
          <w:szCs w:val="28"/>
          <w:lang w:val="zh-CN" w:eastAsia="zh-CN"/>
        </w:rPr>
        <w:t>”</w:t>
      </w:r>
      <w:r>
        <w:rPr>
          <w:rFonts w:eastAsia="Songti SC Regular" w:hint="eastAsia"/>
          <w:sz w:val="28"/>
          <w:szCs w:val="28"/>
          <w:lang w:val="zh-CN" w:eastAsia="zh-CN"/>
        </w:rPr>
        <w:t>的专业体系</w:t>
      </w:r>
      <w:r>
        <w:rPr>
          <w:rFonts w:eastAsia="Songti SC Regular" w:hint="eastAsia"/>
          <w:sz w:val="28"/>
          <w:szCs w:val="28"/>
        </w:rPr>
        <w:t>，</w:t>
      </w:r>
      <w:r>
        <w:rPr>
          <w:rFonts w:eastAsia="Songti SC Regular" w:hint="eastAsia"/>
          <w:sz w:val="28"/>
          <w:szCs w:val="28"/>
          <w:lang w:val="zh-CN" w:eastAsia="zh-CN"/>
        </w:rPr>
        <w:t>在全球范围内搜寻好产品，并通过供应链的创新，让更多人享受美好生活的乐趣。</w:t>
      </w:r>
    </w:p>
    <w:p w:rsidR="00B60C07" w:rsidRDefault="00030CFF">
      <w:pPr>
        <w:pStyle w:val="A5"/>
        <w:spacing w:line="288" w:lineRule="auto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eastAsia="Songti SC Regular" w:hint="eastAsia"/>
          <w:sz w:val="28"/>
          <w:szCs w:val="28"/>
          <w:lang w:val="zh-CN" w:eastAsia="zh-CN"/>
        </w:rPr>
        <w:t xml:space="preserve">        </w:t>
      </w:r>
      <w:r>
        <w:rPr>
          <w:rFonts w:eastAsia="Songti SC Regular" w:hint="eastAsia"/>
          <w:sz w:val="28"/>
          <w:szCs w:val="28"/>
          <w:lang w:val="zh-CN" w:eastAsia="zh-CN"/>
        </w:rPr>
        <w:t>我们搜寻好产品的原则是，产品的品质只是基本条件，我们更加注重调查产品生产企业主要负责人的品质。</w:t>
      </w:r>
    </w:p>
    <w:p w:rsidR="00B60C07" w:rsidRDefault="00030CFF">
      <w:pPr>
        <w:pStyle w:val="A5"/>
        <w:spacing w:line="288" w:lineRule="auto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ascii="Songti SC Regular" w:hAnsi="Songti SC Regular"/>
          <w:sz w:val="28"/>
          <w:szCs w:val="28"/>
          <w:lang w:val="zh-CN" w:eastAsia="zh-CN"/>
        </w:rPr>
        <w:t xml:space="preserve"> </w:t>
      </w:r>
    </w:p>
    <w:p w:rsidR="00B60C07" w:rsidRDefault="00030CFF">
      <w:pPr>
        <w:pStyle w:val="1"/>
        <w:spacing w:line="288" w:lineRule="auto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eastAsia="Songti SC Regular" w:hint="eastAsia"/>
          <w:sz w:val="32"/>
          <w:szCs w:val="32"/>
        </w:rPr>
        <w:t>二、主要业务内容</w:t>
      </w:r>
    </w:p>
    <w:p w:rsidR="00B60C07" w:rsidRDefault="00B60C07">
      <w:pPr>
        <w:pStyle w:val="1"/>
        <w:spacing w:line="288" w:lineRule="auto"/>
        <w:rPr>
          <w:rFonts w:ascii="Songti SC Regular" w:eastAsia="Songti SC Regular" w:hAnsi="Songti SC Regular" w:cs="Songti SC Regular"/>
          <w:sz w:val="28"/>
          <w:szCs w:val="28"/>
        </w:rPr>
      </w:pPr>
    </w:p>
    <w:p w:rsidR="00B60C07" w:rsidRDefault="00030CFF">
      <w:pPr>
        <w:pStyle w:val="1"/>
        <w:spacing w:line="288" w:lineRule="auto"/>
        <w:ind w:firstLine="560"/>
        <w:rPr>
          <w:rFonts w:ascii="Songti SC Regular" w:eastAsia="Songti SC Regular" w:hAnsi="Songti SC Regular" w:cs="Songti SC Regular"/>
          <w:sz w:val="28"/>
          <w:szCs w:val="28"/>
          <w:u w:color="FF0000"/>
        </w:rPr>
      </w:pPr>
      <w:r>
        <w:rPr>
          <w:rFonts w:eastAsia="Songti SC Regular" w:hint="eastAsia"/>
          <w:sz w:val="28"/>
          <w:szCs w:val="28"/>
          <w:u w:color="FF0000"/>
        </w:rPr>
        <w:t>业务主要分为两大类：</w:t>
      </w:r>
    </w:p>
    <w:p w:rsidR="00B60C07" w:rsidRDefault="00030CFF">
      <w:pPr>
        <w:pStyle w:val="1"/>
        <w:spacing w:line="288" w:lineRule="auto"/>
        <w:ind w:firstLine="560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eastAsia="Songti SC Regular" w:hint="eastAsia"/>
          <w:sz w:val="28"/>
          <w:szCs w:val="28"/>
        </w:rPr>
        <w:t>（一）、针对消费者</w:t>
      </w:r>
      <w:r>
        <w:rPr>
          <w:rFonts w:eastAsia="Songti SC Regular" w:hint="eastAsia"/>
          <w:sz w:val="28"/>
          <w:szCs w:val="28"/>
          <w:u w:color="00A2FF"/>
        </w:rPr>
        <w:t>（</w:t>
      </w:r>
      <w:r>
        <w:rPr>
          <w:rFonts w:ascii="Songti SC Regular" w:hAnsi="Songti SC Regular"/>
          <w:sz w:val="28"/>
          <w:szCs w:val="28"/>
          <w:u w:color="00A2FF"/>
          <w:lang w:val="zh-CN" w:eastAsia="zh-CN"/>
        </w:rPr>
        <w:t>C</w:t>
      </w:r>
      <w:r>
        <w:rPr>
          <w:rFonts w:eastAsia="Songti SC Regular" w:hint="eastAsia"/>
          <w:sz w:val="28"/>
          <w:szCs w:val="28"/>
          <w:u w:color="00A2FF"/>
        </w:rPr>
        <w:t>端）</w:t>
      </w:r>
      <w:r>
        <w:rPr>
          <w:rFonts w:eastAsia="Songti SC Regular" w:hint="eastAsia"/>
          <w:sz w:val="28"/>
          <w:szCs w:val="28"/>
        </w:rPr>
        <w:t>聚焦人们生活中需要改进的产品和服务，从人性化需求角度，设计推出更人性化的产品和服务。具体内容如下：</w:t>
      </w:r>
    </w:p>
    <w:p w:rsidR="00B60C07" w:rsidRDefault="00030CFF">
      <w:pPr>
        <w:pStyle w:val="1"/>
        <w:spacing w:line="288" w:lineRule="auto"/>
        <w:ind w:firstLine="560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ascii="Songti SC Regular" w:hAnsi="Songti SC Regular"/>
          <w:sz w:val="28"/>
          <w:szCs w:val="28"/>
        </w:rPr>
        <w:t>1</w:t>
      </w:r>
      <w:r>
        <w:rPr>
          <w:rFonts w:eastAsia="Songti SC Regular" w:hint="eastAsia"/>
          <w:sz w:val="28"/>
          <w:szCs w:val="28"/>
        </w:rPr>
        <w:t>、品质饮食解决方案内容：</w:t>
      </w:r>
      <w:bookmarkStart w:id="1" w:name="OLE_LINK1"/>
      <w:r>
        <w:rPr>
          <w:rFonts w:eastAsia="Songti SC Regular" w:hint="eastAsia"/>
          <w:sz w:val="28"/>
          <w:szCs w:val="28"/>
        </w:rPr>
        <w:t>连锁轻饮食</w:t>
      </w:r>
      <w:bookmarkEnd w:id="1"/>
      <w:r>
        <w:rPr>
          <w:rFonts w:eastAsia="Songti SC Regular" w:hint="eastAsia"/>
          <w:sz w:val="28"/>
          <w:szCs w:val="28"/>
        </w:rPr>
        <w:t>实体店运营、食材销售、饮食设备研发销售；</w:t>
      </w:r>
    </w:p>
    <w:p w:rsidR="00B60C07" w:rsidRDefault="00030CFF">
      <w:pPr>
        <w:pStyle w:val="1"/>
        <w:spacing w:line="288" w:lineRule="auto"/>
        <w:ind w:firstLine="560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ascii="Songti SC Regular" w:hAnsi="Songti SC Regular"/>
          <w:sz w:val="28"/>
          <w:szCs w:val="28"/>
        </w:rPr>
        <w:t>2</w:t>
      </w:r>
      <w:r>
        <w:rPr>
          <w:rFonts w:eastAsia="Songti SC Regular" w:hint="eastAsia"/>
          <w:sz w:val="28"/>
          <w:szCs w:val="28"/>
        </w:rPr>
        <w:t>、品质家居解决方</w:t>
      </w:r>
      <w:r>
        <w:rPr>
          <w:rFonts w:eastAsia="Songti SC Regular" w:hint="eastAsia"/>
          <w:sz w:val="28"/>
          <w:szCs w:val="28"/>
        </w:rPr>
        <w:t>案内容：家装材料工厂直选平台、家装品牌经营、家居用品销售；</w:t>
      </w:r>
    </w:p>
    <w:p w:rsidR="00B60C07" w:rsidRDefault="00030CFF">
      <w:pPr>
        <w:pStyle w:val="1"/>
        <w:spacing w:line="288" w:lineRule="auto"/>
        <w:ind w:firstLine="560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ascii="Songti SC Regular" w:hAnsi="Songti SC Regular"/>
          <w:sz w:val="28"/>
          <w:szCs w:val="28"/>
        </w:rPr>
        <w:t>3</w:t>
      </w:r>
      <w:r>
        <w:rPr>
          <w:rFonts w:eastAsia="Songti SC Regular" w:hint="eastAsia"/>
          <w:sz w:val="28"/>
          <w:szCs w:val="28"/>
        </w:rPr>
        <w:t>、品质健身解决方案内容：共享健身房、户外运动俱乐部、运动装备顾问式销售；</w:t>
      </w:r>
    </w:p>
    <w:p w:rsidR="00B60C07" w:rsidRDefault="00030CFF">
      <w:pPr>
        <w:pStyle w:val="1"/>
        <w:spacing w:line="288" w:lineRule="auto"/>
        <w:ind w:firstLine="560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ascii="Songti SC Regular" w:hAnsi="Songti SC Regular"/>
          <w:sz w:val="28"/>
          <w:szCs w:val="28"/>
        </w:rPr>
        <w:t>4</w:t>
      </w:r>
      <w:r>
        <w:rPr>
          <w:rFonts w:eastAsia="Songti SC Regular" w:hint="eastAsia"/>
          <w:sz w:val="28"/>
          <w:szCs w:val="28"/>
        </w:rPr>
        <w:t>、品质文娱解决方案内容：票务、游戏、约伴平台、网红平台；</w:t>
      </w:r>
    </w:p>
    <w:p w:rsidR="00B60C07" w:rsidRDefault="00030CFF">
      <w:pPr>
        <w:pStyle w:val="1"/>
        <w:spacing w:line="288" w:lineRule="auto"/>
        <w:ind w:firstLine="560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ascii="Songti SC Regular" w:hAnsi="Songti SC Regular"/>
          <w:sz w:val="28"/>
          <w:szCs w:val="28"/>
        </w:rPr>
        <w:t>5</w:t>
      </w:r>
      <w:r>
        <w:rPr>
          <w:rFonts w:eastAsia="Songti SC Regular" w:hint="eastAsia"/>
          <w:sz w:val="28"/>
          <w:szCs w:val="28"/>
        </w:rPr>
        <w:t>、品质出行解决方案内容：主题旅行服务、一键同行、主题酒店运营。</w:t>
      </w:r>
    </w:p>
    <w:p w:rsidR="00B60C07" w:rsidRDefault="00B60C07">
      <w:pPr>
        <w:pStyle w:val="1"/>
        <w:spacing w:line="288" w:lineRule="auto"/>
        <w:rPr>
          <w:rFonts w:ascii="Songti SC Regular" w:eastAsia="Songti SC Regular" w:hAnsi="Songti SC Regular" w:cs="Songti SC Regular"/>
          <w:sz w:val="28"/>
          <w:szCs w:val="28"/>
        </w:rPr>
      </w:pPr>
    </w:p>
    <w:p w:rsidR="00B60C07" w:rsidRDefault="00030CFF">
      <w:pPr>
        <w:pStyle w:val="1"/>
        <w:spacing w:line="288" w:lineRule="auto"/>
        <w:ind w:firstLine="560"/>
        <w:rPr>
          <w:rFonts w:ascii="Songti SC Regular" w:eastAsia="Songti SC Regular" w:hAnsi="Songti SC Regular" w:cs="Songti SC Regular"/>
          <w:sz w:val="28"/>
          <w:szCs w:val="28"/>
          <w:u w:color="FF0000"/>
        </w:rPr>
      </w:pPr>
      <w:r>
        <w:rPr>
          <w:rFonts w:eastAsia="Songti SC Regular" w:hint="eastAsia"/>
          <w:sz w:val="28"/>
          <w:szCs w:val="28"/>
        </w:rPr>
        <w:t>（二）、</w:t>
      </w:r>
      <w:r>
        <w:rPr>
          <w:rFonts w:eastAsia="Songti SC Regular" w:hint="eastAsia"/>
          <w:sz w:val="28"/>
          <w:szCs w:val="28"/>
          <w:u w:color="FF0000"/>
        </w:rPr>
        <w:t>针对企业（</w:t>
      </w:r>
      <w:r>
        <w:rPr>
          <w:rFonts w:ascii="Songti SC Regular" w:hAnsi="Songti SC Regular"/>
          <w:sz w:val="28"/>
          <w:szCs w:val="28"/>
          <w:u w:color="FF0000"/>
        </w:rPr>
        <w:t>B</w:t>
      </w:r>
      <w:r>
        <w:rPr>
          <w:rFonts w:eastAsia="Songti SC Regular" w:hint="eastAsia"/>
          <w:sz w:val="28"/>
          <w:szCs w:val="28"/>
          <w:u w:color="FF0000"/>
        </w:rPr>
        <w:t>端）品质提升及服务为核心展开的一系列内容。此类以企业咨询服务的形式展开，向企业输出一站式转型升级方案（</w:t>
      </w:r>
      <w:r>
        <w:rPr>
          <w:rFonts w:eastAsia="Songti SC Regular" w:hint="eastAsia"/>
          <w:sz w:val="28"/>
          <w:szCs w:val="28"/>
          <w:u w:color="FF0000"/>
          <w:lang w:val="zh-CN" w:eastAsia="zh-CN"/>
        </w:rPr>
        <w:t>战略规划</w:t>
      </w:r>
      <w:r>
        <w:rPr>
          <w:rFonts w:ascii="Songti SC Regular" w:hAnsi="Songti SC Regular"/>
          <w:sz w:val="28"/>
          <w:szCs w:val="28"/>
          <w:u w:color="FF0000"/>
          <w:lang w:val="zh-CN" w:eastAsia="zh-CN"/>
        </w:rPr>
        <w:t>+</w:t>
      </w:r>
      <w:r>
        <w:rPr>
          <w:rFonts w:eastAsia="Songti SC Regular" w:hint="eastAsia"/>
          <w:sz w:val="28"/>
          <w:szCs w:val="28"/>
          <w:u w:color="FF0000"/>
        </w:rPr>
        <w:t>商业模式</w:t>
      </w:r>
      <w:r>
        <w:rPr>
          <w:rFonts w:eastAsia="Songti SC Regular" w:hint="eastAsia"/>
          <w:sz w:val="28"/>
          <w:szCs w:val="28"/>
          <w:u w:color="FF0000"/>
          <w:lang w:val="zh-CN" w:eastAsia="zh-CN"/>
        </w:rPr>
        <w:t>升级</w:t>
      </w:r>
      <w:r>
        <w:rPr>
          <w:rFonts w:ascii="Songti SC Regular" w:hAnsi="Songti SC Regular"/>
          <w:sz w:val="28"/>
          <w:szCs w:val="28"/>
          <w:u w:color="FF0000"/>
        </w:rPr>
        <w:t>+</w:t>
      </w:r>
      <w:r>
        <w:rPr>
          <w:rFonts w:eastAsia="Songti SC Regular" w:hint="eastAsia"/>
          <w:sz w:val="28"/>
          <w:szCs w:val="28"/>
          <w:u w:color="FF0000"/>
        </w:rPr>
        <w:t>项目</w:t>
      </w:r>
      <w:r>
        <w:rPr>
          <w:rFonts w:eastAsia="Songti SC Regular" w:hint="eastAsia"/>
          <w:sz w:val="28"/>
          <w:szCs w:val="28"/>
          <w:u w:color="FF0000"/>
          <w:lang w:val="zh-CN" w:eastAsia="zh-CN"/>
        </w:rPr>
        <w:t>资源</w:t>
      </w:r>
      <w:r>
        <w:rPr>
          <w:rFonts w:eastAsia="Songti SC Regular" w:hint="eastAsia"/>
          <w:sz w:val="28"/>
          <w:szCs w:val="28"/>
          <w:u w:color="FF0000"/>
        </w:rPr>
        <w:t>导入</w:t>
      </w:r>
      <w:r>
        <w:rPr>
          <w:rFonts w:ascii="Songti SC Regular" w:hAnsi="Songti SC Regular"/>
          <w:sz w:val="28"/>
          <w:szCs w:val="28"/>
          <w:u w:color="FF0000"/>
        </w:rPr>
        <w:t>+</w:t>
      </w:r>
      <w:r>
        <w:rPr>
          <w:rFonts w:eastAsia="Songti SC Regular" w:hint="eastAsia"/>
          <w:sz w:val="28"/>
          <w:szCs w:val="28"/>
          <w:u w:color="FF0000"/>
          <w:lang w:val="zh-CN" w:eastAsia="zh-CN"/>
        </w:rPr>
        <w:t>产品营销输出</w:t>
      </w:r>
      <w:r>
        <w:rPr>
          <w:rFonts w:eastAsia="Songti SC Regular" w:hint="eastAsia"/>
          <w:sz w:val="28"/>
          <w:szCs w:val="28"/>
          <w:u w:color="FF0000"/>
        </w:rPr>
        <w:t>），从而助推企业以小增大、以弱增强、以旧推新等，增强企业各方面软实力的同时实现企业利润倍增，实现多方共赢的良好局面，</w:t>
      </w:r>
      <w:r>
        <w:rPr>
          <w:rFonts w:eastAsia="Songti SC Regular" w:hint="eastAsia"/>
          <w:sz w:val="28"/>
          <w:szCs w:val="28"/>
          <w:u w:color="FF0000"/>
          <w:lang w:val="zh-CN" w:eastAsia="zh-CN"/>
        </w:rPr>
        <w:t>实现</w:t>
      </w:r>
      <w:r>
        <w:rPr>
          <w:rFonts w:eastAsia="Songti SC Regular" w:hint="eastAsia"/>
          <w:sz w:val="28"/>
          <w:szCs w:val="28"/>
          <w:u w:color="FF0000"/>
        </w:rPr>
        <w:t>企业质的飞跃。</w:t>
      </w:r>
    </w:p>
    <w:p w:rsidR="00B60C07" w:rsidRDefault="00B60C07">
      <w:pPr>
        <w:pStyle w:val="1"/>
        <w:spacing w:line="288" w:lineRule="auto"/>
        <w:ind w:firstLine="560"/>
        <w:rPr>
          <w:rFonts w:ascii="Songti SC Regular" w:eastAsia="Songti SC Regular" w:hAnsi="Songti SC Regular" w:cs="Songti SC Regular"/>
          <w:sz w:val="28"/>
          <w:szCs w:val="28"/>
          <w:u w:color="FF0000"/>
        </w:rPr>
      </w:pPr>
    </w:p>
    <w:p w:rsidR="00B60C07" w:rsidRDefault="00030CFF">
      <w:pPr>
        <w:rPr>
          <w:rFonts w:ascii="Songti SC Regular" w:eastAsia="Songti SC Regular" w:hAnsi="Songti SC Regular" w:cs="Songti SC Regular" w:hint="default"/>
          <w:sz w:val="32"/>
          <w:szCs w:val="32"/>
        </w:rPr>
      </w:pPr>
      <w:r>
        <w:rPr>
          <w:rFonts w:eastAsia="Songti SC Regular"/>
          <w:sz w:val="32"/>
          <w:szCs w:val="32"/>
        </w:rPr>
        <w:t>三、业务运营模式</w:t>
      </w:r>
    </w:p>
    <w:p w:rsidR="00B60C07" w:rsidRDefault="00B60C07">
      <w:pPr>
        <w:rPr>
          <w:rFonts w:hint="default"/>
          <w:sz w:val="28"/>
          <w:szCs w:val="28"/>
        </w:rPr>
      </w:pPr>
    </w:p>
    <w:p w:rsidR="00B60C07" w:rsidRDefault="00030CFF">
      <w:pPr>
        <w:pStyle w:val="1"/>
        <w:spacing w:line="288" w:lineRule="auto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eastAsia="Songti SC Regular" w:hint="eastAsia"/>
          <w:sz w:val="28"/>
          <w:szCs w:val="28"/>
        </w:rPr>
        <w:t>品质向上</w:t>
      </w:r>
      <w:r>
        <w:rPr>
          <w:rFonts w:eastAsia="Songti SC Regular" w:hint="eastAsia"/>
          <w:sz w:val="28"/>
          <w:szCs w:val="28"/>
          <w:lang w:val="zh-CN" w:eastAsia="zh-CN"/>
        </w:rPr>
        <w:t>的核心竞争力在于输出</w:t>
      </w:r>
      <w:r>
        <w:rPr>
          <w:rFonts w:ascii="Songti SC Regular" w:hAnsi="Songti SC Regular"/>
          <w:sz w:val="28"/>
          <w:szCs w:val="28"/>
          <w:lang w:val="zh-CN" w:eastAsia="zh-CN"/>
        </w:rPr>
        <w:t>“</w:t>
      </w:r>
      <w:r>
        <w:rPr>
          <w:rFonts w:eastAsia="Songti SC Regular" w:hint="eastAsia"/>
          <w:sz w:val="28"/>
          <w:szCs w:val="28"/>
          <w:lang w:val="zh-CN" w:eastAsia="zh-CN"/>
        </w:rPr>
        <w:t>网红</w:t>
      </w:r>
      <w:r>
        <w:rPr>
          <w:rFonts w:ascii="Songti SC Regular" w:hAnsi="Songti SC Regular"/>
          <w:sz w:val="28"/>
          <w:szCs w:val="28"/>
          <w:lang w:val="zh-CN" w:eastAsia="zh-CN"/>
        </w:rPr>
        <w:t>IP+</w:t>
      </w:r>
      <w:r>
        <w:rPr>
          <w:rFonts w:eastAsia="Songti SC Regular" w:hint="eastAsia"/>
          <w:sz w:val="28"/>
          <w:szCs w:val="28"/>
          <w:lang w:val="zh-CN" w:eastAsia="zh-CN"/>
        </w:rPr>
        <w:t>定制商业模式</w:t>
      </w:r>
      <w:r>
        <w:rPr>
          <w:rFonts w:ascii="Songti SC Regular" w:hAnsi="Songti SC Regular"/>
          <w:sz w:val="28"/>
          <w:szCs w:val="28"/>
          <w:lang w:val="zh-CN" w:eastAsia="zh-CN"/>
        </w:rPr>
        <w:t>”</w:t>
      </w:r>
      <w:r>
        <w:rPr>
          <w:rFonts w:eastAsia="Songti SC Regular" w:hint="eastAsia"/>
          <w:sz w:val="28"/>
          <w:szCs w:val="28"/>
        </w:rPr>
        <w:t>，</w:t>
      </w:r>
      <w:r>
        <w:rPr>
          <w:rFonts w:eastAsia="Songti SC Regular" w:hint="eastAsia"/>
          <w:sz w:val="28"/>
          <w:szCs w:val="28"/>
          <w:lang w:val="zh-CN" w:eastAsia="zh-CN"/>
        </w:rPr>
        <w:t>并通过资源配置将一个个的创新项目落地。</w:t>
      </w:r>
    </w:p>
    <w:p w:rsidR="00B60C07" w:rsidRDefault="00B60C07">
      <w:pPr>
        <w:pStyle w:val="1"/>
        <w:spacing w:line="288" w:lineRule="auto"/>
        <w:rPr>
          <w:rFonts w:ascii="Songti SC Regular" w:eastAsia="Songti SC Regular" w:hAnsi="Songti SC Regular" w:cs="Songti SC Regular"/>
          <w:sz w:val="28"/>
          <w:szCs w:val="28"/>
        </w:rPr>
      </w:pPr>
    </w:p>
    <w:p w:rsidR="00B60C07" w:rsidRDefault="00030CFF">
      <w:pPr>
        <w:pStyle w:val="1"/>
        <w:spacing w:line="288" w:lineRule="auto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eastAsia="Songti SC Regular" w:hint="eastAsia"/>
          <w:sz w:val="32"/>
          <w:szCs w:val="32"/>
        </w:rPr>
        <w:t>四、项目落地步骤</w:t>
      </w:r>
    </w:p>
    <w:p w:rsidR="00B60C07" w:rsidRDefault="00B60C07">
      <w:pPr>
        <w:pStyle w:val="1"/>
        <w:spacing w:line="288" w:lineRule="auto"/>
        <w:rPr>
          <w:rFonts w:ascii="Songti SC Regular" w:eastAsia="Songti SC Regular" w:hAnsi="Songti SC Regular" w:cs="Songti SC Regular"/>
          <w:sz w:val="28"/>
          <w:szCs w:val="28"/>
        </w:rPr>
      </w:pPr>
    </w:p>
    <w:p w:rsidR="00B60C07" w:rsidRDefault="00030CFF">
      <w:pPr>
        <w:pStyle w:val="1"/>
        <w:spacing w:line="288" w:lineRule="auto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ascii="Songti SC Regular" w:hAnsi="Songti SC Regular"/>
          <w:sz w:val="28"/>
          <w:szCs w:val="28"/>
        </w:rPr>
        <w:t>1</w:t>
      </w:r>
      <w:r>
        <w:rPr>
          <w:rFonts w:eastAsia="Songti SC Regular" w:hint="eastAsia"/>
          <w:sz w:val="28"/>
          <w:szCs w:val="28"/>
        </w:rPr>
        <w:t>、注册向上科技（广州）有限公司，</w:t>
      </w:r>
      <w:r>
        <w:rPr>
          <w:rFonts w:ascii="Songti SC Regular" w:hAnsi="Songti SC Regular"/>
          <w:sz w:val="28"/>
          <w:szCs w:val="28"/>
        </w:rPr>
        <w:t>2018</w:t>
      </w:r>
      <w:r>
        <w:rPr>
          <w:rFonts w:eastAsia="Songti SC Regular" w:hint="eastAsia"/>
          <w:sz w:val="28"/>
          <w:szCs w:val="28"/>
        </w:rPr>
        <w:t>年</w:t>
      </w:r>
      <w:r>
        <w:rPr>
          <w:rFonts w:ascii="Songti SC Regular" w:hAnsi="Songti SC Regular"/>
          <w:sz w:val="28"/>
          <w:szCs w:val="28"/>
          <w:lang w:val="zh-CN" w:eastAsia="zh-CN"/>
        </w:rPr>
        <w:t>3</w:t>
      </w:r>
      <w:r>
        <w:rPr>
          <w:rFonts w:eastAsia="Songti SC Regular" w:hint="eastAsia"/>
          <w:sz w:val="28"/>
          <w:szCs w:val="28"/>
        </w:rPr>
        <w:t>月份落实；</w:t>
      </w:r>
    </w:p>
    <w:p w:rsidR="00B60C07" w:rsidRDefault="00030CFF">
      <w:pPr>
        <w:pStyle w:val="1"/>
        <w:spacing w:line="288" w:lineRule="auto"/>
        <w:rPr>
          <w:rFonts w:ascii="Songti SC Regular" w:eastAsia="Songti SC Regular" w:hAnsi="Songti SC Regular" w:cs="Songti SC Regular"/>
          <w:sz w:val="28"/>
          <w:szCs w:val="28"/>
        </w:rPr>
      </w:pPr>
      <w:r>
        <w:rPr>
          <w:rFonts w:ascii="Songti SC Regular" w:hAnsi="Songti SC Regular"/>
          <w:sz w:val="28"/>
          <w:szCs w:val="28"/>
        </w:rPr>
        <w:t>2</w:t>
      </w:r>
      <w:r>
        <w:rPr>
          <w:rFonts w:eastAsia="Songti SC Regular" w:hint="eastAsia"/>
          <w:sz w:val="28"/>
          <w:szCs w:val="28"/>
        </w:rPr>
        <w:t>、公司注册资本</w:t>
      </w:r>
      <w:r>
        <w:rPr>
          <w:rFonts w:ascii="Songti SC Regular" w:hAnsi="Songti SC Regular"/>
          <w:sz w:val="28"/>
          <w:szCs w:val="28"/>
        </w:rPr>
        <w:t>100</w:t>
      </w:r>
      <w:r>
        <w:rPr>
          <w:rFonts w:eastAsia="Songti SC Regular" w:hint="eastAsia"/>
          <w:sz w:val="28"/>
          <w:szCs w:val="28"/>
        </w:rPr>
        <w:t>万元，联合创始人目标为</w:t>
      </w:r>
      <w:r>
        <w:rPr>
          <w:rFonts w:ascii="Songti SC Regular" w:hAnsi="Songti SC Regular"/>
          <w:sz w:val="28"/>
          <w:szCs w:val="28"/>
        </w:rPr>
        <w:t>5</w:t>
      </w:r>
      <w:r>
        <w:rPr>
          <w:rFonts w:eastAsia="Songti SC Regular" w:hint="eastAsia"/>
          <w:sz w:val="28"/>
          <w:szCs w:val="28"/>
        </w:rPr>
        <w:t>人，启动资金</w:t>
      </w:r>
      <w:r>
        <w:rPr>
          <w:rFonts w:ascii="Songti SC Regular" w:hAnsi="Songti SC Regular"/>
          <w:sz w:val="28"/>
          <w:szCs w:val="28"/>
        </w:rPr>
        <w:t>20</w:t>
      </w:r>
      <w:r>
        <w:rPr>
          <w:rFonts w:eastAsia="Songti SC Regular" w:hint="eastAsia"/>
          <w:sz w:val="28"/>
          <w:szCs w:val="28"/>
        </w:rPr>
        <w:t>万元；</w:t>
      </w:r>
    </w:p>
    <w:sectPr w:rsidR="00B60C07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CFF" w:rsidRDefault="00030CFF">
      <w:pPr>
        <w:rPr>
          <w:rFonts w:hint="default"/>
        </w:rPr>
      </w:pPr>
      <w:r>
        <w:separator/>
      </w:r>
    </w:p>
  </w:endnote>
  <w:endnote w:type="continuationSeparator" w:id="0">
    <w:p w:rsidR="00030CFF" w:rsidRDefault="00030CF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ongti SC Regular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C07" w:rsidRDefault="00B60C0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CFF" w:rsidRDefault="00030CFF">
      <w:pPr>
        <w:rPr>
          <w:rFonts w:hint="default"/>
        </w:rPr>
      </w:pPr>
      <w:r>
        <w:separator/>
      </w:r>
    </w:p>
  </w:footnote>
  <w:footnote w:type="continuationSeparator" w:id="0">
    <w:p w:rsidR="00030CFF" w:rsidRDefault="00030CF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C07" w:rsidRDefault="00B60C0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C07"/>
    <w:rsid w:val="00030CFF"/>
    <w:rsid w:val="009818FA"/>
    <w:rsid w:val="00B60C07"/>
    <w:rsid w:val="00F0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E1BDF-8804-49CC-ABD2-ABE6063E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">
    <w:name w:val="正文1"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A5">
    <w:name w:val="默认 A"/>
    <w:rPr>
      <w:rFonts w:ascii="Arial Unicode MS" w:eastAsia="Arial Unicode MS" w:hAnsi="Arial Unicode MS" w:cs="Arial Unicode MS"/>
      <w:color w:val="000000"/>
      <w:sz w:val="22"/>
      <w:szCs w:val="22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wuchao</dc:creator>
  <cp:lastModifiedBy>chao wu</cp:lastModifiedBy>
  <cp:revision>2</cp:revision>
  <dcterms:created xsi:type="dcterms:W3CDTF">2018-02-27T10:19:00Z</dcterms:created>
  <dcterms:modified xsi:type="dcterms:W3CDTF">2018-02-27T10:19:00Z</dcterms:modified>
</cp:coreProperties>
</file>