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6B" w:rsidRDefault="006706BE" w:rsidP="006706BE">
      <w:pPr>
        <w:spacing w:line="360" w:lineRule="auto"/>
        <w:jc w:val="center"/>
        <w:rPr>
          <w:rFonts w:hint="eastAsia"/>
          <w:b/>
          <w:bCs/>
          <w:u w:val="single"/>
        </w:rPr>
      </w:pPr>
      <w:r>
        <w:rPr>
          <w:rFonts w:ascii="宋体"/>
          <w:b/>
          <w:bCs/>
          <w:sz w:val="24"/>
        </w:rPr>
        <w:t>(</w:t>
      </w:r>
      <w:r>
        <w:rPr>
          <w:rFonts w:ascii="宋体" w:hint="eastAsia"/>
          <w:b/>
          <w:bCs/>
          <w:sz w:val="24"/>
        </w:rPr>
        <w:t>封面A3</w:t>
      </w:r>
      <w:r>
        <w:rPr>
          <w:rFonts w:ascii="宋体"/>
          <w:b/>
          <w:bCs/>
          <w:sz w:val="24"/>
        </w:rPr>
        <w:t>牛皮纸，内容与该页相同，封面内保留该页内容</w:t>
      </w:r>
      <w:r>
        <w:rPr>
          <w:rFonts w:ascii="宋体" w:hint="eastAsia"/>
          <w:b/>
          <w:bCs/>
          <w:sz w:val="24"/>
        </w:rPr>
        <w:t>)</w:t>
      </w:r>
    </w:p>
    <w:p w:rsidR="00D0506B" w:rsidRDefault="006706BE" w:rsidP="006706BE">
      <w:pPr>
        <w:jc w:val="center"/>
        <w:rPr>
          <w:rFonts w:hint="eastAsia"/>
          <w:b/>
          <w:bCs/>
          <w:u w:val="single"/>
        </w:rPr>
      </w:pPr>
      <w:r>
        <w:rPr>
          <w:rFonts w:hint="eastAsia"/>
          <w:b/>
          <w:bCs/>
          <w:u w:val="single"/>
        </w:rPr>
        <w:t>(</w:t>
      </w:r>
      <w:r>
        <w:rPr>
          <w:rFonts w:hint="eastAsia"/>
          <w:b/>
          <w:bCs/>
          <w:u w:val="single"/>
        </w:rPr>
        <w:t>页面设置</w:t>
      </w:r>
      <w:r>
        <w:rPr>
          <w:b/>
          <w:bCs/>
          <w:u w:val="single"/>
        </w:rPr>
        <w:t>：</w:t>
      </w:r>
      <w:r>
        <w:rPr>
          <w:rFonts w:hint="eastAsia"/>
          <w:b/>
          <w:bCs/>
          <w:u w:val="single"/>
        </w:rPr>
        <w:t>A</w:t>
      </w:r>
      <w:r>
        <w:rPr>
          <w:b/>
          <w:bCs/>
          <w:u w:val="single"/>
        </w:rPr>
        <w:t>4</w:t>
      </w:r>
      <w:r>
        <w:rPr>
          <w:rFonts w:hint="eastAsia"/>
          <w:b/>
          <w:bCs/>
          <w:u w:val="single"/>
        </w:rPr>
        <w:t>纸</w:t>
      </w:r>
      <w:r>
        <w:rPr>
          <w:b/>
          <w:bCs/>
          <w:u w:val="single"/>
        </w:rPr>
        <w:t>打印，</w:t>
      </w:r>
      <w:r>
        <w:rPr>
          <w:rFonts w:hint="eastAsia"/>
          <w:b/>
          <w:bCs/>
          <w:u w:val="single"/>
        </w:rPr>
        <w:t>版面上空</w:t>
      </w:r>
      <w:r>
        <w:rPr>
          <w:rFonts w:hint="eastAsia"/>
          <w:b/>
          <w:bCs/>
          <w:u w:val="single"/>
        </w:rPr>
        <w:t>2.5cm</w:t>
      </w:r>
      <w:r>
        <w:rPr>
          <w:rFonts w:hint="eastAsia"/>
          <w:b/>
          <w:bCs/>
          <w:u w:val="single"/>
        </w:rPr>
        <w:t>，</w:t>
      </w:r>
      <w:r>
        <w:rPr>
          <w:b/>
          <w:bCs/>
          <w:u w:val="single"/>
        </w:rPr>
        <w:t>下空</w:t>
      </w:r>
      <w:r>
        <w:rPr>
          <w:rFonts w:hint="eastAsia"/>
          <w:b/>
          <w:bCs/>
          <w:u w:val="single"/>
        </w:rPr>
        <w:t>2.0</w:t>
      </w:r>
      <w:r>
        <w:rPr>
          <w:b/>
          <w:bCs/>
          <w:u w:val="single"/>
        </w:rPr>
        <w:t>cm,</w:t>
      </w:r>
      <w:proofErr w:type="gramStart"/>
      <w:r>
        <w:rPr>
          <w:rFonts w:hint="eastAsia"/>
          <w:b/>
          <w:bCs/>
          <w:u w:val="single"/>
        </w:rPr>
        <w:t>左空</w:t>
      </w:r>
      <w:proofErr w:type="gramEnd"/>
      <w:r>
        <w:rPr>
          <w:rFonts w:hint="eastAsia"/>
          <w:b/>
          <w:bCs/>
          <w:u w:val="single"/>
        </w:rPr>
        <w:t>2.2</w:t>
      </w:r>
      <w:r>
        <w:rPr>
          <w:b/>
          <w:bCs/>
          <w:u w:val="single"/>
        </w:rPr>
        <w:t>cm</w:t>
      </w:r>
      <w:r>
        <w:rPr>
          <w:rFonts w:hint="eastAsia"/>
          <w:b/>
          <w:bCs/>
          <w:u w:val="single"/>
        </w:rPr>
        <w:t>，</w:t>
      </w:r>
      <w:proofErr w:type="gramStart"/>
      <w:r>
        <w:rPr>
          <w:b/>
          <w:bCs/>
          <w:u w:val="single"/>
        </w:rPr>
        <w:t>右空</w:t>
      </w:r>
      <w:proofErr w:type="gramEnd"/>
      <w:r>
        <w:rPr>
          <w:rFonts w:hint="eastAsia"/>
          <w:b/>
          <w:bCs/>
          <w:u w:val="single"/>
        </w:rPr>
        <w:t>2.2cm,</w:t>
      </w:r>
      <w:r>
        <w:rPr>
          <w:rFonts w:hint="eastAsia"/>
          <w:b/>
          <w:bCs/>
          <w:u w:val="single"/>
        </w:rPr>
        <w:t>装订线</w:t>
      </w:r>
      <w:r>
        <w:rPr>
          <w:rFonts w:hint="eastAsia"/>
          <w:b/>
          <w:bCs/>
          <w:u w:val="single"/>
        </w:rPr>
        <w:t>0.5cm)</w:t>
      </w:r>
    </w:p>
    <w:p w:rsidR="00D0506B" w:rsidRDefault="00D0506B" w:rsidP="006C0B12">
      <w:pPr>
        <w:jc w:val="center"/>
        <w:rPr>
          <w:b/>
          <w:bCs/>
          <w:u w:val="single"/>
        </w:rPr>
      </w:pPr>
    </w:p>
    <w:p w:rsidR="00D0506B" w:rsidRDefault="00D0506B" w:rsidP="006C0B12">
      <w:pPr>
        <w:jc w:val="center"/>
        <w:rPr>
          <w:rFonts w:hint="eastAsia"/>
          <w:b/>
          <w:bCs/>
          <w:u w:val="single"/>
        </w:rPr>
      </w:pPr>
    </w:p>
    <w:p w:rsidR="006C0B12" w:rsidRDefault="006C0B12" w:rsidP="006C0B12">
      <w:pPr>
        <w:jc w:val="center"/>
        <w:rPr>
          <w:b/>
          <w:bCs/>
          <w:u w:val="single"/>
        </w:rPr>
      </w:pPr>
    </w:p>
    <w:p w:rsidR="006C0B12" w:rsidRDefault="006C0B12" w:rsidP="006C0B12">
      <w:pPr>
        <w:jc w:val="center"/>
        <w:rPr>
          <w:b/>
          <w:bCs/>
          <w:u w:val="single"/>
        </w:rPr>
      </w:pPr>
    </w:p>
    <w:p w:rsidR="006C0B12" w:rsidRPr="00D0506B" w:rsidRDefault="00D0506B" w:rsidP="006C0B12">
      <w:pPr>
        <w:jc w:val="center"/>
        <w:rPr>
          <w:rFonts w:ascii="华文行楷" w:eastAsia="华文行楷" w:hAnsi="华文仿宋" w:hint="eastAsia"/>
          <w:b/>
          <w:bCs/>
          <w:sz w:val="52"/>
          <w:szCs w:val="52"/>
        </w:rPr>
      </w:pPr>
      <w:r w:rsidRPr="00D0506B">
        <w:rPr>
          <w:rFonts w:ascii="华文行楷" w:eastAsia="华文行楷" w:hAnsi="华文仿宋" w:hint="eastAsia"/>
          <w:b/>
          <w:bCs/>
          <w:sz w:val="52"/>
          <w:szCs w:val="52"/>
        </w:rPr>
        <w:t>山 东 科 技 大 学</w:t>
      </w:r>
    </w:p>
    <w:p w:rsidR="00D0506B" w:rsidRPr="00D0506B" w:rsidRDefault="00D0506B" w:rsidP="006C0B12">
      <w:pPr>
        <w:jc w:val="center"/>
        <w:rPr>
          <w:rFonts w:eastAsia="黑体"/>
          <w:b/>
          <w:bCs/>
          <w:w w:val="90"/>
          <w:sz w:val="72"/>
          <w:szCs w:val="72"/>
        </w:rPr>
      </w:pPr>
      <w:r w:rsidRPr="00D0506B">
        <w:rPr>
          <w:rFonts w:eastAsia="黑体" w:hint="eastAsia"/>
          <w:b/>
          <w:bCs/>
          <w:w w:val="90"/>
          <w:sz w:val="72"/>
          <w:szCs w:val="72"/>
        </w:rPr>
        <w:t>毕</w:t>
      </w:r>
      <w:r w:rsidRPr="00D0506B">
        <w:rPr>
          <w:rFonts w:eastAsia="黑体" w:hint="eastAsia"/>
          <w:b/>
          <w:bCs/>
          <w:w w:val="90"/>
          <w:sz w:val="72"/>
          <w:szCs w:val="72"/>
        </w:rPr>
        <w:t xml:space="preserve"> </w:t>
      </w:r>
      <w:r w:rsidRPr="00D0506B">
        <w:rPr>
          <w:rFonts w:eastAsia="黑体" w:hint="eastAsia"/>
          <w:b/>
          <w:bCs/>
          <w:w w:val="90"/>
          <w:sz w:val="72"/>
          <w:szCs w:val="72"/>
        </w:rPr>
        <w:t>业</w:t>
      </w:r>
      <w:r w:rsidRPr="00D0506B">
        <w:rPr>
          <w:rFonts w:eastAsia="黑体" w:hint="eastAsia"/>
          <w:b/>
          <w:bCs/>
          <w:w w:val="90"/>
          <w:sz w:val="72"/>
          <w:szCs w:val="72"/>
        </w:rPr>
        <w:t xml:space="preserve"> </w:t>
      </w:r>
      <w:r w:rsidRPr="00D0506B">
        <w:rPr>
          <w:rFonts w:eastAsia="黑体" w:hint="eastAsia"/>
          <w:b/>
          <w:bCs/>
          <w:w w:val="90"/>
          <w:sz w:val="72"/>
          <w:szCs w:val="72"/>
        </w:rPr>
        <w:t>设</w:t>
      </w:r>
      <w:r w:rsidRPr="00D0506B">
        <w:rPr>
          <w:rFonts w:eastAsia="黑体" w:hint="eastAsia"/>
          <w:b/>
          <w:bCs/>
          <w:w w:val="90"/>
          <w:sz w:val="72"/>
          <w:szCs w:val="72"/>
        </w:rPr>
        <w:t xml:space="preserve"> </w:t>
      </w:r>
      <w:r w:rsidRPr="00D0506B">
        <w:rPr>
          <w:rFonts w:eastAsia="黑体" w:hint="eastAsia"/>
          <w:b/>
          <w:bCs/>
          <w:w w:val="90"/>
          <w:sz w:val="72"/>
          <w:szCs w:val="72"/>
        </w:rPr>
        <w:t>计（论</w:t>
      </w:r>
      <w:r w:rsidRPr="00D0506B">
        <w:rPr>
          <w:rFonts w:eastAsia="黑体" w:hint="eastAsia"/>
          <w:b/>
          <w:bCs/>
          <w:w w:val="90"/>
          <w:sz w:val="72"/>
          <w:szCs w:val="72"/>
        </w:rPr>
        <w:t xml:space="preserve"> </w:t>
      </w:r>
      <w:r w:rsidRPr="00D0506B">
        <w:rPr>
          <w:rFonts w:eastAsia="黑体" w:hint="eastAsia"/>
          <w:b/>
          <w:bCs/>
          <w:w w:val="90"/>
          <w:sz w:val="72"/>
          <w:szCs w:val="72"/>
        </w:rPr>
        <w:t>文</w:t>
      </w:r>
      <w:r w:rsidRPr="00D0506B">
        <w:rPr>
          <w:rFonts w:eastAsia="黑体"/>
          <w:b/>
          <w:bCs/>
          <w:w w:val="90"/>
          <w:sz w:val="72"/>
          <w:szCs w:val="72"/>
        </w:rPr>
        <w:t>）</w:t>
      </w:r>
    </w:p>
    <w:p w:rsidR="006C0B12" w:rsidRPr="00D0506B" w:rsidRDefault="00D0506B" w:rsidP="006C0B12">
      <w:pPr>
        <w:jc w:val="center"/>
        <w:rPr>
          <w:rFonts w:eastAsia="黑体" w:hint="eastAsia"/>
          <w:b/>
          <w:bCs/>
          <w:w w:val="90"/>
          <w:sz w:val="72"/>
          <w:szCs w:val="72"/>
        </w:rPr>
      </w:pPr>
      <w:r w:rsidRPr="00D0506B">
        <w:rPr>
          <w:rFonts w:eastAsia="黑体"/>
          <w:b/>
          <w:bCs/>
          <w:w w:val="90"/>
          <w:sz w:val="72"/>
          <w:szCs w:val="72"/>
        </w:rPr>
        <w:t>说</w:t>
      </w:r>
      <w:r>
        <w:rPr>
          <w:rFonts w:eastAsia="黑体" w:hint="eastAsia"/>
          <w:b/>
          <w:bCs/>
          <w:w w:val="90"/>
          <w:sz w:val="72"/>
          <w:szCs w:val="72"/>
        </w:rPr>
        <w:t xml:space="preserve">  </w:t>
      </w:r>
      <w:r w:rsidRPr="00D0506B">
        <w:rPr>
          <w:rFonts w:eastAsia="黑体"/>
          <w:b/>
          <w:bCs/>
          <w:w w:val="90"/>
          <w:sz w:val="72"/>
          <w:szCs w:val="72"/>
        </w:rPr>
        <w:t>明</w:t>
      </w:r>
      <w:r>
        <w:rPr>
          <w:rFonts w:eastAsia="黑体" w:hint="eastAsia"/>
          <w:b/>
          <w:bCs/>
          <w:w w:val="90"/>
          <w:sz w:val="72"/>
          <w:szCs w:val="72"/>
        </w:rPr>
        <w:t xml:space="preserve">  </w:t>
      </w:r>
      <w:r w:rsidRPr="00D0506B">
        <w:rPr>
          <w:rFonts w:eastAsia="黑体"/>
          <w:b/>
          <w:bCs/>
          <w:w w:val="90"/>
          <w:sz w:val="72"/>
          <w:szCs w:val="72"/>
        </w:rPr>
        <w:t>书</w:t>
      </w:r>
    </w:p>
    <w:p w:rsidR="006C0B12" w:rsidRPr="00373F4E" w:rsidRDefault="006C0B12" w:rsidP="006C0B12">
      <w:pPr>
        <w:jc w:val="center"/>
        <w:rPr>
          <w:rFonts w:ascii="宋体" w:hAnsi="宋体"/>
          <w:b/>
          <w:bCs/>
          <w:sz w:val="36"/>
        </w:rPr>
      </w:pPr>
    </w:p>
    <w:p w:rsidR="006C0B12" w:rsidRDefault="006C0B12" w:rsidP="006C0B12">
      <w:pPr>
        <w:jc w:val="center"/>
        <w:rPr>
          <w:rFonts w:ascii="Abadi MT Condensed" w:eastAsia="华康简楷" w:hAnsi="Abadi MT Condensed"/>
          <w:b/>
          <w:bCs/>
          <w:sz w:val="32"/>
        </w:rPr>
      </w:pPr>
    </w:p>
    <w:p w:rsidR="00F6772C" w:rsidRDefault="00F6772C" w:rsidP="006C0B12">
      <w:pPr>
        <w:jc w:val="center"/>
        <w:rPr>
          <w:rFonts w:ascii="Abadi MT Condensed" w:eastAsia="华康简楷" w:hAnsi="Abadi MT Condensed" w:hint="eastAsia"/>
          <w:b/>
          <w:bCs/>
          <w:sz w:val="32"/>
        </w:rPr>
      </w:pPr>
    </w:p>
    <w:p w:rsidR="006C0B12" w:rsidRDefault="006C0B12" w:rsidP="00D0506B">
      <w:pPr>
        <w:spacing w:line="720" w:lineRule="auto"/>
        <w:jc w:val="center"/>
        <w:rPr>
          <w:rFonts w:ascii="Abadi MT Condensed" w:eastAsia="华康简楷" w:hAnsi="Abadi MT Condensed" w:hint="eastAsia"/>
          <w:b/>
          <w:bCs/>
          <w:sz w:val="32"/>
        </w:rPr>
      </w:pPr>
    </w:p>
    <w:p w:rsidR="00D0506B"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设计题目</w:t>
      </w:r>
      <w:r w:rsidR="006C0B12" w:rsidRPr="009C3165">
        <w:rPr>
          <w:rFonts w:ascii="宋体" w:hAnsi="宋体" w:hint="eastAsia"/>
          <w:b/>
          <w:bCs/>
          <w:spacing w:val="2"/>
          <w:w w:val="80"/>
          <w:sz w:val="36"/>
        </w:rPr>
        <w:t>：</w:t>
      </w:r>
      <w:r w:rsidRPr="00D0506B">
        <w:rPr>
          <w:b/>
          <w:bCs/>
          <w:sz w:val="36"/>
          <w:u w:val="single"/>
        </w:rPr>
        <w:t xml:space="preserve"> </w:t>
      </w:r>
      <w:r>
        <w:rPr>
          <w:b/>
          <w:bCs/>
          <w:sz w:val="36"/>
          <w:u w:val="single"/>
        </w:rPr>
        <w:t xml:space="preserve">       </w:t>
      </w:r>
      <w:r w:rsidRPr="00790B57">
        <w:rPr>
          <w:rFonts w:ascii="宋体" w:hAnsi="宋体" w:hint="eastAsia"/>
          <w:bCs/>
          <w:spacing w:val="-6"/>
          <w:w w:val="80"/>
          <w:sz w:val="36"/>
          <w:u w:val="single"/>
        </w:rPr>
        <w:t>（宋体</w:t>
      </w:r>
      <w:r w:rsidRPr="00790B57">
        <w:rPr>
          <w:rFonts w:ascii="宋体" w:hAnsi="宋体"/>
          <w:bCs/>
          <w:spacing w:val="-6"/>
          <w:w w:val="80"/>
          <w:sz w:val="36"/>
          <w:u w:val="single"/>
        </w:rPr>
        <w:t>正文</w:t>
      </w:r>
      <w:r w:rsidRPr="00790B57">
        <w:rPr>
          <w:rFonts w:ascii="宋体" w:hAnsi="宋体" w:hint="eastAsia"/>
          <w:bCs/>
          <w:spacing w:val="-6"/>
          <w:w w:val="80"/>
          <w:sz w:val="36"/>
          <w:u w:val="single"/>
        </w:rPr>
        <w:t>小二</w:t>
      </w:r>
      <w:r w:rsidRPr="00790B57">
        <w:rPr>
          <w:rFonts w:ascii="宋体" w:hAnsi="宋体"/>
          <w:bCs/>
          <w:spacing w:val="-6"/>
          <w:w w:val="80"/>
          <w:sz w:val="36"/>
          <w:u w:val="single"/>
        </w:rPr>
        <w:t>号字</w:t>
      </w:r>
      <w:r w:rsidRPr="00790B57">
        <w:rPr>
          <w:rFonts w:ascii="宋体" w:hAnsi="宋体" w:hint="eastAsia"/>
          <w:bCs/>
          <w:spacing w:val="-6"/>
          <w:w w:val="80"/>
          <w:sz w:val="36"/>
          <w:u w:val="single"/>
        </w:rPr>
        <w:t xml:space="preserve">） </w:t>
      </w:r>
      <w:r w:rsidRPr="009C3165">
        <w:rPr>
          <w:rFonts w:ascii="宋体" w:hAnsi="宋体"/>
          <w:b/>
          <w:bCs/>
          <w:spacing w:val="-6"/>
          <w:w w:val="80"/>
          <w:sz w:val="36"/>
          <w:u w:val="single"/>
        </w:rPr>
        <w:t xml:space="preserve">   </w:t>
      </w:r>
      <w:r w:rsidR="007F5871" w:rsidRPr="009C3165">
        <w:rPr>
          <w:rFonts w:ascii="宋体" w:hAnsi="宋体"/>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9C3165" w:rsidRDefault="00D0506B" w:rsidP="006706BE">
      <w:pPr>
        <w:spacing w:line="720" w:lineRule="auto"/>
        <w:ind w:firstLineChars="250" w:firstLine="698"/>
        <w:rPr>
          <w:rFonts w:ascii="宋体" w:hAnsi="宋体" w:hint="eastAsia"/>
          <w:b/>
          <w:bCs/>
          <w:spacing w:val="-6"/>
          <w:w w:val="80"/>
          <w:sz w:val="36"/>
        </w:rPr>
      </w:pPr>
      <w:r w:rsidRPr="009C3165">
        <w:rPr>
          <w:rFonts w:ascii="宋体" w:hAnsi="宋体" w:hint="eastAsia"/>
          <w:b/>
          <w:bCs/>
          <w:spacing w:val="-6"/>
          <w:w w:val="80"/>
          <w:sz w:val="36"/>
        </w:rPr>
        <w:t>院   系</w:t>
      </w:r>
      <w:r w:rsidR="006C0B12" w:rsidRPr="009C3165">
        <w:rPr>
          <w:rFonts w:ascii="宋体" w:hAnsi="宋体" w:hint="eastAsia"/>
          <w:b/>
          <w:bCs/>
          <w:spacing w:val="-6"/>
          <w:w w:val="80"/>
          <w:sz w:val="36"/>
        </w:rPr>
        <w:t>：</w:t>
      </w:r>
      <w:r w:rsidR="006C0B12"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rPr>
        <w:t>专业</w:t>
      </w:r>
      <w:r w:rsidRPr="009C3165">
        <w:rPr>
          <w:rFonts w:ascii="宋体" w:hAnsi="宋体"/>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Pr="009C3165">
        <w:rPr>
          <w:rFonts w:ascii="宋体" w:hAnsi="宋体" w:hint="eastAsia"/>
          <w:b/>
          <w:bCs/>
          <w:spacing w:val="-6"/>
          <w:w w:val="80"/>
          <w:sz w:val="36"/>
        </w:rPr>
        <w:t>班级：</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p>
    <w:p w:rsidR="006C0B12" w:rsidRPr="00D0506B" w:rsidRDefault="00D0506B" w:rsidP="006706BE">
      <w:pPr>
        <w:spacing w:line="720" w:lineRule="auto"/>
        <w:ind w:firstLineChars="250" w:firstLine="698"/>
        <w:jc w:val="left"/>
        <w:rPr>
          <w:b/>
          <w:bCs/>
          <w:w w:val="80"/>
          <w:sz w:val="36"/>
          <w:u w:val="single"/>
        </w:rPr>
      </w:pPr>
      <w:r w:rsidRPr="009C3165">
        <w:rPr>
          <w:rFonts w:ascii="宋体" w:hAnsi="宋体" w:hint="eastAsia"/>
          <w:b/>
          <w:bCs/>
          <w:spacing w:val="-6"/>
          <w:w w:val="80"/>
          <w:sz w:val="36"/>
        </w:rPr>
        <w:t>设 计 人</w:t>
      </w:r>
      <w:r w:rsidR="006C0B12" w:rsidRPr="009C3165">
        <w:rPr>
          <w:rFonts w:ascii="宋体" w:hAnsi="宋体" w:hint="eastAsia"/>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00EC0357"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D0506B" w:rsidRDefault="006C0B12" w:rsidP="006C0B12">
      <w:pPr>
        <w:jc w:val="left"/>
        <w:rPr>
          <w:rFonts w:eastAsia="华康简楷" w:hint="eastAsia"/>
          <w:b/>
          <w:bCs/>
          <w:sz w:val="36"/>
          <w:u w:val="single"/>
        </w:rPr>
      </w:pPr>
      <w:r w:rsidRPr="00D0506B">
        <w:rPr>
          <w:rFonts w:eastAsia="华康简楷"/>
          <w:b/>
          <w:bCs/>
          <w:w w:val="80"/>
          <w:sz w:val="36"/>
        </w:rPr>
        <w:t xml:space="preserve">           </w:t>
      </w:r>
      <w:r w:rsidRPr="00D0506B">
        <w:rPr>
          <w:rFonts w:eastAsia="华康简楷" w:hint="eastAsia"/>
          <w:b/>
          <w:bCs/>
          <w:w w:val="80"/>
          <w:sz w:val="36"/>
        </w:rPr>
        <w:t xml:space="preserve">　　　</w:t>
      </w:r>
      <w:r w:rsidRPr="00D0506B">
        <w:rPr>
          <w:rFonts w:eastAsia="华康简楷" w:hint="eastAsia"/>
          <w:b/>
          <w:bCs/>
          <w:spacing w:val="-8"/>
          <w:w w:val="80"/>
          <w:sz w:val="36"/>
        </w:rPr>
        <w:t xml:space="preserve">  </w:t>
      </w:r>
      <w:r w:rsidRPr="00D0506B">
        <w:rPr>
          <w:rFonts w:eastAsia="华康简楷"/>
          <w:b/>
          <w:bCs/>
          <w:spacing w:val="-8"/>
          <w:w w:val="80"/>
          <w:sz w:val="36"/>
        </w:rPr>
        <w:t xml:space="preserve"> </w:t>
      </w:r>
    </w:p>
    <w:p w:rsidR="006C0B12" w:rsidRPr="00723915" w:rsidRDefault="006C0B12" w:rsidP="006C0B12">
      <w:pPr>
        <w:jc w:val="center"/>
        <w:rPr>
          <w:rFonts w:eastAsia="华康简楷"/>
          <w:b/>
          <w:bCs/>
          <w:sz w:val="32"/>
        </w:rPr>
      </w:pPr>
    </w:p>
    <w:p w:rsidR="006C0B12" w:rsidRPr="00723915" w:rsidRDefault="006C0B12" w:rsidP="006C0B12">
      <w:pPr>
        <w:jc w:val="center"/>
        <w:rPr>
          <w:rFonts w:eastAsia="华康简楷" w:hint="eastAsia"/>
          <w:b/>
          <w:bCs/>
          <w:sz w:val="32"/>
        </w:rPr>
      </w:pPr>
    </w:p>
    <w:p w:rsidR="00EC69B8" w:rsidRDefault="00D0506B" w:rsidP="007F5871">
      <w:pPr>
        <w:jc w:val="center"/>
        <w:rPr>
          <w:b/>
          <w:bCs/>
          <w:sz w:val="36"/>
          <w:szCs w:val="36"/>
        </w:rPr>
      </w:pPr>
      <w:r w:rsidRPr="007F5871">
        <w:rPr>
          <w:rFonts w:hint="eastAsia"/>
          <w:b/>
          <w:bCs/>
          <w:sz w:val="36"/>
          <w:szCs w:val="36"/>
        </w:rPr>
        <w:t>20</w:t>
      </w:r>
      <w:r w:rsidR="00CA49DA">
        <w:rPr>
          <w:rFonts w:hint="eastAsia"/>
          <w:b/>
          <w:bCs/>
          <w:sz w:val="36"/>
          <w:szCs w:val="36"/>
        </w:rPr>
        <w:t>20</w:t>
      </w:r>
      <w:r w:rsidRPr="007F5871">
        <w:rPr>
          <w:rFonts w:hint="eastAsia"/>
          <w:b/>
          <w:bCs/>
          <w:sz w:val="36"/>
          <w:szCs w:val="36"/>
        </w:rPr>
        <w:t>年</w:t>
      </w:r>
      <w:r w:rsidR="009E6437">
        <w:rPr>
          <w:rFonts w:hint="eastAsia"/>
          <w:b/>
          <w:bCs/>
          <w:sz w:val="36"/>
          <w:szCs w:val="36"/>
        </w:rPr>
        <w:t xml:space="preserve">   </w:t>
      </w:r>
      <w:r w:rsidRPr="007F5871">
        <w:rPr>
          <w:rFonts w:hint="eastAsia"/>
          <w:b/>
          <w:bCs/>
          <w:sz w:val="36"/>
          <w:szCs w:val="36"/>
        </w:rPr>
        <w:t>月</w:t>
      </w:r>
      <w:r w:rsidR="009E6437">
        <w:rPr>
          <w:rFonts w:hint="eastAsia"/>
          <w:b/>
          <w:bCs/>
          <w:sz w:val="36"/>
          <w:szCs w:val="36"/>
        </w:rPr>
        <w:t xml:space="preserve">   </w:t>
      </w:r>
      <w:r w:rsidRPr="007F5871">
        <w:rPr>
          <w:rFonts w:hint="eastAsia"/>
          <w:b/>
          <w:bCs/>
          <w:sz w:val="36"/>
          <w:szCs w:val="36"/>
        </w:rPr>
        <w:t>日</w:t>
      </w:r>
    </w:p>
    <w:p w:rsidR="006C0B12" w:rsidRPr="00EC69B8" w:rsidRDefault="00EC69B8" w:rsidP="007F5871">
      <w:pPr>
        <w:jc w:val="center"/>
        <w:rPr>
          <w:b/>
          <w:bCs/>
          <w:szCs w:val="21"/>
        </w:rPr>
      </w:pPr>
      <w:r>
        <w:rPr>
          <w:b/>
          <w:bCs/>
          <w:sz w:val="36"/>
          <w:szCs w:val="3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713C43" w:rsidRPr="009C3165" w:rsidTr="00EC69B8">
        <w:tc>
          <w:tcPr>
            <w:tcW w:w="9214" w:type="dxa"/>
            <w:shd w:val="clear" w:color="auto" w:fill="auto"/>
          </w:tcPr>
          <w:p w:rsidR="00713C43" w:rsidRPr="009C3165" w:rsidRDefault="006706BE" w:rsidP="006C0B12">
            <w:pPr>
              <w:rPr>
                <w:b/>
                <w:bCs/>
                <w:sz w:val="32"/>
              </w:rPr>
            </w:pPr>
            <w:r>
              <w:rPr>
                <w:b/>
                <w:bCs/>
                <w:sz w:val="36"/>
                <w:szCs w:val="36"/>
              </w:rPr>
              <w:lastRenderedPageBreak/>
              <w:br w:type="page"/>
            </w:r>
            <w:r w:rsidR="007F5871">
              <w:rPr>
                <w:rFonts w:eastAsia="华康简楷"/>
                <w:b/>
                <w:bCs/>
                <w:sz w:val="32"/>
              </w:rPr>
              <w:br w:type="page"/>
            </w:r>
          </w:p>
          <w:p w:rsidR="00713C43" w:rsidRPr="009C3165" w:rsidRDefault="00713C43" w:rsidP="009C3165">
            <w:pPr>
              <w:jc w:val="center"/>
              <w:rPr>
                <w:rFonts w:ascii="宋体" w:hAnsi="宋体"/>
                <w:b/>
                <w:bCs/>
                <w:sz w:val="44"/>
                <w:szCs w:val="44"/>
              </w:rPr>
            </w:pPr>
            <w:r w:rsidRPr="009C3165">
              <w:rPr>
                <w:rFonts w:ascii="宋体" w:hAnsi="宋体" w:hint="eastAsia"/>
                <w:b/>
                <w:bCs/>
                <w:sz w:val="44"/>
                <w:szCs w:val="44"/>
              </w:rPr>
              <w:t>毕业设计任务书</w:t>
            </w:r>
          </w:p>
          <w:p w:rsidR="00713C43" w:rsidRPr="009C3165" w:rsidRDefault="00713C43" w:rsidP="006C0B12">
            <w:pPr>
              <w:rPr>
                <w:b/>
                <w:bCs/>
                <w:sz w:val="32"/>
              </w:rPr>
            </w:pPr>
          </w:p>
          <w:p w:rsidR="00713C43" w:rsidRPr="009C3165" w:rsidRDefault="00713C43" w:rsidP="006C0B12">
            <w:pPr>
              <w:rPr>
                <w:rFonts w:hint="eastAsia"/>
                <w:b/>
                <w:bCs/>
                <w:sz w:val="32"/>
              </w:rPr>
            </w:pPr>
            <w:r w:rsidRPr="009C3165">
              <w:rPr>
                <w:rFonts w:hint="eastAsia"/>
                <w:b/>
                <w:bCs/>
                <w:sz w:val="32"/>
              </w:rPr>
              <w:t xml:space="preserve">    </w:t>
            </w:r>
            <w:r w:rsidRPr="009C3165">
              <w:rPr>
                <w:b/>
                <w:bCs/>
                <w:sz w:val="32"/>
              </w:rPr>
              <w:t xml:space="preserve">    </w:t>
            </w:r>
            <w:r w:rsidRPr="009C3165">
              <w:rPr>
                <w:rFonts w:hint="eastAsia"/>
                <w:b/>
                <w:bCs/>
                <w:sz w:val="32"/>
                <w:u w:val="single"/>
              </w:rPr>
              <w:t xml:space="preserve">        </w:t>
            </w:r>
            <w:r w:rsidRPr="009C3165">
              <w:rPr>
                <w:rFonts w:hint="eastAsia"/>
                <w:b/>
                <w:bCs/>
                <w:sz w:val="32"/>
              </w:rPr>
              <w:t>专业</w:t>
            </w:r>
            <w:r w:rsidRPr="009C3165">
              <w:rPr>
                <w:rFonts w:hint="eastAsia"/>
                <w:b/>
                <w:bCs/>
                <w:sz w:val="32"/>
                <w:u w:val="single"/>
              </w:rPr>
              <w:t xml:space="preserve">       </w:t>
            </w:r>
            <w:r w:rsidRPr="009C3165">
              <w:rPr>
                <w:rFonts w:hint="eastAsia"/>
                <w:b/>
                <w:bCs/>
                <w:sz w:val="32"/>
              </w:rPr>
              <w:t>班</w:t>
            </w:r>
            <w:r w:rsidRPr="009C3165">
              <w:rPr>
                <w:rFonts w:hint="eastAsia"/>
                <w:b/>
                <w:bCs/>
                <w:sz w:val="32"/>
              </w:rPr>
              <w:t xml:space="preserve">  </w:t>
            </w:r>
            <w:r w:rsidRPr="009C3165">
              <w:rPr>
                <w:rFonts w:hint="eastAsia"/>
                <w:b/>
                <w:bCs/>
                <w:sz w:val="32"/>
              </w:rPr>
              <w:t>学生</w:t>
            </w:r>
            <w:r w:rsidRPr="009C3165">
              <w:rPr>
                <w:b/>
                <w:bCs/>
                <w:sz w:val="32"/>
                <w:u w:val="single"/>
              </w:rPr>
              <w:t xml:space="preserve">         </w:t>
            </w:r>
          </w:p>
          <w:p w:rsidR="00713C43" w:rsidRPr="009C3165" w:rsidRDefault="00713C43" w:rsidP="006C0B12">
            <w:pPr>
              <w:rPr>
                <w:b/>
                <w:bCs/>
                <w:sz w:val="32"/>
              </w:rPr>
            </w:pPr>
          </w:p>
          <w:p w:rsidR="00713C43" w:rsidRPr="009C3165" w:rsidRDefault="00713C43" w:rsidP="006C0B12">
            <w:pPr>
              <w:rPr>
                <w:rFonts w:hint="eastAsia"/>
                <w:b/>
                <w:bCs/>
                <w:sz w:val="24"/>
                <w:szCs w:val="24"/>
              </w:rPr>
            </w:pPr>
          </w:p>
          <w:p w:rsidR="00713C43" w:rsidRPr="009C3165" w:rsidRDefault="00713C43" w:rsidP="009C3165">
            <w:pPr>
              <w:numPr>
                <w:ilvl w:val="0"/>
                <w:numId w:val="2"/>
              </w:numPr>
              <w:spacing w:line="360" w:lineRule="auto"/>
              <w:rPr>
                <w:bCs/>
                <w:sz w:val="24"/>
                <w:szCs w:val="24"/>
              </w:rPr>
            </w:pPr>
            <w:r w:rsidRPr="009C3165">
              <w:rPr>
                <w:bCs/>
                <w:sz w:val="24"/>
                <w:szCs w:val="24"/>
              </w:rPr>
              <w:t>毕业设计题目：</w:t>
            </w:r>
            <w:r w:rsidRPr="009C3165">
              <w:rPr>
                <w:rFonts w:hint="eastAsia"/>
                <w:bCs/>
                <w:sz w:val="24"/>
                <w:szCs w:val="24"/>
                <w:u w:val="single"/>
              </w:rPr>
              <w:t xml:space="preserve">       </w:t>
            </w:r>
            <w:r w:rsidRPr="009C3165">
              <w:rPr>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ind w:left="720"/>
              <w:rPr>
                <w:rFonts w:hint="eastAsia"/>
                <w:bCs/>
                <w:sz w:val="24"/>
                <w:szCs w:val="24"/>
              </w:rPr>
            </w:pPr>
          </w:p>
          <w:p w:rsidR="00713C43" w:rsidRPr="009C3165" w:rsidRDefault="00713C43" w:rsidP="009C3165">
            <w:pPr>
              <w:numPr>
                <w:ilvl w:val="0"/>
                <w:numId w:val="2"/>
              </w:numPr>
              <w:spacing w:line="360" w:lineRule="auto"/>
              <w:rPr>
                <w:bCs/>
                <w:sz w:val="24"/>
                <w:szCs w:val="24"/>
                <w:u w:val="single"/>
              </w:rPr>
            </w:pPr>
            <w:r w:rsidRPr="009C3165">
              <w:rPr>
                <w:bCs/>
                <w:sz w:val="24"/>
                <w:szCs w:val="24"/>
              </w:rPr>
              <w:t>设</w:t>
            </w:r>
            <w:r w:rsidRPr="009C3165">
              <w:rPr>
                <w:rFonts w:hint="eastAsia"/>
                <w:bCs/>
                <w:sz w:val="24"/>
                <w:szCs w:val="24"/>
              </w:rPr>
              <w:t xml:space="preserve"> </w:t>
            </w:r>
            <w:r w:rsidRPr="009C3165">
              <w:rPr>
                <w:bCs/>
                <w:sz w:val="24"/>
                <w:szCs w:val="24"/>
              </w:rPr>
              <w:t>计</w:t>
            </w:r>
            <w:r w:rsidRPr="009C3165">
              <w:rPr>
                <w:rFonts w:hint="eastAsia"/>
                <w:bCs/>
                <w:sz w:val="24"/>
                <w:szCs w:val="24"/>
              </w:rPr>
              <w:t xml:space="preserve"> </w:t>
            </w:r>
            <w:r w:rsidRPr="009C3165">
              <w:rPr>
                <w:bCs/>
                <w:sz w:val="24"/>
                <w:szCs w:val="24"/>
              </w:rPr>
              <w:t>专</w:t>
            </w:r>
            <w:r w:rsidRPr="009C3165">
              <w:rPr>
                <w:rFonts w:hint="eastAsia"/>
                <w:bCs/>
                <w:sz w:val="24"/>
                <w:szCs w:val="24"/>
              </w:rPr>
              <w:t xml:space="preserve"> </w:t>
            </w:r>
            <w:r w:rsidRPr="009C3165">
              <w:rPr>
                <w:bCs/>
                <w:sz w:val="24"/>
                <w:szCs w:val="24"/>
              </w:rPr>
              <w:t>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rFonts w:hint="eastAsia"/>
                <w:bCs/>
                <w:sz w:val="24"/>
                <w:szCs w:val="24"/>
              </w:rPr>
            </w:pPr>
          </w:p>
          <w:p w:rsidR="00713C43" w:rsidRPr="009C3165" w:rsidRDefault="00713C43" w:rsidP="009C3165">
            <w:pPr>
              <w:spacing w:line="360" w:lineRule="auto"/>
              <w:rPr>
                <w:rFonts w:hint="eastAsia"/>
                <w:bCs/>
                <w:sz w:val="24"/>
                <w:szCs w:val="24"/>
              </w:rPr>
            </w:pPr>
            <w:r w:rsidRPr="009C3165">
              <w:rPr>
                <w:rFonts w:hint="eastAsia"/>
                <w:bCs/>
                <w:sz w:val="24"/>
                <w:szCs w:val="24"/>
              </w:rPr>
              <w:t>三</w:t>
            </w:r>
            <w:r w:rsidRPr="009C3165">
              <w:rPr>
                <w:bCs/>
                <w:sz w:val="24"/>
                <w:szCs w:val="24"/>
              </w:rPr>
              <w:t>、设计原始资料：</w:t>
            </w: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rFonts w:hint="eastAsia"/>
                <w:bCs/>
                <w:sz w:val="24"/>
                <w:szCs w:val="24"/>
              </w:rPr>
            </w:pPr>
            <w:r w:rsidRPr="009C3165">
              <w:rPr>
                <w:rFonts w:hint="eastAsia"/>
                <w:bCs/>
                <w:sz w:val="24"/>
                <w:szCs w:val="24"/>
              </w:rPr>
              <w:t>四</w:t>
            </w:r>
            <w:r w:rsidRPr="009C3165">
              <w:rPr>
                <w:bCs/>
                <w:sz w:val="24"/>
                <w:szCs w:val="24"/>
              </w:rPr>
              <w:t>、</w:t>
            </w:r>
            <w:r w:rsidRPr="009C3165">
              <w:rPr>
                <w:rFonts w:hint="eastAsia"/>
                <w:bCs/>
                <w:sz w:val="24"/>
                <w:szCs w:val="24"/>
              </w:rPr>
              <w:t>设计应</w:t>
            </w:r>
            <w:r w:rsidRPr="009C3165">
              <w:rPr>
                <w:bCs/>
                <w:sz w:val="24"/>
                <w:szCs w:val="24"/>
              </w:rPr>
              <w:t>解决下列各主要问题：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rFonts w:hint="eastAsia"/>
                <w:bCs/>
                <w:sz w:val="24"/>
                <w:szCs w:val="24"/>
                <w:u w:val="single"/>
              </w:rPr>
            </w:pPr>
            <w:r w:rsidRPr="009C3165">
              <w:rPr>
                <w:rFonts w:hint="eastAsia"/>
                <w:bCs/>
                <w:sz w:val="24"/>
                <w:szCs w:val="24"/>
              </w:rPr>
              <w:t>五</w:t>
            </w:r>
            <w:r w:rsidRPr="009C3165">
              <w:rPr>
                <w:bCs/>
                <w:sz w:val="24"/>
                <w:szCs w:val="24"/>
              </w:rPr>
              <w:t>、设计说明书应附有下列图纸：</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rFonts w:hint="eastAsia"/>
                <w:bCs/>
                <w:sz w:val="24"/>
                <w:szCs w:val="24"/>
                <w:u w:val="single"/>
              </w:rPr>
            </w:pPr>
            <w:r w:rsidRPr="009C3165">
              <w:rPr>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E306BB" w:rsidP="009C3165">
            <w:pPr>
              <w:spacing w:line="360" w:lineRule="auto"/>
              <w:rPr>
                <w:rFonts w:hint="eastAsia"/>
                <w:bCs/>
                <w:sz w:val="24"/>
                <w:szCs w:val="24"/>
              </w:rPr>
            </w:pPr>
            <w:r w:rsidRPr="009C3165">
              <w:rPr>
                <w:rFonts w:hint="eastAsia"/>
                <w:bCs/>
                <w:sz w:val="24"/>
                <w:szCs w:val="24"/>
              </w:rPr>
              <w:t>六</w:t>
            </w:r>
            <w:r w:rsidRPr="009C3165">
              <w:rPr>
                <w:bCs/>
                <w:sz w:val="24"/>
                <w:szCs w:val="24"/>
              </w:rPr>
              <w:t>、命题发出日期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r w:rsidRPr="009C3165">
              <w:rPr>
                <w:rFonts w:hint="eastAsia"/>
                <w:bCs/>
                <w:sz w:val="24"/>
                <w:szCs w:val="24"/>
              </w:rPr>
              <w:t xml:space="preserve">  </w:t>
            </w:r>
            <w:r w:rsidR="0055205E">
              <w:rPr>
                <w:bCs/>
                <w:sz w:val="24"/>
                <w:szCs w:val="24"/>
              </w:rPr>
              <w:t xml:space="preserve"> </w:t>
            </w:r>
            <w:r w:rsidRPr="009C3165">
              <w:rPr>
                <w:rFonts w:hint="eastAsia"/>
                <w:bCs/>
                <w:sz w:val="24"/>
                <w:szCs w:val="24"/>
              </w:rPr>
              <w:t>设计</w:t>
            </w:r>
            <w:r w:rsidRPr="009C3165">
              <w:rPr>
                <w:bCs/>
                <w:sz w:val="24"/>
                <w:szCs w:val="24"/>
              </w:rPr>
              <w:t>应完成日期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p>
          <w:p w:rsidR="00713C43" w:rsidRDefault="00713C43" w:rsidP="009C3165">
            <w:pPr>
              <w:spacing w:line="360" w:lineRule="auto"/>
              <w:rPr>
                <w:bCs/>
                <w:sz w:val="24"/>
                <w:szCs w:val="24"/>
              </w:rPr>
            </w:pPr>
          </w:p>
          <w:p w:rsidR="00F6772C" w:rsidRPr="007A485A" w:rsidRDefault="00F6772C" w:rsidP="009C3165">
            <w:pPr>
              <w:spacing w:line="360" w:lineRule="auto"/>
              <w:rPr>
                <w:rFonts w:hint="eastAsia"/>
                <w:bCs/>
                <w:sz w:val="24"/>
                <w:szCs w:val="24"/>
              </w:rPr>
            </w:pPr>
          </w:p>
          <w:p w:rsidR="00713C43" w:rsidRDefault="00F6772C" w:rsidP="00F6772C">
            <w:pPr>
              <w:spacing w:line="360" w:lineRule="auto"/>
              <w:ind w:right="480" w:firstLineChars="1900" w:firstLine="4560"/>
              <w:rPr>
                <w:bCs/>
                <w:sz w:val="24"/>
                <w:szCs w:val="24"/>
                <w:u w:val="single"/>
              </w:rPr>
            </w:pPr>
            <w:r>
              <w:rPr>
                <w:rFonts w:hint="eastAsia"/>
                <w:bCs/>
                <w:sz w:val="24"/>
                <w:szCs w:val="24"/>
              </w:rPr>
              <w:t>设计</w:t>
            </w:r>
            <w:r>
              <w:rPr>
                <w:bCs/>
                <w:sz w:val="24"/>
                <w:szCs w:val="24"/>
              </w:rPr>
              <w:t>指导人（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F6772C" w:rsidRPr="009C3165" w:rsidRDefault="00F6772C" w:rsidP="00F6772C">
            <w:pPr>
              <w:spacing w:line="360" w:lineRule="auto"/>
              <w:ind w:right="480" w:firstLineChars="1900" w:firstLine="4560"/>
              <w:rPr>
                <w:rFonts w:hint="eastAsia"/>
                <w:bCs/>
                <w:sz w:val="24"/>
                <w:szCs w:val="24"/>
              </w:rPr>
            </w:pPr>
          </w:p>
          <w:p w:rsidR="00713C43" w:rsidRPr="00F6772C" w:rsidRDefault="00F6772C" w:rsidP="00F6772C">
            <w:pPr>
              <w:spacing w:line="360" w:lineRule="auto"/>
              <w:ind w:firstLineChars="1900" w:firstLine="4560"/>
              <w:rPr>
                <w:rFonts w:hint="eastAsia"/>
                <w:bCs/>
                <w:sz w:val="24"/>
                <w:szCs w:val="24"/>
              </w:rPr>
            </w:pPr>
            <w:r w:rsidRPr="00F6772C">
              <w:rPr>
                <w:rFonts w:hint="eastAsia"/>
                <w:bCs/>
                <w:sz w:val="24"/>
                <w:szCs w:val="24"/>
              </w:rPr>
              <w:t>教研室主任</w:t>
            </w:r>
            <w:r w:rsidRPr="00F6772C">
              <w:rPr>
                <w:bCs/>
                <w:sz w:val="24"/>
                <w:szCs w:val="24"/>
              </w:rPr>
              <w:t>（</w:t>
            </w:r>
            <w:r w:rsidRPr="00F6772C">
              <w:rPr>
                <w:rFonts w:hint="eastAsia"/>
                <w:bCs/>
                <w:sz w:val="24"/>
                <w:szCs w:val="24"/>
              </w:rPr>
              <w:t>签章</w:t>
            </w:r>
            <w:r w:rsidRPr="00F6772C">
              <w:rPr>
                <w:bCs/>
                <w:sz w:val="24"/>
                <w:szCs w:val="24"/>
              </w:rPr>
              <w:t>）</w:t>
            </w:r>
            <w:r>
              <w:rPr>
                <w:rFonts w:hint="eastAsia"/>
                <w:bCs/>
                <w:sz w:val="24"/>
                <w:szCs w:val="24"/>
              </w:rPr>
              <w:t>：</w:t>
            </w:r>
            <w:r w:rsidRPr="00F6772C">
              <w:rPr>
                <w:rFonts w:hint="eastAsia"/>
                <w:bCs/>
                <w:sz w:val="24"/>
                <w:szCs w:val="24"/>
                <w:u w:val="single"/>
              </w:rPr>
              <w:t xml:space="preserve">              </w:t>
            </w:r>
            <w:r>
              <w:rPr>
                <w:rFonts w:hint="eastAsia"/>
                <w:bCs/>
                <w:sz w:val="24"/>
                <w:szCs w:val="24"/>
              </w:rPr>
              <w:t xml:space="preserve">  </w:t>
            </w:r>
          </w:p>
          <w:p w:rsidR="00713C43" w:rsidRPr="009C3165" w:rsidRDefault="00713C43" w:rsidP="009C3165">
            <w:pPr>
              <w:spacing w:line="360" w:lineRule="auto"/>
              <w:rPr>
                <w:bCs/>
                <w:sz w:val="28"/>
                <w:szCs w:val="28"/>
              </w:rPr>
            </w:pPr>
          </w:p>
          <w:p w:rsidR="00713C43" w:rsidRPr="00F6772C" w:rsidRDefault="00C26852" w:rsidP="00F6772C">
            <w:pPr>
              <w:ind w:firstLineChars="1900" w:firstLine="4560"/>
              <w:rPr>
                <w:rFonts w:hint="eastAsia"/>
                <w:bCs/>
                <w:sz w:val="24"/>
                <w:szCs w:val="24"/>
              </w:rPr>
            </w:pPr>
            <w:r>
              <w:rPr>
                <w:bCs/>
                <w:sz w:val="24"/>
                <w:szCs w:val="24"/>
              </w:rPr>
              <w:t>院</w:t>
            </w:r>
            <w:r>
              <w:rPr>
                <w:rFonts w:hint="eastAsia"/>
                <w:bCs/>
                <w:sz w:val="24"/>
                <w:szCs w:val="24"/>
              </w:rPr>
              <w:t xml:space="preserve"> </w:t>
            </w:r>
            <w:r w:rsidR="00CF2C04">
              <w:rPr>
                <w:rFonts w:hint="eastAsia"/>
                <w:bCs/>
                <w:sz w:val="24"/>
                <w:szCs w:val="24"/>
              </w:rPr>
              <w:t xml:space="preserve"> </w:t>
            </w:r>
            <w:r w:rsidR="00B7603F">
              <w:rPr>
                <w:rFonts w:hint="eastAsia"/>
                <w:bCs/>
                <w:sz w:val="24"/>
                <w:szCs w:val="24"/>
              </w:rPr>
              <w:t xml:space="preserve">   </w:t>
            </w:r>
            <w:r>
              <w:rPr>
                <w:bCs/>
                <w:sz w:val="24"/>
                <w:szCs w:val="24"/>
              </w:rPr>
              <w:t>长</w:t>
            </w:r>
            <w:r w:rsidR="00F6772C" w:rsidRPr="00F6772C">
              <w:rPr>
                <w:bCs/>
                <w:sz w:val="24"/>
                <w:szCs w:val="24"/>
              </w:rPr>
              <w:t>（</w:t>
            </w:r>
            <w:r w:rsidR="00F6772C" w:rsidRPr="00F6772C">
              <w:rPr>
                <w:rFonts w:hint="eastAsia"/>
                <w:bCs/>
                <w:sz w:val="24"/>
                <w:szCs w:val="24"/>
              </w:rPr>
              <w:t>签章</w:t>
            </w:r>
            <w:r w:rsidR="00F6772C" w:rsidRPr="00F6772C">
              <w:rPr>
                <w:bCs/>
                <w:sz w:val="24"/>
                <w:szCs w:val="24"/>
              </w:rPr>
              <w:t>）</w:t>
            </w:r>
            <w:r w:rsidR="00F6772C" w:rsidRPr="00F6772C">
              <w:rPr>
                <w:rFonts w:hint="eastAsia"/>
                <w:bCs/>
                <w:sz w:val="24"/>
                <w:szCs w:val="24"/>
              </w:rPr>
              <w:t>：</w:t>
            </w:r>
            <w:r w:rsidR="00F6772C" w:rsidRPr="00F6772C">
              <w:rPr>
                <w:rFonts w:hint="eastAsia"/>
                <w:bCs/>
                <w:sz w:val="24"/>
                <w:szCs w:val="24"/>
                <w:u w:val="single"/>
              </w:rPr>
              <w:t xml:space="preserve">    </w:t>
            </w:r>
            <w:r w:rsidR="00F6772C" w:rsidRPr="00F6772C">
              <w:rPr>
                <w:bCs/>
                <w:sz w:val="24"/>
                <w:szCs w:val="24"/>
                <w:u w:val="single"/>
              </w:rPr>
              <w:t xml:space="preserve">           </w:t>
            </w:r>
            <w:r w:rsidR="00F6772C">
              <w:rPr>
                <w:rFonts w:hint="eastAsia"/>
                <w:bCs/>
                <w:sz w:val="24"/>
                <w:szCs w:val="24"/>
              </w:rPr>
              <w:t xml:space="preserve"> </w:t>
            </w:r>
          </w:p>
          <w:p w:rsidR="00713C43" w:rsidRDefault="00713C43" w:rsidP="006C0B12">
            <w:pPr>
              <w:rPr>
                <w:b/>
                <w:bCs/>
                <w:sz w:val="32"/>
              </w:rPr>
            </w:pPr>
          </w:p>
          <w:p w:rsidR="00F6772C" w:rsidRPr="009C3165" w:rsidRDefault="00F6772C" w:rsidP="006C0B12">
            <w:pPr>
              <w:rPr>
                <w:rFonts w:hint="eastAsia"/>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 xml:space="preserve">特 约 </w:t>
            </w:r>
            <w:r>
              <w:rPr>
                <w:rFonts w:ascii="宋体" w:hAnsi="宋体"/>
                <w:b/>
                <w:bCs/>
                <w:sz w:val="44"/>
                <w:szCs w:val="44"/>
              </w:rPr>
              <w:t>评</w:t>
            </w:r>
            <w:r>
              <w:rPr>
                <w:rFonts w:ascii="宋体" w:hAnsi="宋体" w:hint="eastAsia"/>
                <w:b/>
                <w:bCs/>
                <w:sz w:val="44"/>
                <w:szCs w:val="44"/>
              </w:rPr>
              <w:t xml:space="preserve"> </w:t>
            </w:r>
            <w:r>
              <w:rPr>
                <w:rFonts w:ascii="宋体" w:hAnsi="宋体"/>
                <w:b/>
                <w:bCs/>
                <w:sz w:val="44"/>
                <w:szCs w:val="44"/>
              </w:rPr>
              <w:t>阅</w:t>
            </w:r>
            <w:r>
              <w:rPr>
                <w:rFonts w:ascii="宋体" w:hAnsi="宋体" w:hint="eastAsia"/>
                <w:b/>
                <w:bCs/>
                <w:sz w:val="44"/>
                <w:szCs w:val="44"/>
              </w:rPr>
              <w:t xml:space="preserve"> </w:t>
            </w:r>
            <w:r>
              <w:rPr>
                <w:rFonts w:ascii="宋体" w:hAnsi="宋体"/>
                <w:b/>
                <w:bCs/>
                <w:sz w:val="44"/>
                <w:szCs w:val="44"/>
              </w:rPr>
              <w:t>人</w:t>
            </w:r>
            <w:r>
              <w:rPr>
                <w:rFonts w:ascii="宋体" w:hAnsi="宋体" w:hint="eastAsia"/>
                <w:b/>
                <w:bCs/>
                <w:sz w:val="44"/>
                <w:szCs w:val="44"/>
              </w:rPr>
              <w:t xml:space="preserve"> 意 见</w:t>
            </w:r>
          </w:p>
          <w:p w:rsidR="00BF33B8" w:rsidRPr="009C3165" w:rsidRDefault="00BF33B8" w:rsidP="00827187">
            <w:pPr>
              <w:rPr>
                <w:b/>
                <w:bCs/>
                <w:sz w:val="32"/>
              </w:rPr>
            </w:pPr>
          </w:p>
          <w:p w:rsidR="00BF33B8" w:rsidRDefault="00BF33B8" w:rsidP="00BF33B8">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rFonts w:hint="eastAsia"/>
                <w:bCs/>
                <w:sz w:val="24"/>
                <w:szCs w:val="24"/>
              </w:rPr>
            </w:pPr>
          </w:p>
          <w:p w:rsidR="00BF33B8" w:rsidRDefault="00BF33B8" w:rsidP="00827187">
            <w:pPr>
              <w:spacing w:line="360" w:lineRule="auto"/>
              <w:ind w:right="480" w:firstLineChars="1900" w:firstLine="4560"/>
              <w:rPr>
                <w:bCs/>
                <w:sz w:val="24"/>
                <w:szCs w:val="24"/>
                <w:u w:val="single"/>
              </w:rPr>
            </w:pPr>
            <w:r>
              <w:rPr>
                <w:rFonts w:hint="eastAsia"/>
                <w:bCs/>
                <w:sz w:val="24"/>
                <w:szCs w:val="24"/>
              </w:rPr>
              <w:t>评阅</w:t>
            </w:r>
            <w:r>
              <w:rPr>
                <w:bCs/>
                <w:sz w:val="24"/>
                <w:szCs w:val="24"/>
              </w:rPr>
              <w:t>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p>
          <w:p w:rsidR="00BF33B8" w:rsidRPr="009C3165" w:rsidRDefault="00BF33B8" w:rsidP="00827187">
            <w:pPr>
              <w:spacing w:line="360" w:lineRule="auto"/>
              <w:ind w:right="480" w:firstLineChars="1900" w:firstLine="4560"/>
              <w:rPr>
                <w:rFonts w:hint="eastAsia"/>
                <w:bCs/>
                <w:sz w:val="24"/>
                <w:szCs w:val="24"/>
              </w:rPr>
            </w:pPr>
          </w:p>
          <w:p w:rsidR="00BF33B8" w:rsidRPr="00F6772C" w:rsidRDefault="00BF33B8" w:rsidP="00827187">
            <w:pPr>
              <w:spacing w:line="360" w:lineRule="auto"/>
              <w:ind w:firstLineChars="1900" w:firstLine="4560"/>
              <w:rPr>
                <w:rFonts w:hint="eastAsia"/>
                <w:bCs/>
                <w:sz w:val="24"/>
                <w:szCs w:val="24"/>
              </w:rPr>
            </w:pPr>
            <w:r>
              <w:rPr>
                <w:rFonts w:hint="eastAsia"/>
                <w:bCs/>
                <w:sz w:val="24"/>
                <w:szCs w:val="24"/>
              </w:rPr>
              <w:t>评阅人职称：</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r>
              <w:rPr>
                <w:rFonts w:hint="eastAsia"/>
                <w:bCs/>
                <w:sz w:val="24"/>
                <w:szCs w:val="24"/>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rFonts w:hint="eastAsia"/>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rFonts w:hint="eastAsia"/>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指导</w:t>
            </w:r>
            <w:r>
              <w:rPr>
                <w:rFonts w:ascii="宋体" w:hAnsi="宋体"/>
                <w:b/>
                <w:bCs/>
                <w:sz w:val="44"/>
                <w:szCs w:val="44"/>
              </w:rPr>
              <w:t>教师对毕业设计的评语</w:t>
            </w:r>
          </w:p>
          <w:p w:rsidR="00BF33B8" w:rsidRPr="009C3165" w:rsidRDefault="00BF33B8" w:rsidP="00827187">
            <w:pPr>
              <w:rPr>
                <w:b/>
                <w:bCs/>
                <w:sz w:val="32"/>
              </w:rPr>
            </w:pPr>
          </w:p>
          <w:p w:rsidR="00BF33B8" w:rsidRDefault="00BF33B8" w:rsidP="00827187">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rFonts w:hint="eastAsia"/>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rFonts w:hint="eastAsia"/>
                <w:bCs/>
                <w:sz w:val="24"/>
                <w:szCs w:val="24"/>
              </w:rPr>
            </w:pPr>
          </w:p>
          <w:p w:rsidR="00BF33B8" w:rsidRDefault="002429C1" w:rsidP="00827187">
            <w:pPr>
              <w:spacing w:line="360" w:lineRule="auto"/>
              <w:ind w:right="480" w:firstLineChars="1900" w:firstLine="4560"/>
              <w:rPr>
                <w:bCs/>
                <w:sz w:val="24"/>
                <w:szCs w:val="24"/>
                <w:u w:val="single"/>
              </w:rPr>
            </w:pPr>
            <w:r>
              <w:rPr>
                <w:rFonts w:hint="eastAsia"/>
                <w:bCs/>
                <w:sz w:val="24"/>
                <w:szCs w:val="24"/>
              </w:rPr>
              <w:t>指导教师</w:t>
            </w:r>
            <w:r w:rsidR="00BF33B8">
              <w:rPr>
                <w:bCs/>
                <w:sz w:val="24"/>
                <w:szCs w:val="24"/>
              </w:rPr>
              <w:t>（</w:t>
            </w:r>
            <w:r w:rsidR="00BF33B8">
              <w:rPr>
                <w:rFonts w:hint="eastAsia"/>
                <w:bCs/>
                <w:sz w:val="24"/>
                <w:szCs w:val="24"/>
              </w:rPr>
              <w:t>签章</w:t>
            </w:r>
            <w:r w:rsidR="00BF33B8">
              <w:rPr>
                <w:bCs/>
                <w:sz w:val="24"/>
                <w:szCs w:val="24"/>
              </w:rPr>
              <w:t>）</w:t>
            </w:r>
            <w:r w:rsidR="00BF33B8">
              <w:rPr>
                <w:rFonts w:hint="eastAsia"/>
                <w:bCs/>
                <w:sz w:val="24"/>
                <w:szCs w:val="24"/>
              </w:rPr>
              <w:t>：</w:t>
            </w:r>
            <w:r w:rsidR="00BF33B8" w:rsidRPr="00F6772C">
              <w:rPr>
                <w:rFonts w:hint="eastAsia"/>
                <w:bCs/>
                <w:sz w:val="24"/>
                <w:szCs w:val="24"/>
                <w:u w:val="single"/>
              </w:rPr>
              <w:t xml:space="preserve">         </w:t>
            </w:r>
            <w:r w:rsidR="00BF33B8">
              <w:rPr>
                <w:bCs/>
                <w:sz w:val="24"/>
                <w:szCs w:val="24"/>
                <w:u w:val="single"/>
              </w:rPr>
              <w:t xml:space="preserve">  </w:t>
            </w:r>
            <w:r w:rsidR="00BF33B8" w:rsidRPr="00F6772C">
              <w:rPr>
                <w:rFonts w:hint="eastAsia"/>
                <w:bCs/>
                <w:sz w:val="24"/>
                <w:szCs w:val="24"/>
                <w:u w:val="single"/>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rFonts w:hint="eastAsia"/>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sidR="002429C1">
              <w:rPr>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rFonts w:hint="eastAsia"/>
                <w:b/>
                <w:bCs/>
                <w:sz w:val="32"/>
              </w:rPr>
            </w:pPr>
          </w:p>
        </w:tc>
      </w:tr>
    </w:tbl>
    <w:p w:rsidR="002429C1" w:rsidRPr="00EC69B8" w:rsidRDefault="002429C1" w:rsidP="002429C1">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2429C1" w:rsidRPr="009C3165" w:rsidTr="004A573C">
        <w:trPr>
          <w:trHeight w:val="13596"/>
        </w:trPr>
        <w:tc>
          <w:tcPr>
            <w:tcW w:w="9058" w:type="dxa"/>
            <w:shd w:val="clear" w:color="auto" w:fill="auto"/>
          </w:tcPr>
          <w:p w:rsidR="002429C1" w:rsidRDefault="002429C1" w:rsidP="00827187">
            <w:pPr>
              <w:rPr>
                <w:rFonts w:eastAsia="华康简楷"/>
                <w:b/>
                <w:bCs/>
                <w:sz w:val="32"/>
              </w:rPr>
            </w:pPr>
            <w:r>
              <w:rPr>
                <w:b/>
                <w:bCs/>
                <w:sz w:val="36"/>
                <w:szCs w:val="36"/>
              </w:rPr>
              <w:lastRenderedPageBreak/>
              <w:br w:type="page"/>
            </w:r>
            <w:r>
              <w:rPr>
                <w:rFonts w:eastAsia="华康简楷"/>
                <w:b/>
                <w:bCs/>
                <w:sz w:val="32"/>
              </w:rPr>
              <w:br w:type="page"/>
            </w:r>
          </w:p>
          <w:p w:rsidR="002429C1" w:rsidRPr="009C3165" w:rsidRDefault="002429C1" w:rsidP="00827187">
            <w:pPr>
              <w:rPr>
                <w:b/>
                <w:bCs/>
                <w:sz w:val="32"/>
              </w:rPr>
            </w:pPr>
          </w:p>
          <w:p w:rsidR="002429C1" w:rsidRPr="009C3165" w:rsidRDefault="002429C1" w:rsidP="00827187">
            <w:pPr>
              <w:jc w:val="center"/>
              <w:rPr>
                <w:rFonts w:ascii="宋体" w:hAnsi="宋体" w:hint="eastAsia"/>
                <w:b/>
                <w:bCs/>
                <w:sz w:val="44"/>
                <w:szCs w:val="44"/>
              </w:rPr>
            </w:pPr>
            <w:r>
              <w:rPr>
                <w:rFonts w:ascii="宋体" w:hAnsi="宋体" w:hint="eastAsia"/>
                <w:b/>
                <w:bCs/>
                <w:sz w:val="44"/>
                <w:szCs w:val="44"/>
              </w:rPr>
              <w:t>答辩委员会鉴定</w:t>
            </w:r>
            <w:r>
              <w:rPr>
                <w:rFonts w:ascii="宋体" w:hAnsi="宋体"/>
                <w:b/>
                <w:bCs/>
                <w:sz w:val="44"/>
                <w:szCs w:val="44"/>
              </w:rPr>
              <w:t>意见</w:t>
            </w:r>
          </w:p>
          <w:p w:rsidR="002429C1" w:rsidRPr="009C3165" w:rsidRDefault="002429C1" w:rsidP="00827187">
            <w:pPr>
              <w:rPr>
                <w:b/>
                <w:bCs/>
                <w:sz w:val="32"/>
              </w:rPr>
            </w:pPr>
          </w:p>
          <w:p w:rsidR="002429C1" w:rsidRDefault="002429C1" w:rsidP="00827187">
            <w:pPr>
              <w:rPr>
                <w:bCs/>
                <w:sz w:val="24"/>
                <w:szCs w:val="24"/>
              </w:rPr>
            </w:pPr>
            <w:r w:rsidRPr="009C3165">
              <w:rPr>
                <w:rFonts w:hint="eastAsia"/>
                <w:b/>
                <w:bCs/>
                <w:sz w:val="32"/>
              </w:rPr>
              <w:t xml:space="preserve">    </w:t>
            </w:r>
            <w:r w:rsidRPr="009C3165">
              <w:rPr>
                <w:b/>
                <w:bCs/>
                <w:sz w:val="32"/>
              </w:rPr>
              <w:t xml:space="preserve">   </w:t>
            </w:r>
          </w:p>
          <w:p w:rsidR="002429C1" w:rsidRDefault="002429C1" w:rsidP="00827187">
            <w:pPr>
              <w:spacing w:line="360" w:lineRule="auto"/>
              <w:rPr>
                <w:bCs/>
                <w:sz w:val="24"/>
                <w:szCs w:val="24"/>
              </w:rPr>
            </w:pPr>
            <w:r>
              <w:rPr>
                <w:rFonts w:hint="eastAsia"/>
                <w:bCs/>
                <w:sz w:val="24"/>
                <w:szCs w:val="24"/>
              </w:rPr>
              <w:t xml:space="preserve">    </w:t>
            </w:r>
            <w:r>
              <w:rPr>
                <w:rFonts w:hint="eastAsia"/>
                <w:bCs/>
                <w:sz w:val="24"/>
                <w:szCs w:val="24"/>
              </w:rPr>
              <w:t>答辩成绩（等次</w:t>
            </w:r>
            <w:r>
              <w:rPr>
                <w:bCs/>
                <w:sz w:val="24"/>
                <w:szCs w:val="24"/>
              </w:rPr>
              <w:t>及分数</w:t>
            </w:r>
            <w:r>
              <w:rPr>
                <w:rFonts w:hint="eastAsia"/>
                <w:bCs/>
                <w:sz w:val="24"/>
                <w:szCs w:val="24"/>
              </w:rPr>
              <w:t>）：</w:t>
            </w:r>
            <w:r w:rsidRPr="002429C1">
              <w:rPr>
                <w:rFonts w:hint="eastAsia"/>
                <w:bCs/>
                <w:sz w:val="24"/>
                <w:szCs w:val="24"/>
                <w:u w:val="single"/>
              </w:rPr>
              <w:t xml:space="preserve">                                             </w:t>
            </w:r>
          </w:p>
          <w:p w:rsidR="002429C1" w:rsidRDefault="002429C1" w:rsidP="00827187">
            <w:pPr>
              <w:spacing w:line="360" w:lineRule="auto"/>
              <w:rPr>
                <w:bCs/>
                <w:sz w:val="24"/>
                <w:szCs w:val="24"/>
              </w:rPr>
            </w:pPr>
          </w:p>
          <w:p w:rsidR="002429C1" w:rsidRPr="002429C1" w:rsidRDefault="002429C1" w:rsidP="00827187">
            <w:pPr>
              <w:spacing w:line="360" w:lineRule="auto"/>
              <w:rPr>
                <w:rFonts w:hint="eastAsia"/>
                <w:b/>
                <w:bCs/>
                <w:sz w:val="32"/>
                <w:szCs w:val="32"/>
              </w:rPr>
            </w:pPr>
            <w:r>
              <w:rPr>
                <w:rFonts w:hint="eastAsia"/>
                <w:bCs/>
                <w:sz w:val="24"/>
                <w:szCs w:val="24"/>
              </w:rPr>
              <w:t xml:space="preserve">   </w:t>
            </w:r>
            <w:r w:rsidRPr="002429C1">
              <w:rPr>
                <w:rFonts w:hint="eastAsia"/>
                <w:bCs/>
                <w:sz w:val="32"/>
                <w:szCs w:val="32"/>
              </w:rPr>
              <w:t xml:space="preserve"> </w:t>
            </w:r>
            <w:r w:rsidRPr="002429C1">
              <w:rPr>
                <w:rFonts w:hint="eastAsia"/>
                <w:b/>
                <w:bCs/>
                <w:sz w:val="32"/>
                <w:szCs w:val="32"/>
              </w:rPr>
              <w:t>鉴定意见</w:t>
            </w:r>
            <w:r w:rsidRPr="002429C1">
              <w:rPr>
                <w:b/>
                <w:bCs/>
                <w:sz w:val="32"/>
                <w:szCs w:val="32"/>
              </w:rPr>
              <w:t>：</w:t>
            </w: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Default="002429C1" w:rsidP="002429C1">
            <w:pPr>
              <w:spacing w:line="360" w:lineRule="auto"/>
              <w:ind w:right="480" w:firstLineChars="1650" w:firstLine="3960"/>
              <w:rPr>
                <w:bCs/>
                <w:sz w:val="24"/>
                <w:szCs w:val="24"/>
                <w:u w:val="single"/>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答辩委员会副主任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Pr="002429C1" w:rsidRDefault="002429C1" w:rsidP="00827187">
            <w:pPr>
              <w:spacing w:line="360" w:lineRule="auto"/>
              <w:rPr>
                <w:bCs/>
                <w:sz w:val="28"/>
                <w:szCs w:val="28"/>
              </w:rPr>
            </w:pPr>
          </w:p>
          <w:p w:rsidR="002429C1" w:rsidRDefault="002429C1" w:rsidP="002429C1">
            <w:pPr>
              <w:ind w:firstLineChars="1650" w:firstLine="3960"/>
              <w:rPr>
                <w:b/>
                <w:bCs/>
                <w:sz w:val="32"/>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2429C1" w:rsidRPr="009C3165" w:rsidRDefault="002429C1" w:rsidP="00827187">
            <w:pPr>
              <w:rPr>
                <w:rFonts w:hint="eastAsia"/>
                <w:b/>
                <w:bCs/>
                <w:sz w:val="32"/>
              </w:rPr>
            </w:pPr>
          </w:p>
        </w:tc>
      </w:tr>
    </w:tbl>
    <w:p w:rsidR="004A573C" w:rsidRDefault="004A573C" w:rsidP="007F5871">
      <w:pPr>
        <w:pStyle w:val="a5"/>
        <w:jc w:val="center"/>
        <w:rPr>
          <w:b w:val="0"/>
          <w:bCs/>
          <w:sz w:val="21"/>
        </w:rPr>
        <w:sectPr w:rsidR="004A573C" w:rsidSect="006706BE">
          <w:headerReference w:type="default" r:id="rId8"/>
          <w:footerReference w:type="even" r:id="rId9"/>
          <w:pgSz w:w="11906" w:h="16838" w:code="9"/>
          <w:pgMar w:top="1418" w:right="1247" w:bottom="1134" w:left="1247" w:header="851" w:footer="851" w:gutter="284"/>
          <w:pgNumType w:start="1"/>
          <w:cols w:space="425"/>
          <w:docGrid w:type="lines" w:linePitch="312"/>
        </w:sectPr>
      </w:pPr>
    </w:p>
    <w:p w:rsidR="00C736E3" w:rsidRPr="00C736E3" w:rsidRDefault="00C736E3" w:rsidP="00C736E3">
      <w:pPr>
        <w:spacing w:beforeLines="100" w:before="312" w:afterLines="100" w:after="312" w:line="360" w:lineRule="auto"/>
        <w:jc w:val="center"/>
        <w:rPr>
          <w:rFonts w:ascii="宋体" w:hAnsi="宋体" w:hint="eastAsia"/>
          <w:b/>
          <w:sz w:val="36"/>
        </w:rPr>
      </w:pPr>
      <w:r w:rsidRPr="00C736E3">
        <w:rPr>
          <w:rFonts w:ascii="宋体" w:hAnsi="宋体" w:hint="eastAsia"/>
          <w:b/>
          <w:sz w:val="36"/>
        </w:rPr>
        <w:lastRenderedPageBreak/>
        <w:t>摘  要</w:t>
      </w:r>
    </w:p>
    <w:p w:rsidR="00F843C8" w:rsidRDefault="00F843C8" w:rsidP="00C736E3">
      <w:pPr>
        <w:snapToGrid w:val="0"/>
        <w:spacing w:line="360" w:lineRule="auto"/>
        <w:ind w:firstLine="482"/>
        <w:rPr>
          <w:rFonts w:hint="eastAsia"/>
          <w:sz w:val="24"/>
        </w:rPr>
      </w:pPr>
    </w:p>
    <w:p w:rsidR="00C736E3" w:rsidRPr="00C736E3" w:rsidRDefault="00C736E3" w:rsidP="00C736E3">
      <w:pPr>
        <w:snapToGrid w:val="0"/>
        <w:spacing w:line="360" w:lineRule="auto"/>
        <w:ind w:firstLine="482"/>
        <w:rPr>
          <w:rFonts w:hint="eastAsia"/>
          <w:sz w:val="24"/>
        </w:rPr>
      </w:pPr>
      <w:r w:rsidRPr="00C736E3">
        <w:rPr>
          <w:rFonts w:hint="eastAsia"/>
          <w:sz w:val="24"/>
        </w:rPr>
        <w:t>随着我国社会经济的迅速发展，传统能源被大量消耗……</w:t>
      </w:r>
      <w:r w:rsidRPr="00C736E3">
        <w:rPr>
          <w:rFonts w:hint="eastAsia"/>
          <w:sz w:val="24"/>
        </w:rPr>
        <w:t xml:space="preserve"> </w:t>
      </w:r>
    </w:p>
    <w:p w:rsidR="00C736E3" w:rsidRPr="00C736E3" w:rsidRDefault="00C736E3" w:rsidP="00C736E3">
      <w:pPr>
        <w:snapToGrid w:val="0"/>
        <w:spacing w:line="360" w:lineRule="auto"/>
        <w:ind w:firstLine="482"/>
        <w:rPr>
          <w:rFonts w:hint="eastAsia"/>
          <w:sz w:val="24"/>
        </w:rPr>
      </w:pPr>
    </w:p>
    <w:p w:rsidR="009D77B0" w:rsidRPr="00C736E3" w:rsidRDefault="009D77B0" w:rsidP="009D77B0">
      <w:pPr>
        <w:snapToGrid w:val="0"/>
        <w:spacing w:line="360" w:lineRule="auto"/>
        <w:ind w:firstLine="482"/>
        <w:rPr>
          <w:rFonts w:hint="eastAsia"/>
          <w:sz w:val="24"/>
        </w:rPr>
      </w:pPr>
      <w:r w:rsidRPr="00C736E3">
        <w:rPr>
          <w:rFonts w:hint="eastAsia"/>
          <w:sz w:val="24"/>
        </w:rPr>
        <w:t>建议</w:t>
      </w:r>
      <w:r>
        <w:rPr>
          <w:rFonts w:hint="eastAsia"/>
          <w:sz w:val="24"/>
        </w:rPr>
        <w:t>(</w:t>
      </w:r>
      <w:r>
        <w:rPr>
          <w:rFonts w:hint="eastAsia"/>
          <w:sz w:val="24"/>
        </w:rPr>
        <w:t>不限于</w:t>
      </w:r>
      <w:r>
        <w:rPr>
          <w:rFonts w:hint="eastAsia"/>
          <w:sz w:val="24"/>
        </w:rPr>
        <w:t>)</w:t>
      </w:r>
      <w:r w:rsidRPr="00C736E3">
        <w:rPr>
          <w:rFonts w:hint="eastAsia"/>
          <w:sz w:val="24"/>
        </w:rPr>
        <w:t>按以下段落来写：</w:t>
      </w:r>
    </w:p>
    <w:p w:rsidR="00C736E3" w:rsidRPr="00C736E3" w:rsidRDefault="00C736E3" w:rsidP="00C736E3">
      <w:pPr>
        <w:snapToGrid w:val="0"/>
        <w:spacing w:line="360" w:lineRule="auto"/>
        <w:ind w:firstLine="482"/>
        <w:rPr>
          <w:rFonts w:hint="eastAsia"/>
          <w:color w:val="FF0000"/>
          <w:sz w:val="24"/>
        </w:rPr>
      </w:pPr>
      <w:r w:rsidRPr="00C736E3">
        <w:rPr>
          <w:rFonts w:hint="eastAsia"/>
          <w:color w:val="FF0000"/>
          <w:sz w:val="24"/>
        </w:rPr>
        <w:t>第一段：研究背景及意义。</w:t>
      </w:r>
    </w:p>
    <w:p w:rsidR="00C736E3" w:rsidRPr="00C736E3" w:rsidRDefault="00C736E3" w:rsidP="00C736E3">
      <w:pPr>
        <w:snapToGrid w:val="0"/>
        <w:spacing w:line="360" w:lineRule="auto"/>
        <w:ind w:firstLine="482"/>
        <w:rPr>
          <w:rFonts w:hint="eastAsia"/>
          <w:color w:val="FF0000"/>
          <w:sz w:val="24"/>
        </w:rPr>
      </w:pPr>
      <w:r w:rsidRPr="00C736E3">
        <w:rPr>
          <w:rFonts w:hint="eastAsia"/>
          <w:color w:val="FF0000"/>
          <w:sz w:val="24"/>
        </w:rPr>
        <w:t>第二段：研究内容、方法等。</w:t>
      </w:r>
    </w:p>
    <w:p w:rsidR="00C736E3" w:rsidRPr="00C736E3" w:rsidRDefault="00C736E3" w:rsidP="00C736E3">
      <w:pPr>
        <w:snapToGrid w:val="0"/>
        <w:spacing w:line="360" w:lineRule="auto"/>
        <w:ind w:firstLine="482"/>
        <w:rPr>
          <w:rFonts w:hint="eastAsia"/>
          <w:color w:val="FF0000"/>
          <w:sz w:val="24"/>
        </w:rPr>
      </w:pPr>
      <w:r w:rsidRPr="00C736E3">
        <w:rPr>
          <w:rFonts w:hint="eastAsia"/>
          <w:color w:val="FF0000"/>
          <w:sz w:val="24"/>
        </w:rPr>
        <w:t>第三段：研究结论及影响。</w:t>
      </w:r>
    </w:p>
    <w:p w:rsidR="00C736E3" w:rsidRPr="00C736E3" w:rsidRDefault="00C736E3" w:rsidP="00C736E3">
      <w:pPr>
        <w:snapToGrid w:val="0"/>
        <w:spacing w:line="360" w:lineRule="auto"/>
        <w:ind w:firstLine="482"/>
        <w:rPr>
          <w:rFonts w:hint="eastAsia"/>
          <w:color w:val="FF0000"/>
          <w:sz w:val="24"/>
        </w:rPr>
      </w:pPr>
    </w:p>
    <w:p w:rsidR="00C736E3" w:rsidRPr="00C736E3" w:rsidRDefault="00C736E3" w:rsidP="00C736E3">
      <w:pPr>
        <w:snapToGrid w:val="0"/>
        <w:spacing w:line="360" w:lineRule="auto"/>
        <w:ind w:firstLine="482"/>
        <w:rPr>
          <w:rFonts w:hint="eastAsia"/>
          <w:sz w:val="24"/>
        </w:rPr>
      </w:pPr>
      <w:r w:rsidRPr="00C736E3">
        <w:rPr>
          <w:rFonts w:ascii="宋体" w:hAnsi="宋体" w:hint="eastAsia"/>
          <w:b/>
          <w:bCs/>
          <w:sz w:val="24"/>
        </w:rPr>
        <w:t>关键词：</w:t>
      </w:r>
      <w:r w:rsidRPr="00C736E3">
        <w:rPr>
          <w:rFonts w:hint="eastAsia"/>
          <w:color w:val="FF0000"/>
          <w:sz w:val="24"/>
        </w:rPr>
        <w:t>(</w:t>
      </w:r>
      <w:r w:rsidRPr="00C736E3">
        <w:rPr>
          <w:rFonts w:hint="eastAsia"/>
          <w:color w:val="FF0000"/>
          <w:sz w:val="24"/>
        </w:rPr>
        <w:t>缩进两格</w:t>
      </w:r>
      <w:r w:rsidRPr="00C736E3">
        <w:rPr>
          <w:rFonts w:hint="eastAsia"/>
          <w:color w:val="FF0000"/>
          <w:sz w:val="24"/>
        </w:rPr>
        <w:t>)</w:t>
      </w:r>
      <w:r w:rsidRPr="00C736E3">
        <w:rPr>
          <w:rFonts w:hint="eastAsia"/>
          <w:sz w:val="24"/>
        </w:rPr>
        <w:t xml:space="preserve"> </w:t>
      </w:r>
      <w:r w:rsidRPr="00C736E3">
        <w:rPr>
          <w:rFonts w:hint="eastAsia"/>
          <w:sz w:val="24"/>
        </w:rPr>
        <w:t>分布式光伏，改进随机潮流，差分进化算法</w:t>
      </w:r>
      <w:r w:rsidRPr="00C736E3">
        <w:rPr>
          <w:rFonts w:hint="eastAsia"/>
          <w:color w:val="FF0000"/>
          <w:sz w:val="24"/>
        </w:rPr>
        <w:t>（</w:t>
      </w:r>
      <w:r w:rsidRPr="00C736E3">
        <w:rPr>
          <w:rFonts w:hint="eastAsia"/>
          <w:color w:val="FF0000"/>
          <w:sz w:val="24"/>
        </w:rPr>
        <w:t>3~5</w:t>
      </w:r>
      <w:r w:rsidRPr="00C736E3">
        <w:rPr>
          <w:rFonts w:hint="eastAsia"/>
          <w:color w:val="FF0000"/>
          <w:sz w:val="24"/>
        </w:rPr>
        <w:t>个）</w:t>
      </w:r>
    </w:p>
    <w:p w:rsidR="00EB7732" w:rsidRDefault="00F843C8" w:rsidP="00F843C8">
      <w:pPr>
        <w:spacing w:line="360" w:lineRule="auto"/>
        <w:ind w:firstLine="420"/>
        <w:rPr>
          <w:rFonts w:ascii="宋体" w:hAnsi="宋体"/>
          <w:kern w:val="0"/>
          <w:sz w:val="24"/>
          <w:szCs w:val="24"/>
        </w:rPr>
      </w:pPr>
      <w:r w:rsidRPr="00F843C8">
        <w:rPr>
          <w:rFonts w:ascii="宋体" w:hAnsi="宋体"/>
          <w:sz w:val="32"/>
        </w:rPr>
        <w:tab/>
      </w:r>
      <w:r w:rsidR="00B719B9">
        <w:rPr>
          <w:rFonts w:ascii="宋体" w:hAnsi="宋体" w:hint="eastAsia"/>
          <w:kern w:val="0"/>
          <w:sz w:val="24"/>
          <w:szCs w:val="24"/>
        </w:rPr>
        <w:t>近年来，随着当代科</w:t>
      </w:r>
      <w:r w:rsidR="005F779B">
        <w:rPr>
          <w:rFonts w:ascii="宋体" w:hAnsi="宋体" w:hint="eastAsia"/>
          <w:kern w:val="0"/>
          <w:sz w:val="24"/>
          <w:szCs w:val="24"/>
        </w:rPr>
        <w:t>学技术</w:t>
      </w:r>
      <w:r w:rsidR="00B719B9">
        <w:rPr>
          <w:rFonts w:ascii="宋体" w:hAnsi="宋体" w:hint="eastAsia"/>
          <w:kern w:val="0"/>
          <w:sz w:val="24"/>
          <w:szCs w:val="24"/>
        </w:rPr>
        <w:t>的发展，各种</w:t>
      </w:r>
      <w:r w:rsidRPr="00F843C8">
        <w:rPr>
          <w:rFonts w:ascii="宋体" w:hAnsi="宋体" w:hint="eastAsia"/>
          <w:kern w:val="0"/>
          <w:sz w:val="24"/>
          <w:szCs w:val="24"/>
        </w:rPr>
        <w:t>社会媒体（如：新闻网站，社交网站，电商网站等）迅速崛起，使得网络中涌现出大量的文本数据，这些文本数据的结构与其所属领域特点往往有着较大的联系，于是跨领域的迁移学习在自然语言处理以及机器学习等领域开始得到越来越多的关注。</w:t>
      </w:r>
      <w:r w:rsidR="00EB7732" w:rsidRPr="00F843C8">
        <w:rPr>
          <w:rFonts w:ascii="宋体" w:hAnsi="宋体" w:hint="eastAsia"/>
          <w:kern w:val="0"/>
          <w:sz w:val="24"/>
          <w:szCs w:val="24"/>
        </w:rPr>
        <w:t>目前传统文本分析的目标多数在同一领域，即对于某一领域的已有标签的文本数据进行机器学习，将训练出来的模型同样应用于本领域。但是在当前网络环境下，各</w:t>
      </w:r>
      <w:proofErr w:type="gramStart"/>
      <w:r w:rsidR="00EB7732" w:rsidRPr="00F843C8">
        <w:rPr>
          <w:rFonts w:ascii="宋体" w:hAnsi="宋体" w:hint="eastAsia"/>
          <w:kern w:val="0"/>
          <w:sz w:val="24"/>
          <w:szCs w:val="24"/>
        </w:rPr>
        <w:t>类领域</w:t>
      </w:r>
      <w:proofErr w:type="gramEnd"/>
      <w:r w:rsidR="00EB7732"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00EB7732" w:rsidRPr="00B719B9">
        <w:rPr>
          <w:rFonts w:ascii="宋体" w:hAnsi="宋体"/>
          <w:kern w:val="0"/>
          <w:sz w:val="24"/>
          <w:szCs w:val="24"/>
          <w:vertAlign w:val="superscript"/>
        </w:rPr>
        <w:fldChar w:fldCharType="begin"/>
      </w:r>
      <w:r w:rsidR="00EB7732" w:rsidRPr="00B719B9">
        <w:rPr>
          <w:rFonts w:ascii="宋体" w:hAnsi="宋体"/>
          <w:kern w:val="0"/>
          <w:sz w:val="24"/>
          <w:szCs w:val="24"/>
          <w:vertAlign w:val="superscript"/>
        </w:rPr>
        <w:instrText xml:space="preserve"> </w:instrText>
      </w:r>
      <w:r w:rsidR="00EB7732" w:rsidRPr="00B719B9">
        <w:rPr>
          <w:rFonts w:ascii="宋体" w:hAnsi="宋体" w:hint="eastAsia"/>
          <w:kern w:val="0"/>
          <w:sz w:val="24"/>
          <w:szCs w:val="24"/>
          <w:vertAlign w:val="superscript"/>
        </w:rPr>
        <w:instrText>REF _Ref36994893 \r \h</w:instrText>
      </w:r>
      <w:r w:rsidR="00EB7732" w:rsidRPr="00B719B9">
        <w:rPr>
          <w:rFonts w:ascii="宋体" w:hAnsi="宋体"/>
          <w:kern w:val="0"/>
          <w:sz w:val="24"/>
          <w:szCs w:val="24"/>
          <w:vertAlign w:val="superscript"/>
        </w:rPr>
        <w:instrText xml:space="preserve">  \* MERGEFORMAT </w:instrText>
      </w:r>
      <w:r w:rsidR="00EB7732" w:rsidRPr="00B719B9">
        <w:rPr>
          <w:rFonts w:ascii="宋体" w:hAnsi="宋体"/>
          <w:kern w:val="0"/>
          <w:sz w:val="24"/>
          <w:szCs w:val="24"/>
          <w:vertAlign w:val="superscript"/>
        </w:rPr>
      </w:r>
      <w:r w:rsidR="00EB7732" w:rsidRPr="00B719B9">
        <w:rPr>
          <w:rFonts w:ascii="宋体" w:hAnsi="宋体"/>
          <w:kern w:val="0"/>
          <w:sz w:val="24"/>
          <w:szCs w:val="24"/>
          <w:vertAlign w:val="superscript"/>
        </w:rPr>
        <w:fldChar w:fldCharType="separate"/>
      </w:r>
      <w:r w:rsidR="00EB7732" w:rsidRPr="00B719B9">
        <w:rPr>
          <w:rFonts w:ascii="宋体" w:hAnsi="宋体"/>
          <w:kern w:val="0"/>
          <w:sz w:val="24"/>
          <w:szCs w:val="24"/>
          <w:vertAlign w:val="superscript"/>
        </w:rPr>
        <w:t>[1]</w:t>
      </w:r>
      <w:r w:rsidR="00EB7732" w:rsidRPr="00B719B9">
        <w:rPr>
          <w:rFonts w:ascii="宋体" w:hAnsi="宋体"/>
          <w:kern w:val="0"/>
          <w:sz w:val="24"/>
          <w:szCs w:val="24"/>
          <w:vertAlign w:val="superscript"/>
        </w:rPr>
        <w:fldChar w:fldCharType="end"/>
      </w:r>
      <w:r w:rsidR="00EB7732" w:rsidRPr="00F843C8">
        <w:rPr>
          <w:rFonts w:ascii="宋体" w:hAnsi="宋体" w:hint="eastAsia"/>
          <w:kern w:val="0"/>
          <w:sz w:val="24"/>
          <w:szCs w:val="24"/>
        </w:rPr>
        <w:t>。</w:t>
      </w:r>
    </w:p>
    <w:p w:rsidR="00EB7732" w:rsidRDefault="00EB7732" w:rsidP="00F843C8">
      <w:pPr>
        <w:spacing w:line="360" w:lineRule="auto"/>
        <w:ind w:firstLine="420"/>
        <w:rPr>
          <w:rFonts w:ascii="宋体" w:hAnsi="宋体"/>
          <w:kern w:val="0"/>
          <w:sz w:val="24"/>
          <w:szCs w:val="24"/>
        </w:rPr>
      </w:pPr>
    </w:p>
    <w:p w:rsidR="00EB7732" w:rsidRDefault="00EB7732" w:rsidP="00F843C8">
      <w:pPr>
        <w:spacing w:line="360" w:lineRule="auto"/>
        <w:ind w:firstLine="420"/>
        <w:rPr>
          <w:rFonts w:ascii="宋体" w:hAnsi="宋体"/>
          <w:kern w:val="0"/>
          <w:sz w:val="24"/>
          <w:szCs w:val="24"/>
        </w:rPr>
      </w:pPr>
    </w:p>
    <w:p w:rsidR="00F843C8" w:rsidRPr="00F843C8" w:rsidRDefault="00F843C8" w:rsidP="00F843C8">
      <w:pPr>
        <w:spacing w:line="360" w:lineRule="auto"/>
        <w:ind w:firstLine="420"/>
        <w:rPr>
          <w:rFonts w:ascii="宋体" w:hAnsi="宋体"/>
          <w:kern w:val="0"/>
          <w:sz w:val="24"/>
          <w:szCs w:val="24"/>
        </w:rPr>
      </w:pPr>
      <w:r w:rsidRPr="00F843C8">
        <w:rPr>
          <w:rFonts w:ascii="宋体" w:hAnsi="宋体" w:hint="eastAsia"/>
          <w:kern w:val="0"/>
          <w:sz w:val="24"/>
          <w:szCs w:val="24"/>
        </w:rPr>
        <w:t>在当前时代背景下，海量的文本信息充斥着整个互联网环境，目前传统文本分析的目标多数在同一领域，即对于某一领域的已有标签的文本数据进行机器学习，将训练出来的模型同样应用于本领域。但是在当前网络环境下，各</w:t>
      </w:r>
      <w:proofErr w:type="gramStart"/>
      <w:r w:rsidRPr="00F843C8">
        <w:rPr>
          <w:rFonts w:ascii="宋体" w:hAnsi="宋体" w:hint="eastAsia"/>
          <w:kern w:val="0"/>
          <w:sz w:val="24"/>
          <w:szCs w:val="24"/>
        </w:rPr>
        <w:t>类领域</w:t>
      </w:r>
      <w:proofErr w:type="gramEnd"/>
      <w:r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Pr="00F843C8">
        <w:rPr>
          <w:rFonts w:ascii="宋体" w:hAnsi="宋体"/>
          <w:kern w:val="0"/>
          <w:sz w:val="24"/>
          <w:szCs w:val="24"/>
        </w:rPr>
        <w:fldChar w:fldCharType="begin"/>
      </w:r>
      <w:r w:rsidRPr="00F843C8">
        <w:rPr>
          <w:rFonts w:ascii="宋体" w:hAnsi="宋体"/>
          <w:kern w:val="0"/>
          <w:sz w:val="24"/>
          <w:szCs w:val="24"/>
        </w:rPr>
        <w:instrText xml:space="preserve"> </w:instrText>
      </w:r>
      <w:r w:rsidRPr="00F843C8">
        <w:rPr>
          <w:rFonts w:ascii="宋体" w:hAnsi="宋体" w:hint="eastAsia"/>
          <w:kern w:val="0"/>
          <w:sz w:val="24"/>
          <w:szCs w:val="24"/>
        </w:rPr>
        <w:instrText>REF _Ref36994893 \r \h</w:instrText>
      </w:r>
      <w:r w:rsidRPr="00F843C8">
        <w:rPr>
          <w:rFonts w:ascii="宋体" w:hAnsi="宋体"/>
          <w:kern w:val="0"/>
          <w:sz w:val="24"/>
          <w:szCs w:val="24"/>
        </w:rPr>
        <w:instrText xml:space="preserve">  \* MERGEFORMAT </w:instrText>
      </w:r>
      <w:r w:rsidRPr="00F843C8">
        <w:rPr>
          <w:rFonts w:ascii="宋体" w:hAnsi="宋体"/>
          <w:kern w:val="0"/>
          <w:sz w:val="24"/>
          <w:szCs w:val="24"/>
        </w:rPr>
      </w:r>
      <w:r w:rsidRPr="00F843C8">
        <w:rPr>
          <w:rFonts w:ascii="宋体" w:hAnsi="宋体"/>
          <w:kern w:val="0"/>
          <w:sz w:val="24"/>
          <w:szCs w:val="24"/>
        </w:rPr>
        <w:fldChar w:fldCharType="separate"/>
      </w:r>
      <w:r w:rsidRPr="00F843C8">
        <w:rPr>
          <w:rFonts w:ascii="宋体" w:hAnsi="宋体"/>
          <w:kern w:val="0"/>
          <w:sz w:val="24"/>
          <w:szCs w:val="24"/>
        </w:rPr>
        <w:t>[1]</w:t>
      </w:r>
      <w:r w:rsidRPr="00F843C8">
        <w:rPr>
          <w:rFonts w:ascii="宋体" w:hAnsi="宋体"/>
          <w:kern w:val="0"/>
          <w:sz w:val="24"/>
          <w:szCs w:val="24"/>
        </w:rPr>
        <w:fldChar w:fldCharType="end"/>
      </w:r>
      <w:r w:rsidRPr="00F843C8">
        <w:rPr>
          <w:rFonts w:ascii="宋体" w:hAnsi="宋体" w:hint="eastAsia"/>
          <w:kern w:val="0"/>
          <w:sz w:val="24"/>
          <w:szCs w:val="24"/>
        </w:rPr>
        <w:t>。跨领域的文本特征对齐算法的相关流程主要有文本预处理，文本特征提取，特征对齐，模型检验对齐效果四个过程，下面分别</w:t>
      </w:r>
      <w:r w:rsidRPr="00F843C8">
        <w:rPr>
          <w:rFonts w:ascii="宋体" w:hAnsi="宋体" w:hint="eastAsia"/>
          <w:kern w:val="0"/>
          <w:sz w:val="24"/>
          <w:szCs w:val="24"/>
        </w:rPr>
        <w:lastRenderedPageBreak/>
        <w:t>对每一个过程</w:t>
      </w:r>
      <w:proofErr w:type="gramStart"/>
      <w:r w:rsidRPr="00F843C8">
        <w:rPr>
          <w:rFonts w:ascii="宋体" w:hAnsi="宋体" w:hint="eastAsia"/>
          <w:kern w:val="0"/>
          <w:sz w:val="24"/>
          <w:szCs w:val="24"/>
        </w:rPr>
        <w:t>做相关</w:t>
      </w:r>
      <w:proofErr w:type="gramEnd"/>
      <w:r w:rsidRPr="00F843C8">
        <w:rPr>
          <w:rFonts w:ascii="宋体" w:hAnsi="宋体" w:hint="eastAsia"/>
          <w:kern w:val="0"/>
          <w:sz w:val="24"/>
          <w:szCs w:val="24"/>
        </w:rPr>
        <w:t>概述。</w:t>
      </w:r>
    </w:p>
    <w:p w:rsidR="00C736E3" w:rsidRPr="00F843C8" w:rsidRDefault="00C736E3" w:rsidP="00C736E3">
      <w:pPr>
        <w:snapToGrid w:val="0"/>
        <w:spacing w:line="440" w:lineRule="atLeast"/>
        <w:rPr>
          <w:rFonts w:ascii="宋体" w:hAnsi="宋体" w:hint="eastAsia"/>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32"/>
        </w:rPr>
      </w:pPr>
    </w:p>
    <w:p w:rsidR="00411B6D" w:rsidRPr="00C736E3" w:rsidRDefault="00411B6D" w:rsidP="00C736E3">
      <w:pPr>
        <w:snapToGrid w:val="0"/>
        <w:spacing w:line="440" w:lineRule="atLeast"/>
        <w:rPr>
          <w:rFonts w:hint="eastAsia"/>
          <w:sz w:val="24"/>
        </w:rPr>
        <w:sectPr w:rsidR="00411B6D" w:rsidRPr="00C736E3" w:rsidSect="0079417D">
          <w:headerReference w:type="default" r:id="rId10"/>
          <w:footerReference w:type="default" r:id="rId11"/>
          <w:pgSz w:w="11906" w:h="16838" w:code="9"/>
          <w:pgMar w:top="1418" w:right="1701" w:bottom="1418" w:left="1701" w:header="1134" w:footer="1134" w:gutter="284"/>
          <w:pgNumType w:fmt="upperRoman" w:start="1"/>
          <w:cols w:space="425"/>
          <w:docGrid w:type="lines" w:linePitch="312"/>
        </w:sectPr>
      </w:pPr>
    </w:p>
    <w:p w:rsidR="00C736E3" w:rsidRPr="00C736E3" w:rsidRDefault="00C736E3" w:rsidP="00E978EE">
      <w:pPr>
        <w:keepNext/>
        <w:snapToGrid w:val="0"/>
        <w:spacing w:beforeLines="100" w:before="312" w:afterLines="100" w:after="312" w:line="360" w:lineRule="auto"/>
        <w:ind w:firstLine="420"/>
        <w:jc w:val="center"/>
        <w:outlineLvl w:val="0"/>
        <w:rPr>
          <w:b/>
          <w:sz w:val="36"/>
        </w:rPr>
      </w:pPr>
      <w:r w:rsidRPr="00C736E3">
        <w:rPr>
          <w:b/>
          <w:sz w:val="36"/>
        </w:rPr>
        <w:lastRenderedPageBreak/>
        <w:t>Abstract</w:t>
      </w:r>
    </w:p>
    <w:p w:rsidR="00C736E3" w:rsidRPr="00C736E3" w:rsidRDefault="00C736E3" w:rsidP="00C736E3">
      <w:pPr>
        <w:snapToGrid w:val="0"/>
        <w:spacing w:line="360" w:lineRule="auto"/>
        <w:ind w:firstLine="420"/>
        <w:rPr>
          <w:rFonts w:hint="eastAsia"/>
          <w:sz w:val="28"/>
        </w:rPr>
      </w:pPr>
      <w:r w:rsidRPr="00C736E3">
        <w:rPr>
          <w:sz w:val="24"/>
          <w:szCs w:val="24"/>
        </w:rPr>
        <w:t>With the rapid  development of  China</w:t>
      </w:r>
      <w:proofErr w:type="gramStart"/>
      <w:r w:rsidRPr="00C736E3">
        <w:rPr>
          <w:sz w:val="24"/>
          <w:szCs w:val="24"/>
        </w:rPr>
        <w:t>’</w:t>
      </w:r>
      <w:proofErr w:type="gramEnd"/>
      <w:r w:rsidRPr="00C736E3">
        <w:rPr>
          <w:sz w:val="24"/>
          <w:szCs w:val="24"/>
        </w:rPr>
        <w:t>s social and economy</w:t>
      </w:r>
      <w:r w:rsidRPr="00C736E3">
        <w:rPr>
          <w:sz w:val="24"/>
          <w:szCs w:val="24"/>
        </w:rPr>
        <w:t>，</w:t>
      </w:r>
      <w:r w:rsidRPr="00C736E3">
        <w:rPr>
          <w:sz w:val="24"/>
          <w:szCs w:val="24"/>
        </w:rPr>
        <w:t>the traditional energy is consumed in large quantities</w:t>
      </w:r>
      <w:r w:rsidRPr="00C736E3">
        <w:rPr>
          <w:rFonts w:hint="eastAsia"/>
          <w:sz w:val="28"/>
        </w:rPr>
        <w:t>...</w:t>
      </w:r>
    </w:p>
    <w:p w:rsidR="00C736E3" w:rsidRPr="00C736E3" w:rsidRDefault="00C736E3" w:rsidP="00C736E3">
      <w:pPr>
        <w:snapToGrid w:val="0"/>
        <w:spacing w:line="360" w:lineRule="auto"/>
        <w:ind w:firstLine="480"/>
        <w:rPr>
          <w:rFonts w:hint="eastAsia"/>
          <w:color w:val="FF0000"/>
          <w:sz w:val="24"/>
        </w:rPr>
      </w:pPr>
      <w:r w:rsidRPr="00C736E3">
        <w:rPr>
          <w:rFonts w:hint="eastAsia"/>
          <w:color w:val="FF0000"/>
          <w:sz w:val="24"/>
        </w:rPr>
        <w:t>尽量使用被动语态、一般现在时，若出现“论文”，用</w:t>
      </w:r>
      <w:r w:rsidRPr="00C736E3">
        <w:rPr>
          <w:rFonts w:hint="eastAsia"/>
          <w:color w:val="FF0000"/>
          <w:sz w:val="24"/>
        </w:rPr>
        <w:t>"thesis"</w:t>
      </w:r>
    </w:p>
    <w:p w:rsidR="00C736E3" w:rsidRPr="00C736E3" w:rsidRDefault="00C736E3" w:rsidP="00C736E3">
      <w:pPr>
        <w:snapToGrid w:val="0"/>
        <w:spacing w:line="360" w:lineRule="auto"/>
        <w:ind w:firstLine="480"/>
        <w:rPr>
          <w:rFonts w:hint="eastAsia"/>
          <w:color w:val="FF0000"/>
          <w:sz w:val="24"/>
        </w:rPr>
      </w:pPr>
      <w:r w:rsidRPr="00C736E3">
        <w:rPr>
          <w:rFonts w:hint="eastAsia"/>
          <w:color w:val="FF0000"/>
          <w:sz w:val="24"/>
        </w:rPr>
        <w:t>（英文采用</w:t>
      </w:r>
      <w:r w:rsidRPr="00C736E3">
        <w:rPr>
          <w:rFonts w:hint="eastAsia"/>
          <w:color w:val="FF0000"/>
          <w:sz w:val="24"/>
        </w:rPr>
        <w:t>Times New Roman</w:t>
      </w:r>
      <w:r w:rsidRPr="00C736E3">
        <w:rPr>
          <w:rFonts w:hint="eastAsia"/>
          <w:color w:val="FF0000"/>
          <w:sz w:val="24"/>
        </w:rPr>
        <w:t>字体）</w:t>
      </w:r>
    </w:p>
    <w:p w:rsidR="00C736E3" w:rsidRPr="00C736E3" w:rsidRDefault="00C736E3" w:rsidP="00C736E3">
      <w:pPr>
        <w:snapToGrid w:val="0"/>
        <w:spacing w:line="360" w:lineRule="auto"/>
        <w:ind w:firstLine="480"/>
        <w:rPr>
          <w:rFonts w:hint="eastAsia"/>
          <w:color w:val="FF0000"/>
          <w:sz w:val="24"/>
        </w:rPr>
      </w:pPr>
    </w:p>
    <w:p w:rsidR="00C736E3" w:rsidRDefault="00C736E3" w:rsidP="00C736E3">
      <w:pPr>
        <w:snapToGrid w:val="0"/>
        <w:spacing w:line="360" w:lineRule="auto"/>
        <w:ind w:firstLine="420"/>
        <w:rPr>
          <w:color w:val="FF0000"/>
          <w:sz w:val="24"/>
        </w:rPr>
        <w:sectPr w:rsidR="00C736E3" w:rsidSect="0079417D">
          <w:headerReference w:type="default" r:id="rId12"/>
          <w:pgSz w:w="11906" w:h="16838" w:code="9"/>
          <w:pgMar w:top="1418" w:right="1701" w:bottom="1418" w:left="1701" w:header="1134" w:footer="1134" w:gutter="284"/>
          <w:pgNumType w:fmt="upperRoman"/>
          <w:cols w:space="425"/>
          <w:docGrid w:type="lines" w:linePitch="312"/>
        </w:sectPr>
      </w:pPr>
      <w:r w:rsidRPr="00C736E3">
        <w:rPr>
          <w:b/>
          <w:color w:val="FF0000"/>
          <w:sz w:val="24"/>
          <w:szCs w:val="24"/>
        </w:rPr>
        <w:t>Keywords</w:t>
      </w:r>
      <w:r w:rsidRPr="00C736E3">
        <w:rPr>
          <w:b/>
          <w:sz w:val="24"/>
          <w:szCs w:val="24"/>
        </w:rPr>
        <w:t>:</w:t>
      </w:r>
      <w:r w:rsidRPr="00C736E3">
        <w:rPr>
          <w:sz w:val="24"/>
        </w:rPr>
        <w:t xml:space="preserve"> Distributed</w:t>
      </w:r>
      <w:r w:rsidRPr="00C736E3">
        <w:rPr>
          <w:rFonts w:hint="eastAsia"/>
          <w:sz w:val="24"/>
        </w:rPr>
        <w:t xml:space="preserve"> generation, improved stochastic power flow, differential evolution </w:t>
      </w:r>
      <w:r w:rsidRPr="00C736E3">
        <w:rPr>
          <w:rFonts w:hint="eastAsia"/>
          <w:color w:val="FF0000"/>
          <w:sz w:val="24"/>
        </w:rPr>
        <w:t>(</w:t>
      </w:r>
      <w:r w:rsidRPr="00C736E3">
        <w:rPr>
          <w:rFonts w:hint="eastAsia"/>
          <w:color w:val="FF0000"/>
          <w:sz w:val="24"/>
        </w:rPr>
        <w:t>专用词汇大写、除第一个关键词首字母大写外其他全部小写、标点符号是“半角逗号</w:t>
      </w:r>
      <w:r w:rsidRPr="00C736E3">
        <w:rPr>
          <w:rFonts w:hint="eastAsia"/>
          <w:color w:val="FF0000"/>
          <w:sz w:val="24"/>
        </w:rPr>
        <w:t>+</w:t>
      </w:r>
      <w:r w:rsidRPr="00C736E3">
        <w:rPr>
          <w:rFonts w:hint="eastAsia"/>
          <w:color w:val="FF0000"/>
          <w:sz w:val="24"/>
        </w:rPr>
        <w:t>空格”</w:t>
      </w:r>
      <w:r w:rsidRPr="00C736E3">
        <w:rPr>
          <w:rFonts w:hint="eastAsia"/>
          <w:color w:val="FF0000"/>
          <w:sz w:val="24"/>
        </w:rPr>
        <w:t>)</w:t>
      </w:r>
    </w:p>
    <w:p w:rsidR="00C736E3" w:rsidRPr="00C736E3" w:rsidRDefault="00C736E3" w:rsidP="00C736E3">
      <w:pPr>
        <w:spacing w:beforeLines="100" w:before="312" w:afterLines="100" w:after="312" w:line="360" w:lineRule="auto"/>
        <w:jc w:val="center"/>
        <w:rPr>
          <w:rFonts w:hint="eastAsia"/>
          <w:b/>
          <w:bCs/>
          <w:sz w:val="36"/>
          <w:szCs w:val="24"/>
        </w:rPr>
      </w:pPr>
      <w:r w:rsidRPr="00C736E3">
        <w:rPr>
          <w:rFonts w:hint="eastAsia"/>
          <w:b/>
          <w:bCs/>
          <w:sz w:val="36"/>
          <w:szCs w:val="24"/>
        </w:rPr>
        <w:lastRenderedPageBreak/>
        <w:t>目</w:t>
      </w:r>
      <w:r w:rsidRPr="00C736E3">
        <w:rPr>
          <w:rFonts w:hint="eastAsia"/>
          <w:b/>
          <w:bCs/>
          <w:sz w:val="36"/>
          <w:szCs w:val="24"/>
        </w:rPr>
        <w:t xml:space="preserve">  </w:t>
      </w:r>
      <w:r w:rsidRPr="00C736E3">
        <w:rPr>
          <w:rFonts w:hint="eastAsia"/>
          <w:b/>
          <w:bCs/>
          <w:sz w:val="36"/>
          <w:szCs w:val="24"/>
        </w:rPr>
        <w:t>录</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ascii="黑体" w:eastAsia="黑体" w:hint="eastAsia"/>
          <w:b/>
          <w:bCs/>
          <w:color w:val="000000"/>
          <w:sz w:val="28"/>
          <w:szCs w:val="24"/>
        </w:rPr>
        <w:t xml:space="preserve">1 </w:t>
      </w:r>
      <w:r w:rsidRPr="00C736E3">
        <w:rPr>
          <w:rFonts w:ascii="黑体" w:eastAsia="黑体"/>
          <w:b/>
          <w:bCs/>
          <w:color w:val="000000"/>
          <w:sz w:val="28"/>
          <w:szCs w:val="24"/>
        </w:rPr>
        <w:t xml:space="preserve"> </w:t>
      </w:r>
      <w:proofErr w:type="gramStart"/>
      <w:r w:rsidRPr="00C736E3">
        <w:rPr>
          <w:rFonts w:ascii="黑体" w:eastAsia="黑体" w:hint="eastAsia"/>
          <w:b/>
          <w:bCs/>
          <w:color w:val="000000"/>
          <w:sz w:val="28"/>
          <w:szCs w:val="24"/>
        </w:rPr>
        <w:t>绪</w:t>
      </w:r>
      <w:proofErr w:type="gramEnd"/>
      <w:r w:rsidRPr="00C736E3">
        <w:rPr>
          <w:rFonts w:ascii="黑体" w:eastAsia="黑体" w:hint="eastAsia"/>
          <w:b/>
          <w:bCs/>
          <w:color w:val="000000"/>
          <w:sz w:val="28"/>
          <w:szCs w:val="24"/>
        </w:rPr>
        <w:t xml:space="preserve">  论……</w:t>
      </w:r>
      <w:proofErr w:type="gramStart"/>
      <w:r w:rsidRPr="00C736E3">
        <w:rPr>
          <w:rFonts w:ascii="黑体" w:eastAsia="黑体" w:hint="eastAsia"/>
          <w:b/>
          <w:bCs/>
          <w:color w:val="000000"/>
          <w:sz w:val="28"/>
          <w:szCs w:val="24"/>
        </w:rPr>
        <w:t>…………………………………………………………………</w:t>
      </w:r>
      <w:proofErr w:type="gramEnd"/>
      <w:r w:rsidRPr="00C736E3">
        <w:rPr>
          <w:rFonts w:eastAsia="黑体"/>
          <w:b/>
          <w:bCs/>
          <w:color w:val="000000"/>
          <w:sz w:val="28"/>
          <w:szCs w:val="24"/>
        </w:rPr>
        <w:t>1</w:t>
      </w:r>
    </w:p>
    <w:p w:rsidR="00C736E3" w:rsidRPr="00C736E3" w:rsidRDefault="00C736E3" w:rsidP="00C736E3">
      <w:pPr>
        <w:snapToGrid w:val="0"/>
        <w:spacing w:before="240" w:line="420" w:lineRule="atLeast"/>
        <w:ind w:leftChars="67" w:left="141"/>
        <w:jc w:val="distribute"/>
        <w:rPr>
          <w:bCs/>
          <w:sz w:val="24"/>
          <w:szCs w:val="24"/>
        </w:rPr>
      </w:pPr>
      <w:r w:rsidRPr="00C736E3">
        <w:rPr>
          <w:bCs/>
          <w:sz w:val="24"/>
          <w:szCs w:val="24"/>
        </w:rPr>
        <w:t xml:space="preserve"> 1.1 </w:t>
      </w:r>
      <w:r w:rsidRPr="00C736E3">
        <w:rPr>
          <w:bCs/>
          <w:sz w:val="24"/>
          <w:szCs w:val="24"/>
        </w:rPr>
        <w:t>课题的提出</w:t>
      </w:r>
      <w:r w:rsidRPr="00C736E3">
        <w:rPr>
          <w:bCs/>
          <w:sz w:val="24"/>
          <w:szCs w:val="24"/>
        </w:rPr>
        <w:t>……</w:t>
      </w:r>
      <w:proofErr w:type="gramStart"/>
      <w:r w:rsidRPr="00C736E3">
        <w:rPr>
          <w:bCs/>
          <w:sz w:val="24"/>
          <w:szCs w:val="24"/>
        </w:rPr>
        <w:t>………………………………………………………………………</w:t>
      </w:r>
      <w:proofErr w:type="gramEnd"/>
      <w:r w:rsidRPr="00C736E3">
        <w:rPr>
          <w:bCs/>
          <w:sz w:val="24"/>
          <w:szCs w:val="24"/>
        </w:rPr>
        <w:t>1</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1.2</w:t>
      </w:r>
      <w:r w:rsidRPr="00C736E3">
        <w:rPr>
          <w:bCs/>
          <w:sz w:val="24"/>
          <w:szCs w:val="24"/>
        </w:rPr>
        <w:t>随机潮流计算的研究现状</w:t>
      </w:r>
      <w:r w:rsidRPr="00C736E3">
        <w:rPr>
          <w:bCs/>
          <w:sz w:val="24"/>
          <w:szCs w:val="24"/>
        </w:rPr>
        <w:t>……</w:t>
      </w:r>
      <w:proofErr w:type="gramStart"/>
      <w:r w:rsidRPr="00C736E3">
        <w:rPr>
          <w:bCs/>
          <w:sz w:val="24"/>
          <w:szCs w:val="24"/>
        </w:rPr>
        <w:t>………………………………………………</w:t>
      </w:r>
      <w:proofErr w:type="gramEnd"/>
      <w:r w:rsidRPr="00C736E3">
        <w:rPr>
          <w:bCs/>
          <w:sz w:val="24"/>
          <w:szCs w:val="24"/>
        </w:rPr>
        <w:t>4</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1.3 </w:t>
      </w:r>
      <w:r w:rsidRPr="00C736E3">
        <w:rPr>
          <w:bCs/>
          <w:sz w:val="24"/>
          <w:szCs w:val="24"/>
        </w:rPr>
        <w:t>课题研究目的</w:t>
      </w:r>
      <w:r w:rsidRPr="00C736E3">
        <w:rPr>
          <w:bCs/>
          <w:sz w:val="24"/>
          <w:szCs w:val="24"/>
        </w:rPr>
        <w:t>……</w:t>
      </w:r>
      <w:proofErr w:type="gramStart"/>
      <w:r w:rsidRPr="00C736E3">
        <w:rPr>
          <w:bCs/>
          <w:sz w:val="24"/>
          <w:szCs w:val="24"/>
        </w:rPr>
        <w:t>……………………………………………………………………</w:t>
      </w:r>
      <w:proofErr w:type="gramEnd"/>
      <w:r w:rsidRPr="00C736E3">
        <w:rPr>
          <w:bCs/>
          <w:sz w:val="24"/>
          <w:szCs w:val="24"/>
        </w:rPr>
        <w:t>9</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 xml:space="preserve">2  </w:t>
      </w:r>
      <w:r w:rsidRPr="00C736E3">
        <w:rPr>
          <w:rFonts w:eastAsia="黑体"/>
          <w:b/>
          <w:bCs/>
          <w:sz w:val="28"/>
          <w:szCs w:val="24"/>
        </w:rPr>
        <w:t>随机潮流计算方法研究</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11</w:t>
      </w:r>
    </w:p>
    <w:p w:rsidR="00C736E3" w:rsidRPr="00C736E3" w:rsidRDefault="00C736E3" w:rsidP="00C736E3">
      <w:pPr>
        <w:snapToGrid w:val="0"/>
        <w:spacing w:before="240" w:line="420" w:lineRule="atLeast"/>
        <w:jc w:val="distribute"/>
        <w:rPr>
          <w:bCs/>
          <w:sz w:val="24"/>
          <w:szCs w:val="24"/>
        </w:rPr>
      </w:pPr>
      <w:r w:rsidRPr="00C736E3">
        <w:rPr>
          <w:bCs/>
          <w:sz w:val="24"/>
          <w:szCs w:val="24"/>
        </w:rPr>
        <w:t xml:space="preserve">  2.1 </w:t>
      </w:r>
      <w:r w:rsidRPr="00C736E3">
        <w:rPr>
          <w:bCs/>
          <w:sz w:val="24"/>
          <w:szCs w:val="24"/>
        </w:rPr>
        <w:t>概率密度分布模型</w:t>
      </w:r>
      <w:r w:rsidRPr="00C736E3">
        <w:rPr>
          <w:bCs/>
          <w:sz w:val="24"/>
          <w:szCs w:val="24"/>
        </w:rPr>
        <w:t>……</w:t>
      </w:r>
      <w:proofErr w:type="gramStart"/>
      <w:r w:rsidRPr="00C736E3">
        <w:rPr>
          <w:bCs/>
          <w:sz w:val="24"/>
          <w:szCs w:val="24"/>
        </w:rPr>
        <w:t>…………………………………………………………</w:t>
      </w:r>
      <w:proofErr w:type="gramEnd"/>
      <w:r w:rsidRPr="00C736E3">
        <w:rPr>
          <w:bCs/>
          <w:sz w:val="24"/>
          <w:szCs w:val="24"/>
        </w:rPr>
        <w:t>11</w:t>
      </w:r>
    </w:p>
    <w:p w:rsidR="00C736E3" w:rsidRPr="00C736E3" w:rsidRDefault="00C736E3" w:rsidP="00C736E3">
      <w:pPr>
        <w:snapToGrid w:val="0"/>
        <w:spacing w:line="420" w:lineRule="atLeast"/>
        <w:jc w:val="distribute"/>
        <w:rPr>
          <w:bCs/>
          <w:color w:val="000000"/>
          <w:sz w:val="24"/>
          <w:szCs w:val="24"/>
        </w:rPr>
      </w:pPr>
      <w:r w:rsidRPr="00C736E3">
        <w:rPr>
          <w:bCs/>
          <w:color w:val="000000"/>
          <w:sz w:val="24"/>
          <w:szCs w:val="24"/>
        </w:rPr>
        <w:t xml:space="preserve">  2.2 </w:t>
      </w:r>
      <w:r w:rsidRPr="00C736E3">
        <w:rPr>
          <w:bCs/>
          <w:color w:val="000000"/>
          <w:sz w:val="24"/>
          <w:szCs w:val="24"/>
        </w:rPr>
        <w:t>改进随机潮流</w:t>
      </w:r>
      <w:r w:rsidRPr="00C736E3">
        <w:rPr>
          <w:bCs/>
          <w:color w:val="000000"/>
          <w:sz w:val="24"/>
          <w:szCs w:val="24"/>
        </w:rPr>
        <w:t>……</w:t>
      </w:r>
      <w:proofErr w:type="gramStart"/>
      <w:r w:rsidRPr="00C736E3">
        <w:rPr>
          <w:bCs/>
          <w:color w:val="000000"/>
          <w:sz w:val="24"/>
          <w:szCs w:val="24"/>
        </w:rPr>
        <w:t>……………………………………………………………</w:t>
      </w:r>
      <w:proofErr w:type="gramEnd"/>
      <w:r w:rsidRPr="00C736E3">
        <w:rPr>
          <w:bCs/>
          <w:color w:val="000000"/>
          <w:sz w:val="24"/>
          <w:szCs w:val="24"/>
        </w:rPr>
        <w:t>14</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2.3 </w:t>
      </w:r>
      <w:r w:rsidRPr="00C736E3">
        <w:rPr>
          <w:bCs/>
          <w:color w:val="FF0000"/>
          <w:sz w:val="24"/>
          <w:szCs w:val="24"/>
        </w:rPr>
        <w:t>本章小结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15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3</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4</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color w:val="FF0000"/>
          <w:sz w:val="28"/>
          <w:szCs w:val="24"/>
        </w:rPr>
        <w:t>6</w:t>
      </w:r>
      <w:r w:rsidRPr="00C736E3">
        <w:rPr>
          <w:rFonts w:eastAsia="黑体"/>
          <w:b/>
          <w:bCs/>
          <w:color w:val="FF0000"/>
          <w:sz w:val="28"/>
          <w:szCs w:val="24"/>
        </w:rPr>
        <w:t>总结与展望</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70</w:t>
      </w:r>
    </w:p>
    <w:p w:rsidR="00C736E3" w:rsidRPr="00C736E3" w:rsidRDefault="00C736E3" w:rsidP="00C736E3">
      <w:pPr>
        <w:snapToGrid w:val="0"/>
        <w:spacing w:line="420" w:lineRule="atLeast"/>
        <w:jc w:val="distribute"/>
        <w:rPr>
          <w:bCs/>
          <w:color w:val="FF0000"/>
          <w:sz w:val="24"/>
          <w:szCs w:val="24"/>
        </w:rPr>
      </w:pPr>
      <w:r w:rsidRPr="00C736E3">
        <w:rPr>
          <w:bCs/>
          <w:sz w:val="24"/>
          <w:szCs w:val="24"/>
        </w:rPr>
        <w:t xml:space="preserve">  </w:t>
      </w:r>
      <w:r w:rsidRPr="00C736E3">
        <w:rPr>
          <w:bCs/>
          <w:color w:val="FF0000"/>
          <w:sz w:val="24"/>
          <w:szCs w:val="24"/>
        </w:rPr>
        <w:t xml:space="preserve">6.1 </w:t>
      </w:r>
      <w:r w:rsidRPr="00C736E3">
        <w:rPr>
          <w:bCs/>
          <w:color w:val="FF0000"/>
          <w:sz w:val="24"/>
          <w:szCs w:val="24"/>
        </w:rPr>
        <w:t>总结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71</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6.2 </w:t>
      </w:r>
      <w:r w:rsidRPr="00C736E3">
        <w:rPr>
          <w:bCs/>
          <w:color w:val="FF0000"/>
          <w:sz w:val="24"/>
          <w:szCs w:val="24"/>
        </w:rPr>
        <w:t>展望</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72</w:t>
      </w:r>
    </w:p>
    <w:p w:rsidR="00C736E3" w:rsidRPr="00C736E3" w:rsidRDefault="00C736E3" w:rsidP="00C736E3">
      <w:pPr>
        <w:snapToGrid w:val="0"/>
        <w:spacing w:line="420" w:lineRule="atLeast"/>
        <w:jc w:val="distribute"/>
        <w:rPr>
          <w:rFonts w:eastAsia="黑体"/>
          <w:b/>
          <w:bCs/>
          <w:color w:val="000000"/>
          <w:sz w:val="28"/>
          <w:szCs w:val="24"/>
        </w:rPr>
      </w:pPr>
      <w:r w:rsidRPr="00C736E3">
        <w:rPr>
          <w:rFonts w:eastAsia="黑体"/>
          <w:b/>
          <w:bCs/>
          <w:color w:val="000000"/>
          <w:sz w:val="28"/>
          <w:szCs w:val="24"/>
        </w:rPr>
        <w:t>参考文献</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73</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eastAsia="黑体"/>
          <w:b/>
          <w:bCs/>
          <w:color w:val="000000"/>
          <w:sz w:val="28"/>
          <w:szCs w:val="24"/>
        </w:rPr>
        <w:t>致</w:t>
      </w:r>
      <w:r w:rsidRPr="00C736E3">
        <w:rPr>
          <w:rFonts w:eastAsia="黑体"/>
          <w:b/>
          <w:bCs/>
          <w:color w:val="000000"/>
          <w:sz w:val="28"/>
          <w:szCs w:val="24"/>
        </w:rPr>
        <w:t xml:space="preserve">  </w:t>
      </w:r>
      <w:r w:rsidRPr="00C736E3">
        <w:rPr>
          <w:rFonts w:eastAsia="黑体"/>
          <w:b/>
          <w:bCs/>
          <w:color w:val="000000"/>
          <w:sz w:val="28"/>
          <w:szCs w:val="24"/>
        </w:rPr>
        <w:t>谢</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76</w:t>
      </w:r>
    </w:p>
    <w:p w:rsidR="003D3355" w:rsidRPr="003D3355" w:rsidRDefault="00396222" w:rsidP="008550E7">
      <w:pPr>
        <w:spacing w:beforeLines="100" w:before="312" w:afterLines="100" w:after="312" w:line="360" w:lineRule="auto"/>
        <w:jc w:val="center"/>
        <w:rPr>
          <w:rFonts w:hint="eastAsia"/>
          <w:b/>
          <w:sz w:val="24"/>
          <w:szCs w:val="24"/>
        </w:rPr>
      </w:pPr>
      <w:r>
        <w:rPr>
          <w:b/>
          <w:bCs/>
          <w:sz w:val="36"/>
          <w:szCs w:val="24"/>
        </w:rPr>
        <w:br w:type="page"/>
      </w:r>
    </w:p>
    <w:p w:rsidR="003D3355" w:rsidRPr="003D3355" w:rsidRDefault="003D3355" w:rsidP="003D3355">
      <w:pPr>
        <w:snapToGrid w:val="0"/>
        <w:spacing w:line="480" w:lineRule="auto"/>
        <w:jc w:val="distribute"/>
        <w:rPr>
          <w:rFonts w:hint="eastAsia"/>
          <w:b/>
          <w:sz w:val="24"/>
          <w:szCs w:val="24"/>
        </w:rPr>
      </w:pPr>
    </w:p>
    <w:p w:rsidR="00CE6F00" w:rsidRDefault="00CE6F00" w:rsidP="00CE6F00">
      <w:pPr>
        <w:rPr>
          <w:color w:val="3333FF"/>
          <w:szCs w:val="24"/>
        </w:rPr>
        <w:sectPr w:rsidR="00CE6F00" w:rsidSect="0079417D">
          <w:headerReference w:type="default" r:id="rId13"/>
          <w:pgSz w:w="11906" w:h="16838" w:code="9"/>
          <w:pgMar w:top="1418" w:right="1247" w:bottom="1418" w:left="1247" w:header="1134" w:footer="1134" w:gutter="284"/>
          <w:pgNumType w:fmt="upperRoman"/>
          <w:cols w:space="425"/>
          <w:docGrid w:type="lines" w:linePitch="312"/>
        </w:sectPr>
      </w:pPr>
    </w:p>
    <w:p w:rsidR="00CE6F00" w:rsidRPr="00CE6F00" w:rsidRDefault="00CE6F00" w:rsidP="00946C84">
      <w:pPr>
        <w:adjustRightInd w:val="0"/>
        <w:spacing w:beforeLines="100" w:before="312" w:afterLines="100" w:after="312" w:line="360" w:lineRule="auto"/>
        <w:rPr>
          <w:rFonts w:eastAsia="黑体" w:hint="eastAsia"/>
          <w:b/>
          <w:color w:val="FF0000"/>
          <w:sz w:val="30"/>
          <w:szCs w:val="30"/>
        </w:rPr>
      </w:pPr>
      <w:r w:rsidRPr="00CE6F00">
        <w:rPr>
          <w:rFonts w:ascii="黑体" w:eastAsia="黑体" w:hint="eastAsia"/>
          <w:sz w:val="30"/>
          <w:szCs w:val="30"/>
        </w:rPr>
        <w:lastRenderedPageBreak/>
        <w:t xml:space="preserve">                      </w:t>
      </w:r>
      <w:r w:rsidRPr="00CE6F00">
        <w:rPr>
          <w:rFonts w:eastAsia="黑体"/>
          <w:sz w:val="30"/>
          <w:szCs w:val="30"/>
        </w:rPr>
        <w:t>1</w:t>
      </w:r>
      <w:proofErr w:type="gramStart"/>
      <w:r w:rsidRPr="00CE6F00">
        <w:rPr>
          <w:rFonts w:eastAsia="黑体"/>
          <w:b/>
          <w:sz w:val="30"/>
          <w:szCs w:val="30"/>
        </w:rPr>
        <w:t>绪</w:t>
      </w:r>
      <w:proofErr w:type="gramEnd"/>
      <w:r w:rsidRPr="00CE6F00">
        <w:rPr>
          <w:rFonts w:eastAsia="黑体"/>
          <w:b/>
          <w:sz w:val="30"/>
          <w:szCs w:val="30"/>
        </w:rPr>
        <w:t xml:space="preserve"> </w:t>
      </w:r>
      <w:r w:rsidRPr="00CE6F00">
        <w:rPr>
          <w:rFonts w:eastAsia="黑体"/>
          <w:b/>
          <w:sz w:val="30"/>
          <w:szCs w:val="30"/>
        </w:rPr>
        <w:t>论</w:t>
      </w:r>
    </w:p>
    <w:p w:rsidR="00CE6F00" w:rsidRPr="00CE6F00" w:rsidRDefault="00CE6F00" w:rsidP="00CE6F00">
      <w:pPr>
        <w:adjustRightInd w:val="0"/>
        <w:snapToGrid w:val="0"/>
        <w:spacing w:line="360" w:lineRule="auto"/>
        <w:rPr>
          <w:rFonts w:eastAsia="黑体"/>
          <w:b/>
          <w:color w:val="FF0000"/>
          <w:sz w:val="28"/>
          <w:szCs w:val="28"/>
        </w:rPr>
      </w:pPr>
      <w:r w:rsidRPr="00CE6F00">
        <w:rPr>
          <w:b/>
          <w:sz w:val="28"/>
          <w:szCs w:val="28"/>
        </w:rPr>
        <w:t xml:space="preserve">1.1  </w:t>
      </w:r>
      <w:r w:rsidRPr="00CE6F00">
        <w:rPr>
          <w:rFonts w:eastAsia="黑体"/>
          <w:b/>
          <w:sz w:val="28"/>
          <w:szCs w:val="28"/>
        </w:rPr>
        <w:t>课题的提出</w:t>
      </w:r>
      <w:r w:rsidRPr="00CE6F00">
        <w:rPr>
          <w:rFonts w:eastAsia="黑体"/>
          <w:b/>
          <w:color w:val="FF0000"/>
          <w:sz w:val="28"/>
          <w:szCs w:val="28"/>
        </w:rPr>
        <w:t>（二级标题</w:t>
      </w:r>
      <w:r w:rsidRPr="00CE6F00">
        <w:rPr>
          <w:rFonts w:eastAsia="黑体"/>
          <w:b/>
          <w:color w:val="FF0000"/>
          <w:sz w:val="28"/>
          <w:szCs w:val="28"/>
        </w:rPr>
        <w:t>1.5</w:t>
      </w:r>
      <w:r w:rsidRPr="00CE6F00">
        <w:rPr>
          <w:rFonts w:eastAsia="黑体"/>
          <w:b/>
          <w:color w:val="FF0000"/>
          <w:sz w:val="28"/>
          <w:szCs w:val="28"/>
        </w:rPr>
        <w:t>倍行距，段前段后为</w:t>
      </w:r>
      <w:r w:rsidRPr="00CE6F00">
        <w:rPr>
          <w:rFonts w:eastAsia="黑体"/>
          <w:b/>
          <w:color w:val="FF0000"/>
          <w:sz w:val="28"/>
          <w:szCs w:val="28"/>
        </w:rPr>
        <w:t>0</w:t>
      </w:r>
      <w:r w:rsidR="00946C84">
        <w:rPr>
          <w:rFonts w:eastAsia="黑体" w:hint="eastAsia"/>
          <w:b/>
          <w:color w:val="FF0000"/>
          <w:sz w:val="28"/>
          <w:szCs w:val="28"/>
        </w:rPr>
        <w:t>，对齐网格</w:t>
      </w:r>
      <w:r w:rsidRPr="00CE6F00">
        <w:rPr>
          <w:rFonts w:eastAsia="黑体"/>
          <w:b/>
          <w:color w:val="FF0000"/>
          <w:sz w:val="28"/>
          <w:szCs w:val="28"/>
        </w:rPr>
        <w:t>）</w:t>
      </w:r>
    </w:p>
    <w:p w:rsidR="005F779B" w:rsidRDefault="005F779B" w:rsidP="00842A3F">
      <w:pPr>
        <w:spacing w:line="360" w:lineRule="auto"/>
        <w:ind w:firstLine="420"/>
        <w:rPr>
          <w:rFonts w:ascii="宋体" w:hAnsi="宋体" w:hint="eastAsia"/>
          <w:kern w:val="0"/>
          <w:sz w:val="24"/>
          <w:szCs w:val="24"/>
        </w:rPr>
      </w:pPr>
      <w:r>
        <w:rPr>
          <w:rFonts w:ascii="宋体" w:hAnsi="宋体" w:hint="eastAsia"/>
          <w:kern w:val="0"/>
          <w:sz w:val="24"/>
          <w:szCs w:val="24"/>
        </w:rPr>
        <w:t>近年来，随着当代科学技术的发展，各种</w:t>
      </w:r>
      <w:r w:rsidRPr="00F843C8">
        <w:rPr>
          <w:rFonts w:ascii="宋体" w:hAnsi="宋体" w:hint="eastAsia"/>
          <w:kern w:val="0"/>
          <w:sz w:val="24"/>
          <w:szCs w:val="24"/>
        </w:rPr>
        <w:t>社会媒体（如：新闻网站，社交网站，电商网站等）迅速崛起，</w:t>
      </w:r>
      <w:r w:rsidR="00980043">
        <w:rPr>
          <w:rFonts w:ascii="宋体" w:hAnsi="宋体" w:hint="eastAsia"/>
          <w:kern w:val="0"/>
          <w:sz w:val="24"/>
          <w:szCs w:val="24"/>
        </w:rPr>
        <w:t>使得人们可以通过越来越多的方式在网络上发表自己的观点，致使当前国内</w:t>
      </w:r>
      <w:r w:rsidR="006A36F3">
        <w:rPr>
          <w:rFonts w:ascii="宋体" w:hAnsi="宋体" w:hint="eastAsia"/>
          <w:kern w:val="0"/>
          <w:sz w:val="24"/>
          <w:szCs w:val="24"/>
        </w:rPr>
        <w:t>外</w:t>
      </w:r>
      <w:r w:rsidRPr="00F843C8">
        <w:rPr>
          <w:rFonts w:ascii="宋体" w:hAnsi="宋体" w:hint="eastAsia"/>
          <w:kern w:val="0"/>
          <w:sz w:val="24"/>
          <w:szCs w:val="24"/>
        </w:rPr>
        <w:t>网络</w:t>
      </w:r>
      <w:r w:rsidR="00980043">
        <w:rPr>
          <w:rFonts w:ascii="宋体" w:hAnsi="宋体" w:hint="eastAsia"/>
          <w:kern w:val="0"/>
          <w:sz w:val="24"/>
          <w:szCs w:val="24"/>
        </w:rPr>
        <w:t>环境中涌现出大量的文本数据。</w:t>
      </w:r>
      <w:r w:rsidRPr="00F843C8">
        <w:rPr>
          <w:rFonts w:ascii="宋体" w:hAnsi="宋体" w:hint="eastAsia"/>
          <w:kern w:val="0"/>
          <w:sz w:val="24"/>
          <w:szCs w:val="24"/>
        </w:rPr>
        <w:t>这些文本数据的结构与其所属领域特点往往有着较大的联系，</w:t>
      </w:r>
      <w:r w:rsidR="00980043">
        <w:rPr>
          <w:rFonts w:ascii="宋体" w:hAnsi="宋体" w:hint="eastAsia"/>
          <w:kern w:val="0"/>
          <w:sz w:val="24"/>
          <w:szCs w:val="24"/>
        </w:rPr>
        <w:t>有些词汇</w:t>
      </w:r>
      <w:r w:rsidR="006A36F3">
        <w:rPr>
          <w:rFonts w:ascii="宋体" w:hAnsi="宋体" w:hint="eastAsia"/>
          <w:kern w:val="0"/>
          <w:sz w:val="24"/>
          <w:szCs w:val="24"/>
        </w:rPr>
        <w:t>甚至</w:t>
      </w:r>
      <w:r w:rsidR="00980043">
        <w:rPr>
          <w:rFonts w:ascii="宋体" w:hAnsi="宋体" w:hint="eastAsia"/>
          <w:kern w:val="0"/>
          <w:sz w:val="24"/>
          <w:szCs w:val="24"/>
        </w:rPr>
        <w:t>可以成为某些领域的代名词，例如：当我们看到“好评”、“物美价廉”等词语时，我们会想到这可能是对于某一商品的评价；当我们看到“</w:t>
      </w:r>
      <w:r w:rsidR="006A36F3">
        <w:rPr>
          <w:rFonts w:ascii="宋体" w:hAnsi="宋体" w:hint="eastAsia"/>
          <w:kern w:val="0"/>
          <w:sz w:val="24"/>
          <w:szCs w:val="24"/>
        </w:rPr>
        <w:t>吓人</w:t>
      </w:r>
      <w:r w:rsidR="00980043">
        <w:rPr>
          <w:rFonts w:ascii="宋体" w:hAnsi="宋体" w:hint="eastAsia"/>
          <w:kern w:val="0"/>
          <w:sz w:val="24"/>
          <w:szCs w:val="24"/>
        </w:rPr>
        <w:t>”、“</w:t>
      </w:r>
      <w:r w:rsidR="006A36F3">
        <w:rPr>
          <w:rFonts w:ascii="宋体" w:hAnsi="宋体" w:hint="eastAsia"/>
          <w:kern w:val="0"/>
          <w:sz w:val="24"/>
          <w:szCs w:val="24"/>
        </w:rPr>
        <w:t>振奋人心</w:t>
      </w:r>
      <w:r w:rsidR="00980043">
        <w:rPr>
          <w:rFonts w:ascii="宋体" w:hAnsi="宋体" w:hint="eastAsia"/>
          <w:kern w:val="0"/>
          <w:sz w:val="24"/>
          <w:szCs w:val="24"/>
        </w:rPr>
        <w:t>”等词语时，我们会想到这可能是对于某一</w:t>
      </w:r>
      <w:r w:rsidR="006A36F3">
        <w:rPr>
          <w:rFonts w:ascii="宋体" w:hAnsi="宋体" w:hint="eastAsia"/>
          <w:kern w:val="0"/>
          <w:sz w:val="24"/>
          <w:szCs w:val="24"/>
        </w:rPr>
        <w:t>消息或新闻</w:t>
      </w:r>
      <w:r w:rsidR="00980043">
        <w:rPr>
          <w:rFonts w:ascii="宋体" w:hAnsi="宋体" w:hint="eastAsia"/>
          <w:kern w:val="0"/>
          <w:sz w:val="24"/>
          <w:szCs w:val="24"/>
        </w:rPr>
        <w:t>的评价。</w:t>
      </w:r>
      <w:r w:rsidR="0087243F">
        <w:rPr>
          <w:rFonts w:ascii="宋体" w:hAnsi="宋体" w:hint="eastAsia"/>
          <w:kern w:val="0"/>
          <w:sz w:val="24"/>
          <w:szCs w:val="24"/>
        </w:rPr>
        <w:t>于是一些情感分类算法在机器学习领域应运而生，但是这些情感分类算法的</w:t>
      </w:r>
      <w:r w:rsidR="0087243F" w:rsidRPr="00F843C8">
        <w:rPr>
          <w:rFonts w:ascii="宋体" w:hAnsi="宋体" w:hint="eastAsia"/>
          <w:kern w:val="0"/>
          <w:sz w:val="24"/>
          <w:szCs w:val="24"/>
        </w:rPr>
        <w:t>分析目标多数</w:t>
      </w:r>
      <w:r w:rsidR="0087243F">
        <w:rPr>
          <w:rFonts w:ascii="宋体" w:hAnsi="宋体" w:hint="eastAsia"/>
          <w:kern w:val="0"/>
          <w:sz w:val="24"/>
          <w:szCs w:val="24"/>
        </w:rPr>
        <w:t>是</w:t>
      </w:r>
      <w:r w:rsidR="0087243F" w:rsidRPr="00F843C8">
        <w:rPr>
          <w:rFonts w:ascii="宋体" w:hAnsi="宋体" w:hint="eastAsia"/>
          <w:kern w:val="0"/>
          <w:sz w:val="24"/>
          <w:szCs w:val="24"/>
        </w:rPr>
        <w:t>在同一领域，即对于某一领域的已有标签的文本数据进行机器学习，将训练出来的模型同样应用于本领域</w:t>
      </w:r>
      <w:r w:rsidR="0087243F">
        <w:rPr>
          <w:rFonts w:ascii="宋体" w:hAnsi="宋体" w:hint="eastAsia"/>
          <w:kern w:val="0"/>
          <w:sz w:val="24"/>
          <w:szCs w:val="24"/>
        </w:rPr>
        <w:t>，从而完成对未分类的文本的分类任务</w:t>
      </w:r>
      <w:r w:rsidR="0087243F" w:rsidRPr="00F843C8">
        <w:rPr>
          <w:rFonts w:ascii="宋体" w:hAnsi="宋体" w:hint="eastAsia"/>
          <w:kern w:val="0"/>
          <w:sz w:val="24"/>
          <w:szCs w:val="24"/>
        </w:rPr>
        <w:t>。但是在当前网络环境下，各</w:t>
      </w:r>
      <w:proofErr w:type="gramStart"/>
      <w:r w:rsidR="0087243F" w:rsidRPr="00F843C8">
        <w:rPr>
          <w:rFonts w:ascii="宋体" w:hAnsi="宋体" w:hint="eastAsia"/>
          <w:kern w:val="0"/>
          <w:sz w:val="24"/>
          <w:szCs w:val="24"/>
        </w:rPr>
        <w:t>类领域</w:t>
      </w:r>
      <w:proofErr w:type="gramEnd"/>
      <w:r w:rsidR="0087243F" w:rsidRPr="00F843C8">
        <w:rPr>
          <w:rFonts w:ascii="宋体" w:hAnsi="宋体" w:hint="eastAsia"/>
          <w:kern w:val="0"/>
          <w:sz w:val="24"/>
          <w:szCs w:val="24"/>
        </w:rPr>
        <w:t>及其繁多复杂，</w:t>
      </w:r>
      <w:r w:rsidR="00842A3F">
        <w:rPr>
          <w:rFonts w:ascii="宋体" w:hAnsi="宋体" w:hint="eastAsia"/>
          <w:kern w:val="0"/>
          <w:sz w:val="24"/>
          <w:szCs w:val="24"/>
        </w:rPr>
        <w:t>而</w:t>
      </w:r>
      <w:r w:rsidR="0087243F" w:rsidRPr="00F843C8">
        <w:rPr>
          <w:rFonts w:ascii="宋体" w:hAnsi="宋体" w:hint="eastAsia"/>
          <w:kern w:val="0"/>
          <w:sz w:val="24"/>
          <w:szCs w:val="24"/>
        </w:rPr>
        <w:t>更多的领域的</w:t>
      </w:r>
      <w:r w:rsidR="00842A3F">
        <w:rPr>
          <w:rFonts w:ascii="宋体" w:hAnsi="宋体" w:hint="eastAsia"/>
          <w:kern w:val="0"/>
          <w:sz w:val="24"/>
          <w:szCs w:val="24"/>
        </w:rPr>
        <w:t>文本</w:t>
      </w:r>
      <w:r w:rsidR="0087243F" w:rsidRPr="00F843C8">
        <w:rPr>
          <w:rFonts w:ascii="宋体" w:hAnsi="宋体" w:hint="eastAsia"/>
          <w:kern w:val="0"/>
          <w:sz w:val="24"/>
          <w:szCs w:val="24"/>
        </w:rPr>
        <w:t>数据是没有标签的，</w:t>
      </w:r>
      <w:r w:rsidR="00842A3F">
        <w:rPr>
          <w:rFonts w:ascii="宋体" w:hAnsi="宋体" w:hint="eastAsia"/>
          <w:kern w:val="0"/>
          <w:sz w:val="24"/>
          <w:szCs w:val="24"/>
        </w:rPr>
        <w:t>同时</w:t>
      </w:r>
      <w:r w:rsidR="0087243F" w:rsidRPr="00F843C8">
        <w:rPr>
          <w:rFonts w:ascii="宋体" w:hAnsi="宋体" w:hint="eastAsia"/>
          <w:kern w:val="0"/>
          <w:sz w:val="24"/>
          <w:szCs w:val="24"/>
        </w:rPr>
        <w:t>使用人工标注的方式会浪费极大的人力物力，</w:t>
      </w:r>
      <w:r w:rsidR="00842A3F">
        <w:rPr>
          <w:rFonts w:ascii="宋体" w:hAnsi="宋体" w:hint="eastAsia"/>
          <w:kern w:val="0"/>
          <w:sz w:val="24"/>
          <w:szCs w:val="24"/>
        </w:rPr>
        <w:t>并且</w:t>
      </w:r>
      <w:r w:rsidR="0087243F" w:rsidRPr="00F843C8">
        <w:rPr>
          <w:rFonts w:ascii="宋体" w:hAnsi="宋体" w:hint="eastAsia"/>
          <w:kern w:val="0"/>
          <w:sz w:val="24"/>
          <w:szCs w:val="24"/>
        </w:rPr>
        <w:t>标注结果也会存在很大的主观性，</w:t>
      </w:r>
      <w:r w:rsidR="00842A3F">
        <w:rPr>
          <w:rFonts w:ascii="宋体" w:hAnsi="宋体" w:hint="eastAsia"/>
          <w:kern w:val="0"/>
          <w:sz w:val="24"/>
          <w:szCs w:val="24"/>
        </w:rPr>
        <w:t>导致标注结果的准确性极大的降低，</w:t>
      </w:r>
      <w:r w:rsidR="0087243F" w:rsidRPr="00F843C8">
        <w:rPr>
          <w:rFonts w:ascii="宋体" w:hAnsi="宋体" w:hint="eastAsia"/>
          <w:kern w:val="0"/>
          <w:sz w:val="24"/>
          <w:szCs w:val="24"/>
        </w:rPr>
        <w:t>因此</w:t>
      </w:r>
      <w:r w:rsidR="00842A3F">
        <w:rPr>
          <w:rFonts w:ascii="宋体" w:hAnsi="宋体" w:hint="eastAsia"/>
          <w:kern w:val="0"/>
          <w:sz w:val="24"/>
          <w:szCs w:val="24"/>
        </w:rPr>
        <w:t>在文本分析中</w:t>
      </w:r>
      <w:r w:rsidR="0087243F" w:rsidRPr="00F843C8">
        <w:rPr>
          <w:rFonts w:ascii="宋体" w:hAnsi="宋体" w:hint="eastAsia"/>
          <w:kern w:val="0"/>
          <w:sz w:val="24"/>
          <w:szCs w:val="24"/>
        </w:rPr>
        <w:t>亟需一些可实现跨领域文本标注的算法</w:t>
      </w:r>
      <w:r w:rsidR="0087243F" w:rsidRPr="00B719B9">
        <w:rPr>
          <w:rFonts w:ascii="宋体" w:hAnsi="宋体"/>
          <w:kern w:val="0"/>
          <w:sz w:val="24"/>
          <w:szCs w:val="24"/>
          <w:vertAlign w:val="superscript"/>
        </w:rPr>
        <w:fldChar w:fldCharType="begin"/>
      </w:r>
      <w:r w:rsidR="0087243F" w:rsidRPr="00B719B9">
        <w:rPr>
          <w:rFonts w:ascii="宋体" w:hAnsi="宋体"/>
          <w:kern w:val="0"/>
          <w:sz w:val="24"/>
          <w:szCs w:val="24"/>
          <w:vertAlign w:val="superscript"/>
        </w:rPr>
        <w:instrText xml:space="preserve"> </w:instrText>
      </w:r>
      <w:r w:rsidR="0087243F" w:rsidRPr="00B719B9">
        <w:rPr>
          <w:rFonts w:ascii="宋体" w:hAnsi="宋体" w:hint="eastAsia"/>
          <w:kern w:val="0"/>
          <w:sz w:val="24"/>
          <w:szCs w:val="24"/>
          <w:vertAlign w:val="superscript"/>
        </w:rPr>
        <w:instrText>REF _Ref36994893 \r \h</w:instrText>
      </w:r>
      <w:r w:rsidR="0087243F" w:rsidRPr="00B719B9">
        <w:rPr>
          <w:rFonts w:ascii="宋体" w:hAnsi="宋体"/>
          <w:kern w:val="0"/>
          <w:sz w:val="24"/>
          <w:szCs w:val="24"/>
          <w:vertAlign w:val="superscript"/>
        </w:rPr>
        <w:instrText xml:space="preserve">  \* MERGEFORMAT </w:instrText>
      </w:r>
      <w:r w:rsidR="0087243F" w:rsidRPr="00B719B9">
        <w:rPr>
          <w:rFonts w:ascii="宋体" w:hAnsi="宋体"/>
          <w:kern w:val="0"/>
          <w:sz w:val="24"/>
          <w:szCs w:val="24"/>
          <w:vertAlign w:val="superscript"/>
        </w:rPr>
      </w:r>
      <w:r w:rsidR="0087243F" w:rsidRPr="00B719B9">
        <w:rPr>
          <w:rFonts w:ascii="宋体" w:hAnsi="宋体"/>
          <w:kern w:val="0"/>
          <w:sz w:val="24"/>
          <w:szCs w:val="24"/>
          <w:vertAlign w:val="superscript"/>
        </w:rPr>
        <w:fldChar w:fldCharType="separate"/>
      </w:r>
      <w:r w:rsidR="0087243F" w:rsidRPr="00B719B9">
        <w:rPr>
          <w:rFonts w:ascii="宋体" w:hAnsi="宋体"/>
          <w:kern w:val="0"/>
          <w:sz w:val="24"/>
          <w:szCs w:val="24"/>
          <w:vertAlign w:val="superscript"/>
        </w:rPr>
        <w:t>[</w:t>
      </w:r>
      <w:r w:rsidR="0087243F" w:rsidRPr="00B719B9">
        <w:rPr>
          <w:rFonts w:ascii="宋体" w:hAnsi="宋体"/>
          <w:kern w:val="0"/>
          <w:sz w:val="24"/>
          <w:szCs w:val="24"/>
          <w:vertAlign w:val="superscript"/>
        </w:rPr>
        <w:t>1</w:t>
      </w:r>
      <w:r w:rsidR="0087243F" w:rsidRPr="00B719B9">
        <w:rPr>
          <w:rFonts w:ascii="宋体" w:hAnsi="宋体"/>
          <w:kern w:val="0"/>
          <w:sz w:val="24"/>
          <w:szCs w:val="24"/>
          <w:vertAlign w:val="superscript"/>
        </w:rPr>
        <w:t>]</w:t>
      </w:r>
      <w:r w:rsidR="0087243F" w:rsidRPr="00B719B9">
        <w:rPr>
          <w:rFonts w:ascii="宋体" w:hAnsi="宋体"/>
          <w:kern w:val="0"/>
          <w:sz w:val="24"/>
          <w:szCs w:val="24"/>
          <w:vertAlign w:val="superscript"/>
        </w:rPr>
        <w:fldChar w:fldCharType="end"/>
      </w:r>
      <w:r w:rsidR="00842A3F">
        <w:rPr>
          <w:rFonts w:ascii="宋体" w:hAnsi="宋体" w:hint="eastAsia"/>
          <w:kern w:val="0"/>
          <w:sz w:val="24"/>
          <w:szCs w:val="24"/>
        </w:rPr>
        <w:t>，来对已有文本进行情感分类。</w:t>
      </w:r>
    </w:p>
    <w:p w:rsidR="00842A3F" w:rsidRPr="0026179A" w:rsidRDefault="00842A3F" w:rsidP="0026179A">
      <w:pPr>
        <w:spacing w:line="360" w:lineRule="auto"/>
        <w:ind w:firstLineChars="200" w:firstLine="480"/>
        <w:rPr>
          <w:sz w:val="24"/>
        </w:rPr>
      </w:pPr>
      <w:r>
        <w:rPr>
          <w:rFonts w:hint="eastAsia"/>
          <w:sz w:val="24"/>
        </w:rPr>
        <w:t>笔者认为，</w:t>
      </w:r>
      <w:r w:rsidR="0089481E">
        <w:rPr>
          <w:rFonts w:hint="eastAsia"/>
          <w:sz w:val="24"/>
        </w:rPr>
        <w:t>目前国内经济发展水平呈上升态势，人民群众正在不断谋取更高的物质生活水平与精神生活水平，于是网上购物与新闻知识获取的向往日趋强烈，使得</w:t>
      </w:r>
      <w:r>
        <w:rPr>
          <w:rFonts w:hint="eastAsia"/>
          <w:sz w:val="24"/>
        </w:rPr>
        <w:t>电</w:t>
      </w:r>
      <w:proofErr w:type="gramStart"/>
      <w:r>
        <w:rPr>
          <w:rFonts w:hint="eastAsia"/>
          <w:sz w:val="24"/>
        </w:rPr>
        <w:t>商领域</w:t>
      </w:r>
      <w:proofErr w:type="gramEnd"/>
      <w:r>
        <w:rPr>
          <w:rFonts w:hint="eastAsia"/>
          <w:sz w:val="24"/>
        </w:rPr>
        <w:t>与新闻领域</w:t>
      </w:r>
      <w:r w:rsidR="0089481E">
        <w:rPr>
          <w:rFonts w:hint="eastAsia"/>
          <w:sz w:val="24"/>
        </w:rPr>
        <w:t>成为全体网民乐于聚集之地，</w:t>
      </w:r>
      <w:r w:rsidR="00AA6935">
        <w:rPr>
          <w:rFonts w:hint="eastAsia"/>
          <w:sz w:val="24"/>
        </w:rPr>
        <w:t>这两个领域所涵盖的人群数量大且范围广，因此</w:t>
      </w:r>
      <w:r w:rsidR="0089481E">
        <w:rPr>
          <w:rFonts w:hint="eastAsia"/>
          <w:sz w:val="24"/>
        </w:rPr>
        <w:t>在两个领域中留下了的文本信息</w:t>
      </w:r>
      <w:r w:rsidR="00AA6935">
        <w:rPr>
          <w:rFonts w:hint="eastAsia"/>
          <w:sz w:val="24"/>
        </w:rPr>
        <w:t>较为全面，对这两个领域做迁移学习将有更大的研究价值</w:t>
      </w:r>
      <w:r w:rsidR="00392926">
        <w:rPr>
          <w:rFonts w:hint="eastAsia"/>
          <w:sz w:val="24"/>
        </w:rPr>
        <w:t>，</w:t>
      </w:r>
      <w:r w:rsidR="00AA6935">
        <w:rPr>
          <w:rFonts w:hint="eastAsia"/>
          <w:sz w:val="24"/>
        </w:rPr>
        <w:t>例如</w:t>
      </w:r>
      <w:r w:rsidR="00392926">
        <w:rPr>
          <w:rFonts w:hint="eastAsia"/>
          <w:sz w:val="24"/>
        </w:rPr>
        <w:t>国家可以通过文本情感分析结果对社会舆论信息进行监控；对</w:t>
      </w:r>
      <w:r w:rsidR="000404E4">
        <w:rPr>
          <w:rFonts w:hint="eastAsia"/>
          <w:sz w:val="24"/>
        </w:rPr>
        <w:t>于</w:t>
      </w:r>
      <w:r w:rsidR="00392926">
        <w:rPr>
          <w:rFonts w:hint="eastAsia"/>
          <w:sz w:val="24"/>
        </w:rPr>
        <w:t>包括新闻网站在内的大多数网站</w:t>
      </w:r>
      <w:r w:rsidR="000404E4">
        <w:rPr>
          <w:rFonts w:hint="eastAsia"/>
          <w:sz w:val="24"/>
        </w:rPr>
        <w:t>来说，可以</w:t>
      </w:r>
      <w:r w:rsidR="00392926">
        <w:rPr>
          <w:rFonts w:hint="eastAsia"/>
          <w:sz w:val="24"/>
        </w:rPr>
        <w:t>对用户评论内容进行关键词提取</w:t>
      </w:r>
      <w:r w:rsidR="000404E4">
        <w:rPr>
          <w:rFonts w:hint="eastAsia"/>
          <w:sz w:val="24"/>
        </w:rPr>
        <w:t>进而</w:t>
      </w:r>
      <w:r w:rsidR="00392926">
        <w:rPr>
          <w:rFonts w:hint="eastAsia"/>
          <w:sz w:val="24"/>
        </w:rPr>
        <w:t>对不符合要求的敏感词进行屏蔽；电商平台可以利用用户评论信息进行产品优化或修改营销计划；一些音视频媒体也可以根据用户对某些影视剧或某些歌曲的评论情况对其他用户进行择优推荐等等。</w:t>
      </w:r>
      <w:r w:rsidR="00F539A0">
        <w:rPr>
          <w:rFonts w:hint="eastAsia"/>
          <w:sz w:val="24"/>
        </w:rPr>
        <w:t>目前面向迁移学习的文本情感分类并没有成文的步骤，笔者在阅读大量文献之后，总结得出做文本情感分类方面的迁移学习应当有如下</w:t>
      </w:r>
      <w:r w:rsidR="00F539A0">
        <w:rPr>
          <w:rFonts w:hint="eastAsia"/>
          <w:sz w:val="24"/>
        </w:rPr>
        <w:t>4</w:t>
      </w:r>
      <w:r w:rsidR="00F539A0">
        <w:rPr>
          <w:rFonts w:hint="eastAsia"/>
          <w:sz w:val="24"/>
        </w:rPr>
        <w:t>个步骤：</w:t>
      </w:r>
      <w:r w:rsidR="00F539A0" w:rsidRPr="0026179A">
        <w:rPr>
          <w:rFonts w:hint="eastAsia"/>
          <w:sz w:val="24"/>
        </w:rPr>
        <w:t>1</w:t>
      </w:r>
      <w:r w:rsidR="00F539A0" w:rsidRPr="0026179A">
        <w:rPr>
          <w:rFonts w:ascii="宋体" w:hAnsi="宋体" w:hint="eastAsia"/>
          <w:kern w:val="0"/>
          <w:sz w:val="24"/>
          <w:szCs w:val="24"/>
        </w:rPr>
        <w:t>、文本预处理，</w:t>
      </w:r>
      <w:r w:rsidR="00F539A0" w:rsidRPr="0026179A">
        <w:rPr>
          <w:rFonts w:hint="eastAsia"/>
          <w:sz w:val="24"/>
        </w:rPr>
        <w:t>2</w:t>
      </w:r>
      <w:r w:rsidR="00F539A0" w:rsidRPr="0026179A">
        <w:rPr>
          <w:rFonts w:ascii="宋体" w:hAnsi="宋体" w:hint="eastAsia"/>
          <w:kern w:val="0"/>
          <w:sz w:val="24"/>
          <w:szCs w:val="24"/>
        </w:rPr>
        <w:t>、文本特征提取，</w:t>
      </w:r>
      <w:r w:rsidR="00F539A0" w:rsidRPr="0026179A">
        <w:rPr>
          <w:rFonts w:hint="eastAsia"/>
          <w:sz w:val="24"/>
        </w:rPr>
        <w:t>3</w:t>
      </w:r>
      <w:r w:rsidR="00F539A0" w:rsidRPr="0026179A">
        <w:rPr>
          <w:rFonts w:ascii="宋体" w:hAnsi="宋体" w:hint="eastAsia"/>
          <w:kern w:val="0"/>
          <w:sz w:val="24"/>
          <w:szCs w:val="24"/>
        </w:rPr>
        <w:t>、特征对齐，</w:t>
      </w:r>
      <w:r w:rsidR="00F539A0" w:rsidRPr="0026179A">
        <w:rPr>
          <w:rFonts w:hint="eastAsia"/>
          <w:sz w:val="24"/>
        </w:rPr>
        <w:t>4</w:t>
      </w:r>
      <w:r w:rsidR="00F539A0" w:rsidRPr="0026179A">
        <w:rPr>
          <w:rFonts w:ascii="宋体" w:hAnsi="宋体" w:hint="eastAsia"/>
          <w:kern w:val="0"/>
          <w:sz w:val="24"/>
          <w:szCs w:val="24"/>
        </w:rPr>
        <w:t>、模型检验。显然，第</w:t>
      </w:r>
      <w:r w:rsidR="00F539A0" w:rsidRPr="0026179A">
        <w:rPr>
          <w:rFonts w:hint="eastAsia"/>
          <w:sz w:val="24"/>
        </w:rPr>
        <w:t>2</w:t>
      </w:r>
      <w:r w:rsidR="00F539A0" w:rsidRPr="0026179A">
        <w:rPr>
          <w:rFonts w:ascii="宋体" w:hAnsi="宋体" w:hint="eastAsia"/>
          <w:kern w:val="0"/>
          <w:sz w:val="24"/>
          <w:szCs w:val="24"/>
        </w:rPr>
        <w:t>与第</w:t>
      </w:r>
      <w:r w:rsidR="00F539A0" w:rsidRPr="0026179A">
        <w:rPr>
          <w:rFonts w:hint="eastAsia"/>
          <w:sz w:val="24"/>
        </w:rPr>
        <w:t>3</w:t>
      </w:r>
      <w:r w:rsidR="00F539A0" w:rsidRPr="0026179A">
        <w:rPr>
          <w:rFonts w:ascii="宋体" w:hAnsi="宋体" w:hint="eastAsia"/>
          <w:kern w:val="0"/>
          <w:sz w:val="24"/>
          <w:szCs w:val="24"/>
        </w:rPr>
        <w:lastRenderedPageBreak/>
        <w:t>步应当是整个过程的重中之重</w:t>
      </w:r>
      <w:r w:rsidR="0026179A">
        <w:rPr>
          <w:rFonts w:ascii="宋体" w:hAnsi="宋体" w:hint="eastAsia"/>
          <w:kern w:val="0"/>
          <w:sz w:val="24"/>
          <w:szCs w:val="24"/>
        </w:rPr>
        <w:t>，</w:t>
      </w:r>
      <w:r>
        <w:rPr>
          <w:rFonts w:hint="eastAsia"/>
          <w:sz w:val="24"/>
        </w:rPr>
        <w:t>对于基于特征的迁移学习而言，</w:t>
      </w:r>
      <w:proofErr w:type="gramStart"/>
      <w:r>
        <w:rPr>
          <w:rFonts w:hint="eastAsia"/>
          <w:sz w:val="24"/>
        </w:rPr>
        <w:t>源域与</w:t>
      </w:r>
      <w:proofErr w:type="gramEnd"/>
      <w:r>
        <w:rPr>
          <w:rFonts w:hint="eastAsia"/>
          <w:sz w:val="24"/>
        </w:rPr>
        <w:t>目标域之间的枢纽特征的匹配对于在两个领域中进行机器学习的效果是至关重要的，因此研究好如何将两个领域中的非枢纽特征更好地转化为枢纽特征，以及如何将两个领域中的枢纽特征做最大程度上的对齐，</w:t>
      </w:r>
      <w:r w:rsidR="0026179A">
        <w:rPr>
          <w:rFonts w:hint="eastAsia"/>
          <w:sz w:val="24"/>
        </w:rPr>
        <w:t>对于</w:t>
      </w:r>
      <w:r>
        <w:rPr>
          <w:rFonts w:hint="eastAsia"/>
          <w:sz w:val="24"/>
        </w:rPr>
        <w:t>提升迁移学习的准确率</w:t>
      </w:r>
      <w:r w:rsidR="0026179A">
        <w:rPr>
          <w:rFonts w:hint="eastAsia"/>
          <w:sz w:val="24"/>
        </w:rPr>
        <w:t>是至关重要的</w:t>
      </w:r>
      <w:r>
        <w:rPr>
          <w:rFonts w:hint="eastAsia"/>
          <w:sz w:val="24"/>
        </w:rPr>
        <w:t>，这是选取</w:t>
      </w:r>
      <w:r w:rsidR="0026179A">
        <w:rPr>
          <w:rFonts w:hint="eastAsia"/>
          <w:sz w:val="24"/>
        </w:rPr>
        <w:t>本</w:t>
      </w:r>
      <w:r>
        <w:rPr>
          <w:rFonts w:hint="eastAsia"/>
          <w:sz w:val="24"/>
        </w:rPr>
        <w:t>课题的重要意义之所在。</w:t>
      </w:r>
    </w:p>
    <w:p w:rsidR="00FE00E2" w:rsidRDefault="00FE00E2" w:rsidP="00FE00E2">
      <w:pPr>
        <w:spacing w:line="360" w:lineRule="auto"/>
        <w:ind w:firstLine="420"/>
        <w:rPr>
          <w:rFonts w:ascii="宋体" w:hAnsi="宋体" w:hint="eastAsia"/>
          <w:kern w:val="0"/>
          <w:sz w:val="24"/>
          <w:szCs w:val="24"/>
        </w:rPr>
      </w:pPr>
      <w:r w:rsidRPr="00FE00E2">
        <w:rPr>
          <w:rFonts w:ascii="宋体" w:hAnsi="宋体" w:hint="eastAsia"/>
          <w:kern w:val="0"/>
          <w:sz w:val="24"/>
          <w:szCs w:val="24"/>
          <w:highlight w:val="yellow"/>
        </w:rPr>
        <w:t>本文中，笔者首先对当今时代下跨领域文本特征对齐算法进行全面剖析，而后选取对本课题最为契合的算法，以电</w:t>
      </w:r>
      <w:proofErr w:type="gramStart"/>
      <w:r w:rsidRPr="00FE00E2">
        <w:rPr>
          <w:rFonts w:ascii="宋体" w:hAnsi="宋体" w:hint="eastAsia"/>
          <w:kern w:val="0"/>
          <w:sz w:val="24"/>
          <w:szCs w:val="24"/>
          <w:highlight w:val="yellow"/>
        </w:rPr>
        <w:t>商领域</w:t>
      </w:r>
      <w:proofErr w:type="gramEnd"/>
      <w:r w:rsidRPr="00FE00E2">
        <w:rPr>
          <w:rFonts w:ascii="宋体" w:hAnsi="宋体" w:hint="eastAsia"/>
          <w:kern w:val="0"/>
          <w:sz w:val="24"/>
          <w:szCs w:val="24"/>
          <w:highlight w:val="yellow"/>
        </w:rPr>
        <w:t>为源域，以新闻领域为目标域，完成两个领域之间的迁移学习。</w:t>
      </w:r>
    </w:p>
    <w:p w:rsidR="00CE6F00" w:rsidRPr="00CE6F00" w:rsidRDefault="00CE6F00" w:rsidP="00CE6F00">
      <w:pPr>
        <w:adjustRightInd w:val="0"/>
        <w:snapToGrid w:val="0"/>
        <w:spacing w:line="360" w:lineRule="auto"/>
        <w:rPr>
          <w:rFonts w:eastAsia="黑体"/>
          <w:b/>
          <w:color w:val="FF0000"/>
          <w:sz w:val="28"/>
          <w:szCs w:val="28"/>
        </w:rPr>
      </w:pPr>
      <w:r w:rsidRPr="00CE6F00">
        <w:rPr>
          <w:b/>
          <w:sz w:val="24"/>
          <w:szCs w:val="24"/>
        </w:rPr>
        <w:t xml:space="preserve">1.1.1  </w:t>
      </w:r>
      <w:r w:rsidR="00FE00E2">
        <w:rPr>
          <w:rFonts w:hint="eastAsia"/>
          <w:b/>
          <w:sz w:val="24"/>
          <w:szCs w:val="24"/>
        </w:rPr>
        <w:t>文本特征提取算法</w:t>
      </w:r>
      <w:r w:rsidRPr="00CE6F00">
        <w:rPr>
          <w:b/>
          <w:sz w:val="24"/>
          <w:szCs w:val="24"/>
        </w:rPr>
        <w:t>的研究</w:t>
      </w:r>
      <w:r w:rsidR="00FE00E2">
        <w:rPr>
          <w:rFonts w:hint="eastAsia"/>
          <w:b/>
          <w:sz w:val="24"/>
          <w:szCs w:val="24"/>
        </w:rPr>
        <w:t>现状</w:t>
      </w:r>
    </w:p>
    <w:p w:rsidR="00FB2C0C" w:rsidRDefault="00673CCE" w:rsidP="00FB2C0C">
      <w:pPr>
        <w:adjustRightInd w:val="0"/>
        <w:snapToGrid w:val="0"/>
        <w:spacing w:line="360" w:lineRule="auto"/>
        <w:ind w:firstLine="482"/>
        <w:rPr>
          <w:sz w:val="24"/>
          <w:szCs w:val="24"/>
        </w:rPr>
      </w:pPr>
      <w:r>
        <w:rPr>
          <w:rFonts w:hint="eastAsia"/>
          <w:sz w:val="24"/>
          <w:szCs w:val="24"/>
        </w:rPr>
        <w:t>目前网络环境中，各类文本信息有着多种多样的形式，它们所表达的情感倾向也相差甚大，例如在电</w:t>
      </w:r>
      <w:proofErr w:type="gramStart"/>
      <w:r>
        <w:rPr>
          <w:rFonts w:hint="eastAsia"/>
          <w:sz w:val="24"/>
          <w:szCs w:val="24"/>
        </w:rPr>
        <w:t>商领域</w:t>
      </w:r>
      <w:proofErr w:type="gramEnd"/>
      <w:r>
        <w:rPr>
          <w:rFonts w:hint="eastAsia"/>
          <w:sz w:val="24"/>
          <w:szCs w:val="24"/>
        </w:rPr>
        <w:t>与新闻领域中，用户们会发表许多的关于产品或者时政的评论及意见</w:t>
      </w:r>
      <w:r w:rsidR="00FB2C0C">
        <w:rPr>
          <w:rFonts w:hint="eastAsia"/>
          <w:sz w:val="24"/>
          <w:szCs w:val="24"/>
        </w:rPr>
        <w:t>，这些评论及意见通常含有用户的情感极性。</w:t>
      </w:r>
      <w:proofErr w:type="spellStart"/>
      <w:r w:rsidR="00FB2C0C">
        <w:rPr>
          <w:rFonts w:hint="eastAsia"/>
          <w:sz w:val="24"/>
          <w:szCs w:val="24"/>
        </w:rPr>
        <w:t>Turney</w:t>
      </w:r>
      <w:proofErr w:type="spellEnd"/>
      <w:r w:rsidR="00FB2C0C" w:rsidRPr="00FB2C0C">
        <w:rPr>
          <w:sz w:val="24"/>
          <w:szCs w:val="24"/>
          <w:vertAlign w:val="superscript"/>
        </w:rPr>
        <w:fldChar w:fldCharType="begin"/>
      </w:r>
      <w:r w:rsidR="00FB2C0C" w:rsidRPr="00FB2C0C">
        <w:rPr>
          <w:sz w:val="24"/>
          <w:szCs w:val="24"/>
          <w:vertAlign w:val="superscript"/>
        </w:rPr>
        <w:instrText xml:space="preserve"> </w:instrText>
      </w:r>
      <w:r w:rsidR="00FB2C0C" w:rsidRPr="00FB2C0C">
        <w:rPr>
          <w:rFonts w:hint="eastAsia"/>
          <w:sz w:val="24"/>
          <w:szCs w:val="24"/>
          <w:vertAlign w:val="superscript"/>
        </w:rPr>
        <w:instrText>REF _Ref40634064 \r \h</w:instrText>
      </w:r>
      <w:r w:rsidR="00FB2C0C" w:rsidRPr="00FB2C0C">
        <w:rPr>
          <w:sz w:val="24"/>
          <w:szCs w:val="24"/>
          <w:vertAlign w:val="superscript"/>
        </w:rPr>
        <w:instrText xml:space="preserve"> </w:instrText>
      </w:r>
      <w:r w:rsidR="00FB2C0C" w:rsidRPr="00FB2C0C">
        <w:rPr>
          <w:sz w:val="24"/>
          <w:szCs w:val="24"/>
          <w:vertAlign w:val="superscript"/>
        </w:rPr>
      </w:r>
      <w:r w:rsidR="00FB2C0C">
        <w:rPr>
          <w:sz w:val="24"/>
          <w:szCs w:val="24"/>
          <w:vertAlign w:val="superscript"/>
        </w:rPr>
        <w:instrText xml:space="preserve"> \* MERGEFORMAT </w:instrText>
      </w:r>
      <w:r w:rsidR="00FB2C0C" w:rsidRPr="00FB2C0C">
        <w:rPr>
          <w:sz w:val="24"/>
          <w:szCs w:val="24"/>
          <w:vertAlign w:val="superscript"/>
        </w:rPr>
        <w:fldChar w:fldCharType="separate"/>
      </w:r>
      <w:r w:rsidR="00FB2C0C" w:rsidRPr="00FB2C0C">
        <w:rPr>
          <w:sz w:val="24"/>
          <w:szCs w:val="24"/>
          <w:vertAlign w:val="superscript"/>
        </w:rPr>
        <w:t>[2]</w:t>
      </w:r>
      <w:r w:rsidR="00FB2C0C" w:rsidRPr="00FB2C0C">
        <w:rPr>
          <w:sz w:val="24"/>
          <w:szCs w:val="24"/>
          <w:vertAlign w:val="superscript"/>
        </w:rPr>
        <w:fldChar w:fldCharType="end"/>
      </w:r>
      <w:r w:rsidR="00FB2C0C">
        <w:rPr>
          <w:rFonts w:hint="eastAsia"/>
          <w:sz w:val="24"/>
          <w:szCs w:val="24"/>
        </w:rPr>
        <w:t>等人在</w:t>
      </w:r>
      <w:r w:rsidR="00FB2C0C">
        <w:rPr>
          <w:rFonts w:hint="eastAsia"/>
          <w:sz w:val="24"/>
          <w:szCs w:val="24"/>
        </w:rPr>
        <w:t>2</w:t>
      </w:r>
      <w:r w:rsidR="00FB2C0C">
        <w:rPr>
          <w:sz w:val="24"/>
          <w:szCs w:val="24"/>
        </w:rPr>
        <w:t>002</w:t>
      </w:r>
      <w:r w:rsidR="00FB2C0C">
        <w:rPr>
          <w:rFonts w:hint="eastAsia"/>
          <w:sz w:val="24"/>
          <w:szCs w:val="24"/>
        </w:rPr>
        <w:t>年第一次将文本情感分类的任务</w:t>
      </w:r>
      <w:proofErr w:type="gramStart"/>
      <w:r w:rsidR="00FB2C0C">
        <w:rPr>
          <w:rFonts w:hint="eastAsia"/>
          <w:sz w:val="24"/>
          <w:szCs w:val="24"/>
        </w:rPr>
        <w:t>当做</w:t>
      </w:r>
      <w:proofErr w:type="gramEnd"/>
      <w:r w:rsidR="00FB2C0C">
        <w:rPr>
          <w:rFonts w:hint="eastAsia"/>
          <w:sz w:val="24"/>
          <w:szCs w:val="24"/>
        </w:rPr>
        <w:t>学术问题公开提出，之后再行业内引发了众多学者的研究。</w:t>
      </w:r>
    </w:p>
    <w:p w:rsidR="00FB2C0C" w:rsidRPr="00FB2C0C" w:rsidRDefault="00FB2C0C" w:rsidP="00A42AEB">
      <w:pPr>
        <w:adjustRightInd w:val="0"/>
        <w:snapToGrid w:val="0"/>
        <w:spacing w:line="360" w:lineRule="auto"/>
        <w:ind w:firstLine="482"/>
        <w:rPr>
          <w:sz w:val="24"/>
          <w:szCs w:val="24"/>
        </w:rPr>
      </w:pPr>
      <w:r w:rsidRPr="00FB2C0C">
        <w:rPr>
          <w:rFonts w:hint="eastAsia"/>
          <w:sz w:val="24"/>
          <w:szCs w:val="24"/>
        </w:rPr>
        <w:t>目前常用的基于统计的特征选择方法有</w:t>
      </w:r>
      <w:r w:rsidRPr="00FB2C0C">
        <w:rPr>
          <w:sz w:val="24"/>
          <w:szCs w:val="24"/>
        </w:rPr>
        <w:t>信息增益方法</w:t>
      </w:r>
      <w:r w:rsidRPr="00FB2C0C">
        <w:rPr>
          <w:sz w:val="24"/>
          <w:szCs w:val="24"/>
        </w:rPr>
        <w:t>(IG)</w:t>
      </w:r>
      <w:r w:rsidRPr="00FB2C0C">
        <w:rPr>
          <w:sz w:val="24"/>
          <w:szCs w:val="24"/>
        </w:rPr>
        <w:t>、互信息方法</w:t>
      </w:r>
      <w:r w:rsidRPr="00FB2C0C">
        <w:rPr>
          <w:sz w:val="24"/>
          <w:szCs w:val="24"/>
        </w:rPr>
        <w:t>(MI)</w:t>
      </w:r>
      <w:r w:rsidR="00AA0259">
        <w:rPr>
          <w:sz w:val="24"/>
          <w:szCs w:val="24"/>
        </w:rPr>
        <w:t>、</w:t>
      </w:r>
      <w:proofErr w:type="gramStart"/>
      <w:r w:rsidR="00AA0259">
        <w:rPr>
          <w:rFonts w:hint="eastAsia"/>
          <w:sz w:val="24"/>
          <w:szCs w:val="24"/>
        </w:rPr>
        <w:t>卡</w:t>
      </w:r>
      <w:r w:rsidRPr="00FB2C0C">
        <w:rPr>
          <w:sz w:val="24"/>
          <w:szCs w:val="24"/>
        </w:rPr>
        <w:t>方拟</w:t>
      </w:r>
      <w:proofErr w:type="gramEnd"/>
      <w:r w:rsidRPr="00FB2C0C">
        <w:rPr>
          <w:sz w:val="24"/>
          <w:szCs w:val="24"/>
        </w:rPr>
        <w:t>和检验方法</w:t>
      </w:r>
      <w:r w:rsidRPr="00FB2C0C">
        <w:rPr>
          <w:sz w:val="24"/>
          <w:szCs w:val="24"/>
        </w:rPr>
        <w:t>(CHI)</w:t>
      </w:r>
      <w:r w:rsidRPr="00FB2C0C">
        <w:rPr>
          <w:sz w:val="24"/>
          <w:szCs w:val="24"/>
        </w:rPr>
        <w:t>、文档频率方法</w:t>
      </w:r>
      <w:r w:rsidRPr="00FB2C0C">
        <w:rPr>
          <w:sz w:val="24"/>
          <w:szCs w:val="24"/>
        </w:rPr>
        <w:t>(DF)</w:t>
      </w:r>
      <w:r w:rsidRPr="00FB2C0C">
        <w:rPr>
          <w:sz w:val="24"/>
          <w:szCs w:val="24"/>
        </w:rPr>
        <w:t>等</w:t>
      </w:r>
      <w:r w:rsidRPr="004C3FDD">
        <w:rPr>
          <w:sz w:val="24"/>
          <w:szCs w:val="24"/>
          <w:vertAlign w:val="superscript"/>
        </w:rPr>
        <w:fldChar w:fldCharType="begin"/>
      </w:r>
      <w:r w:rsidRPr="004C3FDD">
        <w:rPr>
          <w:sz w:val="24"/>
          <w:szCs w:val="24"/>
          <w:vertAlign w:val="superscript"/>
        </w:rPr>
        <w:instrText xml:space="preserve"> REF _Ref37178303 \r \h  \* MERGEFORMAT </w:instrText>
      </w:r>
      <w:r w:rsidRPr="004C3FDD">
        <w:rPr>
          <w:sz w:val="24"/>
          <w:szCs w:val="24"/>
          <w:vertAlign w:val="superscript"/>
        </w:rPr>
      </w:r>
      <w:r w:rsidRPr="004C3FDD">
        <w:rPr>
          <w:sz w:val="24"/>
          <w:szCs w:val="24"/>
          <w:vertAlign w:val="superscript"/>
        </w:rPr>
        <w:fldChar w:fldCharType="separate"/>
      </w:r>
      <w:r w:rsidR="00FD0565" w:rsidRPr="004C3FDD">
        <w:rPr>
          <w:sz w:val="24"/>
          <w:szCs w:val="24"/>
          <w:vertAlign w:val="superscript"/>
        </w:rPr>
        <w:t>[3</w:t>
      </w:r>
      <w:r w:rsidR="00FD0565" w:rsidRPr="004C3FDD">
        <w:rPr>
          <w:sz w:val="24"/>
          <w:szCs w:val="24"/>
          <w:vertAlign w:val="superscript"/>
        </w:rPr>
        <w:t>-</w:t>
      </w:r>
      <w:r w:rsidR="00FD0565" w:rsidRPr="004C3FDD">
        <w:rPr>
          <w:sz w:val="24"/>
          <w:szCs w:val="24"/>
          <w:vertAlign w:val="superscript"/>
        </w:rPr>
        <w:t>5</w:t>
      </w:r>
      <w:r w:rsidRPr="004C3FDD">
        <w:rPr>
          <w:sz w:val="24"/>
          <w:szCs w:val="24"/>
          <w:vertAlign w:val="superscript"/>
        </w:rPr>
        <w:t>]</w:t>
      </w:r>
      <w:r w:rsidRPr="004C3FDD">
        <w:rPr>
          <w:sz w:val="24"/>
          <w:szCs w:val="24"/>
          <w:vertAlign w:val="superscript"/>
        </w:rPr>
        <w:fldChar w:fldCharType="end"/>
      </w:r>
      <w:r w:rsidRPr="00FB2C0C">
        <w:rPr>
          <w:sz w:val="24"/>
          <w:szCs w:val="24"/>
        </w:rPr>
        <w:t>。</w:t>
      </w:r>
      <w:r w:rsidRPr="00FB2C0C">
        <w:rPr>
          <w:sz w:val="24"/>
          <w:szCs w:val="24"/>
        </w:rPr>
        <w:t>2010</w:t>
      </w:r>
      <w:r w:rsidRPr="00FB2C0C">
        <w:rPr>
          <w:rFonts w:hint="eastAsia"/>
          <w:sz w:val="24"/>
          <w:szCs w:val="24"/>
        </w:rPr>
        <w:t>年，在总结已有特征选择方法的基础上，杨凯峰</w:t>
      </w:r>
      <w:r w:rsidRPr="004C3FDD">
        <w:rPr>
          <w:sz w:val="24"/>
          <w:szCs w:val="24"/>
          <w:vertAlign w:val="superscript"/>
        </w:rPr>
        <w:fldChar w:fldCharType="begin"/>
      </w:r>
      <w:r w:rsidRPr="004C3FDD">
        <w:rPr>
          <w:sz w:val="24"/>
          <w:szCs w:val="24"/>
          <w:vertAlign w:val="superscript"/>
        </w:rPr>
        <w:instrText xml:space="preserve"> </w:instrText>
      </w:r>
      <w:r w:rsidRPr="004C3FDD">
        <w:rPr>
          <w:rFonts w:hint="eastAsia"/>
          <w:sz w:val="24"/>
          <w:szCs w:val="24"/>
          <w:vertAlign w:val="superscript"/>
        </w:rPr>
        <w:instrText>REF _Ref37177846 \r \h</w:instrText>
      </w:r>
      <w:r w:rsidRPr="004C3FDD">
        <w:rPr>
          <w:sz w:val="24"/>
          <w:szCs w:val="24"/>
          <w:vertAlign w:val="superscript"/>
        </w:rPr>
        <w:instrText xml:space="preserve">  \* MERGEFORMAT </w:instrText>
      </w:r>
      <w:r w:rsidRPr="004C3FDD">
        <w:rPr>
          <w:sz w:val="24"/>
          <w:szCs w:val="24"/>
          <w:vertAlign w:val="superscript"/>
        </w:rPr>
      </w:r>
      <w:r w:rsidRPr="004C3FDD">
        <w:rPr>
          <w:sz w:val="24"/>
          <w:szCs w:val="24"/>
          <w:vertAlign w:val="superscript"/>
        </w:rPr>
        <w:fldChar w:fldCharType="separate"/>
      </w:r>
      <w:r w:rsidRPr="004C3FDD">
        <w:rPr>
          <w:sz w:val="24"/>
          <w:szCs w:val="24"/>
          <w:vertAlign w:val="superscript"/>
        </w:rPr>
        <w:t>[</w:t>
      </w:r>
      <w:r w:rsidR="004C3FDD" w:rsidRPr="004C3FDD">
        <w:rPr>
          <w:sz w:val="24"/>
          <w:szCs w:val="24"/>
          <w:vertAlign w:val="superscript"/>
        </w:rPr>
        <w:t>6</w:t>
      </w:r>
      <w:r w:rsidRPr="004C3FDD">
        <w:rPr>
          <w:sz w:val="24"/>
          <w:szCs w:val="24"/>
          <w:vertAlign w:val="superscript"/>
        </w:rPr>
        <w:t>]</w:t>
      </w:r>
      <w:r w:rsidRPr="004C3FDD">
        <w:rPr>
          <w:sz w:val="24"/>
          <w:szCs w:val="24"/>
          <w:vertAlign w:val="superscript"/>
        </w:rPr>
        <w:fldChar w:fldCharType="end"/>
      </w:r>
      <w:r w:rsidRPr="00FB2C0C">
        <w:rPr>
          <w:rFonts w:hint="eastAsia"/>
          <w:sz w:val="24"/>
          <w:szCs w:val="24"/>
        </w:rPr>
        <w:t>等一种新的基于文档频率</w:t>
      </w:r>
      <w:r w:rsidRPr="00FB2C0C">
        <w:rPr>
          <w:rFonts w:hint="eastAsia"/>
          <w:sz w:val="24"/>
          <w:szCs w:val="24"/>
        </w:rPr>
        <w:t>(</w:t>
      </w:r>
      <w:r w:rsidRPr="00FB2C0C">
        <w:rPr>
          <w:sz w:val="24"/>
          <w:szCs w:val="24"/>
        </w:rPr>
        <w:t>DF)</w:t>
      </w:r>
      <w:r w:rsidRPr="00FB2C0C">
        <w:rPr>
          <w:rFonts w:hint="eastAsia"/>
          <w:sz w:val="24"/>
          <w:szCs w:val="24"/>
        </w:rPr>
        <w:t>的特征选择方法，此方法主要用于中文文本分类，需要先对每篇文档进行分词处理。他们使</w:t>
      </w:r>
      <w:r w:rsidRPr="00FB2C0C">
        <w:rPr>
          <w:sz w:val="24"/>
          <w:szCs w:val="24"/>
        </w:rPr>
        <w:t>用</w:t>
      </w:r>
      <w:r w:rsidRPr="00FB2C0C">
        <w:rPr>
          <w:sz w:val="24"/>
          <w:szCs w:val="24"/>
        </w:rPr>
        <w:t xml:space="preserve"> ICTCLAS(Institute of Computing </w:t>
      </w:r>
      <w:proofErr w:type="spellStart"/>
      <w:r w:rsidRPr="00FB2C0C">
        <w:rPr>
          <w:sz w:val="24"/>
          <w:szCs w:val="24"/>
        </w:rPr>
        <w:t>Technology,Chinese</w:t>
      </w:r>
      <w:proofErr w:type="spellEnd"/>
      <w:r w:rsidRPr="00FB2C0C">
        <w:rPr>
          <w:sz w:val="24"/>
          <w:szCs w:val="24"/>
        </w:rPr>
        <w:t xml:space="preserve"> Lexical Analysis System)</w:t>
      </w:r>
      <w:r w:rsidRPr="00FB2C0C">
        <w:rPr>
          <w:sz w:val="24"/>
          <w:szCs w:val="24"/>
        </w:rPr>
        <w:t>系统完成文档的分词及词性标注</w:t>
      </w:r>
      <w:r w:rsidRPr="00FB2C0C">
        <w:rPr>
          <w:rFonts w:hint="eastAsia"/>
          <w:sz w:val="24"/>
          <w:szCs w:val="24"/>
        </w:rPr>
        <w:t>，使用特征词在一个类别中出现的文</w:t>
      </w:r>
      <w:r w:rsidRPr="00FB2C0C">
        <w:rPr>
          <w:sz w:val="24"/>
          <w:szCs w:val="24"/>
        </w:rPr>
        <w:t>档数来表示这个特征词与该类别的相关度</w:t>
      </w:r>
      <w:r w:rsidRPr="00FB2C0C">
        <w:rPr>
          <w:rFonts w:hint="eastAsia"/>
          <w:sz w:val="24"/>
          <w:szCs w:val="24"/>
        </w:rPr>
        <w:t>，他们使用复旦大学整理的语料库进行分类实验，结果显示，在进行特征选择时，补充部分高词频特征词可以</w:t>
      </w:r>
      <w:r w:rsidRPr="00FB2C0C">
        <w:rPr>
          <w:sz w:val="24"/>
          <w:szCs w:val="24"/>
        </w:rPr>
        <w:t>提高分类的召回率和准确率</w:t>
      </w:r>
      <w:r w:rsidRPr="00FB2C0C">
        <w:rPr>
          <w:rFonts w:hint="eastAsia"/>
          <w:sz w:val="24"/>
          <w:szCs w:val="24"/>
        </w:rPr>
        <w:t>。在向量空间模型中，将文本表示单元（特征词）</w:t>
      </w:r>
      <w:r w:rsidRPr="00FB2C0C">
        <w:rPr>
          <w:sz w:val="24"/>
          <w:szCs w:val="24"/>
        </w:rPr>
        <w:t>转换为向量通常使用的权重计算方法是</w:t>
      </w:r>
      <w:r w:rsidRPr="00FB2C0C">
        <w:rPr>
          <w:sz w:val="24"/>
          <w:szCs w:val="24"/>
        </w:rPr>
        <w:t>TF-IDF(term</w:t>
      </w:r>
      <w:r w:rsidRPr="00FB2C0C">
        <w:rPr>
          <w:rFonts w:hint="eastAsia"/>
          <w:sz w:val="24"/>
          <w:szCs w:val="24"/>
        </w:rPr>
        <w:t xml:space="preserve"> </w:t>
      </w:r>
      <w:r w:rsidRPr="00FB2C0C">
        <w:rPr>
          <w:sz w:val="24"/>
          <w:szCs w:val="24"/>
        </w:rPr>
        <w:t>frequency</w:t>
      </w:r>
      <w:r w:rsidRPr="00FB2C0C">
        <w:rPr>
          <w:rFonts w:hint="eastAsia"/>
          <w:sz w:val="24"/>
          <w:szCs w:val="24"/>
        </w:rPr>
        <w:t>-</w:t>
      </w:r>
      <w:r w:rsidRPr="00FB2C0C">
        <w:rPr>
          <w:sz w:val="24"/>
          <w:szCs w:val="24"/>
        </w:rPr>
        <w:t>inve</w:t>
      </w:r>
      <w:r w:rsidRPr="00FB2C0C">
        <w:rPr>
          <w:rFonts w:hint="eastAsia"/>
          <w:sz w:val="24"/>
          <w:szCs w:val="24"/>
        </w:rPr>
        <w:t>rse</w:t>
      </w:r>
      <w:r w:rsidRPr="00FB2C0C">
        <w:rPr>
          <w:sz w:val="24"/>
          <w:szCs w:val="24"/>
        </w:rPr>
        <w:t xml:space="preserve"> document frequency)</w:t>
      </w:r>
      <w:r w:rsidRPr="00FB2C0C">
        <w:rPr>
          <w:rFonts w:hint="eastAsia"/>
          <w:sz w:val="24"/>
          <w:szCs w:val="24"/>
        </w:rPr>
        <w:t>方法，</w:t>
      </w:r>
      <w:r w:rsidRPr="00FB2C0C">
        <w:rPr>
          <w:sz w:val="24"/>
          <w:szCs w:val="24"/>
        </w:rPr>
        <w:t>在一定程度上，这个方法能有效地表示一个特征词在文本中区分文本属性的重要程度，但其理论依据存在不足。</w:t>
      </w:r>
      <w:r w:rsidRPr="00FB2C0C">
        <w:rPr>
          <w:rFonts w:hint="eastAsia"/>
          <w:sz w:val="24"/>
          <w:szCs w:val="24"/>
        </w:rPr>
        <w:t>2</w:t>
      </w:r>
      <w:r w:rsidRPr="00FB2C0C">
        <w:rPr>
          <w:sz w:val="24"/>
          <w:szCs w:val="24"/>
        </w:rPr>
        <w:t>013</w:t>
      </w:r>
      <w:r w:rsidRPr="00FB2C0C">
        <w:rPr>
          <w:rFonts w:hint="eastAsia"/>
          <w:sz w:val="24"/>
          <w:szCs w:val="24"/>
        </w:rPr>
        <w:t>年路永和</w:t>
      </w:r>
      <w:r w:rsidRPr="00F750F6">
        <w:rPr>
          <w:sz w:val="24"/>
          <w:szCs w:val="24"/>
          <w:vertAlign w:val="superscript"/>
        </w:rPr>
        <w:fldChar w:fldCharType="begin"/>
      </w:r>
      <w:r w:rsidRPr="00F750F6">
        <w:rPr>
          <w:sz w:val="24"/>
          <w:szCs w:val="24"/>
          <w:vertAlign w:val="superscript"/>
        </w:rPr>
        <w:instrText xml:space="preserve"> </w:instrText>
      </w:r>
      <w:r w:rsidRPr="00F750F6">
        <w:rPr>
          <w:rFonts w:hint="eastAsia"/>
          <w:sz w:val="24"/>
          <w:szCs w:val="24"/>
          <w:vertAlign w:val="superscript"/>
        </w:rPr>
        <w:instrText>REF _Ref37179619 \r \h</w:instrText>
      </w:r>
      <w:r w:rsidRPr="00F750F6">
        <w:rPr>
          <w:sz w:val="24"/>
          <w:szCs w:val="24"/>
          <w:vertAlign w:val="superscript"/>
        </w:rPr>
        <w:instrText xml:space="preserve">  \* MERGEFORMAT </w:instrText>
      </w:r>
      <w:r w:rsidRPr="00F750F6">
        <w:rPr>
          <w:sz w:val="24"/>
          <w:szCs w:val="24"/>
          <w:vertAlign w:val="superscript"/>
        </w:rPr>
      </w:r>
      <w:r w:rsidRPr="00F750F6">
        <w:rPr>
          <w:sz w:val="24"/>
          <w:szCs w:val="24"/>
          <w:vertAlign w:val="superscript"/>
        </w:rPr>
        <w:fldChar w:fldCharType="separate"/>
      </w:r>
      <w:r w:rsidR="00F750F6" w:rsidRPr="00F750F6">
        <w:rPr>
          <w:sz w:val="24"/>
          <w:szCs w:val="24"/>
          <w:vertAlign w:val="superscript"/>
        </w:rPr>
        <w:t>[7</w:t>
      </w:r>
      <w:r w:rsidRPr="00F750F6">
        <w:rPr>
          <w:sz w:val="24"/>
          <w:szCs w:val="24"/>
          <w:vertAlign w:val="superscript"/>
        </w:rPr>
        <w:t>]</w:t>
      </w:r>
      <w:r w:rsidRPr="00F750F6">
        <w:rPr>
          <w:sz w:val="24"/>
          <w:szCs w:val="24"/>
          <w:vertAlign w:val="superscript"/>
        </w:rPr>
        <w:fldChar w:fldCharType="end"/>
      </w:r>
      <w:r w:rsidRPr="00FB2C0C">
        <w:rPr>
          <w:rFonts w:hint="eastAsia"/>
          <w:sz w:val="24"/>
          <w:szCs w:val="24"/>
        </w:rPr>
        <w:t>等提出了改进</w:t>
      </w:r>
      <w:r w:rsidRPr="00FB2C0C">
        <w:rPr>
          <w:sz w:val="24"/>
          <w:szCs w:val="24"/>
        </w:rPr>
        <w:t>TF-IDF</w:t>
      </w:r>
      <w:r w:rsidRPr="00FB2C0C">
        <w:rPr>
          <w:sz w:val="24"/>
          <w:szCs w:val="24"/>
        </w:rPr>
        <w:t>算法的文本</w:t>
      </w:r>
      <w:proofErr w:type="gramStart"/>
      <w:r w:rsidRPr="00FB2C0C">
        <w:rPr>
          <w:sz w:val="24"/>
          <w:szCs w:val="24"/>
        </w:rPr>
        <w:t>特征项权值</w:t>
      </w:r>
      <w:proofErr w:type="gramEnd"/>
      <w:r w:rsidRPr="00FB2C0C">
        <w:rPr>
          <w:sz w:val="24"/>
          <w:szCs w:val="24"/>
        </w:rPr>
        <w:t>计算方法</w:t>
      </w:r>
      <w:r w:rsidRPr="00FB2C0C">
        <w:rPr>
          <w:rFonts w:hint="eastAsia"/>
          <w:sz w:val="24"/>
          <w:szCs w:val="24"/>
        </w:rPr>
        <w:t>，改进的核心思想是：</w:t>
      </w:r>
      <w:r w:rsidRPr="00FB2C0C">
        <w:rPr>
          <w:sz w:val="24"/>
          <w:szCs w:val="24"/>
        </w:rPr>
        <w:t>每个特征词对每个类的区分能力不同，其重要性用特征选择评估函数反映，同时该词集中分布的类就是其所属的类，即这个特征词要具有这个类的特征性。为避免特征词只集中出现在某篇文档中，要求该特征词在该类别文档中应均匀分布</w:t>
      </w:r>
      <w:r w:rsidRPr="00FB2C0C">
        <w:rPr>
          <w:rFonts w:hint="eastAsia"/>
          <w:sz w:val="24"/>
          <w:szCs w:val="24"/>
        </w:rPr>
        <w:t>。随后，</w:t>
      </w:r>
      <w:proofErr w:type="gramStart"/>
      <w:r w:rsidRPr="00FB2C0C">
        <w:rPr>
          <w:sz w:val="24"/>
          <w:szCs w:val="24"/>
        </w:rPr>
        <w:t>曹鲁慧</w:t>
      </w:r>
      <w:proofErr w:type="gramEnd"/>
      <w:r w:rsidRPr="002C78D7">
        <w:rPr>
          <w:sz w:val="24"/>
          <w:szCs w:val="24"/>
          <w:vertAlign w:val="superscript"/>
        </w:rPr>
        <w:fldChar w:fldCharType="begin"/>
      </w:r>
      <w:r w:rsidRPr="002C78D7">
        <w:rPr>
          <w:sz w:val="24"/>
          <w:szCs w:val="24"/>
          <w:vertAlign w:val="superscript"/>
        </w:rPr>
        <w:instrText xml:space="preserve"> REF _Ref37181351 \r \h  \* MERGEFORMAT </w:instrText>
      </w:r>
      <w:r w:rsidRPr="002C78D7">
        <w:rPr>
          <w:sz w:val="24"/>
          <w:szCs w:val="24"/>
          <w:vertAlign w:val="superscript"/>
        </w:rPr>
      </w:r>
      <w:r w:rsidRPr="002C78D7">
        <w:rPr>
          <w:sz w:val="24"/>
          <w:szCs w:val="24"/>
          <w:vertAlign w:val="superscript"/>
        </w:rPr>
        <w:fldChar w:fldCharType="separate"/>
      </w:r>
      <w:r w:rsidRPr="002C78D7">
        <w:rPr>
          <w:sz w:val="24"/>
          <w:szCs w:val="24"/>
          <w:vertAlign w:val="superscript"/>
        </w:rPr>
        <w:t>[</w:t>
      </w:r>
      <w:r w:rsidR="002C78D7" w:rsidRPr="002C78D7">
        <w:rPr>
          <w:sz w:val="24"/>
          <w:szCs w:val="24"/>
          <w:vertAlign w:val="superscript"/>
        </w:rPr>
        <w:t>8</w:t>
      </w:r>
      <w:r w:rsidRPr="002C78D7">
        <w:rPr>
          <w:sz w:val="24"/>
          <w:szCs w:val="24"/>
          <w:vertAlign w:val="superscript"/>
        </w:rPr>
        <w:t>]</w:t>
      </w:r>
      <w:r w:rsidRPr="002C78D7">
        <w:rPr>
          <w:sz w:val="24"/>
          <w:szCs w:val="24"/>
          <w:vertAlign w:val="superscript"/>
        </w:rPr>
        <w:fldChar w:fldCharType="end"/>
      </w:r>
      <w:r w:rsidRPr="00FB2C0C">
        <w:rPr>
          <w:rFonts w:hint="eastAsia"/>
          <w:sz w:val="24"/>
          <w:szCs w:val="24"/>
        </w:rPr>
        <w:t>等提出一种</w:t>
      </w:r>
      <w:r w:rsidRPr="00FB2C0C">
        <w:rPr>
          <w:rFonts w:hint="eastAsia"/>
          <w:sz w:val="24"/>
          <w:szCs w:val="24"/>
        </w:rPr>
        <w:lastRenderedPageBreak/>
        <w:t>基于深度学习的中文文本特征提取与分类方法，她们使用卷积神经网络</w:t>
      </w:r>
      <w:r w:rsidRPr="00FB2C0C">
        <w:rPr>
          <w:rFonts w:hint="eastAsia"/>
          <w:sz w:val="24"/>
          <w:szCs w:val="24"/>
        </w:rPr>
        <w:t>(</w:t>
      </w:r>
      <w:r w:rsidRPr="00FB2C0C">
        <w:rPr>
          <w:sz w:val="24"/>
          <w:szCs w:val="24"/>
        </w:rPr>
        <w:t>CNN)</w:t>
      </w:r>
      <w:r w:rsidRPr="00FB2C0C">
        <w:rPr>
          <w:rFonts w:hint="eastAsia"/>
          <w:sz w:val="24"/>
          <w:szCs w:val="24"/>
        </w:rPr>
        <w:t>进行文本分类，</w:t>
      </w:r>
      <w:r w:rsidR="00A42AEB">
        <w:rPr>
          <w:rFonts w:hint="eastAsia"/>
          <w:sz w:val="24"/>
          <w:szCs w:val="24"/>
        </w:rPr>
        <w:t>将</w:t>
      </w:r>
      <w:r w:rsidRPr="00FB2C0C">
        <w:rPr>
          <w:sz w:val="24"/>
          <w:szCs w:val="24"/>
        </w:rPr>
        <w:t>每个样本用</w:t>
      </w:r>
      <w:r w:rsidR="00A42AEB">
        <w:rPr>
          <w:sz w:val="24"/>
          <w:szCs w:val="24"/>
        </w:rPr>
        <w:t>128</w:t>
      </w:r>
      <w:r w:rsidRPr="00FB2C0C">
        <w:rPr>
          <w:sz w:val="24"/>
          <w:szCs w:val="24"/>
        </w:rPr>
        <w:t>维的向量进行表示，大</w:t>
      </w:r>
      <w:r w:rsidRPr="00FB2C0C">
        <w:rPr>
          <w:rFonts w:hint="eastAsia"/>
          <w:sz w:val="24"/>
          <w:szCs w:val="24"/>
        </w:rPr>
        <w:t>大</w:t>
      </w:r>
      <w:r w:rsidRPr="00FB2C0C">
        <w:rPr>
          <w:sz w:val="24"/>
          <w:szCs w:val="24"/>
        </w:rPr>
        <w:t>减少特征的维度，加快分类器的训练速度，</w:t>
      </w:r>
      <w:r w:rsidRPr="00FB2C0C">
        <w:rPr>
          <w:rFonts w:hint="eastAsia"/>
          <w:sz w:val="24"/>
          <w:szCs w:val="24"/>
        </w:rPr>
        <w:t>进而</w:t>
      </w:r>
      <w:r w:rsidRPr="00FB2C0C">
        <w:rPr>
          <w:sz w:val="24"/>
          <w:szCs w:val="24"/>
        </w:rPr>
        <w:t>提高分类的准确率</w:t>
      </w:r>
      <w:r w:rsidRPr="00FB2C0C">
        <w:rPr>
          <w:rFonts w:hint="eastAsia"/>
          <w:sz w:val="24"/>
          <w:szCs w:val="24"/>
        </w:rPr>
        <w:t>。卢晨阳</w:t>
      </w:r>
      <w:r w:rsidRPr="00A42AEB">
        <w:rPr>
          <w:sz w:val="24"/>
          <w:szCs w:val="24"/>
          <w:vertAlign w:val="superscript"/>
        </w:rPr>
        <w:fldChar w:fldCharType="begin"/>
      </w:r>
      <w:r w:rsidRPr="00A42AEB">
        <w:rPr>
          <w:sz w:val="24"/>
          <w:szCs w:val="24"/>
          <w:vertAlign w:val="superscript"/>
        </w:rPr>
        <w:instrText xml:space="preserve"> </w:instrText>
      </w:r>
      <w:r w:rsidRPr="00A42AEB">
        <w:rPr>
          <w:rFonts w:hint="eastAsia"/>
          <w:sz w:val="24"/>
          <w:szCs w:val="24"/>
          <w:vertAlign w:val="superscript"/>
        </w:rPr>
        <w:instrText>REF _Ref37182240 \r \h</w:instrText>
      </w:r>
      <w:r w:rsidRPr="00A42AEB">
        <w:rPr>
          <w:sz w:val="24"/>
          <w:szCs w:val="24"/>
          <w:vertAlign w:val="superscript"/>
        </w:rPr>
        <w:instrText xml:space="preserve">  \* MERGEFORMAT </w:instrText>
      </w:r>
      <w:r w:rsidRPr="00A42AEB">
        <w:rPr>
          <w:sz w:val="24"/>
          <w:szCs w:val="24"/>
          <w:vertAlign w:val="superscript"/>
        </w:rPr>
      </w:r>
      <w:r w:rsidRPr="00A42AEB">
        <w:rPr>
          <w:sz w:val="24"/>
          <w:szCs w:val="24"/>
          <w:vertAlign w:val="superscript"/>
        </w:rPr>
        <w:fldChar w:fldCharType="separate"/>
      </w:r>
      <w:r w:rsidR="00A42AEB" w:rsidRPr="00A42AEB">
        <w:rPr>
          <w:sz w:val="24"/>
          <w:szCs w:val="24"/>
          <w:vertAlign w:val="superscript"/>
        </w:rPr>
        <w:t>[9</w:t>
      </w:r>
      <w:r w:rsidRPr="00A42AEB">
        <w:rPr>
          <w:sz w:val="24"/>
          <w:szCs w:val="24"/>
          <w:vertAlign w:val="superscript"/>
        </w:rPr>
        <w:t>]</w:t>
      </w:r>
      <w:r w:rsidRPr="00A42AEB">
        <w:rPr>
          <w:sz w:val="24"/>
          <w:szCs w:val="24"/>
          <w:vertAlign w:val="superscript"/>
        </w:rPr>
        <w:fldChar w:fldCharType="end"/>
      </w:r>
      <w:r w:rsidRPr="00FB2C0C">
        <w:rPr>
          <w:rFonts w:hint="eastAsia"/>
          <w:sz w:val="24"/>
          <w:szCs w:val="24"/>
        </w:rPr>
        <w:t>等提出一种基于语义结构的迁移学习文本特征对齐算法，他们使用</w:t>
      </w:r>
      <w:proofErr w:type="spellStart"/>
      <w:r w:rsidRPr="00FB2C0C">
        <w:rPr>
          <w:rFonts w:hint="eastAsia"/>
          <w:sz w:val="24"/>
          <w:szCs w:val="24"/>
        </w:rPr>
        <w:t>wordnet</w:t>
      </w:r>
      <w:proofErr w:type="spellEnd"/>
      <w:r w:rsidRPr="00FB2C0C">
        <w:rPr>
          <w:rFonts w:hint="eastAsia"/>
          <w:sz w:val="24"/>
          <w:szCs w:val="24"/>
        </w:rPr>
        <w:t>模型完成领域独立特征的对齐。他们考虑到，传统的枢纽特征抽取和对齐一般只考虑到句子</w:t>
      </w:r>
      <w:r w:rsidRPr="00FB2C0C">
        <w:rPr>
          <w:sz w:val="24"/>
          <w:szCs w:val="24"/>
        </w:rPr>
        <w:t>的结构和词性等信息，而忽略词语特征和类别信息存在一定的相关性，因此在抽取特征时应考虑类别影响。以情感分类为例，在抽取特征训练模型时，首先</w:t>
      </w:r>
      <w:proofErr w:type="gramStart"/>
      <w:r w:rsidRPr="00FB2C0C">
        <w:rPr>
          <w:sz w:val="24"/>
          <w:szCs w:val="24"/>
        </w:rPr>
        <w:t>将源域和</w:t>
      </w:r>
      <w:proofErr w:type="gramEnd"/>
      <w:r w:rsidRPr="00FB2C0C">
        <w:rPr>
          <w:sz w:val="24"/>
          <w:szCs w:val="24"/>
        </w:rPr>
        <w:t>目标域的正类样本</w:t>
      </w:r>
      <w:r w:rsidRPr="00FB2C0C">
        <w:rPr>
          <w:sz w:val="24"/>
          <w:szCs w:val="24"/>
        </w:rPr>
        <w:t>(</w:t>
      </w:r>
      <w:r w:rsidRPr="00FB2C0C">
        <w:rPr>
          <w:sz w:val="24"/>
          <w:szCs w:val="24"/>
        </w:rPr>
        <w:t>积极</w:t>
      </w:r>
      <w:r w:rsidRPr="00FB2C0C">
        <w:rPr>
          <w:sz w:val="24"/>
          <w:szCs w:val="24"/>
        </w:rPr>
        <w:t>)</w:t>
      </w:r>
      <w:proofErr w:type="gramStart"/>
      <w:r w:rsidRPr="00FB2C0C">
        <w:rPr>
          <w:sz w:val="24"/>
          <w:szCs w:val="24"/>
        </w:rPr>
        <w:t>和负类样本</w:t>
      </w:r>
      <w:proofErr w:type="gramEnd"/>
      <w:r w:rsidRPr="00FB2C0C">
        <w:rPr>
          <w:sz w:val="24"/>
          <w:szCs w:val="24"/>
        </w:rPr>
        <w:t>(</w:t>
      </w:r>
      <w:r w:rsidRPr="00FB2C0C">
        <w:rPr>
          <w:sz w:val="24"/>
          <w:szCs w:val="24"/>
        </w:rPr>
        <w:t>消极</w:t>
      </w:r>
      <w:r w:rsidRPr="00FB2C0C">
        <w:rPr>
          <w:sz w:val="24"/>
          <w:szCs w:val="24"/>
        </w:rPr>
        <w:t>)</w:t>
      </w:r>
      <w:r w:rsidRPr="00FB2C0C">
        <w:rPr>
          <w:sz w:val="24"/>
          <w:szCs w:val="24"/>
        </w:rPr>
        <w:t>分开，将不同词性的词语抽取出来，其中，在情感分类中起主要影响的是名词、动词、形容词、副词，然后对正类样本</w:t>
      </w:r>
      <w:proofErr w:type="gramStart"/>
      <w:r w:rsidRPr="00FB2C0C">
        <w:rPr>
          <w:sz w:val="24"/>
          <w:szCs w:val="24"/>
        </w:rPr>
        <w:t>和负类样本</w:t>
      </w:r>
      <w:proofErr w:type="gramEnd"/>
      <w:r w:rsidRPr="00FB2C0C">
        <w:rPr>
          <w:sz w:val="24"/>
          <w:szCs w:val="24"/>
        </w:rPr>
        <w:t>分别抽取名词、动词、形容词和副词，原始</w:t>
      </w:r>
      <w:proofErr w:type="gramStart"/>
      <w:r w:rsidRPr="00FB2C0C">
        <w:rPr>
          <w:sz w:val="24"/>
          <w:szCs w:val="24"/>
        </w:rPr>
        <w:t>的源域和</w:t>
      </w:r>
      <w:proofErr w:type="gramEnd"/>
      <w:r w:rsidRPr="00FB2C0C">
        <w:rPr>
          <w:sz w:val="24"/>
          <w:szCs w:val="24"/>
        </w:rPr>
        <w:t>目标域的</w:t>
      </w:r>
      <w:r w:rsidRPr="00FB2C0C">
        <w:rPr>
          <w:sz w:val="24"/>
          <w:szCs w:val="24"/>
        </w:rPr>
        <w:t>2</w:t>
      </w:r>
      <w:r w:rsidRPr="00FB2C0C">
        <w:rPr>
          <w:sz w:val="24"/>
          <w:szCs w:val="24"/>
        </w:rPr>
        <w:t>份数据变成根据样本类别和词性划分的</w:t>
      </w:r>
      <w:r w:rsidRPr="00FB2C0C">
        <w:rPr>
          <w:sz w:val="24"/>
          <w:szCs w:val="24"/>
        </w:rPr>
        <w:t xml:space="preserve">16 </w:t>
      </w:r>
      <w:r w:rsidRPr="00FB2C0C">
        <w:rPr>
          <w:sz w:val="24"/>
          <w:szCs w:val="24"/>
        </w:rPr>
        <w:t>份数据。最后</w:t>
      </w:r>
      <w:r w:rsidRPr="00FB2C0C">
        <w:rPr>
          <w:sz w:val="24"/>
          <w:szCs w:val="24"/>
        </w:rPr>
        <w:t xml:space="preserve"> </w:t>
      </w:r>
      <w:r w:rsidRPr="00FB2C0C">
        <w:rPr>
          <w:sz w:val="24"/>
          <w:szCs w:val="24"/>
        </w:rPr>
        <w:t>使用</w:t>
      </w:r>
      <w:r w:rsidRPr="00FB2C0C">
        <w:rPr>
          <w:sz w:val="24"/>
          <w:szCs w:val="24"/>
        </w:rPr>
        <w:t xml:space="preserve">16 </w:t>
      </w:r>
      <w:proofErr w:type="gramStart"/>
      <w:r w:rsidRPr="00FB2C0C">
        <w:rPr>
          <w:sz w:val="24"/>
          <w:szCs w:val="24"/>
        </w:rPr>
        <w:t>份数据</w:t>
      </w:r>
      <w:proofErr w:type="gramEnd"/>
      <w:r w:rsidRPr="00FB2C0C">
        <w:rPr>
          <w:sz w:val="24"/>
          <w:szCs w:val="24"/>
        </w:rPr>
        <w:t>作为</w:t>
      </w:r>
      <w:r w:rsidRPr="00FB2C0C">
        <w:rPr>
          <w:rFonts w:hint="eastAsia"/>
          <w:sz w:val="24"/>
          <w:szCs w:val="24"/>
        </w:rPr>
        <w:t>词向量模型</w:t>
      </w:r>
      <w:proofErr w:type="spellStart"/>
      <w:r w:rsidRPr="00FB2C0C">
        <w:rPr>
          <w:sz w:val="24"/>
          <w:szCs w:val="24"/>
        </w:rPr>
        <w:t>GloVe</w:t>
      </w:r>
      <w:proofErr w:type="spellEnd"/>
      <w:r w:rsidRPr="00FB2C0C">
        <w:rPr>
          <w:sz w:val="24"/>
          <w:szCs w:val="24"/>
        </w:rPr>
        <w:t xml:space="preserve"> </w:t>
      </w:r>
      <w:r w:rsidRPr="00FB2C0C">
        <w:rPr>
          <w:sz w:val="24"/>
          <w:szCs w:val="24"/>
        </w:rPr>
        <w:t>模型的输入来进行训练。</w:t>
      </w:r>
    </w:p>
    <w:p w:rsidR="00CE6F00" w:rsidRPr="00CE6F00" w:rsidRDefault="008F7A8C" w:rsidP="006966B6">
      <w:pPr>
        <w:adjustRightInd w:val="0"/>
        <w:snapToGrid w:val="0"/>
        <w:spacing w:line="360" w:lineRule="auto"/>
        <w:ind w:firstLine="482"/>
        <w:rPr>
          <w:rFonts w:ascii="宋体" w:hAnsi="宋体" w:hint="eastAsia"/>
          <w:sz w:val="24"/>
          <w:szCs w:val="24"/>
        </w:rPr>
      </w:pPr>
      <w:r>
        <w:rPr>
          <w:rFonts w:hint="eastAsia"/>
          <w:sz w:val="24"/>
          <w:szCs w:val="24"/>
        </w:rPr>
        <w:t>另外，</w:t>
      </w:r>
      <w:r w:rsidR="00FB2C0C" w:rsidRPr="00FB2C0C">
        <w:rPr>
          <w:rFonts w:hint="eastAsia"/>
          <w:sz w:val="24"/>
          <w:szCs w:val="24"/>
        </w:rPr>
        <w:t>学者们对文本特征对齐</w:t>
      </w:r>
      <w:r>
        <w:rPr>
          <w:rFonts w:hint="eastAsia"/>
          <w:sz w:val="24"/>
          <w:szCs w:val="24"/>
        </w:rPr>
        <w:t>算法</w:t>
      </w:r>
      <w:r w:rsidR="00FB2C0C" w:rsidRPr="00FB2C0C">
        <w:rPr>
          <w:rFonts w:hint="eastAsia"/>
          <w:sz w:val="24"/>
          <w:szCs w:val="24"/>
        </w:rPr>
        <w:t>的研究</w:t>
      </w:r>
      <w:r>
        <w:rPr>
          <w:rFonts w:hint="eastAsia"/>
          <w:sz w:val="24"/>
          <w:szCs w:val="24"/>
        </w:rPr>
        <w:t>也在不断</w:t>
      </w:r>
      <w:r w:rsidR="00FB2C0C" w:rsidRPr="00FB2C0C">
        <w:rPr>
          <w:rFonts w:hint="eastAsia"/>
          <w:sz w:val="24"/>
          <w:szCs w:val="24"/>
        </w:rPr>
        <w:t>深入，</w:t>
      </w:r>
      <w:r w:rsidR="00FB2C0C" w:rsidRPr="00FB2C0C">
        <w:rPr>
          <w:rFonts w:hint="eastAsia"/>
          <w:sz w:val="24"/>
          <w:szCs w:val="24"/>
        </w:rPr>
        <w:t>2</w:t>
      </w:r>
      <w:r w:rsidR="00FB2C0C" w:rsidRPr="00FB2C0C">
        <w:rPr>
          <w:sz w:val="24"/>
          <w:szCs w:val="24"/>
        </w:rPr>
        <w:t>006</w:t>
      </w:r>
      <w:r w:rsidR="00FB2C0C" w:rsidRPr="00FB2C0C">
        <w:rPr>
          <w:rFonts w:hint="eastAsia"/>
          <w:sz w:val="24"/>
          <w:szCs w:val="24"/>
        </w:rPr>
        <w:t>年，</w:t>
      </w:r>
      <w:r w:rsidR="00FB2C0C" w:rsidRPr="00FB2C0C">
        <w:rPr>
          <w:sz w:val="24"/>
          <w:szCs w:val="24"/>
        </w:rPr>
        <w:t>John Blitzer</w:t>
      </w:r>
      <w:r w:rsidR="00FB2C0C" w:rsidRPr="008F7A8C">
        <w:rPr>
          <w:sz w:val="24"/>
          <w:szCs w:val="24"/>
          <w:vertAlign w:val="superscript"/>
        </w:rPr>
        <w:fldChar w:fldCharType="begin"/>
      </w:r>
      <w:r w:rsidR="00FB2C0C" w:rsidRPr="008F7A8C">
        <w:rPr>
          <w:sz w:val="24"/>
          <w:szCs w:val="24"/>
          <w:vertAlign w:val="superscript"/>
        </w:rPr>
        <w:instrText xml:space="preserve"> REF _Ref37163961 \r \h  \* MERGEFORMAT </w:instrText>
      </w:r>
      <w:r w:rsidR="00FB2C0C" w:rsidRPr="008F7A8C">
        <w:rPr>
          <w:sz w:val="24"/>
          <w:szCs w:val="24"/>
          <w:vertAlign w:val="superscript"/>
        </w:rPr>
      </w:r>
      <w:r w:rsidR="00FB2C0C" w:rsidRPr="008F7A8C">
        <w:rPr>
          <w:sz w:val="24"/>
          <w:szCs w:val="24"/>
          <w:vertAlign w:val="superscript"/>
        </w:rPr>
        <w:fldChar w:fldCharType="separate"/>
      </w:r>
      <w:r w:rsidR="00FB2C0C" w:rsidRPr="008F7A8C">
        <w:rPr>
          <w:sz w:val="24"/>
          <w:szCs w:val="24"/>
          <w:vertAlign w:val="superscript"/>
        </w:rPr>
        <w:t>[</w:t>
      </w:r>
      <w:r w:rsidRPr="008F7A8C">
        <w:rPr>
          <w:sz w:val="24"/>
          <w:szCs w:val="24"/>
          <w:vertAlign w:val="superscript"/>
        </w:rPr>
        <w:t>10</w:t>
      </w:r>
      <w:r w:rsidR="00FB2C0C" w:rsidRPr="008F7A8C">
        <w:rPr>
          <w:sz w:val="24"/>
          <w:szCs w:val="24"/>
          <w:vertAlign w:val="superscript"/>
        </w:rPr>
        <w:t>]</w:t>
      </w:r>
      <w:r w:rsidR="00FB2C0C" w:rsidRPr="008F7A8C">
        <w:rPr>
          <w:sz w:val="24"/>
          <w:szCs w:val="24"/>
          <w:vertAlign w:val="superscript"/>
        </w:rPr>
        <w:fldChar w:fldCharType="end"/>
      </w:r>
      <w:r>
        <w:rPr>
          <w:rFonts w:hint="eastAsia"/>
          <w:sz w:val="24"/>
          <w:szCs w:val="24"/>
        </w:rPr>
        <w:t>等提出一种</w:t>
      </w:r>
      <w:r w:rsidR="00FB2C0C" w:rsidRPr="00FB2C0C">
        <w:rPr>
          <w:rFonts w:hint="eastAsia"/>
          <w:sz w:val="24"/>
          <w:szCs w:val="24"/>
        </w:rPr>
        <w:t>结构</w:t>
      </w:r>
      <w:proofErr w:type="gramStart"/>
      <w:r>
        <w:rPr>
          <w:rFonts w:hint="eastAsia"/>
          <w:sz w:val="24"/>
          <w:szCs w:val="24"/>
        </w:rPr>
        <w:t>一</w:t>
      </w:r>
      <w:r w:rsidR="00FB2C0C" w:rsidRPr="00FB2C0C">
        <w:rPr>
          <w:rFonts w:hint="eastAsia"/>
          <w:sz w:val="24"/>
          <w:szCs w:val="24"/>
        </w:rPr>
        <w:t>致学习</w:t>
      </w:r>
      <w:proofErr w:type="gramEnd"/>
      <w:r w:rsidR="00FB2C0C" w:rsidRPr="00FB2C0C">
        <w:rPr>
          <w:rFonts w:hint="eastAsia"/>
          <w:sz w:val="24"/>
          <w:szCs w:val="24"/>
        </w:rPr>
        <w:t>算法</w:t>
      </w:r>
      <w:r w:rsidR="00FB2C0C" w:rsidRPr="00FB2C0C">
        <w:rPr>
          <w:rFonts w:hint="eastAsia"/>
          <w:sz w:val="24"/>
          <w:szCs w:val="24"/>
        </w:rPr>
        <w:t>(</w:t>
      </w:r>
      <w:r w:rsidR="00FB2C0C" w:rsidRPr="00FB2C0C">
        <w:rPr>
          <w:sz w:val="24"/>
          <w:szCs w:val="24"/>
        </w:rPr>
        <w:t>Structure Correspondence Learning</w:t>
      </w:r>
      <w:r w:rsidR="00FB2C0C" w:rsidRPr="00FB2C0C">
        <w:rPr>
          <w:rFonts w:hint="eastAsia"/>
          <w:sz w:val="24"/>
          <w:szCs w:val="24"/>
        </w:rPr>
        <w:t>,</w:t>
      </w:r>
      <w:r>
        <w:rPr>
          <w:sz w:val="24"/>
          <w:szCs w:val="24"/>
        </w:rPr>
        <w:t xml:space="preserve"> </w:t>
      </w:r>
      <w:r w:rsidR="00FB2C0C" w:rsidRPr="00FB2C0C">
        <w:rPr>
          <w:sz w:val="24"/>
          <w:szCs w:val="24"/>
        </w:rPr>
        <w:t>SCL)</w:t>
      </w:r>
      <w:r w:rsidR="00FB2C0C" w:rsidRPr="00FB2C0C">
        <w:rPr>
          <w:rFonts w:hint="eastAsia"/>
          <w:sz w:val="24"/>
          <w:szCs w:val="24"/>
        </w:rPr>
        <w:t>，这种算法可以自动归纳来自不同领域的特征之间的对应关系，</w:t>
      </w:r>
      <w:r w:rsidR="00FB2C0C" w:rsidRPr="00FB2C0C">
        <w:rPr>
          <w:sz w:val="24"/>
          <w:szCs w:val="24"/>
        </w:rPr>
        <w:t>SCL</w:t>
      </w:r>
      <w:r w:rsidR="00FB2C0C" w:rsidRPr="00FB2C0C">
        <w:rPr>
          <w:sz w:val="24"/>
          <w:szCs w:val="24"/>
        </w:rPr>
        <w:t>的核心思想是通过建立不同领域特征与</w:t>
      </w:r>
      <w:r w:rsidR="00FB2C0C" w:rsidRPr="00FB2C0C">
        <w:rPr>
          <w:rFonts w:hint="eastAsia"/>
          <w:sz w:val="24"/>
          <w:szCs w:val="24"/>
        </w:rPr>
        <w:t>枢纽</w:t>
      </w:r>
      <w:r w:rsidR="00FB2C0C" w:rsidRPr="00FB2C0C">
        <w:rPr>
          <w:sz w:val="24"/>
          <w:szCs w:val="24"/>
        </w:rPr>
        <w:t>特征的相关性来识别特征之间的对应关系</w:t>
      </w:r>
      <w:r w:rsidR="00FB2C0C" w:rsidRPr="00FB2C0C">
        <w:rPr>
          <w:rFonts w:hint="eastAsia"/>
          <w:sz w:val="24"/>
          <w:szCs w:val="24"/>
        </w:rPr>
        <w:t>。</w:t>
      </w:r>
      <w:r w:rsidR="00FB2C0C" w:rsidRPr="00FB2C0C">
        <w:rPr>
          <w:sz w:val="24"/>
          <w:szCs w:val="24"/>
        </w:rPr>
        <w:t>SCL</w:t>
      </w:r>
      <w:r w:rsidR="00FB2C0C" w:rsidRPr="00FB2C0C">
        <w:rPr>
          <w:sz w:val="24"/>
          <w:szCs w:val="24"/>
        </w:rPr>
        <w:t>的第一步是在两个域的未标记数据上定义一组</w:t>
      </w:r>
      <w:r w:rsidR="00FB2C0C" w:rsidRPr="00FB2C0C">
        <w:rPr>
          <w:rFonts w:hint="eastAsia"/>
          <w:sz w:val="24"/>
          <w:szCs w:val="24"/>
        </w:rPr>
        <w:t>枢纽</w:t>
      </w:r>
      <w:r w:rsidR="00FB2C0C" w:rsidRPr="00FB2C0C">
        <w:rPr>
          <w:sz w:val="24"/>
          <w:szCs w:val="24"/>
        </w:rPr>
        <w:t>特征。然后</w:t>
      </w:r>
      <w:r w:rsidR="00FB2C0C" w:rsidRPr="00FB2C0C">
        <w:rPr>
          <w:rFonts w:hint="eastAsia"/>
          <w:sz w:val="24"/>
          <w:szCs w:val="24"/>
        </w:rPr>
        <w:t>，</w:t>
      </w:r>
      <w:r w:rsidR="00FB2C0C" w:rsidRPr="00FB2C0C">
        <w:rPr>
          <w:sz w:val="24"/>
          <w:szCs w:val="24"/>
        </w:rPr>
        <w:t>使用这些</w:t>
      </w:r>
      <w:r w:rsidR="00FB2C0C" w:rsidRPr="00FB2C0C">
        <w:rPr>
          <w:rFonts w:hint="eastAsia"/>
          <w:sz w:val="24"/>
          <w:szCs w:val="24"/>
        </w:rPr>
        <w:t>枢纽</w:t>
      </w:r>
      <w:r w:rsidR="00FB2C0C" w:rsidRPr="00FB2C0C">
        <w:rPr>
          <w:sz w:val="24"/>
          <w:szCs w:val="24"/>
        </w:rPr>
        <w:t>特征来学习从两个域的原始特征空间到共享的低维实值特征空间的映射。在这个新的空间</w:t>
      </w:r>
      <w:r w:rsidR="00FB2C0C" w:rsidRPr="00FB2C0C">
        <w:rPr>
          <w:rFonts w:hint="eastAsia"/>
          <w:sz w:val="24"/>
          <w:szCs w:val="24"/>
        </w:rPr>
        <w:t>中，如果内积很高，则表示对齐效果较好</w:t>
      </w:r>
      <w:r w:rsidR="00FB2C0C" w:rsidRPr="00FB2C0C">
        <w:rPr>
          <w:sz w:val="24"/>
          <w:szCs w:val="24"/>
        </w:rPr>
        <w:t>。</w:t>
      </w:r>
      <w:r w:rsidR="00FB2C0C" w:rsidRPr="00FB2C0C">
        <w:rPr>
          <w:rFonts w:hint="eastAsia"/>
          <w:sz w:val="24"/>
          <w:szCs w:val="24"/>
        </w:rPr>
        <w:t>在有监督的训练任务中，同时使用源域中的转换特征和原始特征。在有监督的测试任务中，则同时使用目标域的转换特征和原始特征。如果学习到的映射比较好，那么</w:t>
      </w:r>
      <w:proofErr w:type="gramStart"/>
      <w:r w:rsidR="00FB2C0C" w:rsidRPr="00FB2C0C">
        <w:rPr>
          <w:rFonts w:hint="eastAsia"/>
          <w:sz w:val="24"/>
          <w:szCs w:val="24"/>
        </w:rPr>
        <w:t>在源域上</w:t>
      </w:r>
      <w:proofErr w:type="gramEnd"/>
      <w:r w:rsidR="00FB2C0C" w:rsidRPr="00FB2C0C">
        <w:rPr>
          <w:rFonts w:hint="eastAsia"/>
          <w:sz w:val="24"/>
          <w:szCs w:val="24"/>
        </w:rPr>
        <w:t>学习到的分类器也将在目标域上有效。</w:t>
      </w:r>
      <w:r w:rsidR="00FB2C0C" w:rsidRPr="00FB2C0C">
        <w:rPr>
          <w:rFonts w:hint="eastAsia"/>
          <w:sz w:val="24"/>
          <w:szCs w:val="24"/>
        </w:rPr>
        <w:t>2</w:t>
      </w:r>
      <w:r w:rsidR="00FB2C0C" w:rsidRPr="00FB2C0C">
        <w:rPr>
          <w:sz w:val="24"/>
          <w:szCs w:val="24"/>
        </w:rPr>
        <w:t>013</w:t>
      </w:r>
      <w:r w:rsidR="00FB2C0C" w:rsidRPr="00FB2C0C">
        <w:rPr>
          <w:rFonts w:hint="eastAsia"/>
          <w:sz w:val="24"/>
          <w:szCs w:val="24"/>
        </w:rPr>
        <w:t>年，孟佳娜</w:t>
      </w:r>
      <w:r w:rsidR="00FB2C0C" w:rsidRPr="00914B14">
        <w:rPr>
          <w:sz w:val="24"/>
          <w:szCs w:val="24"/>
          <w:vertAlign w:val="superscript"/>
        </w:rPr>
        <w:fldChar w:fldCharType="begin"/>
      </w:r>
      <w:r w:rsidR="00FB2C0C" w:rsidRPr="00914B14">
        <w:rPr>
          <w:sz w:val="24"/>
          <w:szCs w:val="24"/>
          <w:vertAlign w:val="superscript"/>
        </w:rPr>
        <w:instrText xml:space="preserve"> </w:instrText>
      </w:r>
      <w:r w:rsidR="00FB2C0C" w:rsidRPr="00914B14">
        <w:rPr>
          <w:rFonts w:hint="eastAsia"/>
          <w:sz w:val="24"/>
          <w:szCs w:val="24"/>
          <w:vertAlign w:val="superscript"/>
        </w:rPr>
        <w:instrText>REF _Ref37095778 \r \h</w:instrText>
      </w:r>
      <w:r w:rsidR="00FB2C0C" w:rsidRPr="00914B14">
        <w:rPr>
          <w:sz w:val="24"/>
          <w:szCs w:val="24"/>
          <w:vertAlign w:val="superscript"/>
        </w:rPr>
        <w:instrText xml:space="preserve">  \* MERGEFORMAT </w:instrText>
      </w:r>
      <w:r w:rsidR="00FB2C0C" w:rsidRPr="00914B14">
        <w:rPr>
          <w:sz w:val="24"/>
          <w:szCs w:val="24"/>
          <w:vertAlign w:val="superscript"/>
        </w:rPr>
      </w:r>
      <w:r w:rsidR="00FB2C0C" w:rsidRPr="00914B14">
        <w:rPr>
          <w:sz w:val="24"/>
          <w:szCs w:val="24"/>
          <w:vertAlign w:val="superscript"/>
        </w:rPr>
        <w:fldChar w:fldCharType="separate"/>
      </w:r>
      <w:r w:rsidR="00914B14" w:rsidRPr="00914B14">
        <w:rPr>
          <w:sz w:val="24"/>
          <w:szCs w:val="24"/>
          <w:vertAlign w:val="superscript"/>
        </w:rPr>
        <w:t>[11</w:t>
      </w:r>
      <w:r w:rsidR="00FB2C0C" w:rsidRPr="00914B14">
        <w:rPr>
          <w:sz w:val="24"/>
          <w:szCs w:val="24"/>
          <w:vertAlign w:val="superscript"/>
        </w:rPr>
        <w:t>]</w:t>
      </w:r>
      <w:r w:rsidR="00FB2C0C" w:rsidRPr="00914B14">
        <w:rPr>
          <w:sz w:val="24"/>
          <w:szCs w:val="24"/>
          <w:vertAlign w:val="superscript"/>
        </w:rPr>
        <w:fldChar w:fldCharType="end"/>
      </w:r>
      <w:r w:rsidR="00FB2C0C" w:rsidRPr="00FB2C0C">
        <w:rPr>
          <w:rFonts w:hint="eastAsia"/>
          <w:sz w:val="24"/>
          <w:szCs w:val="24"/>
        </w:rPr>
        <w:t>等提出一种基于特征变换的跨领域产品评论倾向性分析方法，她们使用一种特征变换算法</w:t>
      </w:r>
      <w:r w:rsidR="00FB2C0C" w:rsidRPr="00FB2C0C">
        <w:rPr>
          <w:rFonts w:hint="eastAsia"/>
          <w:sz w:val="24"/>
          <w:szCs w:val="24"/>
        </w:rPr>
        <w:t>(</w:t>
      </w:r>
      <w:r w:rsidR="00FB2C0C" w:rsidRPr="00FB2C0C">
        <w:rPr>
          <w:sz w:val="24"/>
          <w:szCs w:val="24"/>
        </w:rPr>
        <w:t xml:space="preserve">Feature Transform </w:t>
      </w:r>
      <w:proofErr w:type="spellStart"/>
      <w:r w:rsidR="00FB2C0C" w:rsidRPr="00FB2C0C">
        <w:rPr>
          <w:sz w:val="24"/>
          <w:szCs w:val="24"/>
        </w:rPr>
        <w:t>Algorithm,FTrA</w:t>
      </w:r>
      <w:proofErr w:type="spellEnd"/>
      <w:r w:rsidR="00FB2C0C" w:rsidRPr="00FB2C0C">
        <w:rPr>
          <w:sz w:val="24"/>
          <w:szCs w:val="24"/>
        </w:rPr>
        <w:t>)</w:t>
      </w:r>
      <w:r w:rsidR="00FB2C0C" w:rsidRPr="00FB2C0C">
        <w:rPr>
          <w:rFonts w:hint="eastAsia"/>
          <w:sz w:val="24"/>
          <w:szCs w:val="24"/>
        </w:rPr>
        <w:t>，首先计算</w:t>
      </w:r>
      <w:proofErr w:type="gramStart"/>
      <w:r w:rsidR="00FB2C0C" w:rsidRPr="00FB2C0C">
        <w:rPr>
          <w:rFonts w:hint="eastAsia"/>
          <w:sz w:val="24"/>
          <w:szCs w:val="24"/>
        </w:rPr>
        <w:t>源领域</w:t>
      </w:r>
      <w:proofErr w:type="gramEnd"/>
      <w:r w:rsidR="00FB2C0C" w:rsidRPr="00FB2C0C">
        <w:rPr>
          <w:rFonts w:hint="eastAsia"/>
          <w:sz w:val="24"/>
          <w:szCs w:val="24"/>
        </w:rPr>
        <w:t>和目标领域的领域独立词，然后，求得</w:t>
      </w:r>
      <w:proofErr w:type="gramStart"/>
      <w:r w:rsidR="00FB2C0C" w:rsidRPr="00FB2C0C">
        <w:rPr>
          <w:rFonts w:hint="eastAsia"/>
          <w:sz w:val="24"/>
          <w:szCs w:val="24"/>
        </w:rPr>
        <w:t>源领域</w:t>
      </w:r>
      <w:proofErr w:type="gramEnd"/>
      <w:r w:rsidR="00FB2C0C" w:rsidRPr="00FB2C0C">
        <w:rPr>
          <w:rFonts w:hint="eastAsia"/>
          <w:sz w:val="24"/>
          <w:szCs w:val="24"/>
        </w:rPr>
        <w:t>的领域依赖词与每个领域独立词之间的关联度值，与某个领域独立词关联度最高的特征，与其相关性越高。同时，求得目标领域的领域依赖词与每个领域独立词之间的关联度值，与某个领域独立词关联度值越高的特征，与其相关性越高。在此基础上，</w:t>
      </w:r>
      <w:proofErr w:type="spellStart"/>
      <w:r w:rsidR="00FB2C0C" w:rsidRPr="00FB2C0C">
        <w:rPr>
          <w:sz w:val="24"/>
          <w:szCs w:val="24"/>
        </w:rPr>
        <w:t>Sinno</w:t>
      </w:r>
      <w:proofErr w:type="spellEnd"/>
      <w:r w:rsidR="00FB2C0C" w:rsidRPr="00FB2C0C">
        <w:rPr>
          <w:sz w:val="24"/>
          <w:szCs w:val="24"/>
        </w:rPr>
        <w:t xml:space="preserve"> </w:t>
      </w:r>
      <w:proofErr w:type="spellStart"/>
      <w:r w:rsidR="00FB2C0C" w:rsidRPr="00FB2C0C">
        <w:rPr>
          <w:sz w:val="24"/>
          <w:szCs w:val="24"/>
        </w:rPr>
        <w:t>Jialin</w:t>
      </w:r>
      <w:proofErr w:type="spellEnd"/>
      <w:r w:rsidR="00FB2C0C" w:rsidRPr="00FB2C0C">
        <w:rPr>
          <w:sz w:val="24"/>
          <w:szCs w:val="24"/>
        </w:rPr>
        <w:t xml:space="preserve"> Pan</w:t>
      </w:r>
      <w:r w:rsidR="00FB2C0C" w:rsidRPr="004E6FDC">
        <w:rPr>
          <w:sz w:val="24"/>
          <w:szCs w:val="24"/>
          <w:vertAlign w:val="superscript"/>
        </w:rPr>
        <w:fldChar w:fldCharType="begin"/>
      </w:r>
      <w:r w:rsidR="00FB2C0C" w:rsidRPr="004E6FDC">
        <w:rPr>
          <w:sz w:val="24"/>
          <w:szCs w:val="24"/>
          <w:vertAlign w:val="superscript"/>
        </w:rPr>
        <w:instrText xml:space="preserve"> REF _Ref37163405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w:t>
      </w:r>
      <w:r w:rsidR="00FB2C0C" w:rsidRPr="004E6FDC">
        <w:rPr>
          <w:sz w:val="24"/>
          <w:szCs w:val="24"/>
          <w:vertAlign w:val="superscript"/>
        </w:rPr>
        <w:t>1</w:t>
      </w:r>
      <w:r w:rsidR="004E6FDC" w:rsidRPr="004E6FDC">
        <w:rPr>
          <w:sz w:val="24"/>
          <w:szCs w:val="24"/>
          <w:vertAlign w:val="superscript"/>
        </w:rPr>
        <w:t>2</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等提出了一种</w:t>
      </w:r>
      <w:proofErr w:type="gramStart"/>
      <w:r w:rsidR="00FB2C0C" w:rsidRPr="00FB2C0C">
        <w:rPr>
          <w:rFonts w:hint="eastAsia"/>
          <w:sz w:val="24"/>
          <w:szCs w:val="24"/>
        </w:rPr>
        <w:t>谱特征</w:t>
      </w:r>
      <w:proofErr w:type="gramEnd"/>
      <w:r w:rsidR="00FB2C0C" w:rsidRPr="00FB2C0C">
        <w:rPr>
          <w:rFonts w:hint="eastAsia"/>
          <w:sz w:val="24"/>
          <w:szCs w:val="24"/>
        </w:rPr>
        <w:t>对齐</w:t>
      </w:r>
      <w:r w:rsidR="00FB2C0C" w:rsidRPr="00FB2C0C">
        <w:rPr>
          <w:rFonts w:hint="eastAsia"/>
          <w:sz w:val="24"/>
          <w:szCs w:val="24"/>
        </w:rPr>
        <w:t xml:space="preserve"> (</w:t>
      </w:r>
      <w:r w:rsidR="00FB2C0C" w:rsidRPr="00FB2C0C">
        <w:rPr>
          <w:sz w:val="24"/>
          <w:szCs w:val="24"/>
        </w:rPr>
        <w:t xml:space="preserve">Spectral Feature </w:t>
      </w:r>
      <w:proofErr w:type="spellStart"/>
      <w:r w:rsidR="00FB2C0C" w:rsidRPr="00FB2C0C">
        <w:rPr>
          <w:sz w:val="24"/>
          <w:szCs w:val="24"/>
        </w:rPr>
        <w:t>Alignment,SFA</w:t>
      </w:r>
      <w:proofErr w:type="spellEnd"/>
      <w:r w:rsidR="00FB2C0C" w:rsidRPr="00FB2C0C">
        <w:rPr>
          <w:sz w:val="24"/>
          <w:szCs w:val="24"/>
        </w:rPr>
        <w:t>)</w:t>
      </w:r>
      <w:r w:rsidR="00FB2C0C" w:rsidRPr="00FB2C0C">
        <w:rPr>
          <w:rFonts w:hint="eastAsia"/>
          <w:sz w:val="24"/>
          <w:szCs w:val="24"/>
        </w:rPr>
        <w:t xml:space="preserve"> </w:t>
      </w:r>
      <w:r w:rsidR="00FB2C0C" w:rsidRPr="00FB2C0C">
        <w:rPr>
          <w:rFonts w:hint="eastAsia"/>
          <w:sz w:val="24"/>
          <w:szCs w:val="24"/>
        </w:rPr>
        <w:t>算法。</w:t>
      </w:r>
      <w:r w:rsidR="00FB2C0C" w:rsidRPr="00FB2C0C">
        <w:rPr>
          <w:sz w:val="24"/>
          <w:szCs w:val="24"/>
        </w:rPr>
        <w:t>SFA</w:t>
      </w:r>
      <w:r w:rsidR="00FB2C0C" w:rsidRPr="00FB2C0C">
        <w:rPr>
          <w:sz w:val="24"/>
          <w:szCs w:val="24"/>
        </w:rPr>
        <w:t>以一些领域无关词为桥梁</w:t>
      </w:r>
      <w:r w:rsidR="00FB2C0C" w:rsidRPr="00FB2C0C">
        <w:rPr>
          <w:rFonts w:hint="eastAsia"/>
          <w:sz w:val="24"/>
          <w:szCs w:val="24"/>
        </w:rPr>
        <w:t>，</w:t>
      </w:r>
      <w:r w:rsidR="00FB2C0C" w:rsidRPr="00FB2C0C">
        <w:rPr>
          <w:sz w:val="24"/>
          <w:szCs w:val="24"/>
        </w:rPr>
        <w:t>构造了一个二部图</w:t>
      </w:r>
      <w:r w:rsidR="00FB2C0C" w:rsidRPr="00FB2C0C">
        <w:rPr>
          <w:rFonts w:hint="eastAsia"/>
          <w:sz w:val="24"/>
          <w:szCs w:val="24"/>
        </w:rPr>
        <w:t>，</w:t>
      </w:r>
      <w:r w:rsidR="00FB2C0C" w:rsidRPr="00FB2C0C">
        <w:rPr>
          <w:sz w:val="24"/>
          <w:szCs w:val="24"/>
        </w:rPr>
        <w:t>来模拟领域特定词和领域无关词之间的共现关系</w:t>
      </w:r>
      <w:r w:rsidR="00FB2C0C" w:rsidRPr="00FB2C0C">
        <w:rPr>
          <w:rFonts w:hint="eastAsia"/>
          <w:sz w:val="24"/>
          <w:szCs w:val="24"/>
        </w:rPr>
        <w:t>。</w:t>
      </w:r>
      <w:r w:rsidR="00FB2C0C" w:rsidRPr="00FB2C0C">
        <w:rPr>
          <w:sz w:val="24"/>
          <w:szCs w:val="24"/>
        </w:rPr>
        <w:t>其思想是</w:t>
      </w:r>
      <w:r w:rsidR="00FB2C0C" w:rsidRPr="00FB2C0C">
        <w:rPr>
          <w:rFonts w:hint="eastAsia"/>
          <w:sz w:val="24"/>
          <w:szCs w:val="24"/>
        </w:rPr>
        <w:t>：</w:t>
      </w:r>
      <w:r w:rsidR="00FB2C0C" w:rsidRPr="00FB2C0C">
        <w:rPr>
          <w:sz w:val="24"/>
          <w:szCs w:val="24"/>
        </w:rPr>
        <w:t>如</w:t>
      </w:r>
      <w:r w:rsidR="00FB2C0C" w:rsidRPr="00FB2C0C">
        <w:rPr>
          <w:sz w:val="24"/>
          <w:szCs w:val="24"/>
        </w:rPr>
        <w:lastRenderedPageBreak/>
        <w:t>果两个特定于域的词与图中更常见的独立于域的词有关联，它们往往</w:t>
      </w:r>
      <w:r w:rsidR="00FB2C0C" w:rsidRPr="00FB2C0C">
        <w:rPr>
          <w:rFonts w:hint="eastAsia"/>
          <w:sz w:val="24"/>
          <w:szCs w:val="24"/>
        </w:rPr>
        <w:t>会</w:t>
      </w:r>
      <w:r w:rsidR="00FB2C0C" w:rsidRPr="00FB2C0C">
        <w:rPr>
          <w:sz w:val="24"/>
          <w:szCs w:val="24"/>
        </w:rPr>
        <w:t>以更高的概率对齐。类似地，如果两个独立于域的词与图中更常见的特定于域的词有连接，则它们倾向于以更高的概率排列在一起。</w:t>
      </w:r>
      <w:r w:rsidR="00FB2C0C" w:rsidRPr="00FB2C0C">
        <w:rPr>
          <w:rFonts w:hint="eastAsia"/>
          <w:sz w:val="24"/>
          <w:szCs w:val="24"/>
        </w:rPr>
        <w:t>他们</w:t>
      </w:r>
      <w:r w:rsidR="00FB2C0C" w:rsidRPr="00FB2C0C">
        <w:rPr>
          <w:sz w:val="24"/>
          <w:szCs w:val="24"/>
        </w:rPr>
        <w:t>采用基于图谱理论</w:t>
      </w:r>
      <w:r w:rsidR="00FB2C0C" w:rsidRPr="004E6FDC">
        <w:rPr>
          <w:sz w:val="24"/>
          <w:szCs w:val="24"/>
          <w:vertAlign w:val="superscript"/>
        </w:rPr>
        <w:fldChar w:fldCharType="begin"/>
      </w:r>
      <w:r w:rsidR="00FB2C0C" w:rsidRPr="004E6FDC">
        <w:rPr>
          <w:sz w:val="24"/>
          <w:szCs w:val="24"/>
          <w:vertAlign w:val="superscript"/>
        </w:rPr>
        <w:instrText xml:space="preserve"> REF _Ref37183614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3</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的谱聚类算法，在二部图的基础上，将特定</w:t>
      </w:r>
      <w:proofErr w:type="gramStart"/>
      <w:r w:rsidR="00FB2C0C" w:rsidRPr="00FB2C0C">
        <w:rPr>
          <w:sz w:val="24"/>
          <w:szCs w:val="24"/>
        </w:rPr>
        <w:t>于领域</w:t>
      </w:r>
      <w:proofErr w:type="gramEnd"/>
      <w:r w:rsidR="00FB2C0C" w:rsidRPr="00FB2C0C">
        <w:rPr>
          <w:sz w:val="24"/>
          <w:szCs w:val="24"/>
        </w:rPr>
        <w:t>的和与领域无关的</w:t>
      </w:r>
      <w:proofErr w:type="gramStart"/>
      <w:r w:rsidR="00FB2C0C" w:rsidRPr="00FB2C0C">
        <w:rPr>
          <w:sz w:val="24"/>
          <w:szCs w:val="24"/>
        </w:rPr>
        <w:t>词联合</w:t>
      </w:r>
      <w:proofErr w:type="gramEnd"/>
      <w:r w:rsidR="00FB2C0C" w:rsidRPr="00FB2C0C">
        <w:rPr>
          <w:sz w:val="24"/>
          <w:szCs w:val="24"/>
        </w:rPr>
        <w:t>成一组特征聚类。这样，集群就可以用来减少两个域的特定于域的词之间的不匹配。最后，</w:t>
      </w:r>
      <w:r w:rsidR="00FB2C0C" w:rsidRPr="00FB2C0C">
        <w:rPr>
          <w:rFonts w:hint="eastAsia"/>
          <w:sz w:val="24"/>
          <w:szCs w:val="24"/>
        </w:rPr>
        <w:t>他们</w:t>
      </w:r>
      <w:r w:rsidR="00FB2C0C" w:rsidRPr="00FB2C0C">
        <w:rPr>
          <w:sz w:val="24"/>
          <w:szCs w:val="24"/>
        </w:rPr>
        <w:t>用这些聚类来表示所有的数据实例，并基于新的表示训练情感分</w:t>
      </w:r>
      <w:r w:rsidR="00FB2C0C" w:rsidRPr="00FB2C0C">
        <w:rPr>
          <w:rFonts w:hint="eastAsia"/>
          <w:sz w:val="24"/>
          <w:szCs w:val="24"/>
        </w:rPr>
        <w:t>类器。与结构对应学习</w:t>
      </w:r>
      <w:r w:rsidR="00FB2C0C" w:rsidRPr="00FB2C0C">
        <w:rPr>
          <w:rFonts w:hint="eastAsia"/>
          <w:sz w:val="24"/>
          <w:szCs w:val="24"/>
        </w:rPr>
        <w:t>(</w:t>
      </w:r>
      <w:r w:rsidR="00FB2C0C" w:rsidRPr="00FB2C0C">
        <w:rPr>
          <w:sz w:val="24"/>
          <w:szCs w:val="24"/>
        </w:rPr>
        <w:t>SCL)</w:t>
      </w:r>
      <w:r w:rsidR="00FB2C0C" w:rsidRPr="004E6FDC">
        <w:rPr>
          <w:sz w:val="24"/>
          <w:szCs w:val="24"/>
          <w:vertAlign w:val="superscript"/>
        </w:rPr>
        <w:fldChar w:fldCharType="begin"/>
      </w:r>
      <w:r w:rsidR="00FB2C0C" w:rsidRPr="004E6FDC">
        <w:rPr>
          <w:sz w:val="24"/>
          <w:szCs w:val="24"/>
          <w:vertAlign w:val="superscript"/>
        </w:rPr>
        <w:instrText xml:space="preserve"> REF _Ref37163961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0</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等跨域情感分类算法不同，</w:t>
      </w:r>
      <w:r w:rsidR="00FB2C0C" w:rsidRPr="00FB2C0C">
        <w:rPr>
          <w:rFonts w:hint="eastAsia"/>
          <w:sz w:val="24"/>
          <w:szCs w:val="24"/>
        </w:rPr>
        <w:t>他们</w:t>
      </w:r>
      <w:r w:rsidR="00FB2C0C" w:rsidRPr="00FB2C0C">
        <w:rPr>
          <w:sz w:val="24"/>
          <w:szCs w:val="24"/>
        </w:rPr>
        <w:t>提出的</w:t>
      </w:r>
      <w:r w:rsidR="00FB2C0C" w:rsidRPr="00FB2C0C">
        <w:rPr>
          <w:sz w:val="24"/>
          <w:szCs w:val="24"/>
        </w:rPr>
        <w:t>SFA</w:t>
      </w:r>
      <w:r w:rsidR="00FB2C0C" w:rsidRPr="00FB2C0C">
        <w:rPr>
          <w:rFonts w:hint="eastAsia"/>
          <w:sz w:val="24"/>
          <w:szCs w:val="24"/>
        </w:rPr>
        <w:t>算法</w:t>
      </w:r>
      <w:r w:rsidR="00FB2C0C" w:rsidRPr="00FB2C0C">
        <w:rPr>
          <w:sz w:val="24"/>
          <w:szCs w:val="24"/>
        </w:rPr>
        <w:t>可以通过在二部图上的联合对齐，充分利用领域无关词和领域特定词之间的关系，学习更紧凑、更有意义的表示图的底层。</w:t>
      </w:r>
      <w:r w:rsidR="00FB2C0C" w:rsidRPr="00FB2C0C">
        <w:rPr>
          <w:rFonts w:hint="eastAsia"/>
          <w:sz w:val="24"/>
          <w:szCs w:val="24"/>
        </w:rPr>
        <w:t>通过</w:t>
      </w:r>
      <w:r w:rsidR="00FB2C0C" w:rsidRPr="00FB2C0C">
        <w:rPr>
          <w:sz w:val="24"/>
          <w:szCs w:val="24"/>
        </w:rPr>
        <w:t>实验表明，在跨领域情感分类的准确性方面，</w:t>
      </w:r>
      <w:r w:rsidR="00FB2C0C" w:rsidRPr="00FB2C0C">
        <w:rPr>
          <w:sz w:val="24"/>
          <w:szCs w:val="24"/>
        </w:rPr>
        <w:t>SFA</w:t>
      </w:r>
      <w:r w:rsidR="00FB2C0C" w:rsidRPr="00FB2C0C">
        <w:rPr>
          <w:sz w:val="24"/>
          <w:szCs w:val="24"/>
        </w:rPr>
        <w:t>确实比</w:t>
      </w:r>
      <w:r w:rsidR="00FB2C0C" w:rsidRPr="00FB2C0C">
        <w:rPr>
          <w:sz w:val="24"/>
          <w:szCs w:val="24"/>
        </w:rPr>
        <w:t>SCL</w:t>
      </w:r>
      <w:r w:rsidR="00FB2C0C" w:rsidRPr="00FB2C0C">
        <w:rPr>
          <w:sz w:val="24"/>
          <w:szCs w:val="24"/>
        </w:rPr>
        <w:t>等具有更好的性能。</w:t>
      </w:r>
      <w:r w:rsidR="00FB2C0C" w:rsidRPr="00FB2C0C">
        <w:rPr>
          <w:rFonts w:hint="eastAsia"/>
          <w:sz w:val="24"/>
          <w:szCs w:val="24"/>
        </w:rPr>
        <w:t>但是</w:t>
      </w:r>
      <w:proofErr w:type="spellStart"/>
      <w:r w:rsidR="00FB2C0C" w:rsidRPr="00FB2C0C">
        <w:rPr>
          <w:sz w:val="24"/>
          <w:szCs w:val="24"/>
        </w:rPr>
        <w:t>Yuhong</w:t>
      </w:r>
      <w:proofErr w:type="spellEnd"/>
      <w:r w:rsidR="00FB2C0C" w:rsidRPr="00FB2C0C">
        <w:rPr>
          <w:sz w:val="24"/>
          <w:szCs w:val="24"/>
        </w:rPr>
        <w:t xml:space="preserve"> Zhang</w:t>
      </w:r>
      <w:r w:rsidR="00FB2C0C" w:rsidRPr="004E6FDC">
        <w:rPr>
          <w:sz w:val="24"/>
          <w:szCs w:val="24"/>
          <w:vertAlign w:val="superscript"/>
        </w:rPr>
        <w:fldChar w:fldCharType="begin"/>
      </w:r>
      <w:r w:rsidR="00FB2C0C" w:rsidRPr="004E6FDC">
        <w:rPr>
          <w:sz w:val="24"/>
          <w:szCs w:val="24"/>
          <w:vertAlign w:val="superscript"/>
        </w:rPr>
        <w:instrText xml:space="preserve"> REF _Ref37080960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707D8C">
        <w:rPr>
          <w:sz w:val="24"/>
          <w:szCs w:val="24"/>
          <w:vertAlign w:val="superscript"/>
        </w:rPr>
        <w:t>4</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等认为，</w:t>
      </w:r>
      <w:r w:rsidR="00FB2C0C" w:rsidRPr="00FB2C0C">
        <w:rPr>
          <w:rFonts w:hint="eastAsia"/>
          <w:sz w:val="24"/>
          <w:szCs w:val="24"/>
        </w:rPr>
        <w:t>S</w:t>
      </w:r>
      <w:r w:rsidR="00FB2C0C" w:rsidRPr="00FB2C0C">
        <w:rPr>
          <w:sz w:val="24"/>
          <w:szCs w:val="24"/>
        </w:rPr>
        <w:t>CL</w:t>
      </w:r>
      <w:r w:rsidR="00FB2C0C" w:rsidRPr="00FB2C0C">
        <w:rPr>
          <w:rFonts w:hint="eastAsia"/>
          <w:sz w:val="24"/>
          <w:szCs w:val="24"/>
        </w:rPr>
        <w:t>与</w:t>
      </w:r>
      <w:r w:rsidR="00FB2C0C" w:rsidRPr="00FB2C0C">
        <w:rPr>
          <w:rFonts w:hint="eastAsia"/>
          <w:sz w:val="24"/>
          <w:szCs w:val="24"/>
        </w:rPr>
        <w:t>S</w:t>
      </w:r>
      <w:r w:rsidR="00FB2C0C" w:rsidRPr="00FB2C0C">
        <w:rPr>
          <w:sz w:val="24"/>
          <w:szCs w:val="24"/>
        </w:rPr>
        <w:t>FA</w:t>
      </w:r>
      <w:r w:rsidR="00FB2C0C" w:rsidRPr="00FB2C0C">
        <w:rPr>
          <w:rFonts w:hint="eastAsia"/>
          <w:sz w:val="24"/>
          <w:szCs w:val="24"/>
        </w:rPr>
        <w:t>这类的算法尝试</w:t>
      </w:r>
      <w:proofErr w:type="gramStart"/>
      <w:r w:rsidR="00FB2C0C" w:rsidRPr="00FB2C0C">
        <w:rPr>
          <w:rFonts w:hint="eastAsia"/>
          <w:sz w:val="24"/>
          <w:szCs w:val="24"/>
        </w:rPr>
        <w:t>提取出域无关</w:t>
      </w:r>
      <w:proofErr w:type="gramEnd"/>
      <w:r w:rsidR="00FB2C0C" w:rsidRPr="00FB2C0C">
        <w:rPr>
          <w:rFonts w:hint="eastAsia"/>
          <w:sz w:val="24"/>
          <w:szCs w:val="24"/>
        </w:rPr>
        <w:t>主题词来构造子空间，并在子空间中训练分类器，这样的话，目标域中的</w:t>
      </w:r>
      <w:proofErr w:type="gramStart"/>
      <w:r w:rsidR="00FB2C0C" w:rsidRPr="00FB2C0C">
        <w:rPr>
          <w:rFonts w:hint="eastAsia"/>
          <w:sz w:val="24"/>
          <w:szCs w:val="24"/>
        </w:rPr>
        <w:t>域相关</w:t>
      </w:r>
      <w:proofErr w:type="gramEnd"/>
      <w:r w:rsidR="00FB2C0C" w:rsidRPr="00FB2C0C">
        <w:rPr>
          <w:rFonts w:hint="eastAsia"/>
          <w:sz w:val="24"/>
          <w:szCs w:val="24"/>
        </w:rPr>
        <w:t>特征会被映射为源域的特征，然而在实际应用当中，这些方法无法解决在不同域中具有不同情感的特征词的问题，因为一个主题仅仅能够表达出一种情感，这些特征就会在源域中被错误地训练。针对这一问题，</w:t>
      </w:r>
      <w:proofErr w:type="spellStart"/>
      <w:r w:rsidR="00FB2C0C" w:rsidRPr="00FB2C0C">
        <w:rPr>
          <w:sz w:val="24"/>
          <w:szCs w:val="24"/>
        </w:rPr>
        <w:t>Yuhong</w:t>
      </w:r>
      <w:proofErr w:type="spellEnd"/>
      <w:r w:rsidR="00FB2C0C" w:rsidRPr="00FB2C0C">
        <w:rPr>
          <w:sz w:val="24"/>
          <w:szCs w:val="24"/>
        </w:rPr>
        <w:t xml:space="preserve"> Zhang</w:t>
      </w:r>
      <w:r w:rsidR="00FB2C0C" w:rsidRPr="00FB2C0C">
        <w:rPr>
          <w:rFonts w:hint="eastAsia"/>
          <w:sz w:val="24"/>
          <w:szCs w:val="24"/>
        </w:rPr>
        <w:t>等人提出一种面向跨领域情感分类的公共子空间构造算法</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_Ref37080960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4</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，此算法的目标是构造出一个更加精确的公共子空间，然后就可以在这个子空间中为目标</w:t>
      </w:r>
      <w:proofErr w:type="gramStart"/>
      <w:r w:rsidR="00FB2C0C" w:rsidRPr="00FB2C0C">
        <w:rPr>
          <w:rFonts w:hint="eastAsia"/>
          <w:sz w:val="24"/>
          <w:szCs w:val="24"/>
        </w:rPr>
        <w:t>域训练</w:t>
      </w:r>
      <w:proofErr w:type="gramEnd"/>
      <w:r w:rsidR="00FB2C0C" w:rsidRPr="00FB2C0C">
        <w:rPr>
          <w:rFonts w:hint="eastAsia"/>
          <w:sz w:val="24"/>
          <w:szCs w:val="24"/>
        </w:rPr>
        <w:t>出分类器。对于有标签</w:t>
      </w:r>
      <w:proofErr w:type="gramStart"/>
      <w:r w:rsidR="00FB2C0C" w:rsidRPr="00FB2C0C">
        <w:rPr>
          <w:rFonts w:hint="eastAsia"/>
          <w:sz w:val="24"/>
          <w:szCs w:val="24"/>
        </w:rPr>
        <w:t>的源域</w:t>
      </w:r>
      <w:proofErr w:type="gramEnd"/>
      <w:r w:rsidR="00FB2C0C" w:rsidRPr="00FB2C0C">
        <w:rPr>
          <w:rFonts w:hint="eastAsia"/>
          <w:sz w:val="24"/>
          <w:szCs w:val="24"/>
        </w:rPr>
        <w:t>S</w:t>
      </w:r>
      <w:r w:rsidR="00FB2C0C" w:rsidRPr="00FB2C0C">
        <w:rPr>
          <w:rFonts w:hint="eastAsia"/>
          <w:sz w:val="24"/>
          <w:szCs w:val="24"/>
        </w:rPr>
        <w:t>和无标签的目标域</w:t>
      </w:r>
      <w:r w:rsidR="00FB2C0C" w:rsidRPr="00FB2C0C">
        <w:rPr>
          <w:rFonts w:hint="eastAsia"/>
          <w:sz w:val="24"/>
          <w:szCs w:val="24"/>
        </w:rPr>
        <w:t>T</w:t>
      </w:r>
      <w:r w:rsidR="00FB2C0C" w:rsidRPr="00FB2C0C">
        <w:rPr>
          <w:rFonts w:hint="eastAsia"/>
          <w:sz w:val="24"/>
          <w:szCs w:val="24"/>
        </w:rPr>
        <w:t>，他们使用分类比例差</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_Ref37082590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5</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w:t>
      </w:r>
      <w:r w:rsidR="00FB2C0C" w:rsidRPr="00FB2C0C">
        <w:rPr>
          <w:sz w:val="24"/>
          <w:szCs w:val="24"/>
        </w:rPr>
        <w:t xml:space="preserve"> Categorical Proportional Difference</w:t>
      </w:r>
      <w:r w:rsidR="00FB2C0C" w:rsidRPr="00FB2C0C">
        <w:rPr>
          <w:rFonts w:hint="eastAsia"/>
          <w:sz w:val="24"/>
          <w:szCs w:val="24"/>
        </w:rPr>
        <w:t>,</w:t>
      </w:r>
      <w:r w:rsidR="00FB2C0C" w:rsidRPr="00FB2C0C">
        <w:rPr>
          <w:sz w:val="24"/>
          <w:szCs w:val="24"/>
        </w:rPr>
        <w:t xml:space="preserve"> CPD</w:t>
      </w:r>
      <w:r w:rsidR="00FB2C0C" w:rsidRPr="00FB2C0C">
        <w:rPr>
          <w:rFonts w:hint="eastAsia"/>
          <w:sz w:val="24"/>
          <w:szCs w:val="24"/>
        </w:rPr>
        <w:t>)</w:t>
      </w:r>
      <w:r w:rsidR="00FB2C0C" w:rsidRPr="00FB2C0C">
        <w:rPr>
          <w:rFonts w:hint="eastAsia"/>
          <w:sz w:val="24"/>
          <w:szCs w:val="24"/>
        </w:rPr>
        <w:t>算法计算源域中特征词的情感倾向，然后</w:t>
      </w:r>
      <w:proofErr w:type="gramStart"/>
      <w:r w:rsidR="00FB2C0C" w:rsidRPr="00FB2C0C">
        <w:rPr>
          <w:rFonts w:hint="eastAsia"/>
          <w:sz w:val="24"/>
          <w:szCs w:val="24"/>
        </w:rPr>
        <w:t>基于共现关系</w:t>
      </w:r>
      <w:proofErr w:type="gramEnd"/>
      <w:r w:rsidR="00FB2C0C" w:rsidRPr="00FB2C0C">
        <w:rPr>
          <w:rFonts w:hint="eastAsia"/>
          <w:sz w:val="24"/>
          <w:szCs w:val="24"/>
        </w:rPr>
        <w:t>预测目标域中这些特征的情感取向，根据不同域之间情感取向的一致性构造公共子空间，于是</w:t>
      </w:r>
      <w:proofErr w:type="gramStart"/>
      <w:r w:rsidR="00FB2C0C" w:rsidRPr="00FB2C0C">
        <w:rPr>
          <w:rFonts w:hint="eastAsia"/>
          <w:sz w:val="24"/>
          <w:szCs w:val="24"/>
        </w:rPr>
        <w:t>域相关</w:t>
      </w:r>
      <w:proofErr w:type="gramEnd"/>
      <w:r w:rsidR="00FB2C0C" w:rsidRPr="00FB2C0C">
        <w:rPr>
          <w:rFonts w:hint="eastAsia"/>
          <w:sz w:val="24"/>
          <w:szCs w:val="24"/>
        </w:rPr>
        <w:t>特征将会被过滤掉，最终使所有的</w:t>
      </w:r>
      <w:proofErr w:type="gramStart"/>
      <w:r w:rsidR="00FB2C0C" w:rsidRPr="00FB2C0C">
        <w:rPr>
          <w:rFonts w:hint="eastAsia"/>
          <w:sz w:val="24"/>
          <w:szCs w:val="24"/>
        </w:rPr>
        <w:t>域相关</w:t>
      </w:r>
      <w:proofErr w:type="gramEnd"/>
      <w:r w:rsidR="00FB2C0C" w:rsidRPr="00FB2C0C">
        <w:rPr>
          <w:rFonts w:hint="eastAsia"/>
          <w:sz w:val="24"/>
          <w:szCs w:val="24"/>
        </w:rPr>
        <w:t>特征都会被投影到公共子空间中来解决域失配问题。跨领域的文本特征对齐是做文本情感分析的迁移学习过程中的重要一步，对与文本特征对齐技术与算法方面的研究，时至今日，仍吸引着众多的学者来专研</w:t>
      </w:r>
      <w:r w:rsidR="005443CC">
        <w:rPr>
          <w:rFonts w:hint="eastAsia"/>
          <w:sz w:val="24"/>
          <w:szCs w:val="24"/>
        </w:rPr>
        <w:t>，这也是笔者以此为课题的原因之一</w:t>
      </w:r>
      <w:r w:rsidR="00FB2C0C" w:rsidRPr="00FB2C0C">
        <w:rPr>
          <w:rFonts w:hint="eastAsia"/>
          <w:sz w:val="24"/>
          <w:szCs w:val="24"/>
        </w:rPr>
        <w:t>。</w:t>
      </w:r>
      <w:bookmarkStart w:id="0" w:name="_GoBack"/>
      <w:bookmarkEnd w:id="0"/>
    </w:p>
    <w:p w:rsidR="00CE6F00" w:rsidRPr="00CE6F00" w:rsidRDefault="00CE6F00" w:rsidP="00CE6F00">
      <w:pPr>
        <w:adjustRightInd w:val="0"/>
        <w:snapToGrid w:val="0"/>
        <w:spacing w:line="360" w:lineRule="auto"/>
        <w:rPr>
          <w:b/>
          <w:sz w:val="24"/>
          <w:szCs w:val="24"/>
        </w:rPr>
      </w:pPr>
      <w:r w:rsidRPr="00CE6F00">
        <w:rPr>
          <w:b/>
          <w:sz w:val="24"/>
          <w:szCs w:val="24"/>
        </w:rPr>
        <w:t>1.1.</w:t>
      </w:r>
      <w:r w:rsidRPr="00CE6F00">
        <w:rPr>
          <w:rFonts w:hint="eastAsia"/>
          <w:b/>
          <w:sz w:val="24"/>
          <w:szCs w:val="24"/>
        </w:rPr>
        <w:t>2</w:t>
      </w:r>
      <w:r w:rsidRPr="00CE6F00">
        <w:rPr>
          <w:b/>
          <w:sz w:val="24"/>
          <w:szCs w:val="24"/>
        </w:rPr>
        <w:t xml:space="preserve">  </w:t>
      </w:r>
      <w:r w:rsidRPr="00CE6F00">
        <w:rPr>
          <w:rFonts w:hint="eastAsia"/>
          <w:b/>
          <w:sz w:val="24"/>
          <w:szCs w:val="24"/>
        </w:rPr>
        <w:t>字体要求</w:t>
      </w:r>
    </w:p>
    <w:p w:rsidR="00CE6F00" w:rsidRPr="00CE6F00" w:rsidRDefault="00CE6F00" w:rsidP="00CE6F00">
      <w:pPr>
        <w:snapToGrid w:val="0"/>
        <w:spacing w:line="360" w:lineRule="auto"/>
        <w:ind w:left="482"/>
        <w:jc w:val="left"/>
        <w:rPr>
          <w:rFonts w:hint="eastAsia"/>
          <w:bCs/>
          <w:sz w:val="24"/>
          <w:szCs w:val="24"/>
        </w:rPr>
      </w:pPr>
      <w:r w:rsidRPr="00CE6F00">
        <w:rPr>
          <w:rFonts w:hint="eastAsia"/>
          <w:bCs/>
          <w:sz w:val="24"/>
          <w:szCs w:val="24"/>
        </w:rPr>
        <w:t>正文模板中所有正文数字及字母应使用新罗马字体。</w:t>
      </w:r>
    </w:p>
    <w:p w:rsidR="00CE6F00" w:rsidRPr="00CE6F00" w:rsidRDefault="00CE6F00" w:rsidP="00CE6F00">
      <w:pPr>
        <w:adjustRightInd w:val="0"/>
        <w:snapToGrid w:val="0"/>
        <w:spacing w:line="360" w:lineRule="auto"/>
        <w:rPr>
          <w:b/>
          <w:sz w:val="24"/>
          <w:szCs w:val="24"/>
        </w:rPr>
      </w:pPr>
      <w:r w:rsidRPr="00CE6F00">
        <w:rPr>
          <w:b/>
          <w:sz w:val="24"/>
          <w:szCs w:val="24"/>
        </w:rPr>
        <w:t>1.1.</w:t>
      </w:r>
      <w:r w:rsidRPr="00CE6F00">
        <w:rPr>
          <w:rFonts w:hint="eastAsia"/>
          <w:b/>
          <w:sz w:val="24"/>
          <w:szCs w:val="24"/>
        </w:rPr>
        <w:t>3</w:t>
      </w:r>
      <w:r w:rsidRPr="00CE6F00">
        <w:rPr>
          <w:b/>
          <w:sz w:val="24"/>
          <w:szCs w:val="24"/>
        </w:rPr>
        <w:t xml:space="preserve">  </w:t>
      </w:r>
      <w:r w:rsidRPr="00CE6F00">
        <w:rPr>
          <w:rFonts w:hint="eastAsia"/>
          <w:b/>
          <w:sz w:val="24"/>
          <w:szCs w:val="24"/>
        </w:rPr>
        <w:t>公式要求</w:t>
      </w:r>
    </w:p>
    <w:p w:rsidR="00CE6F00" w:rsidRPr="00CE6F00" w:rsidRDefault="00CE6F00" w:rsidP="00CE6F00">
      <w:pPr>
        <w:snapToGrid w:val="0"/>
        <w:spacing w:line="360" w:lineRule="auto"/>
        <w:ind w:firstLine="425"/>
        <w:rPr>
          <w:rFonts w:ascii="宋体" w:hAnsi="宋体"/>
          <w:sz w:val="24"/>
          <w:szCs w:val="24"/>
        </w:rPr>
      </w:pPr>
      <w:r w:rsidRPr="00CE6F00">
        <w:rPr>
          <w:rFonts w:ascii="宋体" w:hAnsi="宋体" w:hint="eastAsia"/>
          <w:sz w:val="24"/>
          <w:szCs w:val="24"/>
        </w:rPr>
        <w:t>公式的编号为分章编号，一般单行居中排版与上下文分开，</w:t>
      </w:r>
      <w:proofErr w:type="gramStart"/>
      <w:r w:rsidRPr="00CE6F00">
        <w:rPr>
          <w:rFonts w:ascii="宋体" w:hAnsi="宋体" w:hint="eastAsia"/>
          <w:sz w:val="24"/>
          <w:szCs w:val="24"/>
        </w:rPr>
        <w:t>式号与</w:t>
      </w:r>
      <w:proofErr w:type="gramEnd"/>
      <w:r w:rsidRPr="00CE6F00">
        <w:rPr>
          <w:rFonts w:ascii="宋体" w:hAnsi="宋体" w:hint="eastAsia"/>
          <w:sz w:val="24"/>
          <w:szCs w:val="24"/>
        </w:rPr>
        <w:t>公式同行居右排版。如：式（2.1）表示第2章第1式。</w:t>
      </w:r>
      <w:r w:rsidRPr="00CE6F00">
        <w:rPr>
          <w:rFonts w:ascii="宋体" w:hAnsi="宋体"/>
          <w:sz w:val="24"/>
          <w:szCs w:val="24"/>
        </w:rPr>
        <w:t>模型表达式如下：</w:t>
      </w:r>
    </w:p>
    <w:p w:rsidR="00CE6F00" w:rsidRPr="00CE6F00" w:rsidRDefault="00CE6F00" w:rsidP="00CE6F00">
      <w:pPr>
        <w:ind w:firstLineChars="200" w:firstLine="420"/>
        <w:jc w:val="right"/>
        <w:rPr>
          <w:sz w:val="24"/>
          <w:szCs w:val="30"/>
        </w:rPr>
      </w:pPr>
      <w:r w:rsidRPr="00CE6F00">
        <w:rPr>
          <w:position w:val="-48"/>
          <w:szCs w:val="21"/>
        </w:rPr>
        <w:object w:dxaOrig="202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2pt;height:53.45pt" o:ole="">
            <v:imagedata r:id="rId14" o:title=""/>
          </v:shape>
          <o:OLEObject Type="Embed" ProgID="Equation.3" ShapeID="_x0000_i1040" DrawAspect="Content" ObjectID="_1651252836" r:id="rId15"/>
        </w:object>
      </w:r>
      <w:r w:rsidRPr="00CE6F00">
        <w:rPr>
          <w:position w:val="-48"/>
          <w:szCs w:val="21"/>
        </w:rPr>
        <w:t xml:space="preserve">   </w:t>
      </w:r>
      <w:r w:rsidRPr="00CE6F00">
        <w:rPr>
          <w:rFonts w:hint="eastAsia"/>
          <w:position w:val="-48"/>
          <w:szCs w:val="21"/>
        </w:rPr>
        <w:t xml:space="preserve"> </w:t>
      </w:r>
      <w:r w:rsidRPr="00CE6F00">
        <w:rPr>
          <w:position w:val="-48"/>
          <w:szCs w:val="21"/>
        </w:rPr>
        <w:t xml:space="preserve">            </w:t>
      </w:r>
      <w:r w:rsidRPr="00CE6F00">
        <w:rPr>
          <w:sz w:val="24"/>
          <w:szCs w:val="30"/>
        </w:rPr>
        <w:t xml:space="preserve">     </w:t>
      </w:r>
      <w:r w:rsidRPr="00CE6F00">
        <w:rPr>
          <w:color w:val="FF0000"/>
          <w:sz w:val="24"/>
          <w:szCs w:val="30"/>
        </w:rPr>
        <w:t>（</w:t>
      </w:r>
      <w:r w:rsidRPr="00CE6F00">
        <w:rPr>
          <w:color w:val="FF0000"/>
          <w:sz w:val="24"/>
          <w:szCs w:val="30"/>
        </w:rPr>
        <w:t>2</w:t>
      </w:r>
      <w:r w:rsidRPr="00CE6F00">
        <w:rPr>
          <w:rFonts w:hint="eastAsia"/>
          <w:color w:val="FF0000"/>
          <w:sz w:val="24"/>
          <w:szCs w:val="30"/>
        </w:rPr>
        <w:t>.1</w:t>
      </w:r>
      <w:r w:rsidRPr="00CE6F00">
        <w:rPr>
          <w:color w:val="FF0000"/>
          <w:sz w:val="24"/>
          <w:szCs w:val="30"/>
        </w:rPr>
        <w:t>）</w:t>
      </w:r>
    </w:p>
    <w:p w:rsidR="00CE6F00" w:rsidRPr="00CE6F00" w:rsidRDefault="00CE6F00" w:rsidP="00CE6F00">
      <w:pPr>
        <w:ind w:firstLineChars="200" w:firstLine="480"/>
        <w:jc w:val="center"/>
        <w:rPr>
          <w:rFonts w:hint="eastAsia"/>
          <w:color w:val="FF0000"/>
          <w:szCs w:val="21"/>
        </w:rPr>
      </w:pPr>
      <w:r w:rsidRPr="00CE6F00">
        <w:rPr>
          <w:rFonts w:ascii="宋体" w:hAnsi="宋体" w:hint="eastAsia"/>
          <w:sz w:val="24"/>
          <w:szCs w:val="24"/>
        </w:rPr>
        <w:t xml:space="preserve">   </w:t>
      </w:r>
    </w:p>
    <w:p w:rsidR="00CE6F00" w:rsidRPr="00CE6F00" w:rsidRDefault="00CE6F00" w:rsidP="00CE6F00">
      <w:pPr>
        <w:adjustRightInd w:val="0"/>
        <w:snapToGrid w:val="0"/>
        <w:spacing w:line="360" w:lineRule="auto"/>
        <w:rPr>
          <w:b/>
          <w:sz w:val="24"/>
          <w:szCs w:val="24"/>
        </w:rPr>
      </w:pPr>
      <w:r w:rsidRPr="00CE6F00">
        <w:rPr>
          <w:b/>
          <w:sz w:val="24"/>
          <w:szCs w:val="24"/>
        </w:rPr>
        <w:t>1.1.</w:t>
      </w:r>
      <w:r w:rsidRPr="00CE6F00">
        <w:rPr>
          <w:rFonts w:hint="eastAsia"/>
          <w:b/>
          <w:sz w:val="24"/>
          <w:szCs w:val="24"/>
        </w:rPr>
        <w:t>4</w:t>
      </w:r>
      <w:r w:rsidRPr="00CE6F00">
        <w:rPr>
          <w:b/>
          <w:sz w:val="24"/>
          <w:szCs w:val="24"/>
        </w:rPr>
        <w:t xml:space="preserve">  </w:t>
      </w:r>
      <w:r w:rsidRPr="00CE6F00">
        <w:rPr>
          <w:rFonts w:hint="eastAsia"/>
          <w:b/>
          <w:sz w:val="24"/>
          <w:szCs w:val="24"/>
        </w:rPr>
        <w:t>图要求</w:t>
      </w:r>
    </w:p>
    <w:p w:rsidR="00CE6F00" w:rsidRPr="00CE6F00" w:rsidRDefault="00CE6F00" w:rsidP="00CE6F00">
      <w:pPr>
        <w:spacing w:line="360" w:lineRule="auto"/>
        <w:ind w:firstLineChars="202" w:firstLine="485"/>
        <w:jc w:val="left"/>
        <w:rPr>
          <w:rFonts w:hint="eastAsia"/>
          <w:bCs/>
          <w:color w:val="FF0000"/>
          <w:sz w:val="24"/>
          <w:szCs w:val="24"/>
        </w:rPr>
      </w:pPr>
      <w:r w:rsidRPr="00CE6F00">
        <w:rPr>
          <w:rFonts w:hint="eastAsia"/>
          <w:bCs/>
          <w:color w:val="FF0000"/>
          <w:sz w:val="24"/>
          <w:szCs w:val="24"/>
        </w:rPr>
        <w:t>图</w:t>
      </w:r>
      <w:r w:rsidRPr="00CE6F00">
        <w:rPr>
          <w:rFonts w:hint="eastAsia"/>
          <w:bCs/>
          <w:color w:val="FF0000"/>
          <w:sz w:val="24"/>
          <w:szCs w:val="24"/>
        </w:rPr>
        <w:t>+</w:t>
      </w:r>
      <w:r w:rsidRPr="00CE6F00">
        <w:rPr>
          <w:rFonts w:hint="eastAsia"/>
          <w:bCs/>
          <w:color w:val="FF0000"/>
          <w:sz w:val="24"/>
          <w:szCs w:val="24"/>
        </w:rPr>
        <w:t>图号</w:t>
      </w:r>
      <w:r w:rsidRPr="00CE6F00">
        <w:rPr>
          <w:rFonts w:hint="eastAsia"/>
          <w:bCs/>
          <w:color w:val="FF0000"/>
          <w:sz w:val="24"/>
          <w:szCs w:val="24"/>
        </w:rPr>
        <w:t>+</w:t>
      </w:r>
      <w:r w:rsidRPr="00CE6F00">
        <w:rPr>
          <w:rFonts w:hint="eastAsia"/>
          <w:bCs/>
          <w:color w:val="FF0000"/>
          <w:sz w:val="24"/>
          <w:szCs w:val="24"/>
        </w:rPr>
        <w:t>空格</w:t>
      </w:r>
      <w:r w:rsidRPr="00CE6F00">
        <w:rPr>
          <w:rFonts w:hint="eastAsia"/>
          <w:bCs/>
          <w:color w:val="FF0000"/>
          <w:sz w:val="24"/>
          <w:szCs w:val="24"/>
        </w:rPr>
        <w:t>+</w:t>
      </w:r>
      <w:r w:rsidRPr="00CE6F00">
        <w:rPr>
          <w:rFonts w:hint="eastAsia"/>
          <w:bCs/>
          <w:color w:val="FF0000"/>
          <w:sz w:val="24"/>
          <w:szCs w:val="24"/>
        </w:rPr>
        <w:t>空格</w:t>
      </w:r>
      <w:r w:rsidRPr="00CE6F00">
        <w:rPr>
          <w:rFonts w:hint="eastAsia"/>
          <w:bCs/>
          <w:color w:val="FF0000"/>
          <w:sz w:val="24"/>
          <w:szCs w:val="24"/>
        </w:rPr>
        <w:t>+</w:t>
      </w:r>
      <w:r w:rsidRPr="00CE6F00">
        <w:rPr>
          <w:rFonts w:hint="eastAsia"/>
          <w:bCs/>
          <w:color w:val="FF0000"/>
          <w:sz w:val="24"/>
          <w:szCs w:val="24"/>
        </w:rPr>
        <w:t>图的名称</w:t>
      </w:r>
    </w:p>
    <w:p w:rsidR="00CE6F00" w:rsidRPr="00CE6F00" w:rsidRDefault="00CE6F00" w:rsidP="00CE6F00">
      <w:pPr>
        <w:spacing w:line="360" w:lineRule="auto"/>
        <w:ind w:firstLineChars="200" w:firstLine="480"/>
        <w:jc w:val="left"/>
        <w:rPr>
          <w:rFonts w:hint="eastAsia"/>
          <w:bCs/>
          <w:color w:val="FF0000"/>
          <w:sz w:val="24"/>
          <w:szCs w:val="24"/>
        </w:rPr>
      </w:pPr>
      <w:proofErr w:type="gramStart"/>
      <w:r w:rsidRPr="00CE6F00">
        <w:rPr>
          <w:rFonts w:hint="eastAsia"/>
          <w:bCs/>
          <w:color w:val="FF0000"/>
          <w:sz w:val="24"/>
          <w:szCs w:val="24"/>
        </w:rPr>
        <w:t>图题使用</w:t>
      </w:r>
      <w:proofErr w:type="gramEnd"/>
      <w:r w:rsidRPr="00CE6F00">
        <w:rPr>
          <w:rFonts w:hint="eastAsia"/>
          <w:bCs/>
          <w:color w:val="FF0000"/>
          <w:sz w:val="24"/>
          <w:szCs w:val="24"/>
        </w:rPr>
        <w:t>单</w:t>
      </w:r>
      <w:proofErr w:type="gramStart"/>
      <w:r w:rsidRPr="00CE6F00">
        <w:rPr>
          <w:rFonts w:hint="eastAsia"/>
          <w:bCs/>
          <w:color w:val="FF0000"/>
          <w:sz w:val="24"/>
          <w:szCs w:val="24"/>
        </w:rPr>
        <w:t>倍</w:t>
      </w:r>
      <w:proofErr w:type="gramEnd"/>
      <w:r w:rsidRPr="00CE6F00">
        <w:rPr>
          <w:rFonts w:hint="eastAsia"/>
          <w:bCs/>
          <w:color w:val="FF0000"/>
          <w:sz w:val="24"/>
          <w:szCs w:val="24"/>
        </w:rPr>
        <w:t>行距</w:t>
      </w:r>
    </w:p>
    <w:p w:rsidR="00CE6F00" w:rsidRPr="00CE6F00" w:rsidRDefault="00CE6F00" w:rsidP="00CE6F00">
      <w:pPr>
        <w:spacing w:line="360" w:lineRule="auto"/>
        <w:ind w:firstLineChars="200" w:firstLine="480"/>
        <w:jc w:val="left"/>
        <w:rPr>
          <w:rFonts w:hint="eastAsia"/>
          <w:bCs/>
          <w:sz w:val="24"/>
          <w:szCs w:val="24"/>
        </w:rPr>
      </w:pPr>
      <w:r w:rsidRPr="00CE6F00">
        <w:rPr>
          <w:rFonts w:hint="eastAsia"/>
          <w:bCs/>
          <w:sz w:val="24"/>
          <w:szCs w:val="24"/>
        </w:rPr>
        <w:t>图的编号为分章编号。图的编号</w:t>
      </w:r>
      <w:proofErr w:type="gramStart"/>
      <w:r w:rsidRPr="00CE6F00">
        <w:rPr>
          <w:rFonts w:hint="eastAsia"/>
          <w:bCs/>
          <w:sz w:val="24"/>
          <w:szCs w:val="24"/>
        </w:rPr>
        <w:t>和图题应</w:t>
      </w:r>
      <w:proofErr w:type="gramEnd"/>
      <w:r w:rsidRPr="00CE6F00">
        <w:rPr>
          <w:rFonts w:hint="eastAsia"/>
          <w:bCs/>
          <w:sz w:val="24"/>
          <w:szCs w:val="24"/>
        </w:rPr>
        <w:t>置于图下方，且使用中英文书写。如“图</w:t>
      </w:r>
      <w:r w:rsidRPr="00CE6F00">
        <w:rPr>
          <w:rFonts w:hint="eastAsia"/>
          <w:bCs/>
          <w:sz w:val="24"/>
          <w:szCs w:val="24"/>
        </w:rPr>
        <w:t>2.1</w:t>
      </w:r>
      <w:r w:rsidRPr="00CE6F00">
        <w:rPr>
          <w:rFonts w:hint="eastAsia"/>
          <w:bCs/>
          <w:sz w:val="24"/>
          <w:szCs w:val="24"/>
        </w:rPr>
        <w:t>”表示第</w:t>
      </w:r>
      <w:r w:rsidRPr="00CE6F00">
        <w:rPr>
          <w:rFonts w:hint="eastAsia"/>
          <w:bCs/>
          <w:sz w:val="24"/>
          <w:szCs w:val="24"/>
        </w:rPr>
        <w:t>2</w:t>
      </w:r>
      <w:r w:rsidRPr="00CE6F00">
        <w:rPr>
          <w:rFonts w:hint="eastAsia"/>
          <w:bCs/>
          <w:sz w:val="24"/>
          <w:szCs w:val="24"/>
        </w:rPr>
        <w:t>章第</w:t>
      </w:r>
      <w:r w:rsidRPr="00CE6F00">
        <w:rPr>
          <w:rFonts w:hint="eastAsia"/>
          <w:bCs/>
          <w:sz w:val="24"/>
          <w:szCs w:val="24"/>
        </w:rPr>
        <w:t>1</w:t>
      </w:r>
      <w:r w:rsidRPr="00CE6F00">
        <w:rPr>
          <w:rFonts w:hint="eastAsia"/>
          <w:bCs/>
          <w:sz w:val="24"/>
          <w:szCs w:val="24"/>
        </w:rPr>
        <w:t>图。图号与</w:t>
      </w:r>
      <w:proofErr w:type="gramStart"/>
      <w:r w:rsidRPr="00CE6F00">
        <w:rPr>
          <w:rFonts w:hint="eastAsia"/>
          <w:bCs/>
          <w:sz w:val="24"/>
          <w:szCs w:val="24"/>
        </w:rPr>
        <w:t>图题文字置</w:t>
      </w:r>
      <w:proofErr w:type="gramEnd"/>
      <w:r w:rsidRPr="00CE6F00">
        <w:rPr>
          <w:rFonts w:hint="eastAsia"/>
          <w:bCs/>
          <w:sz w:val="24"/>
          <w:szCs w:val="24"/>
        </w:rPr>
        <w:t>一字空格置于图的正下方，</w:t>
      </w:r>
      <w:proofErr w:type="gramStart"/>
      <w:r w:rsidRPr="00CE6F00">
        <w:rPr>
          <w:rFonts w:hint="eastAsia"/>
          <w:bCs/>
          <w:sz w:val="24"/>
          <w:szCs w:val="24"/>
        </w:rPr>
        <w:t>图题用</w:t>
      </w:r>
      <w:proofErr w:type="gramEnd"/>
      <w:r w:rsidRPr="00CE6F00">
        <w:rPr>
          <w:rFonts w:hint="eastAsia"/>
          <w:bCs/>
          <w:sz w:val="24"/>
          <w:szCs w:val="24"/>
        </w:rPr>
        <w:t>5</w:t>
      </w:r>
      <w:r w:rsidRPr="00CE6F00">
        <w:rPr>
          <w:rFonts w:hint="eastAsia"/>
          <w:bCs/>
          <w:sz w:val="24"/>
          <w:szCs w:val="24"/>
        </w:rPr>
        <w:t>号字，字体用宋体。图中标注符号文字字号不</w:t>
      </w:r>
      <w:proofErr w:type="gramStart"/>
      <w:r w:rsidRPr="00CE6F00">
        <w:rPr>
          <w:rFonts w:hint="eastAsia"/>
          <w:bCs/>
          <w:sz w:val="24"/>
          <w:szCs w:val="24"/>
        </w:rPr>
        <w:t>大于图题的</w:t>
      </w:r>
      <w:proofErr w:type="gramEnd"/>
      <w:r w:rsidRPr="00CE6F00">
        <w:rPr>
          <w:rFonts w:hint="eastAsia"/>
          <w:bCs/>
          <w:sz w:val="24"/>
          <w:szCs w:val="24"/>
        </w:rPr>
        <w:t>字号。</w:t>
      </w:r>
      <w:proofErr w:type="gramStart"/>
      <w:r w:rsidRPr="00CE6F00">
        <w:rPr>
          <w:rFonts w:hint="eastAsia"/>
          <w:bCs/>
          <w:sz w:val="24"/>
          <w:szCs w:val="24"/>
        </w:rPr>
        <w:t>英文图题用</w:t>
      </w:r>
      <w:proofErr w:type="gramEnd"/>
      <w:r w:rsidRPr="00CE6F00">
        <w:rPr>
          <w:rFonts w:hint="eastAsia"/>
          <w:bCs/>
          <w:sz w:val="24"/>
          <w:szCs w:val="24"/>
        </w:rPr>
        <w:t>Times New Roman</w:t>
      </w:r>
      <w:r w:rsidRPr="00CE6F00">
        <w:rPr>
          <w:rFonts w:hint="eastAsia"/>
          <w:bCs/>
          <w:sz w:val="24"/>
          <w:szCs w:val="24"/>
        </w:rPr>
        <w:t>字体。</w:t>
      </w:r>
    </w:p>
    <w:p w:rsidR="00CE6F00" w:rsidRPr="00CE6F00" w:rsidRDefault="00CE6F00" w:rsidP="00CE6F00">
      <w:pPr>
        <w:spacing w:line="360" w:lineRule="auto"/>
        <w:ind w:firstLineChars="200" w:firstLine="480"/>
        <w:jc w:val="left"/>
        <w:rPr>
          <w:rFonts w:hint="eastAsia"/>
          <w:bCs/>
          <w:sz w:val="24"/>
          <w:szCs w:val="24"/>
        </w:rPr>
      </w:pPr>
      <w:r w:rsidRPr="00CE6F00">
        <w:rPr>
          <w:rFonts w:hint="eastAsia"/>
          <w:bCs/>
          <w:sz w:val="24"/>
          <w:szCs w:val="24"/>
        </w:rPr>
        <w:t>正文中</w:t>
      </w:r>
      <w:proofErr w:type="gramStart"/>
      <w:r w:rsidRPr="00CE6F00">
        <w:rPr>
          <w:rFonts w:hint="eastAsia"/>
          <w:bCs/>
          <w:sz w:val="24"/>
          <w:szCs w:val="24"/>
        </w:rPr>
        <w:t>的图若用</w:t>
      </w:r>
      <w:proofErr w:type="gramEnd"/>
      <w:r w:rsidRPr="00CE6F00">
        <w:rPr>
          <w:rFonts w:hint="eastAsia"/>
          <w:bCs/>
          <w:sz w:val="24"/>
          <w:szCs w:val="24"/>
        </w:rPr>
        <w:t>VISIO</w:t>
      </w:r>
      <w:r w:rsidRPr="00CE6F00">
        <w:rPr>
          <w:rFonts w:hint="eastAsia"/>
          <w:bCs/>
          <w:sz w:val="24"/>
          <w:szCs w:val="24"/>
        </w:rPr>
        <w:t>绘图，在</w:t>
      </w:r>
      <w:r w:rsidRPr="00CE6F00">
        <w:rPr>
          <w:rFonts w:hint="eastAsia"/>
          <w:bCs/>
          <w:sz w:val="24"/>
          <w:szCs w:val="24"/>
        </w:rPr>
        <w:t>VISIO</w:t>
      </w:r>
      <w:r w:rsidRPr="00CE6F00">
        <w:rPr>
          <w:rFonts w:hint="eastAsia"/>
          <w:bCs/>
          <w:sz w:val="24"/>
          <w:szCs w:val="24"/>
        </w:rPr>
        <w:t>中字大小为</w:t>
      </w:r>
      <w:r w:rsidRPr="00CE6F00">
        <w:rPr>
          <w:rFonts w:hint="eastAsia"/>
          <w:bCs/>
          <w:sz w:val="24"/>
          <w:szCs w:val="24"/>
        </w:rPr>
        <w:t>10</w:t>
      </w:r>
      <w:r w:rsidRPr="00CE6F00">
        <w:rPr>
          <w:rFonts w:hint="eastAsia"/>
          <w:bCs/>
          <w:sz w:val="24"/>
          <w:szCs w:val="24"/>
        </w:rPr>
        <w:t>号字，且在</w:t>
      </w:r>
      <w:r w:rsidRPr="00CE6F00">
        <w:rPr>
          <w:rFonts w:hint="eastAsia"/>
          <w:bCs/>
          <w:sz w:val="24"/>
          <w:szCs w:val="24"/>
        </w:rPr>
        <w:t>VISIO</w:t>
      </w:r>
      <w:r w:rsidRPr="00CE6F00">
        <w:rPr>
          <w:rFonts w:hint="eastAsia"/>
          <w:bCs/>
          <w:sz w:val="24"/>
          <w:szCs w:val="24"/>
        </w:rPr>
        <w:t>中图的宽度不能超过</w:t>
      </w:r>
      <w:r w:rsidRPr="00CE6F00">
        <w:rPr>
          <w:rFonts w:hint="eastAsia"/>
          <w:bCs/>
          <w:sz w:val="24"/>
          <w:szCs w:val="24"/>
        </w:rPr>
        <w:t>14cm</w:t>
      </w:r>
      <w:r w:rsidRPr="00CE6F00">
        <w:rPr>
          <w:rFonts w:hint="eastAsia"/>
          <w:bCs/>
          <w:sz w:val="24"/>
          <w:szCs w:val="24"/>
        </w:rPr>
        <w:t>，将</w:t>
      </w:r>
      <w:r w:rsidRPr="00CE6F00">
        <w:rPr>
          <w:rFonts w:hint="eastAsia"/>
          <w:bCs/>
          <w:sz w:val="24"/>
          <w:szCs w:val="24"/>
        </w:rPr>
        <w:t>VISIO</w:t>
      </w:r>
      <w:r w:rsidRPr="00CE6F00">
        <w:rPr>
          <w:rFonts w:hint="eastAsia"/>
          <w:bCs/>
          <w:sz w:val="24"/>
          <w:szCs w:val="24"/>
        </w:rPr>
        <w:t>中图直接拷贝到</w:t>
      </w:r>
      <w:r w:rsidRPr="00CE6F00">
        <w:rPr>
          <w:rFonts w:hint="eastAsia"/>
          <w:bCs/>
          <w:sz w:val="24"/>
          <w:szCs w:val="24"/>
        </w:rPr>
        <w:t>word</w:t>
      </w:r>
      <w:r w:rsidRPr="00CE6F00">
        <w:rPr>
          <w:rFonts w:hint="eastAsia"/>
          <w:bCs/>
          <w:sz w:val="24"/>
          <w:szCs w:val="24"/>
        </w:rPr>
        <w:t>中，不要缩放，不要插入图片。这样在</w:t>
      </w:r>
      <w:r w:rsidRPr="00CE6F00">
        <w:rPr>
          <w:rFonts w:hint="eastAsia"/>
          <w:bCs/>
          <w:sz w:val="24"/>
          <w:szCs w:val="24"/>
        </w:rPr>
        <w:t>word</w:t>
      </w:r>
      <w:r w:rsidRPr="00CE6F00">
        <w:rPr>
          <w:rFonts w:hint="eastAsia"/>
          <w:bCs/>
          <w:sz w:val="24"/>
          <w:szCs w:val="24"/>
        </w:rPr>
        <w:t>中所有图中字大小一致。</w:t>
      </w:r>
    </w:p>
    <w:p w:rsidR="00CE6F00" w:rsidRPr="00CE6F00" w:rsidRDefault="00CE6F00" w:rsidP="00CE6F00">
      <w:pPr>
        <w:spacing w:line="360" w:lineRule="auto"/>
        <w:ind w:firstLineChars="200" w:firstLine="480"/>
        <w:jc w:val="left"/>
        <w:rPr>
          <w:rFonts w:hint="eastAsia"/>
          <w:bCs/>
          <w:sz w:val="24"/>
          <w:szCs w:val="24"/>
        </w:rPr>
      </w:pPr>
    </w:p>
    <w:p w:rsidR="00CE6F00" w:rsidRPr="00CE6F00" w:rsidRDefault="00CE6F00" w:rsidP="00CE6F00">
      <w:pPr>
        <w:ind w:firstLineChars="200" w:firstLine="420"/>
        <w:jc w:val="center"/>
        <w:rPr>
          <w:szCs w:val="24"/>
        </w:rPr>
      </w:pPr>
      <w:r w:rsidRPr="00CE6F00">
        <w:rPr>
          <w:szCs w:val="24"/>
        </w:rPr>
        <w:object w:dxaOrig="5510" w:dyaOrig="3411">
          <v:shape id="_x0000_i1041" type="#_x0000_t75" style="width:163.1pt;height:96.55pt" o:ole="">
            <v:imagedata r:id="rId16" o:title=""/>
            <o:lock v:ext="edit" aspectratio="f"/>
          </v:shape>
          <o:OLEObject Type="Embed" ProgID="Visio.Drawing.11" ShapeID="_x0000_i1041" DrawAspect="Content" ObjectID="_1651252837" r:id="rId17"/>
        </w:object>
      </w:r>
    </w:p>
    <w:p w:rsidR="00CE6F00" w:rsidRPr="00CE6F00" w:rsidRDefault="00CE6F00" w:rsidP="00CE6F00">
      <w:pPr>
        <w:jc w:val="center"/>
        <w:rPr>
          <w:bCs/>
          <w:color w:val="FF0000"/>
          <w:szCs w:val="21"/>
        </w:rPr>
      </w:pPr>
      <w:r w:rsidRPr="00CE6F00">
        <w:rPr>
          <w:rFonts w:hint="eastAsia"/>
          <w:bCs/>
          <w:color w:val="FF0000"/>
          <w:szCs w:val="21"/>
        </w:rPr>
        <w:t>图</w:t>
      </w:r>
      <w:r w:rsidRPr="00CE6F00">
        <w:rPr>
          <w:bCs/>
          <w:color w:val="FF0000"/>
          <w:szCs w:val="21"/>
        </w:rPr>
        <w:t>2.</w:t>
      </w:r>
      <w:r w:rsidRPr="00CE6F00">
        <w:rPr>
          <w:rFonts w:hint="eastAsia"/>
          <w:bCs/>
          <w:color w:val="FF0000"/>
          <w:szCs w:val="21"/>
        </w:rPr>
        <w:t xml:space="preserve">1 </w:t>
      </w:r>
      <w:r w:rsidRPr="00CE6F00">
        <w:rPr>
          <w:bCs/>
          <w:color w:val="FF0000"/>
          <w:szCs w:val="21"/>
        </w:rPr>
        <w:t>四阶动态模型框图</w:t>
      </w:r>
    </w:p>
    <w:p w:rsidR="00CE6F00" w:rsidRPr="00CE6F00" w:rsidRDefault="00CE6F00" w:rsidP="00CE6F00">
      <w:pPr>
        <w:jc w:val="center"/>
        <w:rPr>
          <w:rFonts w:hint="eastAsia"/>
          <w:bCs/>
          <w:color w:val="FF0000"/>
          <w:szCs w:val="21"/>
        </w:rPr>
      </w:pPr>
    </w:p>
    <w:p w:rsidR="00CE6F00" w:rsidRPr="00CE6F00" w:rsidRDefault="00CE6F00" w:rsidP="00CE6F00">
      <w:pPr>
        <w:adjustRightInd w:val="0"/>
        <w:snapToGrid w:val="0"/>
        <w:spacing w:line="360" w:lineRule="auto"/>
        <w:rPr>
          <w:b/>
          <w:sz w:val="24"/>
          <w:szCs w:val="24"/>
        </w:rPr>
      </w:pPr>
      <w:r w:rsidRPr="00CE6F00">
        <w:rPr>
          <w:b/>
          <w:sz w:val="24"/>
          <w:szCs w:val="24"/>
        </w:rPr>
        <w:t>1.1.</w:t>
      </w:r>
      <w:r w:rsidRPr="00CE6F00">
        <w:rPr>
          <w:rFonts w:hint="eastAsia"/>
          <w:b/>
          <w:sz w:val="24"/>
          <w:szCs w:val="24"/>
        </w:rPr>
        <w:t>5</w:t>
      </w:r>
      <w:r w:rsidRPr="00CE6F00">
        <w:rPr>
          <w:b/>
          <w:sz w:val="24"/>
          <w:szCs w:val="24"/>
        </w:rPr>
        <w:t xml:space="preserve">  </w:t>
      </w:r>
      <w:r w:rsidRPr="00CE6F00">
        <w:rPr>
          <w:rFonts w:hint="eastAsia"/>
          <w:b/>
          <w:sz w:val="24"/>
          <w:szCs w:val="24"/>
        </w:rPr>
        <w:t>表要求</w:t>
      </w:r>
    </w:p>
    <w:p w:rsidR="00CE6F00" w:rsidRPr="00CE6F00" w:rsidRDefault="00CE6F00" w:rsidP="00CE6F00">
      <w:pPr>
        <w:spacing w:line="360" w:lineRule="auto"/>
        <w:ind w:firstLineChars="177" w:firstLine="425"/>
        <w:rPr>
          <w:rFonts w:ascii="宋体" w:hAnsi="宋体" w:hint="eastAsia"/>
          <w:color w:val="FF0000"/>
          <w:sz w:val="24"/>
          <w:szCs w:val="24"/>
        </w:rPr>
      </w:pPr>
      <w:r w:rsidRPr="00CE6F00">
        <w:rPr>
          <w:rFonts w:ascii="宋体" w:hAnsi="宋体" w:hint="eastAsia"/>
          <w:color w:val="FF0000"/>
          <w:sz w:val="24"/>
          <w:szCs w:val="24"/>
        </w:rPr>
        <w:t>表头要求：（单</w:t>
      </w:r>
      <w:proofErr w:type="gramStart"/>
      <w:r w:rsidRPr="00CE6F00">
        <w:rPr>
          <w:rFonts w:ascii="宋体" w:hAnsi="宋体" w:hint="eastAsia"/>
          <w:color w:val="FF0000"/>
          <w:sz w:val="24"/>
          <w:szCs w:val="24"/>
        </w:rPr>
        <w:t>倍</w:t>
      </w:r>
      <w:proofErr w:type="gramEnd"/>
      <w:r w:rsidRPr="00CE6F00">
        <w:rPr>
          <w:rFonts w:ascii="宋体" w:hAnsi="宋体" w:hint="eastAsia"/>
          <w:color w:val="FF0000"/>
          <w:sz w:val="24"/>
          <w:szCs w:val="24"/>
        </w:rPr>
        <w:t>行距）</w:t>
      </w:r>
    </w:p>
    <w:p w:rsidR="00CE6F00" w:rsidRPr="00CE6F00" w:rsidRDefault="00CE6F00" w:rsidP="00CE6F00">
      <w:pPr>
        <w:spacing w:line="360" w:lineRule="auto"/>
        <w:ind w:firstLineChars="177" w:firstLine="425"/>
        <w:rPr>
          <w:rFonts w:ascii="宋体" w:hAnsi="宋体" w:hint="eastAsia"/>
          <w:color w:val="FF0000"/>
          <w:sz w:val="24"/>
          <w:szCs w:val="24"/>
        </w:rPr>
      </w:pPr>
      <w:r w:rsidRPr="00CE6F00">
        <w:rPr>
          <w:rFonts w:ascii="宋体" w:hAnsi="宋体" w:hint="eastAsia"/>
          <w:color w:val="FF0000"/>
          <w:sz w:val="24"/>
          <w:szCs w:val="24"/>
        </w:rPr>
        <w:t>表+表号+空格+空格+表的名称</w:t>
      </w:r>
    </w:p>
    <w:p w:rsidR="00CE6F00" w:rsidRPr="00CE6F00" w:rsidRDefault="00CE6F00" w:rsidP="00CE6F00">
      <w:pPr>
        <w:spacing w:line="360" w:lineRule="auto"/>
        <w:ind w:firstLineChars="200" w:firstLine="480"/>
        <w:jc w:val="left"/>
        <w:rPr>
          <w:bCs/>
          <w:sz w:val="24"/>
          <w:szCs w:val="24"/>
        </w:rPr>
      </w:pPr>
      <w:r w:rsidRPr="00CE6F00">
        <w:rPr>
          <w:rFonts w:hint="eastAsia"/>
          <w:bCs/>
          <w:sz w:val="24"/>
          <w:szCs w:val="24"/>
        </w:rPr>
        <w:t>表的编号为分章编号，如：表</w:t>
      </w:r>
      <w:r w:rsidRPr="00CE6F00">
        <w:rPr>
          <w:bCs/>
          <w:sz w:val="24"/>
          <w:szCs w:val="24"/>
        </w:rPr>
        <w:t>2.1</w:t>
      </w:r>
      <w:r w:rsidRPr="00CE6F00">
        <w:rPr>
          <w:rFonts w:hint="eastAsia"/>
          <w:bCs/>
          <w:sz w:val="24"/>
          <w:szCs w:val="24"/>
        </w:rPr>
        <w:t>是第</w:t>
      </w:r>
      <w:r w:rsidRPr="00CE6F00">
        <w:rPr>
          <w:bCs/>
          <w:sz w:val="24"/>
          <w:szCs w:val="24"/>
        </w:rPr>
        <w:t>2</w:t>
      </w:r>
      <w:r w:rsidRPr="00CE6F00">
        <w:rPr>
          <w:rFonts w:hint="eastAsia"/>
          <w:bCs/>
          <w:sz w:val="24"/>
          <w:szCs w:val="24"/>
        </w:rPr>
        <w:t>章中的第</w:t>
      </w:r>
      <w:r w:rsidRPr="00CE6F00">
        <w:rPr>
          <w:bCs/>
          <w:sz w:val="24"/>
          <w:szCs w:val="24"/>
        </w:rPr>
        <w:t>1</w:t>
      </w:r>
      <w:r w:rsidRPr="00CE6F00">
        <w:rPr>
          <w:rFonts w:hint="eastAsia"/>
          <w:bCs/>
          <w:sz w:val="24"/>
          <w:szCs w:val="24"/>
        </w:rPr>
        <w:t>表。表应有表题，与表号之间空</w:t>
      </w:r>
      <w:r w:rsidRPr="00CE6F00">
        <w:rPr>
          <w:bCs/>
          <w:sz w:val="24"/>
          <w:szCs w:val="24"/>
        </w:rPr>
        <w:t>2</w:t>
      </w:r>
      <w:r w:rsidRPr="00CE6F00">
        <w:rPr>
          <w:rFonts w:hint="eastAsia"/>
          <w:bCs/>
          <w:sz w:val="24"/>
          <w:szCs w:val="24"/>
        </w:rPr>
        <w:t>字，置于表的上方居中，用</w:t>
      </w:r>
      <w:r w:rsidRPr="00CE6F00">
        <w:rPr>
          <w:bCs/>
          <w:sz w:val="24"/>
          <w:szCs w:val="24"/>
        </w:rPr>
        <w:t>5</w:t>
      </w:r>
      <w:r w:rsidRPr="00CE6F00">
        <w:rPr>
          <w:rFonts w:hint="eastAsia"/>
          <w:bCs/>
          <w:sz w:val="24"/>
          <w:szCs w:val="24"/>
        </w:rPr>
        <w:t>号宋体。表中的内容和项目字号不</w:t>
      </w:r>
      <w:proofErr w:type="gramStart"/>
      <w:r w:rsidRPr="00CE6F00">
        <w:rPr>
          <w:rFonts w:hint="eastAsia"/>
          <w:bCs/>
          <w:sz w:val="24"/>
          <w:szCs w:val="24"/>
        </w:rPr>
        <w:t>大于图题的</w:t>
      </w:r>
      <w:proofErr w:type="gramEnd"/>
      <w:r w:rsidRPr="00CE6F00">
        <w:rPr>
          <w:rFonts w:hint="eastAsia"/>
          <w:bCs/>
          <w:sz w:val="24"/>
          <w:szCs w:val="24"/>
        </w:rPr>
        <w:t>字号。</w:t>
      </w:r>
    </w:p>
    <w:p w:rsidR="00CE6F00" w:rsidRPr="00CE6F00" w:rsidRDefault="00CE6F00" w:rsidP="00CE6F00">
      <w:pPr>
        <w:jc w:val="center"/>
        <w:rPr>
          <w:bCs/>
          <w:szCs w:val="24"/>
        </w:rPr>
      </w:pPr>
      <w:r w:rsidRPr="00CE6F00">
        <w:rPr>
          <w:rFonts w:hint="eastAsia"/>
          <w:bCs/>
          <w:szCs w:val="24"/>
        </w:rPr>
        <w:t>表</w:t>
      </w:r>
      <w:r w:rsidRPr="00CE6F00">
        <w:rPr>
          <w:rFonts w:hint="eastAsia"/>
          <w:bCs/>
          <w:szCs w:val="24"/>
        </w:rPr>
        <w:t xml:space="preserve"> </w:t>
      </w:r>
      <w:r w:rsidRPr="00CE6F00">
        <w:rPr>
          <w:bCs/>
          <w:szCs w:val="24"/>
        </w:rPr>
        <w:t>2.</w:t>
      </w:r>
      <w:r w:rsidRPr="00CE6F00">
        <w:rPr>
          <w:rFonts w:hint="eastAsia"/>
          <w:bCs/>
          <w:szCs w:val="24"/>
        </w:rPr>
        <w:t xml:space="preserve">1  </w:t>
      </w:r>
      <w:proofErr w:type="gramStart"/>
      <w:r w:rsidRPr="00CE6F00">
        <w:rPr>
          <w:bCs/>
          <w:szCs w:val="24"/>
        </w:rPr>
        <w:t>锂</w:t>
      </w:r>
      <w:proofErr w:type="gramEnd"/>
      <w:r w:rsidRPr="00CE6F00">
        <w:rPr>
          <w:bCs/>
          <w:szCs w:val="24"/>
        </w:rPr>
        <w:t>离子电池</w:t>
      </w:r>
      <w:r w:rsidRPr="00CE6F00">
        <w:rPr>
          <w:bCs/>
          <w:szCs w:val="24"/>
        </w:rPr>
        <w:t>SOC</w:t>
      </w:r>
      <w:r w:rsidRPr="00CE6F00">
        <w:rPr>
          <w:bCs/>
          <w:szCs w:val="24"/>
        </w:rPr>
        <w:t>估算方法对比</w:t>
      </w:r>
    </w:p>
    <w:tbl>
      <w:tblPr>
        <w:tblW w:w="7327"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1934"/>
        <w:gridCol w:w="2818"/>
        <w:gridCol w:w="2575"/>
      </w:tblGrid>
      <w:tr w:rsidR="00CE6F00" w:rsidRPr="00CE6F00" w:rsidTr="00422975">
        <w:trPr>
          <w:trHeight w:hRule="exact" w:val="397"/>
          <w:jc w:val="center"/>
        </w:trPr>
        <w:tc>
          <w:tcPr>
            <w:tcW w:w="1934" w:type="dxa"/>
            <w:tcBorders>
              <w:top w:val="single" w:sz="12" w:space="0" w:color="auto"/>
              <w:bottom w:val="single" w:sz="12" w:space="0" w:color="auto"/>
            </w:tcBorders>
            <w:vAlign w:val="center"/>
          </w:tcPr>
          <w:p w:rsidR="00CE6F00" w:rsidRPr="00CE6F00" w:rsidRDefault="00CE6F00" w:rsidP="00CE6F00">
            <w:pPr>
              <w:jc w:val="center"/>
              <w:rPr>
                <w:szCs w:val="21"/>
              </w:rPr>
            </w:pPr>
            <w:r w:rsidRPr="00CE6F00">
              <w:rPr>
                <w:szCs w:val="21"/>
              </w:rPr>
              <w:t>估算策略</w:t>
            </w:r>
          </w:p>
        </w:tc>
        <w:tc>
          <w:tcPr>
            <w:tcW w:w="2818" w:type="dxa"/>
            <w:tcBorders>
              <w:top w:val="single" w:sz="12" w:space="0" w:color="auto"/>
              <w:bottom w:val="single" w:sz="12" w:space="0" w:color="auto"/>
            </w:tcBorders>
            <w:vAlign w:val="center"/>
          </w:tcPr>
          <w:p w:rsidR="00CE6F00" w:rsidRPr="00CE6F00" w:rsidRDefault="00CE6F00" w:rsidP="00CE6F00">
            <w:pPr>
              <w:jc w:val="center"/>
              <w:rPr>
                <w:szCs w:val="21"/>
              </w:rPr>
            </w:pPr>
            <w:r w:rsidRPr="00CE6F00">
              <w:rPr>
                <w:szCs w:val="21"/>
              </w:rPr>
              <w:t>优点</w:t>
            </w:r>
          </w:p>
        </w:tc>
        <w:tc>
          <w:tcPr>
            <w:tcW w:w="2575" w:type="dxa"/>
            <w:tcBorders>
              <w:top w:val="single" w:sz="12" w:space="0" w:color="auto"/>
              <w:bottom w:val="single" w:sz="12" w:space="0" w:color="auto"/>
            </w:tcBorders>
            <w:vAlign w:val="center"/>
          </w:tcPr>
          <w:p w:rsidR="00CE6F00" w:rsidRPr="00CE6F00" w:rsidRDefault="00CE6F00" w:rsidP="00CE6F00">
            <w:pPr>
              <w:jc w:val="center"/>
              <w:rPr>
                <w:szCs w:val="21"/>
              </w:rPr>
            </w:pPr>
            <w:r w:rsidRPr="00CE6F00">
              <w:rPr>
                <w:szCs w:val="21"/>
              </w:rPr>
              <w:t>缺点</w:t>
            </w:r>
          </w:p>
        </w:tc>
      </w:tr>
      <w:tr w:rsidR="00CE6F00" w:rsidRPr="00CE6F00" w:rsidTr="00422975">
        <w:trPr>
          <w:trHeight w:hRule="exact" w:val="397"/>
          <w:jc w:val="center"/>
        </w:trPr>
        <w:tc>
          <w:tcPr>
            <w:tcW w:w="1934" w:type="dxa"/>
            <w:tcBorders>
              <w:top w:val="single" w:sz="12" w:space="0" w:color="auto"/>
              <w:bottom w:val="nil"/>
            </w:tcBorders>
            <w:vAlign w:val="center"/>
          </w:tcPr>
          <w:p w:rsidR="00CE6F00" w:rsidRPr="00CE6F00" w:rsidRDefault="00CE6F00" w:rsidP="00CE6F00">
            <w:pPr>
              <w:jc w:val="center"/>
              <w:rPr>
                <w:szCs w:val="21"/>
              </w:rPr>
            </w:pPr>
            <w:r w:rsidRPr="00CE6F00">
              <w:rPr>
                <w:szCs w:val="21"/>
              </w:rPr>
              <w:t>放电实验法</w:t>
            </w:r>
          </w:p>
        </w:tc>
        <w:tc>
          <w:tcPr>
            <w:tcW w:w="2818" w:type="dxa"/>
            <w:tcBorders>
              <w:top w:val="single" w:sz="12" w:space="0" w:color="auto"/>
              <w:bottom w:val="nil"/>
            </w:tcBorders>
            <w:vAlign w:val="center"/>
          </w:tcPr>
          <w:p w:rsidR="00CE6F00" w:rsidRPr="00CE6F00" w:rsidRDefault="00CE6F00" w:rsidP="00CE6F00">
            <w:pPr>
              <w:jc w:val="center"/>
              <w:rPr>
                <w:szCs w:val="21"/>
              </w:rPr>
            </w:pPr>
            <w:r w:rsidRPr="00CE6F00">
              <w:rPr>
                <w:szCs w:val="21"/>
              </w:rPr>
              <w:t>准确、可靠</w:t>
            </w:r>
          </w:p>
        </w:tc>
        <w:tc>
          <w:tcPr>
            <w:tcW w:w="2575" w:type="dxa"/>
            <w:tcBorders>
              <w:top w:val="single" w:sz="12" w:space="0" w:color="auto"/>
              <w:bottom w:val="nil"/>
            </w:tcBorders>
            <w:vAlign w:val="center"/>
          </w:tcPr>
          <w:p w:rsidR="00CE6F00" w:rsidRPr="00CE6F00" w:rsidRDefault="00CE6F00" w:rsidP="00CE6F00">
            <w:pPr>
              <w:jc w:val="center"/>
              <w:rPr>
                <w:szCs w:val="21"/>
              </w:rPr>
            </w:pPr>
            <w:r w:rsidRPr="00CE6F00">
              <w:rPr>
                <w:szCs w:val="21"/>
              </w:rPr>
              <w:t>须中断，时间长</w:t>
            </w:r>
          </w:p>
        </w:tc>
      </w:tr>
      <w:tr w:rsidR="00CE6F00" w:rsidRPr="00CE6F00" w:rsidTr="00422975">
        <w:trPr>
          <w:trHeight w:hRule="exact" w:val="397"/>
          <w:jc w:val="center"/>
        </w:trPr>
        <w:tc>
          <w:tcPr>
            <w:tcW w:w="1934" w:type="dxa"/>
            <w:tcBorders>
              <w:top w:val="nil"/>
              <w:bottom w:val="nil"/>
            </w:tcBorders>
            <w:vAlign w:val="center"/>
          </w:tcPr>
          <w:p w:rsidR="00CE6F00" w:rsidRPr="00CE6F00" w:rsidRDefault="00CE6F00" w:rsidP="00CE6F00">
            <w:pPr>
              <w:jc w:val="center"/>
              <w:rPr>
                <w:szCs w:val="21"/>
              </w:rPr>
            </w:pPr>
            <w:proofErr w:type="gramStart"/>
            <w:r w:rsidRPr="00CE6F00">
              <w:rPr>
                <w:szCs w:val="21"/>
              </w:rPr>
              <w:t>安时</w:t>
            </w:r>
            <w:proofErr w:type="gramEnd"/>
            <w:r w:rsidRPr="00CE6F00">
              <w:rPr>
                <w:szCs w:val="21"/>
              </w:rPr>
              <w:t>积分法</w:t>
            </w:r>
          </w:p>
        </w:tc>
        <w:tc>
          <w:tcPr>
            <w:tcW w:w="2818" w:type="dxa"/>
            <w:tcBorders>
              <w:top w:val="nil"/>
              <w:bottom w:val="nil"/>
            </w:tcBorders>
            <w:vAlign w:val="center"/>
          </w:tcPr>
          <w:p w:rsidR="00CE6F00" w:rsidRPr="00CE6F00" w:rsidRDefault="00CE6F00" w:rsidP="00CE6F00">
            <w:pPr>
              <w:jc w:val="center"/>
              <w:rPr>
                <w:szCs w:val="21"/>
              </w:rPr>
            </w:pPr>
            <w:r w:rsidRPr="00CE6F00">
              <w:rPr>
                <w:szCs w:val="21"/>
              </w:rPr>
              <w:t>计算简单</w:t>
            </w:r>
          </w:p>
        </w:tc>
        <w:tc>
          <w:tcPr>
            <w:tcW w:w="2575" w:type="dxa"/>
            <w:tcBorders>
              <w:top w:val="nil"/>
              <w:bottom w:val="nil"/>
            </w:tcBorders>
            <w:vAlign w:val="center"/>
          </w:tcPr>
          <w:p w:rsidR="00CE6F00" w:rsidRPr="00CE6F00" w:rsidRDefault="00CE6F00" w:rsidP="00CE6F00">
            <w:pPr>
              <w:jc w:val="center"/>
              <w:rPr>
                <w:szCs w:val="21"/>
              </w:rPr>
            </w:pPr>
            <w:r w:rsidRPr="00CE6F00">
              <w:rPr>
                <w:szCs w:val="21"/>
              </w:rPr>
              <w:t>不够准确</w:t>
            </w:r>
          </w:p>
        </w:tc>
      </w:tr>
      <w:tr w:rsidR="00CE6F00" w:rsidRPr="00CE6F00" w:rsidTr="00422975">
        <w:trPr>
          <w:trHeight w:hRule="exact" w:val="397"/>
          <w:jc w:val="center"/>
        </w:trPr>
        <w:tc>
          <w:tcPr>
            <w:tcW w:w="1934" w:type="dxa"/>
            <w:tcBorders>
              <w:top w:val="nil"/>
              <w:bottom w:val="nil"/>
            </w:tcBorders>
            <w:vAlign w:val="center"/>
          </w:tcPr>
          <w:p w:rsidR="00CE6F00" w:rsidRPr="00CE6F00" w:rsidRDefault="00CE6F00" w:rsidP="00CE6F00">
            <w:pPr>
              <w:jc w:val="center"/>
              <w:rPr>
                <w:szCs w:val="21"/>
              </w:rPr>
            </w:pPr>
            <w:r w:rsidRPr="00CE6F00">
              <w:rPr>
                <w:szCs w:val="21"/>
              </w:rPr>
              <w:lastRenderedPageBreak/>
              <w:t>开路电压法</w:t>
            </w:r>
          </w:p>
        </w:tc>
        <w:tc>
          <w:tcPr>
            <w:tcW w:w="2818" w:type="dxa"/>
            <w:tcBorders>
              <w:top w:val="nil"/>
              <w:bottom w:val="nil"/>
            </w:tcBorders>
            <w:vAlign w:val="center"/>
          </w:tcPr>
          <w:p w:rsidR="00CE6F00" w:rsidRPr="00CE6F00" w:rsidRDefault="00CE6F00" w:rsidP="00CE6F00">
            <w:pPr>
              <w:jc w:val="center"/>
              <w:rPr>
                <w:szCs w:val="21"/>
              </w:rPr>
            </w:pPr>
            <w:r w:rsidRPr="00CE6F00">
              <w:rPr>
                <w:rFonts w:hint="eastAsia"/>
                <w:szCs w:val="21"/>
              </w:rPr>
              <w:t>数值</w:t>
            </w:r>
            <w:r w:rsidRPr="00CE6F00">
              <w:rPr>
                <w:szCs w:val="21"/>
              </w:rPr>
              <w:t>上接近电池电动势</w:t>
            </w:r>
          </w:p>
        </w:tc>
        <w:tc>
          <w:tcPr>
            <w:tcW w:w="2575" w:type="dxa"/>
            <w:tcBorders>
              <w:top w:val="nil"/>
              <w:bottom w:val="nil"/>
            </w:tcBorders>
            <w:vAlign w:val="center"/>
          </w:tcPr>
          <w:p w:rsidR="00CE6F00" w:rsidRPr="00CE6F00" w:rsidRDefault="00CE6F00" w:rsidP="00CE6F00">
            <w:pPr>
              <w:jc w:val="center"/>
              <w:rPr>
                <w:szCs w:val="21"/>
              </w:rPr>
            </w:pPr>
            <w:r w:rsidRPr="00CE6F00">
              <w:rPr>
                <w:szCs w:val="21"/>
              </w:rPr>
              <w:t>需长时间静置</w:t>
            </w:r>
          </w:p>
        </w:tc>
      </w:tr>
      <w:tr w:rsidR="00CE6F00" w:rsidRPr="00CE6F00" w:rsidTr="00422975">
        <w:trPr>
          <w:trHeight w:hRule="exact" w:val="397"/>
          <w:jc w:val="center"/>
        </w:trPr>
        <w:tc>
          <w:tcPr>
            <w:tcW w:w="1934" w:type="dxa"/>
            <w:tcBorders>
              <w:top w:val="nil"/>
              <w:bottom w:val="nil"/>
            </w:tcBorders>
            <w:vAlign w:val="center"/>
          </w:tcPr>
          <w:p w:rsidR="00CE6F00" w:rsidRPr="00CE6F00" w:rsidRDefault="00CE6F00" w:rsidP="00CE6F00">
            <w:pPr>
              <w:jc w:val="center"/>
              <w:rPr>
                <w:szCs w:val="21"/>
              </w:rPr>
            </w:pPr>
            <w:r w:rsidRPr="00CE6F00">
              <w:rPr>
                <w:szCs w:val="21"/>
              </w:rPr>
              <w:t>线性模型法</w:t>
            </w:r>
          </w:p>
        </w:tc>
        <w:tc>
          <w:tcPr>
            <w:tcW w:w="2818" w:type="dxa"/>
            <w:tcBorders>
              <w:top w:val="nil"/>
              <w:bottom w:val="nil"/>
            </w:tcBorders>
            <w:vAlign w:val="center"/>
          </w:tcPr>
          <w:p w:rsidR="00CE6F00" w:rsidRPr="00CE6F00" w:rsidRDefault="00CE6F00" w:rsidP="00CE6F00">
            <w:pPr>
              <w:jc w:val="center"/>
              <w:rPr>
                <w:szCs w:val="21"/>
              </w:rPr>
            </w:pPr>
            <w:r w:rsidRPr="00CE6F00">
              <w:rPr>
                <w:szCs w:val="21"/>
              </w:rPr>
              <w:t>模型简单</w:t>
            </w:r>
          </w:p>
        </w:tc>
        <w:tc>
          <w:tcPr>
            <w:tcW w:w="2575" w:type="dxa"/>
            <w:tcBorders>
              <w:top w:val="nil"/>
              <w:bottom w:val="nil"/>
            </w:tcBorders>
            <w:vAlign w:val="center"/>
          </w:tcPr>
          <w:p w:rsidR="00CE6F00" w:rsidRPr="00CE6F00" w:rsidRDefault="00CE6F00" w:rsidP="00CE6F00">
            <w:pPr>
              <w:jc w:val="center"/>
              <w:rPr>
                <w:szCs w:val="21"/>
              </w:rPr>
            </w:pPr>
            <w:r w:rsidRPr="00CE6F00">
              <w:rPr>
                <w:szCs w:val="21"/>
              </w:rPr>
              <w:t>不够准确</w:t>
            </w:r>
          </w:p>
        </w:tc>
      </w:tr>
      <w:tr w:rsidR="00CE6F00" w:rsidRPr="00CE6F00" w:rsidTr="00422975">
        <w:trPr>
          <w:trHeight w:hRule="exact" w:val="397"/>
          <w:jc w:val="center"/>
        </w:trPr>
        <w:tc>
          <w:tcPr>
            <w:tcW w:w="1934" w:type="dxa"/>
            <w:tcBorders>
              <w:top w:val="nil"/>
              <w:bottom w:val="nil"/>
            </w:tcBorders>
            <w:vAlign w:val="center"/>
          </w:tcPr>
          <w:p w:rsidR="00CE6F00" w:rsidRPr="00CE6F00" w:rsidRDefault="00CE6F00" w:rsidP="00CE6F00">
            <w:pPr>
              <w:jc w:val="center"/>
              <w:rPr>
                <w:szCs w:val="21"/>
              </w:rPr>
            </w:pPr>
            <w:r w:rsidRPr="00CE6F00">
              <w:rPr>
                <w:szCs w:val="21"/>
              </w:rPr>
              <w:t>交流内阻法</w:t>
            </w:r>
          </w:p>
        </w:tc>
        <w:tc>
          <w:tcPr>
            <w:tcW w:w="2818" w:type="dxa"/>
            <w:tcBorders>
              <w:top w:val="nil"/>
              <w:bottom w:val="nil"/>
            </w:tcBorders>
            <w:vAlign w:val="center"/>
          </w:tcPr>
          <w:p w:rsidR="00CE6F00" w:rsidRPr="00CE6F00" w:rsidRDefault="00CE6F00" w:rsidP="00CE6F00">
            <w:pPr>
              <w:jc w:val="center"/>
              <w:rPr>
                <w:szCs w:val="21"/>
              </w:rPr>
            </w:pPr>
            <w:r w:rsidRPr="00CE6F00">
              <w:rPr>
                <w:szCs w:val="21"/>
              </w:rPr>
              <w:t>与</w:t>
            </w:r>
            <w:r w:rsidRPr="00CE6F00">
              <w:rPr>
                <w:szCs w:val="21"/>
              </w:rPr>
              <w:t>SOC</w:t>
            </w:r>
            <w:r w:rsidRPr="00CE6F00">
              <w:rPr>
                <w:szCs w:val="21"/>
              </w:rPr>
              <w:t>关系密切</w:t>
            </w:r>
          </w:p>
        </w:tc>
        <w:tc>
          <w:tcPr>
            <w:tcW w:w="2575" w:type="dxa"/>
            <w:tcBorders>
              <w:top w:val="nil"/>
              <w:bottom w:val="nil"/>
            </w:tcBorders>
            <w:vAlign w:val="center"/>
          </w:tcPr>
          <w:p w:rsidR="00CE6F00" w:rsidRPr="00CE6F00" w:rsidRDefault="00CE6F00" w:rsidP="00CE6F00">
            <w:pPr>
              <w:jc w:val="center"/>
              <w:rPr>
                <w:szCs w:val="21"/>
              </w:rPr>
            </w:pPr>
            <w:r w:rsidRPr="00CE6F00">
              <w:rPr>
                <w:szCs w:val="21"/>
              </w:rPr>
              <w:t>测量困难</w:t>
            </w:r>
          </w:p>
        </w:tc>
      </w:tr>
      <w:tr w:rsidR="00CE6F00" w:rsidRPr="00CE6F00" w:rsidTr="00422975">
        <w:trPr>
          <w:trHeight w:hRule="exact" w:val="397"/>
          <w:jc w:val="center"/>
        </w:trPr>
        <w:tc>
          <w:tcPr>
            <w:tcW w:w="1934" w:type="dxa"/>
            <w:tcBorders>
              <w:top w:val="nil"/>
              <w:bottom w:val="single" w:sz="12" w:space="0" w:color="auto"/>
            </w:tcBorders>
            <w:vAlign w:val="center"/>
          </w:tcPr>
          <w:p w:rsidR="00CE6F00" w:rsidRPr="00CE6F00" w:rsidRDefault="00CE6F00" w:rsidP="00CE6F00">
            <w:pPr>
              <w:jc w:val="center"/>
              <w:rPr>
                <w:szCs w:val="21"/>
              </w:rPr>
            </w:pPr>
            <w:r w:rsidRPr="00CE6F00">
              <w:rPr>
                <w:szCs w:val="21"/>
              </w:rPr>
              <w:t>卡尔曼滤波法</w:t>
            </w:r>
          </w:p>
        </w:tc>
        <w:tc>
          <w:tcPr>
            <w:tcW w:w="2818" w:type="dxa"/>
            <w:tcBorders>
              <w:top w:val="nil"/>
              <w:bottom w:val="single" w:sz="12" w:space="0" w:color="auto"/>
            </w:tcBorders>
            <w:vAlign w:val="center"/>
          </w:tcPr>
          <w:p w:rsidR="00CE6F00" w:rsidRPr="00CE6F00" w:rsidRDefault="00CE6F00" w:rsidP="00CE6F00">
            <w:pPr>
              <w:jc w:val="center"/>
              <w:rPr>
                <w:szCs w:val="21"/>
              </w:rPr>
            </w:pPr>
            <w:r w:rsidRPr="00CE6F00">
              <w:rPr>
                <w:szCs w:val="21"/>
              </w:rPr>
              <w:t>适合非线性模型</w:t>
            </w:r>
          </w:p>
        </w:tc>
        <w:tc>
          <w:tcPr>
            <w:tcW w:w="2575" w:type="dxa"/>
            <w:tcBorders>
              <w:top w:val="nil"/>
              <w:bottom w:val="single" w:sz="12" w:space="0" w:color="auto"/>
            </w:tcBorders>
            <w:vAlign w:val="center"/>
          </w:tcPr>
          <w:p w:rsidR="00CE6F00" w:rsidRPr="00CE6F00" w:rsidRDefault="00CE6F00" w:rsidP="00CE6F00">
            <w:pPr>
              <w:jc w:val="center"/>
              <w:rPr>
                <w:szCs w:val="21"/>
              </w:rPr>
            </w:pPr>
            <w:r w:rsidRPr="00CE6F00">
              <w:rPr>
                <w:szCs w:val="21"/>
              </w:rPr>
              <w:t>需准确的模型算法</w:t>
            </w:r>
          </w:p>
        </w:tc>
      </w:tr>
    </w:tbl>
    <w:p w:rsidR="00CE6F00" w:rsidRPr="00CE6F00" w:rsidRDefault="00CE6F00" w:rsidP="00CE6F00">
      <w:pPr>
        <w:spacing w:line="360" w:lineRule="auto"/>
        <w:ind w:firstLineChars="177" w:firstLine="425"/>
        <w:rPr>
          <w:sz w:val="24"/>
        </w:rPr>
      </w:pPr>
    </w:p>
    <w:p w:rsidR="003D3F5D" w:rsidRDefault="003D3F5D" w:rsidP="00CE6F00">
      <w:pPr>
        <w:rPr>
          <w:color w:val="3333FF"/>
          <w:szCs w:val="24"/>
        </w:rPr>
        <w:sectPr w:rsidR="003D3F5D" w:rsidSect="003D3F5D">
          <w:headerReference w:type="even" r:id="rId18"/>
          <w:headerReference w:type="default" r:id="rId19"/>
          <w:footerReference w:type="even" r:id="rId20"/>
          <w:footerReference w:type="default" r:id="rId21"/>
          <w:pgSz w:w="11906" w:h="16838" w:code="9"/>
          <w:pgMar w:top="1418" w:right="1701" w:bottom="1418" w:left="1701" w:header="851" w:footer="851" w:gutter="284"/>
          <w:pgNumType w:start="1"/>
          <w:cols w:space="425"/>
          <w:docGrid w:type="lines" w:linePitch="312"/>
        </w:sectPr>
      </w:pPr>
    </w:p>
    <w:p w:rsidR="006C0B12" w:rsidRDefault="003D3F5D" w:rsidP="00E978EE">
      <w:pPr>
        <w:spacing w:beforeLines="100" w:before="312" w:afterLines="100" w:after="312" w:line="360" w:lineRule="auto"/>
        <w:jc w:val="center"/>
        <w:rPr>
          <w:rFonts w:eastAsia="黑体" w:hint="eastAsia"/>
          <w:b/>
          <w:sz w:val="30"/>
          <w:szCs w:val="30"/>
        </w:rPr>
      </w:pPr>
      <w:r>
        <w:rPr>
          <w:rFonts w:eastAsia="黑体" w:hint="eastAsia"/>
          <w:sz w:val="30"/>
          <w:szCs w:val="30"/>
        </w:rPr>
        <w:lastRenderedPageBreak/>
        <w:t>2</w:t>
      </w:r>
      <w:r>
        <w:rPr>
          <w:rFonts w:eastAsia="黑体" w:hint="eastAsia"/>
          <w:b/>
          <w:sz w:val="30"/>
          <w:szCs w:val="30"/>
        </w:rPr>
        <w:t>随机潮流计算研究</w:t>
      </w:r>
    </w:p>
    <w:p w:rsidR="008E6648" w:rsidRDefault="003D3F5D" w:rsidP="003D3F5D">
      <w:pPr>
        <w:spacing w:line="360" w:lineRule="auto"/>
        <w:rPr>
          <w:rFonts w:eastAsia="黑体" w:hint="eastAsia"/>
          <w:b/>
          <w:bCs/>
          <w:sz w:val="28"/>
          <w:szCs w:val="28"/>
        </w:rPr>
      </w:pPr>
      <w:r>
        <w:rPr>
          <w:rFonts w:hint="eastAsia"/>
          <w:b/>
          <w:sz w:val="28"/>
          <w:szCs w:val="28"/>
        </w:rPr>
        <w:t>2</w:t>
      </w:r>
      <w:r w:rsidRPr="00CE6F00">
        <w:rPr>
          <w:b/>
          <w:sz w:val="28"/>
          <w:szCs w:val="28"/>
        </w:rPr>
        <w:t xml:space="preserve">.1  </w:t>
      </w:r>
      <w:r w:rsidRPr="003D3F5D">
        <w:rPr>
          <w:rFonts w:eastAsia="黑体" w:hint="eastAsia"/>
          <w:b/>
          <w:bCs/>
          <w:sz w:val="28"/>
          <w:szCs w:val="28"/>
        </w:rPr>
        <w:t>概率密度分布模型</w:t>
      </w:r>
    </w:p>
    <w:p w:rsidR="008E6648" w:rsidRDefault="008E6648" w:rsidP="003D3F5D">
      <w:pPr>
        <w:spacing w:line="360" w:lineRule="auto"/>
        <w:rPr>
          <w:rFonts w:eastAsia="黑体"/>
          <w:b/>
          <w:bCs/>
          <w:sz w:val="28"/>
          <w:szCs w:val="28"/>
        </w:rPr>
        <w:sectPr w:rsidR="008E6648" w:rsidSect="00267CD4">
          <w:headerReference w:type="default" r:id="rId22"/>
          <w:pgSz w:w="11906" w:h="16838" w:code="9"/>
          <w:pgMar w:top="1418" w:right="1701" w:bottom="1418" w:left="1701" w:header="851" w:footer="851" w:gutter="284"/>
          <w:cols w:space="425"/>
          <w:docGrid w:type="lines" w:linePitch="312"/>
        </w:sectPr>
      </w:pPr>
    </w:p>
    <w:p w:rsidR="008E6648" w:rsidRDefault="008E6648" w:rsidP="00E978EE">
      <w:pPr>
        <w:pStyle w:val="ac"/>
        <w:spacing w:beforeLines="100" w:before="312" w:afterLines="100" w:after="312" w:line="360" w:lineRule="auto"/>
        <w:jc w:val="center"/>
        <w:rPr>
          <w:rFonts w:ascii="Times New Roman" w:hAnsi="Times New Roman" w:hint="eastAsia"/>
        </w:rPr>
      </w:pPr>
      <w:bookmarkStart w:id="1" w:name="_Toc476657895"/>
      <w:bookmarkStart w:id="2" w:name="_Toc476662332"/>
      <w:bookmarkStart w:id="3" w:name="_Toc476854925"/>
      <w:bookmarkStart w:id="4" w:name="_Toc476855062"/>
      <w:bookmarkStart w:id="5" w:name="_Toc476855368"/>
      <w:bookmarkStart w:id="6" w:name="_Toc479031499"/>
      <w:bookmarkStart w:id="7" w:name="_Toc484392988"/>
      <w:r w:rsidRPr="00D26E6E">
        <w:rPr>
          <w:rFonts w:ascii="Times New Roman" w:hAnsi="Times New Roman"/>
        </w:rPr>
        <w:lastRenderedPageBreak/>
        <w:t>参考文献</w:t>
      </w:r>
      <w:bookmarkEnd w:id="1"/>
      <w:bookmarkEnd w:id="2"/>
      <w:bookmarkEnd w:id="3"/>
      <w:bookmarkEnd w:id="4"/>
      <w:bookmarkEnd w:id="5"/>
      <w:bookmarkEnd w:id="6"/>
      <w:bookmarkEnd w:id="7"/>
    </w:p>
    <w:p w:rsidR="008E6648" w:rsidRPr="008B2098" w:rsidRDefault="008E6648" w:rsidP="008E6648">
      <w:pPr>
        <w:rPr>
          <w:rFonts w:hint="eastAsia"/>
          <w:color w:val="FF0000"/>
          <w:szCs w:val="21"/>
        </w:rPr>
      </w:pPr>
      <w:r w:rsidRPr="008B2098">
        <w:rPr>
          <w:rFonts w:hint="eastAsia"/>
          <w:color w:val="FF0000"/>
          <w:szCs w:val="21"/>
        </w:rPr>
        <w:t>专著：</w:t>
      </w:r>
      <w:r>
        <w:rPr>
          <w:rFonts w:hint="eastAsia"/>
          <w:color w:val="FF0000"/>
          <w:szCs w:val="21"/>
        </w:rPr>
        <w:t>[</w:t>
      </w:r>
      <w:r w:rsidRPr="008B2098">
        <w:rPr>
          <w:rFonts w:hint="eastAsia"/>
          <w:color w:val="FF0000"/>
          <w:szCs w:val="21"/>
        </w:rPr>
        <w:t>序号</w:t>
      </w:r>
      <w:r>
        <w:rPr>
          <w:rFonts w:hint="eastAsia"/>
          <w:color w:val="FF0000"/>
          <w:szCs w:val="21"/>
        </w:rPr>
        <w:t>]</w:t>
      </w:r>
      <w:r w:rsidRPr="008B2098">
        <w:rPr>
          <w:rFonts w:hint="eastAsia"/>
          <w:color w:val="FF0000"/>
          <w:szCs w:val="21"/>
        </w:rPr>
        <w:t xml:space="preserve"> </w:t>
      </w:r>
      <w:r w:rsidRPr="008B2098">
        <w:rPr>
          <w:rFonts w:hint="eastAsia"/>
          <w:color w:val="FF0000"/>
          <w:szCs w:val="21"/>
        </w:rPr>
        <w:t>编著者</w:t>
      </w:r>
      <w:r w:rsidRPr="008B2098">
        <w:rPr>
          <w:rFonts w:hint="eastAsia"/>
          <w:color w:val="FF0000"/>
          <w:szCs w:val="21"/>
        </w:rPr>
        <w:t>.</w:t>
      </w:r>
      <w:r>
        <w:rPr>
          <w:rFonts w:hint="eastAsia"/>
          <w:color w:val="FF0000"/>
          <w:szCs w:val="21"/>
        </w:rPr>
        <w:t xml:space="preserve"> </w:t>
      </w:r>
      <w:r w:rsidRPr="008B2098">
        <w:rPr>
          <w:rFonts w:hint="eastAsia"/>
          <w:color w:val="FF0000"/>
          <w:szCs w:val="21"/>
        </w:rPr>
        <w:t>书名</w:t>
      </w:r>
      <w:r w:rsidRPr="008B2098">
        <w:rPr>
          <w:rFonts w:hint="eastAsia"/>
          <w:color w:val="FF0000"/>
          <w:szCs w:val="21"/>
        </w:rPr>
        <w:t>[M].</w:t>
      </w:r>
      <w:r>
        <w:rPr>
          <w:rFonts w:hint="eastAsia"/>
          <w:color w:val="FF0000"/>
          <w:szCs w:val="21"/>
        </w:rPr>
        <w:t xml:space="preserve"> </w:t>
      </w:r>
      <w:r w:rsidRPr="008B2098">
        <w:rPr>
          <w:rFonts w:hint="eastAsia"/>
          <w:color w:val="FF0000"/>
          <w:szCs w:val="21"/>
        </w:rPr>
        <w:t>出版地</w:t>
      </w:r>
      <w:r>
        <w:rPr>
          <w:rFonts w:hint="eastAsia"/>
          <w:color w:val="FF0000"/>
          <w:szCs w:val="21"/>
        </w:rPr>
        <w:t xml:space="preserve">: </w:t>
      </w:r>
      <w:r w:rsidRPr="008B2098">
        <w:rPr>
          <w:rFonts w:hint="eastAsia"/>
          <w:color w:val="FF0000"/>
          <w:szCs w:val="21"/>
        </w:rPr>
        <w:t>出版社</w:t>
      </w:r>
      <w:r>
        <w:rPr>
          <w:rFonts w:hint="eastAsia"/>
          <w:color w:val="FF0000"/>
          <w:szCs w:val="21"/>
        </w:rPr>
        <w:t xml:space="preserve">, </w:t>
      </w:r>
      <w:r w:rsidRPr="008B2098">
        <w:rPr>
          <w:rFonts w:hint="eastAsia"/>
          <w:color w:val="FF0000"/>
          <w:szCs w:val="21"/>
        </w:rPr>
        <w:t>年代</w:t>
      </w:r>
      <w:r>
        <w:rPr>
          <w:rFonts w:hint="eastAsia"/>
          <w:color w:val="FF0000"/>
          <w:szCs w:val="21"/>
        </w:rPr>
        <w:t xml:space="preserve">, </w:t>
      </w:r>
      <w:r w:rsidRPr="008B2098">
        <w:rPr>
          <w:rFonts w:hint="eastAsia"/>
          <w:color w:val="FF0000"/>
          <w:szCs w:val="21"/>
        </w:rPr>
        <w:t>起止页码</w:t>
      </w:r>
    </w:p>
    <w:p w:rsidR="008E6648" w:rsidRPr="008B2098" w:rsidRDefault="008E6648" w:rsidP="008E6648">
      <w:pPr>
        <w:rPr>
          <w:rFonts w:hint="eastAsia"/>
          <w:color w:val="FF0000"/>
          <w:szCs w:val="21"/>
        </w:rPr>
      </w:pPr>
      <w:r w:rsidRPr="008B2098">
        <w:rPr>
          <w:rFonts w:hint="eastAsia"/>
          <w:color w:val="FF0000"/>
          <w:szCs w:val="21"/>
        </w:rPr>
        <w:t>期刊论文：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论文题目</w:t>
      </w:r>
      <w:r w:rsidRPr="008B2098">
        <w:rPr>
          <w:rFonts w:hint="eastAsia"/>
          <w:color w:val="FF0000"/>
          <w:szCs w:val="21"/>
        </w:rPr>
        <w:t>[J]</w:t>
      </w:r>
      <w:r>
        <w:rPr>
          <w:rFonts w:hint="eastAsia"/>
          <w:color w:val="FF0000"/>
          <w:szCs w:val="21"/>
        </w:rPr>
        <w:t xml:space="preserve">. </w:t>
      </w:r>
      <w:r w:rsidRPr="008B2098">
        <w:rPr>
          <w:rFonts w:hint="eastAsia"/>
          <w:color w:val="FF0000"/>
          <w:szCs w:val="21"/>
        </w:rPr>
        <w:t>期刊名称</w:t>
      </w:r>
      <w:r>
        <w:rPr>
          <w:rFonts w:hint="eastAsia"/>
          <w:color w:val="FF0000"/>
          <w:szCs w:val="21"/>
        </w:rPr>
        <w:t xml:space="preserve">, </w:t>
      </w:r>
      <w:r w:rsidRPr="008B2098">
        <w:rPr>
          <w:rFonts w:hint="eastAsia"/>
          <w:color w:val="FF0000"/>
          <w:szCs w:val="21"/>
        </w:rPr>
        <w:t>年度</w:t>
      </w:r>
      <w:r>
        <w:rPr>
          <w:rFonts w:hint="eastAsia"/>
          <w:color w:val="FF0000"/>
          <w:szCs w:val="21"/>
        </w:rPr>
        <w:t xml:space="preserve">, </w:t>
      </w:r>
      <w:r w:rsidRPr="008B2098">
        <w:rPr>
          <w:rFonts w:hint="eastAsia"/>
          <w:color w:val="FF0000"/>
          <w:szCs w:val="21"/>
        </w:rPr>
        <w:t>卷</w:t>
      </w:r>
      <w:r>
        <w:rPr>
          <w:rFonts w:hint="eastAsia"/>
          <w:color w:val="FF0000"/>
          <w:szCs w:val="21"/>
        </w:rPr>
        <w:t>(</w:t>
      </w:r>
      <w:r w:rsidRPr="008B2098">
        <w:rPr>
          <w:rFonts w:hint="eastAsia"/>
          <w:color w:val="FF0000"/>
          <w:szCs w:val="21"/>
        </w:rPr>
        <w:t>期</w:t>
      </w:r>
      <w:r>
        <w:rPr>
          <w:rFonts w:hint="eastAsia"/>
          <w:color w:val="FF0000"/>
          <w:szCs w:val="21"/>
        </w:rPr>
        <w:t xml:space="preserve">): </w:t>
      </w:r>
      <w:r w:rsidRPr="008B2098">
        <w:rPr>
          <w:rFonts w:hint="eastAsia"/>
          <w:color w:val="FF0000"/>
          <w:szCs w:val="21"/>
        </w:rPr>
        <w:t>起止页码</w:t>
      </w:r>
    </w:p>
    <w:p w:rsidR="008E6648" w:rsidRDefault="008E6648" w:rsidP="008E6648">
      <w:pPr>
        <w:rPr>
          <w:rFonts w:hint="eastAsia"/>
          <w:color w:val="FF0000"/>
          <w:szCs w:val="21"/>
        </w:rPr>
      </w:pPr>
      <w:r w:rsidRPr="008B2098">
        <w:rPr>
          <w:rFonts w:hint="eastAsia"/>
          <w:color w:val="FF0000"/>
          <w:szCs w:val="21"/>
        </w:rPr>
        <w:t>学位论文：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学位论文名称</w:t>
      </w:r>
      <w:r w:rsidRPr="008B2098">
        <w:rPr>
          <w:rFonts w:hint="eastAsia"/>
          <w:color w:val="FF0000"/>
          <w:szCs w:val="21"/>
        </w:rPr>
        <w:t>[D]</w:t>
      </w:r>
      <w:r>
        <w:rPr>
          <w:rFonts w:hint="eastAsia"/>
          <w:color w:val="FF0000"/>
          <w:szCs w:val="21"/>
        </w:rPr>
        <w:t xml:space="preserve">, </w:t>
      </w:r>
      <w:r>
        <w:rPr>
          <w:rFonts w:hint="eastAsia"/>
          <w:color w:val="FF0000"/>
          <w:szCs w:val="21"/>
        </w:rPr>
        <w:t>发表地</w:t>
      </w:r>
      <w:r>
        <w:rPr>
          <w:rFonts w:hint="eastAsia"/>
          <w:color w:val="FF0000"/>
          <w:szCs w:val="21"/>
        </w:rPr>
        <w:t xml:space="preserve">: </w:t>
      </w:r>
      <w:r>
        <w:rPr>
          <w:rFonts w:hint="eastAsia"/>
          <w:color w:val="FF0000"/>
          <w:szCs w:val="21"/>
        </w:rPr>
        <w:t>学位授予单位</w:t>
      </w:r>
      <w:r>
        <w:rPr>
          <w:rFonts w:hint="eastAsia"/>
          <w:color w:val="FF0000"/>
          <w:szCs w:val="21"/>
        </w:rPr>
        <w:t xml:space="preserve">, </w:t>
      </w:r>
      <w:r w:rsidRPr="008B2098">
        <w:rPr>
          <w:rFonts w:hint="eastAsia"/>
          <w:color w:val="FF0000"/>
          <w:szCs w:val="21"/>
        </w:rPr>
        <w:t>年度</w:t>
      </w:r>
    </w:p>
    <w:p w:rsidR="008E6648" w:rsidRPr="008B2098" w:rsidRDefault="008E6648" w:rsidP="008E6648">
      <w:pPr>
        <w:rPr>
          <w:rFonts w:hint="eastAsia"/>
          <w:color w:val="FF0000"/>
          <w:szCs w:val="21"/>
        </w:rPr>
      </w:pPr>
      <w:r>
        <w:rPr>
          <w:rFonts w:hint="eastAsia"/>
          <w:color w:val="FF0000"/>
          <w:szCs w:val="21"/>
        </w:rPr>
        <w:t>会议内容：</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CB2C5E">
        <w:rPr>
          <w:color w:val="FF0000"/>
          <w:szCs w:val="21"/>
        </w:rPr>
        <w:t>作者</w:t>
      </w:r>
      <w:r w:rsidRPr="00CB2C5E">
        <w:rPr>
          <w:color w:val="FF0000"/>
          <w:szCs w:val="21"/>
        </w:rPr>
        <w:t>.</w:t>
      </w:r>
      <w:r>
        <w:rPr>
          <w:rFonts w:hint="eastAsia"/>
          <w:color w:val="FF0000"/>
          <w:szCs w:val="21"/>
        </w:rPr>
        <w:t xml:space="preserve"> </w:t>
      </w:r>
      <w:r>
        <w:rPr>
          <w:rFonts w:hint="eastAsia"/>
          <w:color w:val="FF0000"/>
          <w:szCs w:val="21"/>
        </w:rPr>
        <w:t>论文</w:t>
      </w:r>
      <w:r w:rsidRPr="00CB2C5E">
        <w:rPr>
          <w:color w:val="FF0000"/>
          <w:szCs w:val="21"/>
        </w:rPr>
        <w:t>题</w:t>
      </w:r>
      <w:r>
        <w:rPr>
          <w:rFonts w:hint="eastAsia"/>
          <w:color w:val="FF0000"/>
          <w:szCs w:val="21"/>
        </w:rPr>
        <w:t>目</w:t>
      </w:r>
      <w:r w:rsidRPr="00CB2C5E">
        <w:rPr>
          <w:color w:val="FF0000"/>
          <w:szCs w:val="21"/>
        </w:rPr>
        <w:t>[</w:t>
      </w:r>
      <w:r>
        <w:rPr>
          <w:rFonts w:hint="eastAsia"/>
          <w:color w:val="FF0000"/>
          <w:szCs w:val="21"/>
        </w:rPr>
        <w:t>C</w:t>
      </w:r>
      <w:r w:rsidRPr="00CB2C5E">
        <w:rPr>
          <w:color w:val="FF0000"/>
          <w:szCs w:val="21"/>
        </w:rPr>
        <w:t>].</w:t>
      </w:r>
      <w:r>
        <w:rPr>
          <w:rFonts w:hint="eastAsia"/>
          <w:color w:val="FF0000"/>
          <w:szCs w:val="21"/>
        </w:rPr>
        <w:t xml:space="preserve"> </w:t>
      </w:r>
      <w:r>
        <w:rPr>
          <w:rFonts w:hint="eastAsia"/>
          <w:color w:val="FF0000"/>
          <w:szCs w:val="21"/>
        </w:rPr>
        <w:t>会议名称</w:t>
      </w:r>
      <w:r>
        <w:rPr>
          <w:rFonts w:hint="eastAsia"/>
          <w:color w:val="FF0000"/>
          <w:szCs w:val="21"/>
        </w:rPr>
        <w:t xml:space="preserve">, </w:t>
      </w:r>
      <w:r w:rsidRPr="00CB2C5E">
        <w:rPr>
          <w:color w:val="FF0000"/>
          <w:szCs w:val="21"/>
        </w:rPr>
        <w:t>出版年</w:t>
      </w:r>
      <w:r>
        <w:rPr>
          <w:rFonts w:hint="eastAsia"/>
          <w:color w:val="FF0000"/>
          <w:szCs w:val="21"/>
        </w:rPr>
        <w:t xml:space="preserve">, </w:t>
      </w:r>
      <w:r w:rsidRPr="00CB2C5E">
        <w:rPr>
          <w:color w:val="FF0000"/>
          <w:szCs w:val="21"/>
        </w:rPr>
        <w:t>起止页码</w:t>
      </w:r>
    </w:p>
    <w:p w:rsidR="008E6648" w:rsidRPr="002C405A" w:rsidRDefault="008E6648" w:rsidP="008E6648">
      <w:pPr>
        <w:rPr>
          <w:rFonts w:hint="eastAsia"/>
        </w:rPr>
      </w:pPr>
    </w:p>
    <w:p w:rsidR="008E6648" w:rsidRDefault="008E6648" w:rsidP="008E6648">
      <w:pPr>
        <w:rPr>
          <w:rFonts w:hint="eastAsia"/>
          <w:szCs w:val="21"/>
        </w:rPr>
      </w:pPr>
      <w:r>
        <w:rPr>
          <w:rFonts w:hint="eastAsia"/>
          <w:szCs w:val="21"/>
        </w:rPr>
        <w:t>参考文献例子如下：</w:t>
      </w:r>
    </w:p>
    <w:p w:rsidR="008E6648" w:rsidRPr="008B2098" w:rsidRDefault="008E6648" w:rsidP="008E6648">
      <w:pPr>
        <w:rPr>
          <w:rFonts w:hint="eastAsia"/>
          <w:color w:val="FF0000"/>
          <w:szCs w:val="21"/>
        </w:rPr>
      </w:pPr>
      <w:r>
        <w:rPr>
          <w:rFonts w:hint="eastAsia"/>
          <w:color w:val="FF0000"/>
          <w:szCs w:val="21"/>
        </w:rPr>
        <w:t>[</w:t>
      </w:r>
      <w:r w:rsidRPr="008B2098">
        <w:rPr>
          <w:rFonts w:hint="eastAsia"/>
          <w:color w:val="FF0000"/>
          <w:szCs w:val="21"/>
        </w:rPr>
        <w:t>1</w:t>
      </w:r>
      <w:r>
        <w:rPr>
          <w:rFonts w:hint="eastAsia"/>
          <w:color w:val="FF0000"/>
          <w:szCs w:val="21"/>
        </w:rPr>
        <w:t xml:space="preserve">] </w:t>
      </w:r>
      <w:proofErr w:type="gramStart"/>
      <w:r w:rsidRPr="006318E8">
        <w:rPr>
          <w:color w:val="FF0000"/>
          <w:szCs w:val="21"/>
        </w:rPr>
        <w:t>王锡凡</w:t>
      </w:r>
      <w:proofErr w:type="gramEnd"/>
      <w:r w:rsidRPr="006318E8">
        <w:rPr>
          <w:color w:val="FF0000"/>
          <w:szCs w:val="21"/>
        </w:rPr>
        <w:t xml:space="preserve">. </w:t>
      </w:r>
      <w:r w:rsidRPr="006318E8">
        <w:rPr>
          <w:color w:val="FF0000"/>
          <w:szCs w:val="21"/>
        </w:rPr>
        <w:t>现代电力系统分析</w:t>
      </w:r>
      <w:r w:rsidRPr="006318E8">
        <w:rPr>
          <w:color w:val="FF0000"/>
          <w:szCs w:val="21"/>
        </w:rPr>
        <w:t xml:space="preserve">[M]. </w:t>
      </w:r>
      <w:r>
        <w:rPr>
          <w:rFonts w:hint="eastAsia"/>
          <w:color w:val="FF0000"/>
          <w:szCs w:val="21"/>
        </w:rPr>
        <w:t>北京</w:t>
      </w:r>
      <w:r>
        <w:rPr>
          <w:rFonts w:hint="eastAsia"/>
          <w:color w:val="FF0000"/>
          <w:szCs w:val="21"/>
        </w:rPr>
        <w:t xml:space="preserve">: </w:t>
      </w:r>
      <w:r w:rsidRPr="006318E8">
        <w:rPr>
          <w:color w:val="FF0000"/>
          <w:szCs w:val="21"/>
        </w:rPr>
        <w:t>科学出版社</w:t>
      </w:r>
      <w:r>
        <w:rPr>
          <w:color w:val="FF0000"/>
          <w:szCs w:val="21"/>
        </w:rPr>
        <w:t>, 2003</w:t>
      </w:r>
      <w:r>
        <w:rPr>
          <w:rFonts w:hint="eastAsia"/>
          <w:color w:val="FF0000"/>
          <w:szCs w:val="21"/>
        </w:rPr>
        <w:t xml:space="preserve">, </w:t>
      </w:r>
      <w:r w:rsidRPr="008B2098">
        <w:rPr>
          <w:rFonts w:hint="eastAsia"/>
          <w:color w:val="FF0000"/>
          <w:szCs w:val="21"/>
        </w:rPr>
        <w:t>14-15</w:t>
      </w:r>
      <w:r>
        <w:rPr>
          <w:rFonts w:hint="eastAsia"/>
          <w:color w:val="FF0000"/>
          <w:szCs w:val="21"/>
        </w:rPr>
        <w:t>.</w:t>
      </w:r>
    </w:p>
    <w:p w:rsidR="00EB7732" w:rsidRPr="00EB7732" w:rsidRDefault="008E6648" w:rsidP="00EB7732">
      <w:pPr>
        <w:rPr>
          <w:rFonts w:hint="eastAsia"/>
          <w:color w:val="FF0000"/>
          <w:szCs w:val="21"/>
        </w:rPr>
      </w:pPr>
      <w:r>
        <w:rPr>
          <w:rFonts w:hint="eastAsia"/>
          <w:color w:val="FF0000"/>
          <w:szCs w:val="21"/>
        </w:rPr>
        <w:t>[</w:t>
      </w:r>
      <w:r w:rsidRPr="008B2098">
        <w:rPr>
          <w:rFonts w:hint="eastAsia"/>
          <w:color w:val="FF0000"/>
          <w:szCs w:val="21"/>
        </w:rPr>
        <w:t>2</w:t>
      </w:r>
      <w:r>
        <w:rPr>
          <w:rFonts w:hint="eastAsia"/>
          <w:color w:val="FF0000"/>
          <w:szCs w:val="21"/>
        </w:rPr>
        <w:t xml:space="preserve">] </w:t>
      </w:r>
      <w:r w:rsidRPr="006318E8">
        <w:rPr>
          <w:color w:val="FF0000"/>
          <w:szCs w:val="21"/>
        </w:rPr>
        <w:t>丁明</w:t>
      </w:r>
      <w:r w:rsidRPr="006318E8">
        <w:rPr>
          <w:color w:val="FF0000"/>
          <w:szCs w:val="21"/>
        </w:rPr>
        <w:t xml:space="preserve">, </w:t>
      </w:r>
      <w:proofErr w:type="gramStart"/>
      <w:r w:rsidRPr="006318E8">
        <w:rPr>
          <w:color w:val="FF0000"/>
          <w:szCs w:val="21"/>
        </w:rPr>
        <w:t>李生虎</w:t>
      </w:r>
      <w:proofErr w:type="gramEnd"/>
      <w:r w:rsidRPr="006318E8">
        <w:rPr>
          <w:color w:val="FF0000"/>
          <w:szCs w:val="21"/>
        </w:rPr>
        <w:t xml:space="preserve">, </w:t>
      </w:r>
      <w:r w:rsidRPr="006318E8">
        <w:rPr>
          <w:color w:val="FF0000"/>
          <w:szCs w:val="21"/>
        </w:rPr>
        <w:t>黄凯</w:t>
      </w:r>
      <w:r w:rsidRPr="006318E8">
        <w:rPr>
          <w:color w:val="FF0000"/>
          <w:szCs w:val="21"/>
        </w:rPr>
        <w:t xml:space="preserve">. </w:t>
      </w:r>
      <w:r w:rsidRPr="006318E8">
        <w:rPr>
          <w:color w:val="FF0000"/>
          <w:szCs w:val="21"/>
        </w:rPr>
        <w:t>基于蒙特卡罗模拟的概率潮流计算</w:t>
      </w:r>
      <w:r w:rsidRPr="006318E8">
        <w:rPr>
          <w:color w:val="FF0000"/>
          <w:szCs w:val="21"/>
        </w:rPr>
        <w:t xml:space="preserve">[J]. </w:t>
      </w:r>
      <w:r w:rsidRPr="006318E8">
        <w:rPr>
          <w:color w:val="FF0000"/>
          <w:szCs w:val="21"/>
        </w:rPr>
        <w:t>电网技术</w:t>
      </w:r>
      <w:r w:rsidRPr="006318E8">
        <w:rPr>
          <w:color w:val="FF0000"/>
          <w:szCs w:val="21"/>
        </w:rPr>
        <w:t xml:space="preserve">, </w:t>
      </w:r>
      <w:r w:rsidRPr="00537622">
        <w:rPr>
          <w:color w:val="FF0000"/>
          <w:szCs w:val="21"/>
        </w:rPr>
        <w:t>2001</w:t>
      </w:r>
      <w:r>
        <w:rPr>
          <w:rFonts w:hint="eastAsia"/>
          <w:color w:val="FF0000"/>
          <w:szCs w:val="21"/>
        </w:rPr>
        <w:t xml:space="preserve">, </w:t>
      </w:r>
      <w:r w:rsidRPr="00537622">
        <w:rPr>
          <w:rFonts w:hint="eastAsia"/>
          <w:color w:val="FF0000"/>
          <w:szCs w:val="21"/>
        </w:rPr>
        <w:t>10</w:t>
      </w:r>
      <w:r w:rsidRPr="00537622">
        <w:rPr>
          <w:color w:val="FF0000"/>
          <w:szCs w:val="21"/>
        </w:rPr>
        <w:t>(11):</w:t>
      </w:r>
      <w:r w:rsidRPr="00537622">
        <w:rPr>
          <w:rFonts w:hint="eastAsia"/>
          <w:color w:val="FF0000"/>
          <w:szCs w:val="21"/>
        </w:rPr>
        <w:t xml:space="preserve"> </w:t>
      </w:r>
      <w:r w:rsidRPr="00537622">
        <w:rPr>
          <w:color w:val="FF0000"/>
          <w:szCs w:val="21"/>
        </w:rPr>
        <w:t>10-14</w:t>
      </w:r>
      <w:r w:rsidRPr="00CB2C5E">
        <w:rPr>
          <w:color w:val="0070C0"/>
          <w:szCs w:val="21"/>
        </w:rPr>
        <w:t>.</w:t>
      </w:r>
      <w:r w:rsidR="00EB7732">
        <w:rPr>
          <w:color w:val="FF0000"/>
          <w:szCs w:val="21"/>
        </w:rPr>
        <w:t xml:space="preserve"> </w:t>
      </w:r>
    </w:p>
    <w:p w:rsidR="00EB7732" w:rsidRPr="00EB7732" w:rsidRDefault="00EB7732" w:rsidP="008E6648">
      <w:pPr>
        <w:rPr>
          <w:rFonts w:hint="eastAsia"/>
          <w:color w:val="FF0000"/>
          <w:szCs w:val="21"/>
        </w:rPr>
      </w:pPr>
    </w:p>
    <w:p w:rsidR="008E6648" w:rsidRPr="008D11F2" w:rsidRDefault="008E6648" w:rsidP="008E6648">
      <w:pPr>
        <w:rPr>
          <w:color w:val="FF0000"/>
          <w:szCs w:val="21"/>
        </w:rPr>
      </w:pPr>
      <w:r>
        <w:rPr>
          <w:rFonts w:hint="eastAsia"/>
          <w:color w:val="FF0000"/>
          <w:szCs w:val="21"/>
        </w:rPr>
        <w:t>[</w:t>
      </w:r>
      <w:r w:rsidRPr="008B2098">
        <w:rPr>
          <w:rFonts w:hint="eastAsia"/>
          <w:color w:val="FF0000"/>
          <w:szCs w:val="21"/>
        </w:rPr>
        <w:t>3</w:t>
      </w:r>
      <w:r>
        <w:rPr>
          <w:rFonts w:hint="eastAsia"/>
          <w:color w:val="FF0000"/>
          <w:szCs w:val="21"/>
        </w:rPr>
        <w:t xml:space="preserve">] </w:t>
      </w:r>
      <w:r w:rsidRPr="006318E8">
        <w:rPr>
          <w:color w:val="FF0000"/>
          <w:szCs w:val="21"/>
        </w:rPr>
        <w:t>郭靖</w:t>
      </w:r>
      <w:r w:rsidRPr="006318E8">
        <w:rPr>
          <w:color w:val="FF0000"/>
          <w:szCs w:val="21"/>
        </w:rPr>
        <w:t xml:space="preserve">. </w:t>
      </w:r>
      <w:r w:rsidRPr="006318E8">
        <w:rPr>
          <w:color w:val="FF0000"/>
          <w:szCs w:val="21"/>
        </w:rPr>
        <w:t>原对偶内点法及分枝定界法在无功优化中的应用</w:t>
      </w:r>
      <w:r w:rsidRPr="006318E8">
        <w:rPr>
          <w:color w:val="FF0000"/>
          <w:szCs w:val="21"/>
        </w:rPr>
        <w:t>[D].</w:t>
      </w:r>
      <w:r>
        <w:rPr>
          <w:rFonts w:hint="eastAsia"/>
          <w:color w:val="FF0000"/>
          <w:szCs w:val="21"/>
        </w:rPr>
        <w:t xml:space="preserve"> </w:t>
      </w:r>
      <w:r>
        <w:rPr>
          <w:rFonts w:hint="eastAsia"/>
          <w:color w:val="FF0000"/>
          <w:szCs w:val="21"/>
        </w:rPr>
        <w:t>济南</w:t>
      </w:r>
      <w:r>
        <w:rPr>
          <w:rFonts w:hint="eastAsia"/>
          <w:color w:val="FF0000"/>
          <w:szCs w:val="21"/>
        </w:rPr>
        <w:t xml:space="preserve">: </w:t>
      </w:r>
      <w:r w:rsidRPr="006318E8">
        <w:rPr>
          <w:color w:val="FF0000"/>
          <w:szCs w:val="21"/>
        </w:rPr>
        <w:t>山东大学</w:t>
      </w:r>
      <w:r w:rsidRPr="006318E8">
        <w:rPr>
          <w:color w:val="FF0000"/>
          <w:szCs w:val="21"/>
        </w:rPr>
        <w:t>, 2004.</w:t>
      </w:r>
    </w:p>
    <w:p w:rsidR="008E6648" w:rsidRDefault="008E6648" w:rsidP="008E6648">
      <w:pPr>
        <w:rPr>
          <w:rFonts w:hint="eastAsia"/>
          <w:szCs w:val="21"/>
        </w:rPr>
      </w:pPr>
      <w:r w:rsidRPr="00537622">
        <w:rPr>
          <w:rFonts w:hint="eastAsia"/>
          <w:color w:val="FF0000"/>
          <w:szCs w:val="21"/>
        </w:rPr>
        <w:t>[4]</w:t>
      </w:r>
      <w:r>
        <w:rPr>
          <w:rFonts w:hint="eastAsia"/>
          <w:szCs w:val="21"/>
        </w:rPr>
        <w:t xml:space="preserve"> </w:t>
      </w:r>
      <w:r w:rsidRPr="00537622">
        <w:rPr>
          <w:color w:val="FF0000"/>
          <w:szCs w:val="21"/>
        </w:rPr>
        <w:t>Li W, Yang G, Zhou Z, et al. Impact of the distributed photovoltaic on the current protection of 10kV distribution network[C]</w:t>
      </w:r>
      <w:r w:rsidRPr="00537622">
        <w:rPr>
          <w:rFonts w:hint="eastAsia"/>
          <w:color w:val="FF0000"/>
          <w:szCs w:val="21"/>
        </w:rPr>
        <w:t xml:space="preserve">. </w:t>
      </w:r>
      <w:r w:rsidRPr="00537622">
        <w:rPr>
          <w:color w:val="FF0000"/>
          <w:szCs w:val="21"/>
        </w:rPr>
        <w:t>Power and Energy Engineering Conference, 2014</w:t>
      </w:r>
      <w:r w:rsidRPr="00537622">
        <w:rPr>
          <w:rFonts w:hint="eastAsia"/>
          <w:color w:val="FF0000"/>
          <w:szCs w:val="21"/>
        </w:rPr>
        <w:t xml:space="preserve">, </w:t>
      </w:r>
      <w:r w:rsidRPr="00537622">
        <w:rPr>
          <w:color w:val="FF0000"/>
          <w:szCs w:val="21"/>
        </w:rPr>
        <w:t>1-4.</w:t>
      </w:r>
    </w:p>
    <w:p w:rsidR="008E6648" w:rsidRDefault="008E6648" w:rsidP="008E6648">
      <w:pPr>
        <w:rPr>
          <w:rFonts w:hint="eastAsia"/>
          <w:szCs w:val="21"/>
        </w:rPr>
      </w:pPr>
    </w:p>
    <w:p w:rsidR="008E6648" w:rsidRPr="00191F2F" w:rsidRDefault="008E6648" w:rsidP="008E6648">
      <w:pPr>
        <w:rPr>
          <w:rFonts w:hint="eastAsia"/>
          <w:szCs w:val="21"/>
        </w:rPr>
      </w:pPr>
      <w:r>
        <w:rPr>
          <w:rFonts w:hint="eastAsia"/>
          <w:szCs w:val="21"/>
        </w:rPr>
        <w:t>参考文献格式要求</w:t>
      </w:r>
    </w:p>
    <w:p w:rsidR="008E6648" w:rsidRDefault="008E6648" w:rsidP="008E6648">
      <w:pPr>
        <w:rPr>
          <w:rFonts w:hint="eastAsia"/>
          <w:color w:val="FF0000"/>
          <w:szCs w:val="21"/>
        </w:rPr>
      </w:pPr>
      <w:r w:rsidRPr="00881FB7">
        <w:rPr>
          <w:rFonts w:hint="eastAsia"/>
          <w:color w:val="FF0000"/>
          <w:szCs w:val="21"/>
        </w:rPr>
        <w:t>1</w:t>
      </w:r>
      <w:r w:rsidRPr="00881FB7">
        <w:rPr>
          <w:rFonts w:hint="eastAsia"/>
          <w:color w:val="FF0000"/>
          <w:szCs w:val="21"/>
        </w:rPr>
        <w:t>、</w:t>
      </w:r>
      <w:r w:rsidRPr="00191F2F">
        <w:rPr>
          <w:rFonts w:hint="eastAsia"/>
          <w:color w:val="FF0000"/>
          <w:szCs w:val="21"/>
        </w:rPr>
        <w:t>参考文献格式需要统一，其中</w:t>
      </w:r>
      <w:r w:rsidRPr="008037C8">
        <w:rPr>
          <w:rFonts w:hint="eastAsia"/>
          <w:b/>
          <w:color w:val="FF0000"/>
          <w:szCs w:val="21"/>
        </w:rPr>
        <w:t>所有标点符号</w:t>
      </w:r>
      <w:r>
        <w:rPr>
          <w:rFonts w:hint="eastAsia"/>
          <w:color w:val="FF0000"/>
          <w:szCs w:val="21"/>
        </w:rPr>
        <w:t>为半角，而且里边的标点符号后边加空格</w:t>
      </w:r>
      <w:r w:rsidRPr="00191F2F">
        <w:rPr>
          <w:rFonts w:hint="eastAsia"/>
          <w:color w:val="FF0000"/>
          <w:szCs w:val="21"/>
        </w:rPr>
        <w:t xml:space="preserve">. </w:t>
      </w:r>
    </w:p>
    <w:p w:rsidR="008E6648" w:rsidRDefault="008E6648" w:rsidP="008E6648">
      <w:pPr>
        <w:rPr>
          <w:rFonts w:hint="eastAsia"/>
          <w:color w:val="FF0000"/>
          <w:szCs w:val="21"/>
        </w:rPr>
      </w:pPr>
      <w:r>
        <w:rPr>
          <w:rFonts w:hint="eastAsia"/>
          <w:color w:val="FF0000"/>
          <w:szCs w:val="21"/>
        </w:rPr>
        <w:t>2</w:t>
      </w:r>
      <w:r>
        <w:rPr>
          <w:rFonts w:hint="eastAsia"/>
          <w:color w:val="FF0000"/>
          <w:szCs w:val="21"/>
        </w:rPr>
        <w:t>、</w:t>
      </w:r>
      <w:r w:rsidRPr="00ED2A78">
        <w:rPr>
          <w:rFonts w:hint="eastAsia"/>
          <w:color w:val="FF0000"/>
          <w:szCs w:val="21"/>
        </w:rPr>
        <w:t>参考文献</w:t>
      </w:r>
      <w:r>
        <w:rPr>
          <w:rFonts w:hint="eastAsia"/>
          <w:color w:val="FF0000"/>
          <w:szCs w:val="21"/>
        </w:rPr>
        <w:t>不要大量</w:t>
      </w:r>
      <w:r w:rsidRPr="00ED2A78">
        <w:rPr>
          <w:rFonts w:hint="eastAsia"/>
          <w:color w:val="FF0000"/>
          <w:szCs w:val="21"/>
        </w:rPr>
        <w:t>引用学</w:t>
      </w:r>
      <w:r>
        <w:rPr>
          <w:rFonts w:hint="eastAsia"/>
          <w:color w:val="FF0000"/>
          <w:szCs w:val="21"/>
        </w:rPr>
        <w:t>位</w:t>
      </w:r>
      <w:r w:rsidRPr="00ED2A78">
        <w:rPr>
          <w:rFonts w:hint="eastAsia"/>
          <w:color w:val="FF0000"/>
          <w:szCs w:val="21"/>
        </w:rPr>
        <w:t>论文</w:t>
      </w:r>
      <w:r w:rsidRPr="00ED2A78">
        <w:rPr>
          <w:rFonts w:hint="eastAsia"/>
          <w:color w:val="FF0000"/>
          <w:szCs w:val="21"/>
        </w:rPr>
        <w:t>[D]</w:t>
      </w:r>
      <w:r>
        <w:rPr>
          <w:rFonts w:hint="eastAsia"/>
          <w:color w:val="FF0000"/>
          <w:szCs w:val="21"/>
        </w:rPr>
        <w:t xml:space="preserve">, </w:t>
      </w:r>
      <w:r w:rsidRPr="00ED2A78">
        <w:rPr>
          <w:rFonts w:hint="eastAsia"/>
          <w:color w:val="FF0000"/>
          <w:szCs w:val="21"/>
        </w:rPr>
        <w:t>多引用近</w:t>
      </w:r>
      <w:r w:rsidRPr="00ED2A78">
        <w:rPr>
          <w:rFonts w:hint="eastAsia"/>
          <w:color w:val="FF0000"/>
          <w:szCs w:val="21"/>
        </w:rPr>
        <w:t>5</w:t>
      </w:r>
      <w:r w:rsidRPr="00ED2A78">
        <w:rPr>
          <w:rFonts w:hint="eastAsia"/>
          <w:color w:val="FF0000"/>
          <w:szCs w:val="21"/>
        </w:rPr>
        <w:t>年的成果论文</w:t>
      </w:r>
      <w:r>
        <w:rPr>
          <w:rFonts w:hint="eastAsia"/>
          <w:color w:val="FF0000"/>
          <w:szCs w:val="21"/>
        </w:rPr>
        <w:t xml:space="preserve">, </w:t>
      </w:r>
      <w:r w:rsidRPr="00ED2A78">
        <w:rPr>
          <w:rFonts w:hint="eastAsia"/>
          <w:color w:val="FF0000"/>
          <w:szCs w:val="21"/>
        </w:rPr>
        <w:t>尤其是</w:t>
      </w:r>
      <w:r w:rsidRPr="00ED2A78">
        <w:rPr>
          <w:rFonts w:hint="eastAsia"/>
          <w:color w:val="FF0000"/>
          <w:szCs w:val="21"/>
        </w:rPr>
        <w:t xml:space="preserve">16 </w:t>
      </w:r>
      <w:r w:rsidRPr="00ED2A78">
        <w:rPr>
          <w:rFonts w:hint="eastAsia"/>
          <w:color w:val="FF0000"/>
          <w:szCs w:val="21"/>
        </w:rPr>
        <w:t>、</w:t>
      </w:r>
      <w:r w:rsidRPr="00ED2A78">
        <w:rPr>
          <w:rFonts w:hint="eastAsia"/>
          <w:color w:val="FF0000"/>
          <w:szCs w:val="21"/>
        </w:rPr>
        <w:t>17</w:t>
      </w:r>
      <w:r w:rsidRPr="00ED2A78">
        <w:rPr>
          <w:rFonts w:hint="eastAsia"/>
          <w:color w:val="FF0000"/>
          <w:szCs w:val="21"/>
        </w:rPr>
        <w:t>年的论文</w:t>
      </w:r>
      <w:r w:rsidRPr="00ED2A78">
        <w:rPr>
          <w:color w:val="FF0000"/>
          <w:szCs w:val="21"/>
        </w:rPr>
        <w:t xml:space="preserve"> </w:t>
      </w:r>
    </w:p>
    <w:p w:rsidR="008E6648" w:rsidRDefault="008E6648" w:rsidP="008E6648">
      <w:pPr>
        <w:rPr>
          <w:rFonts w:hint="eastAsia"/>
          <w:color w:val="FF0000"/>
          <w:szCs w:val="21"/>
        </w:rPr>
      </w:pPr>
      <w:r>
        <w:rPr>
          <w:rFonts w:hint="eastAsia"/>
          <w:color w:val="FF0000"/>
          <w:szCs w:val="21"/>
        </w:rPr>
        <w:t>3</w:t>
      </w:r>
      <w:r>
        <w:rPr>
          <w:rFonts w:hint="eastAsia"/>
          <w:color w:val="FF0000"/>
          <w:szCs w:val="21"/>
        </w:rPr>
        <w:t>、作者</w:t>
      </w:r>
      <w:proofErr w:type="gramStart"/>
      <w:r>
        <w:rPr>
          <w:rFonts w:hint="eastAsia"/>
          <w:color w:val="FF0000"/>
          <w:szCs w:val="21"/>
        </w:rPr>
        <w:t>先写姓后</w:t>
      </w:r>
      <w:proofErr w:type="gramEnd"/>
      <w:r>
        <w:rPr>
          <w:rFonts w:hint="eastAsia"/>
          <w:color w:val="FF0000"/>
          <w:szCs w:val="21"/>
        </w:rPr>
        <w:t>写名，名字简写后面</w:t>
      </w:r>
      <w:proofErr w:type="gramStart"/>
      <w:r>
        <w:rPr>
          <w:rFonts w:hint="eastAsia"/>
          <w:color w:val="FF0000"/>
          <w:szCs w:val="21"/>
        </w:rPr>
        <w:t>不</w:t>
      </w:r>
      <w:proofErr w:type="gramEnd"/>
      <w:r>
        <w:rPr>
          <w:rFonts w:hint="eastAsia"/>
          <w:color w:val="FF0000"/>
          <w:szCs w:val="21"/>
        </w:rPr>
        <w:t>加点。例如</w:t>
      </w:r>
      <w:r>
        <w:rPr>
          <w:rFonts w:hint="eastAsia"/>
          <w:color w:val="FF0000"/>
          <w:szCs w:val="21"/>
        </w:rPr>
        <w:t xml:space="preserve"> Huang Q X, </w:t>
      </w:r>
    </w:p>
    <w:p w:rsidR="008E6648" w:rsidRDefault="008E6648" w:rsidP="008E6648">
      <w:pPr>
        <w:rPr>
          <w:rFonts w:hint="eastAsia"/>
          <w:color w:val="FF0000"/>
          <w:szCs w:val="21"/>
        </w:rPr>
      </w:pPr>
      <w:r>
        <w:rPr>
          <w:rFonts w:hint="eastAsia"/>
          <w:color w:val="FF0000"/>
          <w:szCs w:val="21"/>
        </w:rPr>
        <w:t>4</w:t>
      </w:r>
      <w:r>
        <w:rPr>
          <w:rFonts w:hint="eastAsia"/>
          <w:color w:val="FF0000"/>
          <w:szCs w:val="21"/>
        </w:rPr>
        <w:t>、参考文献的类型一定检查仔细，</w:t>
      </w:r>
      <w:r>
        <w:rPr>
          <w:rFonts w:hint="eastAsia"/>
          <w:color w:val="FF0000"/>
          <w:szCs w:val="21"/>
        </w:rPr>
        <w:t>[J]</w:t>
      </w:r>
      <w:r>
        <w:rPr>
          <w:rFonts w:hint="eastAsia"/>
          <w:color w:val="FF0000"/>
          <w:szCs w:val="21"/>
        </w:rPr>
        <w:t>、</w:t>
      </w:r>
      <w:r>
        <w:rPr>
          <w:rFonts w:hint="eastAsia"/>
          <w:color w:val="FF0000"/>
          <w:szCs w:val="21"/>
        </w:rPr>
        <w:t>[C]</w:t>
      </w:r>
      <w:r>
        <w:rPr>
          <w:rFonts w:hint="eastAsia"/>
          <w:color w:val="FF0000"/>
          <w:szCs w:val="21"/>
        </w:rPr>
        <w:t>等</w:t>
      </w:r>
    </w:p>
    <w:p w:rsidR="008E6648" w:rsidRPr="00537622" w:rsidRDefault="008E6648" w:rsidP="008E6648">
      <w:pPr>
        <w:rPr>
          <w:rFonts w:hint="eastAsia"/>
          <w:szCs w:val="21"/>
        </w:rPr>
      </w:pPr>
      <w:r w:rsidRPr="00537622">
        <w:rPr>
          <w:rFonts w:hint="eastAsia"/>
          <w:szCs w:val="21"/>
        </w:rPr>
        <w:t>5</w:t>
      </w:r>
      <w:r w:rsidRPr="00537622">
        <w:rPr>
          <w:rFonts w:hint="eastAsia"/>
          <w:szCs w:val="21"/>
        </w:rPr>
        <w:t>、参考文献作者</w:t>
      </w:r>
      <w:r>
        <w:rPr>
          <w:rFonts w:hint="eastAsia"/>
          <w:szCs w:val="21"/>
        </w:rPr>
        <w:t>多于</w:t>
      </w:r>
      <w:r w:rsidRPr="00537622">
        <w:rPr>
          <w:rFonts w:hint="eastAsia"/>
          <w:szCs w:val="21"/>
        </w:rPr>
        <w:t>三人时，</w:t>
      </w:r>
      <w:r>
        <w:rPr>
          <w:rFonts w:hint="eastAsia"/>
          <w:szCs w:val="21"/>
        </w:rPr>
        <w:t>列出前三位作者，后面几位</w:t>
      </w:r>
      <w:r w:rsidRPr="00537622">
        <w:rPr>
          <w:rFonts w:hint="eastAsia"/>
          <w:szCs w:val="21"/>
        </w:rPr>
        <w:t>用“等”字</w:t>
      </w:r>
      <w:r>
        <w:rPr>
          <w:rFonts w:hint="eastAsia"/>
          <w:szCs w:val="21"/>
        </w:rPr>
        <w:t>(</w:t>
      </w:r>
      <w:r>
        <w:rPr>
          <w:rFonts w:hint="eastAsia"/>
          <w:szCs w:val="21"/>
        </w:rPr>
        <w:t>英文使用</w:t>
      </w:r>
      <w:r>
        <w:rPr>
          <w:rFonts w:hint="eastAsia"/>
          <w:szCs w:val="21"/>
        </w:rPr>
        <w:t>et al)</w:t>
      </w:r>
      <w:r w:rsidRPr="00537622">
        <w:rPr>
          <w:rFonts w:hint="eastAsia"/>
          <w:szCs w:val="21"/>
        </w:rPr>
        <w:t>代替</w:t>
      </w:r>
      <w:r>
        <w:rPr>
          <w:rFonts w:hint="eastAsia"/>
          <w:szCs w:val="21"/>
        </w:rPr>
        <w:t>；如“张三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赵六</w:t>
      </w:r>
      <w:r>
        <w:rPr>
          <w:rFonts w:hint="eastAsia"/>
          <w:szCs w:val="21"/>
        </w:rPr>
        <w:t>.</w:t>
      </w:r>
      <w:r>
        <w:rPr>
          <w:rFonts w:hint="eastAsia"/>
          <w:szCs w:val="21"/>
        </w:rPr>
        <w:t>”写成</w:t>
      </w:r>
      <w:r>
        <w:rPr>
          <w:rFonts w:hint="eastAsia"/>
          <w:szCs w:val="21"/>
        </w:rPr>
        <w:t xml:space="preserve"> </w:t>
      </w:r>
      <w:r>
        <w:rPr>
          <w:rFonts w:hint="eastAsia"/>
          <w:szCs w:val="21"/>
        </w:rPr>
        <w:t>“张三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等</w:t>
      </w:r>
      <w:r>
        <w:rPr>
          <w:rFonts w:hint="eastAsia"/>
          <w:szCs w:val="21"/>
        </w:rPr>
        <w:t>.</w:t>
      </w:r>
      <w:r>
        <w:rPr>
          <w:rFonts w:hint="eastAsia"/>
          <w:szCs w:val="21"/>
        </w:rPr>
        <w:t>”</w:t>
      </w:r>
    </w:p>
    <w:p w:rsidR="00EB7732" w:rsidRDefault="00EB7732" w:rsidP="00EB7732">
      <w:pPr>
        <w:numPr>
          <w:ilvl w:val="0"/>
          <w:numId w:val="4"/>
        </w:numPr>
        <w:rPr>
          <w:color w:val="FF0000"/>
          <w:szCs w:val="21"/>
        </w:rPr>
      </w:pPr>
      <w:bookmarkStart w:id="8" w:name="_Ref36994893"/>
      <w:r>
        <w:rPr>
          <w:rFonts w:hint="eastAsia"/>
          <w:color w:val="FF0000"/>
          <w:szCs w:val="21"/>
        </w:rPr>
        <w:t>魏晓聪</w:t>
      </w:r>
      <w:r w:rsidRPr="006318E8">
        <w:rPr>
          <w:color w:val="FF0000"/>
          <w:szCs w:val="21"/>
        </w:rPr>
        <w:t>,</w:t>
      </w:r>
      <w:r>
        <w:rPr>
          <w:color w:val="FF0000"/>
          <w:szCs w:val="21"/>
        </w:rPr>
        <w:t xml:space="preserve"> </w:t>
      </w:r>
      <w:r w:rsidRPr="00EB7732">
        <w:rPr>
          <w:rFonts w:hint="eastAsia"/>
          <w:color w:val="FF0000"/>
          <w:szCs w:val="21"/>
        </w:rPr>
        <w:t>林鸿飞</w:t>
      </w:r>
      <w:r w:rsidRPr="00EB7732">
        <w:rPr>
          <w:rFonts w:hint="eastAsia"/>
          <w:color w:val="FF0000"/>
          <w:szCs w:val="21"/>
        </w:rPr>
        <w:t>.</w:t>
      </w:r>
      <w:r>
        <w:rPr>
          <w:color w:val="FF0000"/>
          <w:szCs w:val="21"/>
        </w:rPr>
        <w:t xml:space="preserve"> </w:t>
      </w:r>
      <w:r w:rsidRPr="00EB7732">
        <w:rPr>
          <w:rFonts w:hint="eastAsia"/>
          <w:color w:val="FF0000"/>
          <w:szCs w:val="21"/>
        </w:rPr>
        <w:t>面向迁移学习的文本特征对齐算法</w:t>
      </w:r>
      <w:r w:rsidRPr="00EB7732">
        <w:rPr>
          <w:rFonts w:hint="eastAsia"/>
          <w:color w:val="FF0000"/>
          <w:szCs w:val="21"/>
        </w:rPr>
        <w:t>[</w:t>
      </w:r>
      <w:r w:rsidRPr="00EB7732">
        <w:rPr>
          <w:color w:val="FF0000"/>
          <w:szCs w:val="21"/>
        </w:rPr>
        <w:t>J]</w:t>
      </w:r>
      <w:r w:rsidRPr="00EB7732">
        <w:rPr>
          <w:rFonts w:hint="eastAsia"/>
          <w:color w:val="FF0000"/>
          <w:szCs w:val="21"/>
        </w:rPr>
        <w:t>.</w:t>
      </w:r>
      <w:r>
        <w:rPr>
          <w:color w:val="FF0000"/>
          <w:szCs w:val="21"/>
        </w:rPr>
        <w:t xml:space="preserve"> </w:t>
      </w:r>
      <w:r w:rsidRPr="00EB7732">
        <w:rPr>
          <w:color w:val="FF0000"/>
          <w:szCs w:val="21"/>
        </w:rPr>
        <w:t>计算机工程</w:t>
      </w:r>
      <w:r w:rsidRPr="00EB7732">
        <w:rPr>
          <w:rFonts w:hint="eastAsia"/>
          <w:color w:val="FF0000"/>
          <w:szCs w:val="21"/>
        </w:rPr>
        <w:t>,</w:t>
      </w:r>
      <w:r>
        <w:rPr>
          <w:color w:val="FF0000"/>
          <w:szCs w:val="21"/>
        </w:rPr>
        <w:t xml:space="preserve"> </w:t>
      </w:r>
      <w:r w:rsidRPr="00EB7732">
        <w:rPr>
          <w:color w:val="FF0000"/>
          <w:szCs w:val="21"/>
        </w:rPr>
        <w:t>2017</w:t>
      </w:r>
      <w:r w:rsidRPr="00EB7732">
        <w:rPr>
          <w:rFonts w:hint="eastAsia"/>
          <w:color w:val="FF0000"/>
          <w:szCs w:val="21"/>
        </w:rPr>
        <w:t>,</w:t>
      </w:r>
      <w:r>
        <w:rPr>
          <w:color w:val="FF0000"/>
          <w:szCs w:val="21"/>
        </w:rPr>
        <w:t xml:space="preserve"> 43(2)</w:t>
      </w:r>
      <w:r w:rsidRPr="00EB7732">
        <w:rPr>
          <w:color w:val="FF0000"/>
          <w:szCs w:val="21"/>
        </w:rPr>
        <w:t>:</w:t>
      </w:r>
      <w:r>
        <w:rPr>
          <w:color w:val="FF0000"/>
          <w:szCs w:val="21"/>
        </w:rPr>
        <w:t xml:space="preserve"> </w:t>
      </w:r>
      <w:r w:rsidRPr="00EB7732">
        <w:rPr>
          <w:color w:val="FF0000"/>
          <w:szCs w:val="21"/>
        </w:rPr>
        <w:t>215-219</w:t>
      </w:r>
      <w:r w:rsidRPr="00EB7732">
        <w:rPr>
          <w:rFonts w:hint="eastAsia"/>
          <w:color w:val="FF0000"/>
          <w:szCs w:val="21"/>
        </w:rPr>
        <w:t>,</w:t>
      </w:r>
      <w:r>
        <w:rPr>
          <w:color w:val="FF0000"/>
          <w:szCs w:val="21"/>
        </w:rPr>
        <w:t xml:space="preserve"> </w:t>
      </w:r>
      <w:r w:rsidRPr="00EB7732">
        <w:rPr>
          <w:color w:val="FF0000"/>
          <w:szCs w:val="21"/>
        </w:rPr>
        <w:t>226</w:t>
      </w:r>
      <w:r w:rsidRPr="00EB7732">
        <w:rPr>
          <w:rFonts w:hint="eastAsia"/>
          <w:color w:val="FF0000"/>
          <w:szCs w:val="21"/>
        </w:rPr>
        <w:t>.</w:t>
      </w:r>
      <w:bookmarkEnd w:id="8"/>
      <w:r>
        <w:rPr>
          <w:color w:val="FF0000"/>
          <w:szCs w:val="21"/>
        </w:rPr>
        <w:t xml:space="preserve"> </w:t>
      </w:r>
    </w:p>
    <w:p w:rsidR="00FB2C0C" w:rsidRDefault="00FB2C0C" w:rsidP="00EB7732">
      <w:pPr>
        <w:numPr>
          <w:ilvl w:val="0"/>
          <w:numId w:val="4"/>
        </w:numPr>
        <w:rPr>
          <w:color w:val="FF0000"/>
          <w:szCs w:val="21"/>
        </w:rPr>
      </w:pPr>
      <w:bookmarkStart w:id="9" w:name="_Ref40634064"/>
      <w:proofErr w:type="spellStart"/>
      <w:r>
        <w:rPr>
          <w:color w:val="FF0000"/>
          <w:szCs w:val="21"/>
        </w:rPr>
        <w:t>Turney</w:t>
      </w:r>
      <w:proofErr w:type="spellEnd"/>
      <w:r>
        <w:rPr>
          <w:color w:val="FF0000"/>
          <w:szCs w:val="21"/>
        </w:rPr>
        <w:t xml:space="preserve"> P D, Littman M L. Measuring praise and criticism: Inference of semantic orientation from </w:t>
      </w:r>
      <w:proofErr w:type="gramStart"/>
      <w:r>
        <w:rPr>
          <w:color w:val="FF0000"/>
          <w:szCs w:val="21"/>
        </w:rPr>
        <w:t>association[</w:t>
      </w:r>
      <w:proofErr w:type="gramEnd"/>
      <w:r>
        <w:rPr>
          <w:color w:val="FF0000"/>
          <w:szCs w:val="21"/>
        </w:rPr>
        <w:t xml:space="preserve">J]. ACM Transactions on Information </w:t>
      </w:r>
      <w:proofErr w:type="gramStart"/>
      <w:r>
        <w:rPr>
          <w:color w:val="FF0000"/>
          <w:szCs w:val="21"/>
        </w:rPr>
        <w:t>Systems(</w:t>
      </w:r>
      <w:proofErr w:type="gramEnd"/>
      <w:r>
        <w:rPr>
          <w:color w:val="FF0000"/>
          <w:szCs w:val="21"/>
        </w:rPr>
        <w:t>TOIS), 2003, 21(4): 315-346.</w:t>
      </w:r>
      <w:bookmarkEnd w:id="9"/>
    </w:p>
    <w:p w:rsidR="00AA0259" w:rsidRDefault="00AA0259" w:rsidP="00AA0259">
      <w:pPr>
        <w:pStyle w:val="ae"/>
        <w:numPr>
          <w:ilvl w:val="0"/>
          <w:numId w:val="4"/>
        </w:numPr>
        <w:spacing w:line="360" w:lineRule="auto"/>
        <w:ind w:firstLineChars="0"/>
        <w:rPr>
          <w:szCs w:val="21"/>
        </w:rPr>
      </w:pPr>
      <w:bookmarkStart w:id="10" w:name="_Ref37178303"/>
      <w:proofErr w:type="spellStart"/>
      <w:r>
        <w:rPr>
          <w:rFonts w:hint="eastAsia"/>
          <w:szCs w:val="21"/>
        </w:rPr>
        <w:t>Galavotti</w:t>
      </w:r>
      <w:proofErr w:type="spellEnd"/>
      <w:r>
        <w:rPr>
          <w:rFonts w:hint="eastAsia"/>
          <w:szCs w:val="21"/>
        </w:rPr>
        <w:t xml:space="preserve"> L,</w:t>
      </w:r>
      <w:r>
        <w:rPr>
          <w:szCs w:val="21"/>
        </w:rPr>
        <w:t xml:space="preserve"> </w:t>
      </w:r>
      <w:proofErr w:type="spellStart"/>
      <w:r w:rsidRPr="001F2DF7">
        <w:rPr>
          <w:rFonts w:hint="eastAsia"/>
          <w:szCs w:val="21"/>
        </w:rPr>
        <w:t>Sebastiani</w:t>
      </w:r>
      <w:proofErr w:type="spellEnd"/>
      <w:r w:rsidRPr="001F2DF7">
        <w:rPr>
          <w:rFonts w:hint="eastAsia"/>
          <w:szCs w:val="21"/>
        </w:rPr>
        <w:t xml:space="preserve"> F</w:t>
      </w:r>
      <w:r>
        <w:rPr>
          <w:szCs w:val="21"/>
        </w:rPr>
        <w:t xml:space="preserve">, </w:t>
      </w:r>
      <w:r>
        <w:rPr>
          <w:rFonts w:hint="eastAsia"/>
          <w:szCs w:val="21"/>
        </w:rPr>
        <w:t>Simi M</w:t>
      </w:r>
      <w:r w:rsidRPr="001F2DF7">
        <w:rPr>
          <w:rFonts w:hint="eastAsia"/>
          <w:szCs w:val="21"/>
        </w:rPr>
        <w:t xml:space="preserve">. Experiments on the Use of Feature Selection and Negative Evidence in Automated Text Categorization[C]// Research &amp; Advanced Technology for Digital Libraries, European Conference, </w:t>
      </w:r>
      <w:proofErr w:type="spellStart"/>
      <w:r w:rsidRPr="001F2DF7">
        <w:rPr>
          <w:rFonts w:hint="eastAsia"/>
          <w:szCs w:val="21"/>
        </w:rPr>
        <w:t>Ecdl</w:t>
      </w:r>
      <w:proofErr w:type="spellEnd"/>
      <w:r w:rsidRPr="001F2DF7">
        <w:rPr>
          <w:rFonts w:hint="eastAsia"/>
          <w:szCs w:val="21"/>
        </w:rPr>
        <w:t>, Lisbon, Portugal, September. Springer-</w:t>
      </w:r>
      <w:proofErr w:type="spellStart"/>
      <w:r w:rsidRPr="001F2DF7">
        <w:rPr>
          <w:rFonts w:hint="eastAsia"/>
          <w:szCs w:val="21"/>
        </w:rPr>
        <w:t>Verlag</w:t>
      </w:r>
      <w:proofErr w:type="spellEnd"/>
      <w:r w:rsidRPr="001F2DF7">
        <w:rPr>
          <w:rFonts w:hint="eastAsia"/>
          <w:szCs w:val="21"/>
        </w:rPr>
        <w:t>, 2000.</w:t>
      </w:r>
      <w:bookmarkEnd w:id="10"/>
    </w:p>
    <w:p w:rsidR="00AA0259" w:rsidRDefault="00AA0259" w:rsidP="00AA0259">
      <w:pPr>
        <w:pStyle w:val="ae"/>
        <w:numPr>
          <w:ilvl w:val="0"/>
          <w:numId w:val="4"/>
        </w:numPr>
        <w:spacing w:line="360" w:lineRule="auto"/>
        <w:ind w:firstLineChars="0"/>
        <w:rPr>
          <w:szCs w:val="21"/>
        </w:rPr>
      </w:pPr>
      <w:proofErr w:type="spellStart"/>
      <w:r>
        <w:rPr>
          <w:rFonts w:hint="eastAsia"/>
          <w:szCs w:val="21"/>
        </w:rPr>
        <w:t>Mladenic</w:t>
      </w:r>
      <w:proofErr w:type="spellEnd"/>
      <w:r>
        <w:rPr>
          <w:rFonts w:hint="eastAsia"/>
          <w:szCs w:val="21"/>
        </w:rPr>
        <w:t xml:space="preserve"> D, Brank J, </w:t>
      </w:r>
      <w:proofErr w:type="spellStart"/>
      <w:r>
        <w:rPr>
          <w:rFonts w:hint="eastAsia"/>
          <w:szCs w:val="21"/>
        </w:rPr>
        <w:t>Grobelnik</w:t>
      </w:r>
      <w:proofErr w:type="spellEnd"/>
      <w:r>
        <w:rPr>
          <w:rFonts w:hint="eastAsia"/>
          <w:szCs w:val="21"/>
        </w:rPr>
        <w:t xml:space="preserve"> M</w:t>
      </w:r>
      <w:r w:rsidRPr="004D5389">
        <w:rPr>
          <w:rFonts w:hint="eastAsia"/>
          <w:szCs w:val="21"/>
        </w:rPr>
        <w:t>, et al. Feature selection using linear classifier weights: interaction with classification models[C]// SIGIR 2004: Proceedings of the 27th Annual International ACM SIGIR Conference on Research and Development in Information Retrieval, Sheffield, UK, July 25-29, 2004. ACM, 2004.</w:t>
      </w:r>
    </w:p>
    <w:p w:rsidR="00AA0259" w:rsidRDefault="00AA0259" w:rsidP="00AA0259">
      <w:pPr>
        <w:pStyle w:val="ae"/>
        <w:numPr>
          <w:ilvl w:val="0"/>
          <w:numId w:val="4"/>
        </w:numPr>
        <w:spacing w:line="360" w:lineRule="auto"/>
        <w:ind w:firstLineChars="0"/>
        <w:rPr>
          <w:szCs w:val="21"/>
        </w:rPr>
      </w:pPr>
      <w:r w:rsidRPr="004D5389">
        <w:rPr>
          <w:rFonts w:hint="eastAsia"/>
          <w:szCs w:val="21"/>
        </w:rPr>
        <w:t>林森</w:t>
      </w:r>
      <w:r w:rsidRPr="004D5389">
        <w:rPr>
          <w:rFonts w:hint="eastAsia"/>
          <w:szCs w:val="21"/>
        </w:rPr>
        <w:t xml:space="preserve">, </w:t>
      </w:r>
      <w:r w:rsidRPr="004D5389">
        <w:rPr>
          <w:rFonts w:hint="eastAsia"/>
          <w:szCs w:val="21"/>
        </w:rPr>
        <w:t>唐发根</w:t>
      </w:r>
      <w:r w:rsidRPr="004D5389">
        <w:rPr>
          <w:rFonts w:hint="eastAsia"/>
          <w:szCs w:val="21"/>
        </w:rPr>
        <w:t xml:space="preserve">. </w:t>
      </w:r>
      <w:r w:rsidRPr="004D5389">
        <w:rPr>
          <w:rFonts w:hint="eastAsia"/>
          <w:szCs w:val="21"/>
        </w:rPr>
        <w:t>基于</w:t>
      </w:r>
      <w:r w:rsidRPr="004D5389">
        <w:rPr>
          <w:rFonts w:hint="eastAsia"/>
          <w:szCs w:val="21"/>
        </w:rPr>
        <w:t>Log</w:t>
      </w:r>
      <w:r w:rsidRPr="004D5389">
        <w:rPr>
          <w:rFonts w:hint="eastAsia"/>
          <w:szCs w:val="21"/>
        </w:rPr>
        <w:t>似然比的特征选择算法</w:t>
      </w:r>
      <w:r w:rsidRPr="004D5389">
        <w:rPr>
          <w:rFonts w:hint="eastAsia"/>
          <w:szCs w:val="21"/>
        </w:rPr>
        <w:t xml:space="preserve">[J]. </w:t>
      </w:r>
      <w:r w:rsidRPr="004D5389">
        <w:rPr>
          <w:rFonts w:hint="eastAsia"/>
          <w:szCs w:val="21"/>
        </w:rPr>
        <w:t>计算机工程</w:t>
      </w:r>
      <w:r w:rsidRPr="004D5389">
        <w:rPr>
          <w:rFonts w:hint="eastAsia"/>
          <w:szCs w:val="21"/>
        </w:rPr>
        <w:t>, 2009(19):</w:t>
      </w:r>
      <w:r>
        <w:rPr>
          <w:szCs w:val="21"/>
        </w:rPr>
        <w:t xml:space="preserve"> </w:t>
      </w:r>
      <w:r w:rsidRPr="004D5389">
        <w:rPr>
          <w:rFonts w:hint="eastAsia"/>
          <w:szCs w:val="21"/>
        </w:rPr>
        <w:t>62-64+67.</w:t>
      </w:r>
    </w:p>
    <w:p w:rsidR="004C3FDD" w:rsidRDefault="004C3FDD" w:rsidP="004C3FDD">
      <w:pPr>
        <w:pStyle w:val="ae"/>
        <w:numPr>
          <w:ilvl w:val="0"/>
          <w:numId w:val="4"/>
        </w:numPr>
        <w:spacing w:line="360" w:lineRule="auto"/>
        <w:ind w:firstLineChars="0"/>
        <w:rPr>
          <w:szCs w:val="21"/>
        </w:rPr>
      </w:pPr>
      <w:bookmarkStart w:id="11" w:name="_Ref37177846"/>
      <w:r w:rsidRPr="001F2DF7">
        <w:rPr>
          <w:rFonts w:hint="eastAsia"/>
          <w:szCs w:val="21"/>
        </w:rPr>
        <w:t>杨凯峰</w:t>
      </w:r>
      <w:r w:rsidRPr="001F2DF7">
        <w:rPr>
          <w:rFonts w:hint="eastAsia"/>
          <w:szCs w:val="21"/>
        </w:rPr>
        <w:t xml:space="preserve">, </w:t>
      </w:r>
      <w:proofErr w:type="gramStart"/>
      <w:r w:rsidRPr="001F2DF7">
        <w:rPr>
          <w:rFonts w:hint="eastAsia"/>
          <w:szCs w:val="21"/>
        </w:rPr>
        <w:t>张毅坤</w:t>
      </w:r>
      <w:proofErr w:type="gramEnd"/>
      <w:r w:rsidRPr="001F2DF7">
        <w:rPr>
          <w:rFonts w:hint="eastAsia"/>
          <w:szCs w:val="21"/>
        </w:rPr>
        <w:t xml:space="preserve">, </w:t>
      </w:r>
      <w:r w:rsidRPr="001F2DF7">
        <w:rPr>
          <w:rFonts w:hint="eastAsia"/>
          <w:szCs w:val="21"/>
        </w:rPr>
        <w:t>李燕</w:t>
      </w:r>
      <w:r w:rsidRPr="001F2DF7">
        <w:rPr>
          <w:rFonts w:hint="eastAsia"/>
          <w:szCs w:val="21"/>
        </w:rPr>
        <w:t>. Feature Selection Method Based on Document Frequency%</w:t>
      </w:r>
      <w:r w:rsidRPr="001F2DF7">
        <w:rPr>
          <w:rFonts w:hint="eastAsia"/>
          <w:szCs w:val="21"/>
        </w:rPr>
        <w:t>基于文</w:t>
      </w:r>
      <w:r w:rsidRPr="001F2DF7">
        <w:rPr>
          <w:rFonts w:hint="eastAsia"/>
          <w:szCs w:val="21"/>
        </w:rPr>
        <w:lastRenderedPageBreak/>
        <w:t>档频率的特征选择方法</w:t>
      </w:r>
      <w:r w:rsidRPr="001F2DF7">
        <w:rPr>
          <w:rFonts w:hint="eastAsia"/>
          <w:szCs w:val="21"/>
        </w:rPr>
        <w:t xml:space="preserve">[J]. </w:t>
      </w:r>
      <w:r w:rsidRPr="001F2DF7">
        <w:rPr>
          <w:rFonts w:hint="eastAsia"/>
          <w:szCs w:val="21"/>
        </w:rPr>
        <w:t>计算机工程</w:t>
      </w:r>
      <w:r w:rsidRPr="001F2DF7">
        <w:rPr>
          <w:rFonts w:hint="eastAsia"/>
          <w:szCs w:val="21"/>
        </w:rPr>
        <w:t>, 2010, 036(017):</w:t>
      </w:r>
      <w:r>
        <w:rPr>
          <w:szCs w:val="21"/>
        </w:rPr>
        <w:t xml:space="preserve"> </w:t>
      </w:r>
      <w:r w:rsidRPr="001F2DF7">
        <w:rPr>
          <w:rFonts w:hint="eastAsia"/>
          <w:szCs w:val="21"/>
        </w:rPr>
        <w:t>33-35,</w:t>
      </w:r>
      <w:r>
        <w:rPr>
          <w:szCs w:val="21"/>
        </w:rPr>
        <w:t xml:space="preserve"> </w:t>
      </w:r>
      <w:r w:rsidRPr="001F2DF7">
        <w:rPr>
          <w:rFonts w:hint="eastAsia"/>
          <w:szCs w:val="21"/>
        </w:rPr>
        <w:t>38.</w:t>
      </w:r>
      <w:bookmarkEnd w:id="11"/>
    </w:p>
    <w:p w:rsidR="004C3FDD" w:rsidRDefault="004C3FDD" w:rsidP="004C3FDD">
      <w:pPr>
        <w:pStyle w:val="ae"/>
        <w:numPr>
          <w:ilvl w:val="0"/>
          <w:numId w:val="4"/>
        </w:numPr>
        <w:spacing w:line="360" w:lineRule="auto"/>
        <w:ind w:firstLineChars="0"/>
        <w:rPr>
          <w:szCs w:val="21"/>
        </w:rPr>
      </w:pPr>
      <w:bookmarkStart w:id="12" w:name="_Ref37179619"/>
      <w:r w:rsidRPr="007832A2">
        <w:rPr>
          <w:rFonts w:hint="eastAsia"/>
          <w:szCs w:val="21"/>
        </w:rPr>
        <w:t>路永和</w:t>
      </w:r>
      <w:r w:rsidRPr="007832A2">
        <w:rPr>
          <w:rFonts w:hint="eastAsia"/>
          <w:szCs w:val="21"/>
        </w:rPr>
        <w:t xml:space="preserve">, </w:t>
      </w:r>
      <w:proofErr w:type="gramStart"/>
      <w:r w:rsidRPr="007832A2">
        <w:rPr>
          <w:rFonts w:hint="eastAsia"/>
          <w:szCs w:val="21"/>
        </w:rPr>
        <w:t>李焰锋</w:t>
      </w:r>
      <w:proofErr w:type="gramEnd"/>
      <w:r w:rsidRPr="007832A2">
        <w:rPr>
          <w:rFonts w:hint="eastAsia"/>
          <w:szCs w:val="21"/>
        </w:rPr>
        <w:t xml:space="preserve">. </w:t>
      </w:r>
      <w:r w:rsidRPr="007832A2">
        <w:rPr>
          <w:rFonts w:hint="eastAsia"/>
          <w:szCs w:val="21"/>
        </w:rPr>
        <w:t>改进</w:t>
      </w:r>
      <w:r w:rsidRPr="007832A2">
        <w:rPr>
          <w:rFonts w:hint="eastAsia"/>
          <w:szCs w:val="21"/>
        </w:rPr>
        <w:t>TF-IDF</w:t>
      </w:r>
      <w:r w:rsidRPr="007832A2">
        <w:rPr>
          <w:rFonts w:hint="eastAsia"/>
          <w:szCs w:val="21"/>
        </w:rPr>
        <w:t>算法的文本</w:t>
      </w:r>
      <w:proofErr w:type="gramStart"/>
      <w:r w:rsidRPr="007832A2">
        <w:rPr>
          <w:rFonts w:hint="eastAsia"/>
          <w:szCs w:val="21"/>
        </w:rPr>
        <w:t>特征项权值</w:t>
      </w:r>
      <w:proofErr w:type="gramEnd"/>
      <w:r w:rsidRPr="007832A2">
        <w:rPr>
          <w:rFonts w:hint="eastAsia"/>
          <w:szCs w:val="21"/>
        </w:rPr>
        <w:t>计算方法</w:t>
      </w:r>
      <w:r w:rsidRPr="007832A2">
        <w:rPr>
          <w:rFonts w:hint="eastAsia"/>
          <w:szCs w:val="21"/>
        </w:rPr>
        <w:t xml:space="preserve">[J]. </w:t>
      </w:r>
      <w:r w:rsidRPr="007832A2">
        <w:rPr>
          <w:rFonts w:hint="eastAsia"/>
          <w:szCs w:val="21"/>
        </w:rPr>
        <w:t>图书情报工作</w:t>
      </w:r>
      <w:r w:rsidRPr="007832A2">
        <w:rPr>
          <w:rFonts w:hint="eastAsia"/>
          <w:szCs w:val="21"/>
        </w:rPr>
        <w:t>, 2013(03):</w:t>
      </w:r>
      <w:r>
        <w:rPr>
          <w:szCs w:val="21"/>
        </w:rPr>
        <w:t xml:space="preserve"> </w:t>
      </w:r>
      <w:r w:rsidRPr="007832A2">
        <w:rPr>
          <w:rFonts w:hint="eastAsia"/>
          <w:szCs w:val="21"/>
        </w:rPr>
        <w:t>92-97.</w:t>
      </w:r>
      <w:bookmarkEnd w:id="12"/>
    </w:p>
    <w:p w:rsidR="002C78D7" w:rsidRPr="00E272AD" w:rsidRDefault="002C78D7" w:rsidP="002C78D7">
      <w:pPr>
        <w:pStyle w:val="ae"/>
        <w:numPr>
          <w:ilvl w:val="0"/>
          <w:numId w:val="4"/>
        </w:numPr>
        <w:spacing w:line="360" w:lineRule="auto"/>
        <w:ind w:firstLineChars="0"/>
        <w:rPr>
          <w:szCs w:val="21"/>
        </w:rPr>
      </w:pPr>
      <w:bookmarkStart w:id="13" w:name="_Ref37181351"/>
      <w:proofErr w:type="gramStart"/>
      <w:r w:rsidRPr="00E272AD">
        <w:rPr>
          <w:szCs w:val="21"/>
        </w:rPr>
        <w:t>曹鲁慧</w:t>
      </w:r>
      <w:proofErr w:type="gramEnd"/>
      <w:r w:rsidRPr="00E272AD">
        <w:rPr>
          <w:szCs w:val="21"/>
        </w:rPr>
        <w:t>,</w:t>
      </w:r>
      <w:r>
        <w:rPr>
          <w:szCs w:val="21"/>
        </w:rPr>
        <w:t xml:space="preserve"> </w:t>
      </w:r>
      <w:r w:rsidRPr="00E272AD">
        <w:rPr>
          <w:szCs w:val="21"/>
        </w:rPr>
        <w:t>邓玉香</w:t>
      </w:r>
      <w:r w:rsidRPr="00E272AD">
        <w:rPr>
          <w:szCs w:val="21"/>
        </w:rPr>
        <w:t>,</w:t>
      </w:r>
      <w:r>
        <w:rPr>
          <w:szCs w:val="21"/>
        </w:rPr>
        <w:t xml:space="preserve"> </w:t>
      </w:r>
      <w:r w:rsidRPr="00E272AD">
        <w:rPr>
          <w:szCs w:val="21"/>
        </w:rPr>
        <w:t>陈通</w:t>
      </w:r>
      <w:r>
        <w:rPr>
          <w:rFonts w:hint="eastAsia"/>
          <w:szCs w:val="21"/>
        </w:rPr>
        <w:t>等</w:t>
      </w:r>
      <w:r w:rsidRPr="00E272AD">
        <w:rPr>
          <w:szCs w:val="21"/>
        </w:rPr>
        <w:t>.</w:t>
      </w:r>
      <w:r>
        <w:rPr>
          <w:szCs w:val="21"/>
        </w:rPr>
        <w:t xml:space="preserve"> </w:t>
      </w:r>
      <w:r w:rsidRPr="00E272AD">
        <w:rPr>
          <w:szCs w:val="21"/>
        </w:rPr>
        <w:t>一种基于深度学习的中文文本特征提取与分类方法</w:t>
      </w:r>
      <w:r w:rsidRPr="00E272AD">
        <w:rPr>
          <w:szCs w:val="21"/>
        </w:rPr>
        <w:t>[J].</w:t>
      </w:r>
      <w:r>
        <w:rPr>
          <w:szCs w:val="21"/>
        </w:rPr>
        <w:t xml:space="preserve"> </w:t>
      </w:r>
      <w:r w:rsidRPr="00E272AD">
        <w:rPr>
          <w:szCs w:val="21"/>
        </w:rPr>
        <w:t>山东科学</w:t>
      </w:r>
      <w:r w:rsidRPr="00E272AD">
        <w:rPr>
          <w:szCs w:val="21"/>
        </w:rPr>
        <w:t>,</w:t>
      </w:r>
      <w:r>
        <w:rPr>
          <w:szCs w:val="21"/>
        </w:rPr>
        <w:t xml:space="preserve"> </w:t>
      </w:r>
      <w:r w:rsidRPr="00E272AD">
        <w:rPr>
          <w:szCs w:val="21"/>
        </w:rPr>
        <w:t>2019,</w:t>
      </w:r>
      <w:r>
        <w:rPr>
          <w:szCs w:val="21"/>
        </w:rPr>
        <w:t xml:space="preserve"> </w:t>
      </w:r>
      <w:r w:rsidRPr="00E272AD">
        <w:rPr>
          <w:szCs w:val="21"/>
        </w:rPr>
        <w:t>32(06):</w:t>
      </w:r>
      <w:r>
        <w:rPr>
          <w:szCs w:val="21"/>
        </w:rPr>
        <w:t xml:space="preserve"> </w:t>
      </w:r>
      <w:r w:rsidRPr="00E272AD">
        <w:rPr>
          <w:szCs w:val="21"/>
        </w:rPr>
        <w:t>106-111.</w:t>
      </w:r>
      <w:bookmarkEnd w:id="13"/>
    </w:p>
    <w:p w:rsidR="002C78D7" w:rsidRDefault="002C78D7" w:rsidP="008F7A8C">
      <w:pPr>
        <w:pStyle w:val="ae"/>
        <w:numPr>
          <w:ilvl w:val="0"/>
          <w:numId w:val="4"/>
        </w:numPr>
        <w:spacing w:line="360" w:lineRule="auto"/>
        <w:ind w:firstLineChars="0"/>
        <w:rPr>
          <w:szCs w:val="21"/>
        </w:rPr>
      </w:pPr>
      <w:bookmarkStart w:id="14" w:name="_Ref37182240"/>
      <w:r w:rsidRPr="0055705C">
        <w:rPr>
          <w:szCs w:val="21"/>
        </w:rPr>
        <w:t>卢晨阳</w:t>
      </w:r>
      <w:r w:rsidRPr="0055705C">
        <w:rPr>
          <w:szCs w:val="21"/>
        </w:rPr>
        <w:t>,</w:t>
      </w:r>
      <w:r>
        <w:rPr>
          <w:szCs w:val="21"/>
        </w:rPr>
        <w:t xml:space="preserve"> </w:t>
      </w:r>
      <w:r w:rsidRPr="0055705C">
        <w:rPr>
          <w:szCs w:val="21"/>
        </w:rPr>
        <w:t>康雁</w:t>
      </w:r>
      <w:r w:rsidRPr="0055705C">
        <w:rPr>
          <w:szCs w:val="21"/>
        </w:rPr>
        <w:t>,</w:t>
      </w:r>
      <w:r>
        <w:rPr>
          <w:szCs w:val="21"/>
        </w:rPr>
        <w:t xml:space="preserve"> </w:t>
      </w:r>
      <w:r w:rsidRPr="0055705C">
        <w:rPr>
          <w:szCs w:val="21"/>
        </w:rPr>
        <w:t>杨成荣</w:t>
      </w:r>
      <w:r w:rsidRPr="0055705C">
        <w:rPr>
          <w:rFonts w:hint="eastAsia"/>
          <w:szCs w:val="21"/>
        </w:rPr>
        <w:t>等</w:t>
      </w:r>
      <w:r w:rsidRPr="0055705C">
        <w:rPr>
          <w:szCs w:val="21"/>
        </w:rPr>
        <w:t>.</w:t>
      </w:r>
      <w:r>
        <w:rPr>
          <w:szCs w:val="21"/>
        </w:rPr>
        <w:t xml:space="preserve"> </w:t>
      </w:r>
      <w:r w:rsidRPr="0055705C">
        <w:rPr>
          <w:szCs w:val="21"/>
        </w:rPr>
        <w:t>基于语义结构的迁移学习文本特征对齐算法</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2019,</w:t>
      </w:r>
      <w:r>
        <w:rPr>
          <w:szCs w:val="21"/>
        </w:rPr>
        <w:t xml:space="preserve"> </w:t>
      </w:r>
      <w:r w:rsidRPr="0055705C">
        <w:rPr>
          <w:szCs w:val="21"/>
        </w:rPr>
        <w:t>45(05):</w:t>
      </w:r>
      <w:r>
        <w:rPr>
          <w:szCs w:val="21"/>
        </w:rPr>
        <w:t xml:space="preserve"> </w:t>
      </w:r>
      <w:r w:rsidRPr="0055705C">
        <w:rPr>
          <w:szCs w:val="21"/>
        </w:rPr>
        <w:t>116-121.</w:t>
      </w:r>
      <w:bookmarkStart w:id="15" w:name="_Ref37006917"/>
      <w:bookmarkEnd w:id="14"/>
    </w:p>
    <w:p w:rsidR="002C78D7" w:rsidRPr="004F1BA1" w:rsidRDefault="002C78D7" w:rsidP="002C78D7">
      <w:pPr>
        <w:pStyle w:val="ae"/>
        <w:numPr>
          <w:ilvl w:val="0"/>
          <w:numId w:val="4"/>
        </w:numPr>
        <w:spacing w:line="360" w:lineRule="auto"/>
        <w:ind w:firstLineChars="0"/>
        <w:rPr>
          <w:szCs w:val="21"/>
        </w:rPr>
      </w:pPr>
      <w:bookmarkStart w:id="16" w:name="_Ref37163961"/>
      <w:r>
        <w:rPr>
          <w:rFonts w:hint="eastAsia"/>
          <w:szCs w:val="21"/>
        </w:rPr>
        <w:t xml:space="preserve">Blitzer J, </w:t>
      </w:r>
      <w:proofErr w:type="spellStart"/>
      <w:r>
        <w:rPr>
          <w:rFonts w:hint="eastAsia"/>
          <w:szCs w:val="21"/>
        </w:rPr>
        <w:t>Mcdonald</w:t>
      </w:r>
      <w:proofErr w:type="spellEnd"/>
      <w:r>
        <w:rPr>
          <w:rFonts w:hint="eastAsia"/>
          <w:szCs w:val="21"/>
        </w:rPr>
        <w:t xml:space="preserve"> R T, Pereira F</w:t>
      </w:r>
      <w:r w:rsidRPr="004F1BA1">
        <w:rPr>
          <w:rFonts w:hint="eastAsia"/>
          <w:szCs w:val="21"/>
        </w:rPr>
        <w:t>. Domain Adaptation with Structural Correspondence Learning[C]// EMNLP 2007, Proceedings of the 2006 Conference on Empirical Methods in Natural Language Processing, 22-23 July 2006, Sydney, Australia. 2006.</w:t>
      </w:r>
      <w:bookmarkEnd w:id="16"/>
    </w:p>
    <w:p w:rsidR="002C78D7" w:rsidRDefault="002C78D7" w:rsidP="002C78D7">
      <w:pPr>
        <w:pStyle w:val="ae"/>
        <w:numPr>
          <w:ilvl w:val="0"/>
          <w:numId w:val="4"/>
        </w:numPr>
        <w:spacing w:line="360" w:lineRule="auto"/>
        <w:ind w:firstLineChars="0"/>
        <w:rPr>
          <w:szCs w:val="21"/>
        </w:rPr>
      </w:pPr>
      <w:bookmarkStart w:id="17" w:name="_Ref37095778"/>
      <w:r w:rsidRPr="0055705C">
        <w:rPr>
          <w:rFonts w:hint="eastAsia"/>
          <w:szCs w:val="21"/>
        </w:rPr>
        <w:t>孟佳娜</w:t>
      </w:r>
      <w:r w:rsidRPr="0055705C">
        <w:rPr>
          <w:szCs w:val="21"/>
        </w:rPr>
        <w:t>,</w:t>
      </w:r>
      <w:r>
        <w:rPr>
          <w:szCs w:val="21"/>
        </w:rPr>
        <w:t xml:space="preserve"> </w:t>
      </w:r>
      <w:r w:rsidRPr="0055705C">
        <w:rPr>
          <w:szCs w:val="21"/>
        </w:rPr>
        <w:t>段晓东</w:t>
      </w:r>
      <w:r w:rsidRPr="0055705C">
        <w:rPr>
          <w:szCs w:val="21"/>
        </w:rPr>
        <w:t>,</w:t>
      </w:r>
      <w:r>
        <w:rPr>
          <w:szCs w:val="21"/>
        </w:rPr>
        <w:t xml:space="preserve"> </w:t>
      </w:r>
      <w:r w:rsidRPr="0055705C">
        <w:rPr>
          <w:szCs w:val="21"/>
        </w:rPr>
        <w:t>杨亮</w:t>
      </w:r>
      <w:r w:rsidRPr="0055705C">
        <w:rPr>
          <w:szCs w:val="21"/>
        </w:rPr>
        <w:t>.</w:t>
      </w:r>
      <w:r>
        <w:rPr>
          <w:szCs w:val="21"/>
        </w:rPr>
        <w:t xml:space="preserve"> </w:t>
      </w:r>
      <w:r w:rsidRPr="0055705C">
        <w:rPr>
          <w:szCs w:val="21"/>
        </w:rPr>
        <w:t>基于特征变换的跨领域产品评论倾向性分析</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2013,</w:t>
      </w:r>
      <w:r>
        <w:rPr>
          <w:szCs w:val="21"/>
        </w:rPr>
        <w:t xml:space="preserve"> </w:t>
      </w:r>
      <w:r w:rsidRPr="0055705C">
        <w:rPr>
          <w:szCs w:val="21"/>
        </w:rPr>
        <w:t>39(10):</w:t>
      </w:r>
      <w:r>
        <w:rPr>
          <w:szCs w:val="21"/>
        </w:rPr>
        <w:t xml:space="preserve"> </w:t>
      </w:r>
      <w:r w:rsidRPr="0055705C">
        <w:rPr>
          <w:szCs w:val="21"/>
        </w:rPr>
        <w:t>167-171.</w:t>
      </w:r>
      <w:bookmarkEnd w:id="17"/>
    </w:p>
    <w:p w:rsidR="002C78D7" w:rsidRDefault="002C78D7" w:rsidP="002C78D7">
      <w:pPr>
        <w:pStyle w:val="ae"/>
        <w:numPr>
          <w:ilvl w:val="0"/>
          <w:numId w:val="4"/>
        </w:numPr>
        <w:spacing w:line="360" w:lineRule="auto"/>
        <w:ind w:firstLineChars="0"/>
        <w:rPr>
          <w:szCs w:val="21"/>
        </w:rPr>
      </w:pPr>
      <w:bookmarkStart w:id="18" w:name="_Ref37163405"/>
      <w:r w:rsidRPr="007D5E43">
        <w:rPr>
          <w:szCs w:val="21"/>
        </w:rPr>
        <w:t xml:space="preserve">PAN </w:t>
      </w:r>
      <w:proofErr w:type="spellStart"/>
      <w:r w:rsidRPr="007D5E43">
        <w:rPr>
          <w:szCs w:val="21"/>
        </w:rPr>
        <w:t>Jialin</w:t>
      </w:r>
      <w:proofErr w:type="spellEnd"/>
      <w:r>
        <w:rPr>
          <w:rFonts w:hint="eastAsia"/>
          <w:szCs w:val="21"/>
        </w:rPr>
        <w:t>,</w:t>
      </w:r>
      <w:r>
        <w:rPr>
          <w:szCs w:val="21"/>
        </w:rPr>
        <w:t xml:space="preserve"> </w:t>
      </w:r>
      <w:r w:rsidRPr="007D5E43">
        <w:rPr>
          <w:szCs w:val="21"/>
        </w:rPr>
        <w:t xml:space="preserve">NI </w:t>
      </w:r>
      <w:proofErr w:type="spellStart"/>
      <w:r w:rsidRPr="007D5E43">
        <w:rPr>
          <w:szCs w:val="21"/>
        </w:rPr>
        <w:t>Xiaochuan</w:t>
      </w:r>
      <w:proofErr w:type="spellEnd"/>
      <w:r>
        <w:rPr>
          <w:rFonts w:hint="eastAsia"/>
          <w:szCs w:val="21"/>
        </w:rPr>
        <w:t>,</w:t>
      </w:r>
      <w:r>
        <w:rPr>
          <w:szCs w:val="21"/>
        </w:rPr>
        <w:t xml:space="preserve"> </w:t>
      </w:r>
      <w:r w:rsidRPr="007D5E43">
        <w:rPr>
          <w:szCs w:val="21"/>
        </w:rPr>
        <w:t xml:space="preserve">SUN </w:t>
      </w:r>
      <w:proofErr w:type="spellStart"/>
      <w:r w:rsidRPr="007D5E43">
        <w:rPr>
          <w:szCs w:val="21"/>
        </w:rPr>
        <w:t>Jiantao</w:t>
      </w:r>
      <w:proofErr w:type="spellEnd"/>
      <w:r>
        <w:rPr>
          <w:rFonts w:hint="eastAsia"/>
          <w:szCs w:val="21"/>
        </w:rPr>
        <w:t>,</w:t>
      </w:r>
      <w:r>
        <w:rPr>
          <w:szCs w:val="21"/>
        </w:rPr>
        <w:t xml:space="preserve"> </w:t>
      </w:r>
      <w:r w:rsidRPr="007D5E43">
        <w:rPr>
          <w:szCs w:val="21"/>
        </w:rPr>
        <w:t>et al</w:t>
      </w:r>
      <w:r>
        <w:rPr>
          <w:szCs w:val="21"/>
        </w:rPr>
        <w:t>.</w:t>
      </w:r>
      <w:r>
        <w:rPr>
          <w:szCs w:val="21"/>
        </w:rPr>
        <w:t xml:space="preserve"> </w:t>
      </w:r>
      <w:proofErr w:type="spellStart"/>
      <w:r w:rsidRPr="007D5E43">
        <w:rPr>
          <w:szCs w:val="21"/>
        </w:rPr>
        <w:t>Crossdomain</w:t>
      </w:r>
      <w:proofErr w:type="spellEnd"/>
      <w:r w:rsidRPr="007D5E43">
        <w:rPr>
          <w:szCs w:val="21"/>
        </w:rPr>
        <w:t xml:space="preserve"> sentiment classification via spectral feature alignment</w:t>
      </w:r>
      <w:r>
        <w:rPr>
          <w:rFonts w:hint="eastAsia"/>
          <w:szCs w:val="21"/>
        </w:rPr>
        <w:t>[</w:t>
      </w:r>
      <w:r w:rsidRPr="007D5E43">
        <w:rPr>
          <w:szCs w:val="21"/>
        </w:rPr>
        <w:t>C</w:t>
      </w:r>
      <w:r>
        <w:rPr>
          <w:rFonts w:hint="eastAsia"/>
          <w:szCs w:val="21"/>
        </w:rPr>
        <w:t>]</w:t>
      </w:r>
      <w:r>
        <w:rPr>
          <w:szCs w:val="21"/>
        </w:rPr>
        <w:t>/</w:t>
      </w:r>
      <w:r w:rsidRPr="007D5E43">
        <w:rPr>
          <w:szCs w:val="21"/>
        </w:rPr>
        <w:t>/</w:t>
      </w:r>
      <w:r>
        <w:rPr>
          <w:szCs w:val="21"/>
        </w:rPr>
        <w:t xml:space="preserve"> </w:t>
      </w:r>
      <w:r w:rsidRPr="007D5E43">
        <w:rPr>
          <w:szCs w:val="21"/>
        </w:rPr>
        <w:t>Proceedings of the 19th International Conference on World Wide Web</w:t>
      </w:r>
      <w:r>
        <w:rPr>
          <w:rFonts w:hint="eastAsia"/>
          <w:szCs w:val="21"/>
        </w:rPr>
        <w:t>.</w:t>
      </w:r>
      <w:r>
        <w:rPr>
          <w:szCs w:val="21"/>
        </w:rPr>
        <w:t xml:space="preserve"> </w:t>
      </w:r>
      <w:r w:rsidRPr="007D5E43">
        <w:rPr>
          <w:szCs w:val="21"/>
        </w:rPr>
        <w:t>New York</w:t>
      </w:r>
      <w:r>
        <w:rPr>
          <w:rFonts w:hint="eastAsia"/>
          <w:szCs w:val="21"/>
        </w:rPr>
        <w:t>,</w:t>
      </w:r>
      <w:r>
        <w:rPr>
          <w:szCs w:val="21"/>
        </w:rPr>
        <w:t xml:space="preserve"> </w:t>
      </w:r>
      <w:r w:rsidRPr="007D5E43">
        <w:rPr>
          <w:szCs w:val="21"/>
        </w:rPr>
        <w:t>USA: ACM Press</w:t>
      </w:r>
      <w:r>
        <w:rPr>
          <w:szCs w:val="21"/>
        </w:rPr>
        <w:t>,</w:t>
      </w:r>
      <w:r>
        <w:rPr>
          <w:szCs w:val="21"/>
        </w:rPr>
        <w:t xml:space="preserve"> </w:t>
      </w:r>
      <w:r>
        <w:rPr>
          <w:rFonts w:hint="eastAsia"/>
          <w:szCs w:val="21"/>
        </w:rPr>
        <w:t>2</w:t>
      </w:r>
      <w:r>
        <w:rPr>
          <w:szCs w:val="21"/>
        </w:rPr>
        <w:t>010</w:t>
      </w:r>
      <w:r>
        <w:rPr>
          <w:rFonts w:hint="eastAsia"/>
          <w:szCs w:val="21"/>
        </w:rPr>
        <w:t>:</w:t>
      </w:r>
      <w:r>
        <w:rPr>
          <w:szCs w:val="21"/>
        </w:rPr>
        <w:t>751-760.</w:t>
      </w:r>
      <w:bookmarkStart w:id="19" w:name="_Ref37009104"/>
      <w:bookmarkEnd w:id="18"/>
      <w:r>
        <w:rPr>
          <w:szCs w:val="21"/>
        </w:rPr>
        <w:t xml:space="preserve"> </w:t>
      </w:r>
    </w:p>
    <w:p w:rsidR="002C78D7" w:rsidRDefault="002C78D7" w:rsidP="002C78D7">
      <w:pPr>
        <w:pStyle w:val="ae"/>
        <w:numPr>
          <w:ilvl w:val="0"/>
          <w:numId w:val="4"/>
        </w:numPr>
        <w:spacing w:line="360" w:lineRule="auto"/>
        <w:ind w:firstLineChars="0"/>
        <w:rPr>
          <w:szCs w:val="21"/>
        </w:rPr>
      </w:pPr>
      <w:bookmarkStart w:id="20" w:name="_Ref37183614"/>
      <w:r>
        <w:rPr>
          <w:szCs w:val="21"/>
        </w:rPr>
        <w:t xml:space="preserve">Chung F R </w:t>
      </w:r>
      <w:r w:rsidRPr="00556656">
        <w:rPr>
          <w:szCs w:val="21"/>
        </w:rPr>
        <w:t>K.</w:t>
      </w:r>
      <w:r>
        <w:rPr>
          <w:szCs w:val="21"/>
        </w:rPr>
        <w:t xml:space="preserve"> </w:t>
      </w:r>
      <w:r w:rsidRPr="00556656">
        <w:rPr>
          <w:szCs w:val="21"/>
        </w:rPr>
        <w:t>Spectral graph theory</w:t>
      </w:r>
      <w:r>
        <w:rPr>
          <w:szCs w:val="21"/>
        </w:rPr>
        <w:t xml:space="preserve"> [</w:t>
      </w:r>
      <w:r w:rsidRPr="00556656">
        <w:rPr>
          <w:szCs w:val="21"/>
        </w:rPr>
        <w:t>M].</w:t>
      </w:r>
      <w:r>
        <w:rPr>
          <w:szCs w:val="21"/>
        </w:rPr>
        <w:t xml:space="preserve"> </w:t>
      </w:r>
      <w:r w:rsidRPr="00556656">
        <w:rPr>
          <w:szCs w:val="21"/>
        </w:rPr>
        <w:t xml:space="preserve">American Mathematical </w:t>
      </w:r>
      <w:proofErr w:type="spellStart"/>
      <w:r w:rsidRPr="00556656">
        <w:rPr>
          <w:szCs w:val="21"/>
        </w:rPr>
        <w:t>Soc</w:t>
      </w:r>
      <w:proofErr w:type="spellEnd"/>
      <w:r w:rsidRPr="00556656">
        <w:rPr>
          <w:szCs w:val="21"/>
        </w:rPr>
        <w:t>,</w:t>
      </w:r>
      <w:r>
        <w:rPr>
          <w:szCs w:val="21"/>
        </w:rPr>
        <w:t xml:space="preserve"> </w:t>
      </w:r>
      <w:r w:rsidRPr="00556656">
        <w:rPr>
          <w:szCs w:val="21"/>
        </w:rPr>
        <w:t>1997.</w:t>
      </w:r>
      <w:bookmarkEnd w:id="15"/>
      <w:bookmarkEnd w:id="19"/>
      <w:bookmarkEnd w:id="20"/>
    </w:p>
    <w:p w:rsidR="004E6FDC" w:rsidRDefault="004E6FDC" w:rsidP="00533D56">
      <w:pPr>
        <w:pStyle w:val="ae"/>
        <w:numPr>
          <w:ilvl w:val="0"/>
          <w:numId w:val="4"/>
        </w:numPr>
        <w:spacing w:line="360" w:lineRule="auto"/>
        <w:ind w:firstLineChars="0"/>
        <w:rPr>
          <w:szCs w:val="21"/>
        </w:rPr>
      </w:pPr>
      <w:bookmarkStart w:id="21" w:name="_Ref37080960"/>
      <w:r w:rsidRPr="004E6FDC">
        <w:rPr>
          <w:rFonts w:hint="eastAsia"/>
          <w:szCs w:val="21"/>
        </w:rPr>
        <w:t>Zhang Y,</w:t>
      </w:r>
      <w:r>
        <w:rPr>
          <w:szCs w:val="21"/>
        </w:rPr>
        <w:t xml:space="preserve"> </w:t>
      </w:r>
      <w:r w:rsidRPr="004E6FDC">
        <w:rPr>
          <w:rFonts w:hint="eastAsia"/>
          <w:szCs w:val="21"/>
        </w:rPr>
        <w:t>Xu X,</w:t>
      </w:r>
      <w:r>
        <w:rPr>
          <w:szCs w:val="21"/>
        </w:rPr>
        <w:t xml:space="preserve"> </w:t>
      </w:r>
      <w:r w:rsidRPr="004E6FDC">
        <w:rPr>
          <w:rFonts w:hint="eastAsia"/>
          <w:szCs w:val="21"/>
        </w:rPr>
        <w:t>Hu X.</w:t>
      </w:r>
      <w:r>
        <w:rPr>
          <w:szCs w:val="21"/>
        </w:rPr>
        <w:t xml:space="preserve"> </w:t>
      </w:r>
      <w:r w:rsidRPr="004E6FDC">
        <w:rPr>
          <w:rFonts w:hint="eastAsia"/>
          <w:szCs w:val="21"/>
        </w:rPr>
        <w:t>A Common Subspace Construction Method in Cross-Domain Sentiment Classification[C]// International Conference on Electronic Science &amp; Automation Control. 2015.</w:t>
      </w:r>
      <w:bookmarkEnd w:id="21"/>
      <w:r w:rsidRPr="004E6FDC">
        <w:rPr>
          <w:rFonts w:hint="eastAsia"/>
          <w:szCs w:val="21"/>
        </w:rPr>
        <w:t xml:space="preserve"> </w:t>
      </w:r>
    </w:p>
    <w:p w:rsidR="00707D8C" w:rsidRPr="00707D8C" w:rsidRDefault="00707D8C" w:rsidP="00707D8C">
      <w:pPr>
        <w:pStyle w:val="ae"/>
        <w:numPr>
          <w:ilvl w:val="0"/>
          <w:numId w:val="4"/>
        </w:numPr>
        <w:spacing w:line="360" w:lineRule="auto"/>
        <w:ind w:firstLineChars="0"/>
        <w:rPr>
          <w:rFonts w:hint="eastAsia"/>
          <w:szCs w:val="21"/>
        </w:rPr>
      </w:pPr>
      <w:bookmarkStart w:id="22" w:name="_Ref37082590"/>
      <w:proofErr w:type="spellStart"/>
      <w:r>
        <w:rPr>
          <w:szCs w:val="21"/>
        </w:rPr>
        <w:t>M.</w:t>
      </w:r>
      <w:r w:rsidRPr="00E50BC2">
        <w:rPr>
          <w:szCs w:val="21"/>
        </w:rPr>
        <w:t>Sim</w:t>
      </w:r>
      <w:r>
        <w:rPr>
          <w:szCs w:val="21"/>
        </w:rPr>
        <w:t>eon</w:t>
      </w:r>
      <w:proofErr w:type="spellEnd"/>
      <w:r>
        <w:rPr>
          <w:szCs w:val="21"/>
        </w:rPr>
        <w:t xml:space="preserve">, and </w:t>
      </w:r>
      <w:proofErr w:type="spellStart"/>
      <w:r>
        <w:rPr>
          <w:szCs w:val="21"/>
        </w:rPr>
        <w:t>R.</w:t>
      </w:r>
      <w:r w:rsidRPr="00E50BC2">
        <w:rPr>
          <w:szCs w:val="21"/>
        </w:rPr>
        <w:t>Hilderman</w:t>
      </w:r>
      <w:proofErr w:type="spellEnd"/>
      <w:r w:rsidRPr="00E50BC2">
        <w:rPr>
          <w:szCs w:val="21"/>
        </w:rPr>
        <w:t>, “Categorical proportional difference: A feature selection method for text categorization,” The Australasian Data Mining Conference. pp. 201–208, 2008.</w:t>
      </w:r>
      <w:bookmarkEnd w:id="22"/>
    </w:p>
    <w:p w:rsidR="002C78D7" w:rsidRDefault="002C78D7" w:rsidP="002C78D7">
      <w:pPr>
        <w:pStyle w:val="ae"/>
        <w:numPr>
          <w:ilvl w:val="0"/>
          <w:numId w:val="4"/>
        </w:numPr>
        <w:spacing w:line="360" w:lineRule="auto"/>
        <w:ind w:firstLineChars="0"/>
        <w:rPr>
          <w:szCs w:val="21"/>
        </w:rPr>
      </w:pPr>
      <w:bookmarkStart w:id="23" w:name="_Ref37165963"/>
      <w:r>
        <w:rPr>
          <w:rFonts w:hint="eastAsia"/>
          <w:szCs w:val="21"/>
        </w:rPr>
        <w:t>Zhang S</w:t>
      </w:r>
      <w:r w:rsidRPr="00A64F55">
        <w:rPr>
          <w:rFonts w:hint="eastAsia"/>
          <w:szCs w:val="21"/>
        </w:rPr>
        <w:t>, Liu H</w:t>
      </w:r>
      <w:r>
        <w:rPr>
          <w:rFonts w:hint="eastAsia"/>
          <w:szCs w:val="21"/>
        </w:rPr>
        <w:t>, Yang L</w:t>
      </w:r>
      <w:r w:rsidRPr="00A64F55">
        <w:rPr>
          <w:rFonts w:hint="eastAsia"/>
          <w:szCs w:val="21"/>
        </w:rPr>
        <w:t xml:space="preserve">, et al. A Cross-Domain Sentiment Classification Method Based on Extraction of Key Sentiment </w:t>
      </w:r>
      <w:proofErr w:type="gramStart"/>
      <w:r w:rsidRPr="00A64F55">
        <w:rPr>
          <w:rFonts w:hint="eastAsia"/>
          <w:szCs w:val="21"/>
        </w:rPr>
        <w:t>Sentence[</w:t>
      </w:r>
      <w:proofErr w:type="gramEnd"/>
      <w:r w:rsidRPr="00A64F55">
        <w:rPr>
          <w:rFonts w:hint="eastAsia"/>
          <w:szCs w:val="21"/>
        </w:rPr>
        <w:t>M]// Natural Language Processing and Chinese Computing. Springer-</w:t>
      </w:r>
      <w:proofErr w:type="spellStart"/>
      <w:r w:rsidRPr="00A64F55">
        <w:rPr>
          <w:rFonts w:hint="eastAsia"/>
          <w:szCs w:val="21"/>
        </w:rPr>
        <w:t>Verlag</w:t>
      </w:r>
      <w:proofErr w:type="spellEnd"/>
      <w:r w:rsidRPr="00A64F55">
        <w:rPr>
          <w:rFonts w:hint="eastAsia"/>
          <w:szCs w:val="21"/>
        </w:rPr>
        <w:t xml:space="preserve"> New York, Inc. 2015.</w:t>
      </w:r>
      <w:bookmarkEnd w:id="23"/>
    </w:p>
    <w:p w:rsidR="002C78D7" w:rsidRDefault="002C78D7" w:rsidP="002C78D7">
      <w:pPr>
        <w:pStyle w:val="ae"/>
        <w:numPr>
          <w:ilvl w:val="0"/>
          <w:numId w:val="4"/>
        </w:numPr>
        <w:spacing w:line="360" w:lineRule="auto"/>
        <w:ind w:firstLineChars="0"/>
        <w:rPr>
          <w:szCs w:val="21"/>
        </w:rPr>
      </w:pPr>
      <w:bookmarkStart w:id="24" w:name="_Ref37170003"/>
      <w:r>
        <w:rPr>
          <w:rFonts w:hint="eastAsia"/>
          <w:szCs w:val="21"/>
        </w:rPr>
        <w:t>Zhou G, He T, Wu W</w:t>
      </w:r>
      <w:r w:rsidRPr="00AC7CFE">
        <w:rPr>
          <w:rFonts w:hint="eastAsia"/>
          <w:szCs w:val="21"/>
        </w:rPr>
        <w:t>, et al. Linking Heterogeneous Input Features wi</w:t>
      </w:r>
      <w:r>
        <w:rPr>
          <w:rFonts w:hint="eastAsia"/>
          <w:szCs w:val="21"/>
        </w:rPr>
        <w:t>th Pivots for Domain Adaptation</w:t>
      </w:r>
      <w:r w:rsidRPr="00AC7CFE">
        <w:rPr>
          <w:rFonts w:hint="eastAsia"/>
          <w:szCs w:val="21"/>
        </w:rPr>
        <w:t>[C]// International Conference on Artificial Intelligence. AAAI Press, 2015.</w:t>
      </w:r>
      <w:bookmarkEnd w:id="24"/>
      <w:r w:rsidRPr="00AC7CFE">
        <w:rPr>
          <w:rFonts w:hint="eastAsia"/>
          <w:szCs w:val="21"/>
        </w:rPr>
        <w:t xml:space="preserve"> </w:t>
      </w:r>
    </w:p>
    <w:p w:rsidR="002C78D7" w:rsidRPr="00F80145" w:rsidRDefault="002C78D7" w:rsidP="002C78D7">
      <w:pPr>
        <w:pStyle w:val="ae"/>
        <w:numPr>
          <w:ilvl w:val="0"/>
          <w:numId w:val="4"/>
        </w:numPr>
        <w:spacing w:line="360" w:lineRule="auto"/>
        <w:ind w:firstLineChars="0"/>
        <w:rPr>
          <w:szCs w:val="21"/>
        </w:rPr>
      </w:pPr>
      <w:bookmarkStart w:id="25" w:name="_Ref37009039"/>
      <w:proofErr w:type="gramStart"/>
      <w:r w:rsidRPr="00127CBF">
        <w:rPr>
          <w:szCs w:val="21"/>
        </w:rPr>
        <w:t>李鼎宇</w:t>
      </w:r>
      <w:proofErr w:type="gramEnd"/>
      <w:r w:rsidRPr="00127CBF">
        <w:rPr>
          <w:szCs w:val="21"/>
        </w:rPr>
        <w:t>,</w:t>
      </w:r>
      <w:r>
        <w:rPr>
          <w:szCs w:val="21"/>
        </w:rPr>
        <w:t xml:space="preserve"> </w:t>
      </w:r>
      <w:proofErr w:type="gramStart"/>
      <w:r w:rsidRPr="00127CBF">
        <w:rPr>
          <w:szCs w:val="21"/>
        </w:rPr>
        <w:t>胡学钢</w:t>
      </w:r>
      <w:proofErr w:type="gramEnd"/>
      <w:r w:rsidRPr="00127CBF">
        <w:rPr>
          <w:szCs w:val="21"/>
        </w:rPr>
        <w:t>.</w:t>
      </w:r>
      <w:r>
        <w:rPr>
          <w:szCs w:val="21"/>
        </w:rPr>
        <w:t xml:space="preserve"> </w:t>
      </w:r>
      <w:r w:rsidRPr="00127CBF">
        <w:rPr>
          <w:szCs w:val="21"/>
        </w:rPr>
        <w:t>面向短文本的跨领域情感分类算法</w:t>
      </w:r>
      <w:r w:rsidRPr="00127CBF">
        <w:rPr>
          <w:szCs w:val="21"/>
        </w:rPr>
        <w:t>[J].</w:t>
      </w:r>
      <w:r>
        <w:rPr>
          <w:szCs w:val="21"/>
        </w:rPr>
        <w:t xml:space="preserve"> </w:t>
      </w:r>
      <w:r w:rsidRPr="00127CBF">
        <w:rPr>
          <w:szCs w:val="21"/>
        </w:rPr>
        <w:t>小型微型计算机系统</w:t>
      </w:r>
      <w:r w:rsidRPr="00127CBF">
        <w:rPr>
          <w:szCs w:val="21"/>
        </w:rPr>
        <w:t>,</w:t>
      </w:r>
      <w:r>
        <w:rPr>
          <w:szCs w:val="21"/>
        </w:rPr>
        <w:t xml:space="preserve"> </w:t>
      </w:r>
      <w:r w:rsidRPr="00127CBF">
        <w:rPr>
          <w:szCs w:val="21"/>
        </w:rPr>
        <w:t>2018,</w:t>
      </w:r>
      <w:r>
        <w:rPr>
          <w:szCs w:val="21"/>
        </w:rPr>
        <w:t xml:space="preserve"> </w:t>
      </w:r>
      <w:r w:rsidRPr="00127CBF">
        <w:rPr>
          <w:szCs w:val="21"/>
        </w:rPr>
        <w:t>39(05):</w:t>
      </w:r>
      <w:r>
        <w:rPr>
          <w:szCs w:val="21"/>
        </w:rPr>
        <w:t xml:space="preserve"> </w:t>
      </w:r>
      <w:r w:rsidRPr="00127CBF">
        <w:rPr>
          <w:szCs w:val="21"/>
        </w:rPr>
        <w:t>1005-1009.</w:t>
      </w:r>
      <w:bookmarkEnd w:id="25"/>
    </w:p>
    <w:p w:rsidR="00AA0259" w:rsidRPr="00EB7732" w:rsidRDefault="00AA0259" w:rsidP="00EB7732">
      <w:pPr>
        <w:numPr>
          <w:ilvl w:val="0"/>
          <w:numId w:val="4"/>
        </w:numPr>
        <w:rPr>
          <w:rFonts w:hint="eastAsia"/>
          <w:color w:val="FF0000"/>
          <w:szCs w:val="21"/>
        </w:rPr>
      </w:pPr>
    </w:p>
    <w:p w:rsidR="003D3F5D" w:rsidRPr="00EB7732" w:rsidRDefault="003D3F5D" w:rsidP="003D3F5D">
      <w:pPr>
        <w:spacing w:line="360" w:lineRule="auto"/>
        <w:rPr>
          <w:rFonts w:eastAsia="黑体" w:hint="eastAsia"/>
          <w:b/>
          <w:sz w:val="30"/>
          <w:szCs w:val="30"/>
        </w:rPr>
      </w:pPr>
    </w:p>
    <w:sectPr w:rsidR="003D3F5D" w:rsidRPr="00EB7732" w:rsidSect="00267CD4">
      <w:headerReference w:type="default" r:id="rId23"/>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0FA" w:rsidRDefault="006460FA">
      <w:r>
        <w:separator/>
      </w:r>
    </w:p>
  </w:endnote>
  <w:endnote w:type="continuationSeparator" w:id="0">
    <w:p w:rsidR="006460FA" w:rsidRDefault="0064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406" w:rsidRDefault="00463406">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63406" w:rsidRDefault="00463406">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17D" w:rsidRPr="0079417D" w:rsidRDefault="0079417D" w:rsidP="0079417D">
    <w:pPr>
      <w:pStyle w:val="a8"/>
      <w:jc w:val="center"/>
    </w:pPr>
    <w:r>
      <w:fldChar w:fldCharType="begin"/>
    </w:r>
    <w:r>
      <w:instrText>PAGE   \* MERGEFORMAT</w:instrText>
    </w:r>
    <w:r>
      <w:fldChar w:fldCharType="separate"/>
    </w:r>
    <w:r w:rsidR="006966B6" w:rsidRPr="006966B6">
      <w:rPr>
        <w:noProof/>
        <w:lang w:val="zh-CN"/>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975" w:rsidRDefault="00422975">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22975" w:rsidRDefault="00422975">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975" w:rsidRDefault="00422975">
    <w:pPr>
      <w:pStyle w:val="a8"/>
      <w:framePr w:wrap="around" w:vAnchor="text" w:hAnchor="page" w:x="10081" w:yAlign="center"/>
      <w:rPr>
        <w:rStyle w:val="a7"/>
      </w:rPr>
    </w:pPr>
  </w:p>
  <w:p w:rsidR="00422975" w:rsidRDefault="003D3F5D" w:rsidP="003D3F5D">
    <w:pPr>
      <w:pStyle w:val="a8"/>
      <w:ind w:right="360"/>
      <w:jc w:val="center"/>
    </w:pPr>
    <w:r>
      <w:fldChar w:fldCharType="begin"/>
    </w:r>
    <w:r>
      <w:instrText>PAGE   \* MERGEFORMAT</w:instrText>
    </w:r>
    <w:r>
      <w:fldChar w:fldCharType="separate"/>
    </w:r>
    <w:r w:rsidR="006966B6" w:rsidRPr="006966B6">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0FA" w:rsidRDefault="006460FA">
      <w:r>
        <w:separator/>
      </w:r>
    </w:p>
  </w:footnote>
  <w:footnote w:type="continuationSeparator" w:id="0">
    <w:p w:rsidR="006460FA" w:rsidRDefault="00646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406" w:rsidRDefault="00463406" w:rsidP="00E458BA">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6E3" w:rsidRDefault="00C736E3">
    <w:pPr>
      <w:pStyle w:val="a9"/>
    </w:pPr>
  </w:p>
  <w:p w:rsidR="00C736E3" w:rsidRDefault="00C736E3">
    <w:pPr>
      <w:pStyle w:val="a9"/>
      <w:jc w:val="both"/>
      <w:rPr>
        <w:rFonts w:hint="eastAsia"/>
      </w:rPr>
    </w:pPr>
    <w:r>
      <w:rPr>
        <w:rFonts w:hint="eastAsia"/>
      </w:rPr>
      <w:t>山东科技大学</w:t>
    </w:r>
    <w:r w:rsidR="00396222">
      <w:rPr>
        <w:rFonts w:hint="eastAsia"/>
      </w:rPr>
      <w:t>学</w:t>
    </w:r>
    <w:r>
      <w:rPr>
        <w:rFonts w:hint="eastAsia"/>
      </w:rPr>
      <w:t>士学位论文</w:t>
    </w:r>
    <w:r>
      <w:rPr>
        <w:rFonts w:hint="eastAsia"/>
      </w:rP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975" w:rsidRDefault="00422975">
    <w:pPr>
      <w:pStyle w:val="a9"/>
    </w:pPr>
  </w:p>
  <w:p w:rsidR="00422975" w:rsidRDefault="00396222">
    <w:pPr>
      <w:pStyle w:val="a9"/>
      <w:jc w:val="both"/>
      <w:rPr>
        <w:rFonts w:hint="eastAsia"/>
      </w:rPr>
    </w:pPr>
    <w:r>
      <w:rPr>
        <w:rFonts w:hint="eastAsia"/>
      </w:rPr>
      <w:t>山东科技大学学</w:t>
    </w:r>
    <w:r w:rsidR="00422975">
      <w:rPr>
        <w:rFonts w:hint="eastAsia"/>
      </w:rPr>
      <w:t>士学位论文</w:t>
    </w:r>
    <w:r w:rsidR="00422975">
      <w:rPr>
        <w:rFonts w:hint="eastAsia"/>
      </w:rPr>
      <w:t xml:space="preserve">                                                            Abstract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6E3" w:rsidRDefault="003D3355">
    <w:pPr>
      <w:pStyle w:val="a9"/>
      <w:jc w:val="both"/>
      <w:rPr>
        <w:rFonts w:hint="eastAsia"/>
      </w:rPr>
    </w:pPr>
    <w:r>
      <w:rPr>
        <w:rFonts w:hint="eastAsia"/>
      </w:rPr>
      <w:t>山</w:t>
    </w:r>
    <w:r w:rsidR="00396222">
      <w:rPr>
        <w:rFonts w:hint="eastAsia"/>
      </w:rPr>
      <w:t>东科技大学学</w:t>
    </w:r>
    <w:r>
      <w:rPr>
        <w:rFonts w:hint="eastAsia"/>
      </w:rPr>
      <w:t>士学位论文</w:t>
    </w:r>
    <w:r>
      <w:rPr>
        <w:rFonts w:hint="eastAsia"/>
      </w:rPr>
      <w:t xml:space="preserve">                                                            </w:t>
    </w:r>
    <w:r w:rsidR="008550E7">
      <w:t xml:space="preserve">  </w:t>
    </w:r>
    <w:r>
      <w:rPr>
        <w:rFonts w:hint="eastAsia"/>
      </w:rPr>
      <w:t xml:space="preserve">          </w:t>
    </w:r>
    <w:r w:rsidR="008550E7">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975" w:rsidRDefault="00422975">
    <w:pPr>
      <w:pStyle w:val="a9"/>
      <w:framePr w:w="322" w:h="315" w:hRule="exact" w:wrap="around" w:vAnchor="text" w:hAnchor="page" w:x="1192" w:y="155"/>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422975" w:rsidRDefault="00422975">
    <w:pPr>
      <w:pStyle w:val="a9"/>
      <w:ind w:right="360" w:firstLine="360"/>
    </w:pPr>
  </w:p>
  <w:p w:rsidR="00422975" w:rsidRDefault="00422975">
    <w:pPr>
      <w:pStyle w:val="a9"/>
      <w:ind w:right="360" w:firstLine="360"/>
      <w:rPr>
        <w:rFonts w:hint="eastAsia"/>
      </w:rPr>
    </w:pPr>
    <w:r>
      <w:t>1</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975" w:rsidRDefault="00422975" w:rsidP="003D3F5D">
    <w:pPr>
      <w:pStyle w:val="a9"/>
      <w:ind w:right="-2"/>
      <w:jc w:val="both"/>
      <w:rPr>
        <w:rFonts w:hint="eastAsia"/>
      </w:rPr>
    </w:pPr>
    <w:r>
      <w:rPr>
        <w:rFonts w:hint="eastAsia"/>
      </w:rPr>
      <w:t>山</w:t>
    </w:r>
    <w:r w:rsidR="00396222">
      <w:rPr>
        <w:rFonts w:hint="eastAsia"/>
      </w:rPr>
      <w:t>东科技大学</w:t>
    </w:r>
    <w:r>
      <w:rPr>
        <w:rFonts w:hint="eastAsia"/>
      </w:rPr>
      <w:t>士学位论文</w:t>
    </w:r>
    <w:r>
      <w:rPr>
        <w:rFonts w:hint="eastAsia"/>
      </w:rPr>
      <w:t xml:space="preserve">                                                           </w:t>
    </w:r>
    <w:r w:rsidR="003D3F5D">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F5D" w:rsidRDefault="003D3F5D" w:rsidP="003D3F5D">
    <w:pPr>
      <w:pStyle w:val="a9"/>
      <w:tabs>
        <w:tab w:val="left" w:pos="8220"/>
      </w:tabs>
      <w:ind w:right="-2"/>
      <w:jc w:val="both"/>
      <w:rPr>
        <w:rFonts w:hint="eastAsia"/>
      </w:rPr>
    </w:pPr>
    <w:r>
      <w:rPr>
        <w:rFonts w:hint="eastAsia"/>
      </w:rPr>
      <w:t>山</w:t>
    </w:r>
    <w:r w:rsidR="002B4443">
      <w:rPr>
        <w:rFonts w:hint="eastAsia"/>
      </w:rPr>
      <w:t>东科技大学学</w:t>
    </w:r>
    <w:r>
      <w:rPr>
        <w:rFonts w:hint="eastAsia"/>
      </w:rPr>
      <w:t>士学位论文</w:t>
    </w:r>
    <w:r>
      <w:rPr>
        <w:rFonts w:hint="eastAsia"/>
      </w:rPr>
      <w:t xml:space="preserve">                                                   </w:t>
    </w:r>
    <w:r w:rsidRPr="003D3F5D">
      <w:rPr>
        <w:rFonts w:hint="eastAsia"/>
      </w:rPr>
      <w:t>随机潮流计算研究</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648" w:rsidRDefault="008E6648" w:rsidP="003D3F5D">
    <w:pPr>
      <w:pStyle w:val="a9"/>
      <w:tabs>
        <w:tab w:val="left" w:pos="8220"/>
      </w:tabs>
      <w:ind w:right="-2"/>
      <w:jc w:val="both"/>
      <w:rPr>
        <w:rFonts w:hint="eastAsia"/>
      </w:rPr>
    </w:pPr>
    <w:r>
      <w:rPr>
        <w:rFonts w:hint="eastAsia"/>
      </w:rPr>
      <w:t>山</w:t>
    </w:r>
    <w:r w:rsidR="002B4443">
      <w:rPr>
        <w:rFonts w:hint="eastAsia"/>
      </w:rPr>
      <w:t>东科技大学学</w:t>
    </w:r>
    <w:r>
      <w:rPr>
        <w:rFonts w:hint="eastAsia"/>
      </w:rPr>
      <w:t>士学位论文</w:t>
    </w:r>
    <w:r>
      <w:rPr>
        <w:rFonts w:hint="eastAsia"/>
      </w:rPr>
      <w:t xml:space="preserve">                                                           </w:t>
    </w: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BC9"/>
    <w:multiLevelType w:val="multilevel"/>
    <w:tmpl w:val="DBE0E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480"/>
        </w:tabs>
        <w:ind w:left="480" w:hanging="480"/>
      </w:pPr>
      <w:rPr>
        <w:rFonts w:hint="default"/>
      </w:rPr>
    </w:lvl>
    <w:lvl w:ilvl="3">
      <w:start w:val="1"/>
      <w:numFmt w:val="decimal"/>
      <w:isLgl/>
      <w:lvlText w:val="%1.%2.%3.%4"/>
      <w:lvlJc w:val="left"/>
      <w:pPr>
        <w:tabs>
          <w:tab w:val="num" w:pos="480"/>
        </w:tabs>
        <w:ind w:left="480" w:hanging="480"/>
      </w:pPr>
      <w:rPr>
        <w:rFonts w:hint="default"/>
      </w:rPr>
    </w:lvl>
    <w:lvl w:ilvl="4">
      <w:start w:val="1"/>
      <w:numFmt w:val="decimal"/>
      <w:isLgl/>
      <w:lvlText w:val="%1.%2.%3.%4.%5"/>
      <w:lvlJc w:val="left"/>
      <w:pPr>
        <w:tabs>
          <w:tab w:val="num" w:pos="480"/>
        </w:tabs>
        <w:ind w:left="480" w:hanging="480"/>
      </w:pPr>
      <w:rPr>
        <w:rFonts w:hint="default"/>
      </w:rPr>
    </w:lvl>
    <w:lvl w:ilvl="5">
      <w:start w:val="1"/>
      <w:numFmt w:val="decimal"/>
      <w:isLgl/>
      <w:lvlText w:val="%1.%2.%3.%4.%5.%6"/>
      <w:lvlJc w:val="left"/>
      <w:pPr>
        <w:tabs>
          <w:tab w:val="num" w:pos="480"/>
        </w:tabs>
        <w:ind w:left="480" w:hanging="480"/>
      </w:pPr>
      <w:rPr>
        <w:rFonts w:hint="default"/>
      </w:rPr>
    </w:lvl>
    <w:lvl w:ilvl="6">
      <w:start w:val="1"/>
      <w:numFmt w:val="decimal"/>
      <w:isLgl/>
      <w:lvlText w:val="%1.%2.%3.%4.%5.%6.%7"/>
      <w:lvlJc w:val="left"/>
      <w:pPr>
        <w:tabs>
          <w:tab w:val="num" w:pos="480"/>
        </w:tabs>
        <w:ind w:left="480" w:hanging="480"/>
      </w:pPr>
      <w:rPr>
        <w:rFonts w:hint="default"/>
      </w:rPr>
    </w:lvl>
    <w:lvl w:ilvl="7">
      <w:start w:val="1"/>
      <w:numFmt w:val="decimal"/>
      <w:isLgl/>
      <w:lvlText w:val="%1.%2.%3.%4.%5.%6.%7.%8"/>
      <w:lvlJc w:val="left"/>
      <w:pPr>
        <w:tabs>
          <w:tab w:val="num" w:pos="480"/>
        </w:tabs>
        <w:ind w:left="480" w:hanging="480"/>
      </w:pPr>
      <w:rPr>
        <w:rFonts w:hint="default"/>
      </w:rPr>
    </w:lvl>
    <w:lvl w:ilvl="8">
      <w:start w:val="1"/>
      <w:numFmt w:val="decimal"/>
      <w:isLgl/>
      <w:lvlText w:val="%1.%2.%3.%4.%5.%6.%7.%8.%9"/>
      <w:lvlJc w:val="left"/>
      <w:pPr>
        <w:tabs>
          <w:tab w:val="num" w:pos="480"/>
        </w:tabs>
        <w:ind w:left="480" w:hanging="480"/>
      </w:pPr>
      <w:rPr>
        <w:rFonts w:hint="default"/>
      </w:rPr>
    </w:lvl>
  </w:abstractNum>
  <w:abstractNum w:abstractNumId="1" w15:restartNumberingAfterBreak="0">
    <w:nsid w:val="5D252ED5"/>
    <w:multiLevelType w:val="hybridMultilevel"/>
    <w:tmpl w:val="DBC6D0D0"/>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7A3035"/>
    <w:multiLevelType w:val="hybridMultilevel"/>
    <w:tmpl w:val="60BC92F2"/>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B04D15"/>
    <w:multiLevelType w:val="hybridMultilevel"/>
    <w:tmpl w:val="13BA1DA6"/>
    <w:lvl w:ilvl="0" w:tplc="2AAEB6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12"/>
    <w:rsid w:val="00000E0B"/>
    <w:rsid w:val="00035DA8"/>
    <w:rsid w:val="000404E4"/>
    <w:rsid w:val="000633C0"/>
    <w:rsid w:val="0007354F"/>
    <w:rsid w:val="000946FF"/>
    <w:rsid w:val="000B2AD9"/>
    <w:rsid w:val="001213CE"/>
    <w:rsid w:val="001332D6"/>
    <w:rsid w:val="0013426B"/>
    <w:rsid w:val="0016007C"/>
    <w:rsid w:val="00174173"/>
    <w:rsid w:val="001966A4"/>
    <w:rsid w:val="001C0C65"/>
    <w:rsid w:val="001D0C6C"/>
    <w:rsid w:val="00227CAB"/>
    <w:rsid w:val="002429C1"/>
    <w:rsid w:val="0026179A"/>
    <w:rsid w:val="00267CD4"/>
    <w:rsid w:val="002A6E8A"/>
    <w:rsid w:val="002B4443"/>
    <w:rsid w:val="002C78D7"/>
    <w:rsid w:val="002F0ABC"/>
    <w:rsid w:val="00373F4E"/>
    <w:rsid w:val="00375B03"/>
    <w:rsid w:val="00377DDA"/>
    <w:rsid w:val="003912D9"/>
    <w:rsid w:val="00392926"/>
    <w:rsid w:val="00396222"/>
    <w:rsid w:val="003973E0"/>
    <w:rsid w:val="003D3355"/>
    <w:rsid w:val="003D3F5D"/>
    <w:rsid w:val="00407A09"/>
    <w:rsid w:val="00411B6D"/>
    <w:rsid w:val="004213C7"/>
    <w:rsid w:val="00422975"/>
    <w:rsid w:val="0043254F"/>
    <w:rsid w:val="00463406"/>
    <w:rsid w:val="00467FC8"/>
    <w:rsid w:val="00490902"/>
    <w:rsid w:val="004A573C"/>
    <w:rsid w:val="004B43DD"/>
    <w:rsid w:val="004B4C65"/>
    <w:rsid w:val="004C05B2"/>
    <w:rsid w:val="004C3FDD"/>
    <w:rsid w:val="004D1E71"/>
    <w:rsid w:val="004E2895"/>
    <w:rsid w:val="004E6FDC"/>
    <w:rsid w:val="005049AA"/>
    <w:rsid w:val="00507A6E"/>
    <w:rsid w:val="005443CC"/>
    <w:rsid w:val="0054761F"/>
    <w:rsid w:val="0055205E"/>
    <w:rsid w:val="00585CEE"/>
    <w:rsid w:val="00595365"/>
    <w:rsid w:val="005A15D6"/>
    <w:rsid w:val="005C4716"/>
    <w:rsid w:val="005F779B"/>
    <w:rsid w:val="0062498E"/>
    <w:rsid w:val="0063007A"/>
    <w:rsid w:val="00641839"/>
    <w:rsid w:val="006460FA"/>
    <w:rsid w:val="0065560B"/>
    <w:rsid w:val="00657ECA"/>
    <w:rsid w:val="006706BE"/>
    <w:rsid w:val="00673CCE"/>
    <w:rsid w:val="006966B6"/>
    <w:rsid w:val="006A0428"/>
    <w:rsid w:val="006A36F3"/>
    <w:rsid w:val="006C0B12"/>
    <w:rsid w:val="006C457D"/>
    <w:rsid w:val="00700AF7"/>
    <w:rsid w:val="00707D8C"/>
    <w:rsid w:val="00713C43"/>
    <w:rsid w:val="007140EC"/>
    <w:rsid w:val="00723915"/>
    <w:rsid w:val="00780448"/>
    <w:rsid w:val="00790B57"/>
    <w:rsid w:val="0079417D"/>
    <w:rsid w:val="007A0DBE"/>
    <w:rsid w:val="007A485A"/>
    <w:rsid w:val="007A7825"/>
    <w:rsid w:val="007B3161"/>
    <w:rsid w:val="007C6E2F"/>
    <w:rsid w:val="007F5871"/>
    <w:rsid w:val="00803535"/>
    <w:rsid w:val="00827187"/>
    <w:rsid w:val="00842A3F"/>
    <w:rsid w:val="008452DC"/>
    <w:rsid w:val="008470E7"/>
    <w:rsid w:val="008550E7"/>
    <w:rsid w:val="0087243F"/>
    <w:rsid w:val="0089481E"/>
    <w:rsid w:val="008B7AAF"/>
    <w:rsid w:val="008E6648"/>
    <w:rsid w:val="008E6C95"/>
    <w:rsid w:val="008F7A8C"/>
    <w:rsid w:val="00905F37"/>
    <w:rsid w:val="009073A6"/>
    <w:rsid w:val="00914B14"/>
    <w:rsid w:val="00946C84"/>
    <w:rsid w:val="0095429D"/>
    <w:rsid w:val="00956C02"/>
    <w:rsid w:val="0095716B"/>
    <w:rsid w:val="00957BAD"/>
    <w:rsid w:val="00962AAF"/>
    <w:rsid w:val="00980043"/>
    <w:rsid w:val="009C3165"/>
    <w:rsid w:val="009D77B0"/>
    <w:rsid w:val="009E6437"/>
    <w:rsid w:val="009E6F43"/>
    <w:rsid w:val="00A23351"/>
    <w:rsid w:val="00A42AEB"/>
    <w:rsid w:val="00A7301C"/>
    <w:rsid w:val="00AA0259"/>
    <w:rsid w:val="00AA6935"/>
    <w:rsid w:val="00AD29D8"/>
    <w:rsid w:val="00AE2377"/>
    <w:rsid w:val="00B22533"/>
    <w:rsid w:val="00B4442C"/>
    <w:rsid w:val="00B64EB3"/>
    <w:rsid w:val="00B65EEE"/>
    <w:rsid w:val="00B719B9"/>
    <w:rsid w:val="00B7603F"/>
    <w:rsid w:val="00BD17FD"/>
    <w:rsid w:val="00BD6117"/>
    <w:rsid w:val="00BF33B8"/>
    <w:rsid w:val="00C00714"/>
    <w:rsid w:val="00C16D64"/>
    <w:rsid w:val="00C26852"/>
    <w:rsid w:val="00C32063"/>
    <w:rsid w:val="00C55F56"/>
    <w:rsid w:val="00C60DB7"/>
    <w:rsid w:val="00C62676"/>
    <w:rsid w:val="00C65648"/>
    <w:rsid w:val="00C736E3"/>
    <w:rsid w:val="00C84789"/>
    <w:rsid w:val="00C903D6"/>
    <w:rsid w:val="00CA49DA"/>
    <w:rsid w:val="00CD48F6"/>
    <w:rsid w:val="00CD5AD8"/>
    <w:rsid w:val="00CD7482"/>
    <w:rsid w:val="00CD7495"/>
    <w:rsid w:val="00CE6D4F"/>
    <w:rsid w:val="00CE6F00"/>
    <w:rsid w:val="00CF1A90"/>
    <w:rsid w:val="00CF2C04"/>
    <w:rsid w:val="00D0506B"/>
    <w:rsid w:val="00D14755"/>
    <w:rsid w:val="00D30BFA"/>
    <w:rsid w:val="00D33758"/>
    <w:rsid w:val="00D33C9A"/>
    <w:rsid w:val="00DD4062"/>
    <w:rsid w:val="00DE16B2"/>
    <w:rsid w:val="00DF69E8"/>
    <w:rsid w:val="00DF79DB"/>
    <w:rsid w:val="00E20A2E"/>
    <w:rsid w:val="00E306BB"/>
    <w:rsid w:val="00E41B24"/>
    <w:rsid w:val="00E458BA"/>
    <w:rsid w:val="00E45D6F"/>
    <w:rsid w:val="00E7311C"/>
    <w:rsid w:val="00E978EE"/>
    <w:rsid w:val="00EA1F82"/>
    <w:rsid w:val="00EB7732"/>
    <w:rsid w:val="00EC0357"/>
    <w:rsid w:val="00EC69B8"/>
    <w:rsid w:val="00ED5986"/>
    <w:rsid w:val="00EE01EA"/>
    <w:rsid w:val="00EE7C65"/>
    <w:rsid w:val="00EF395C"/>
    <w:rsid w:val="00F15858"/>
    <w:rsid w:val="00F539A0"/>
    <w:rsid w:val="00F6772C"/>
    <w:rsid w:val="00F750F6"/>
    <w:rsid w:val="00F831C7"/>
    <w:rsid w:val="00F843C8"/>
    <w:rsid w:val="00FB2C0C"/>
    <w:rsid w:val="00FD0565"/>
    <w:rsid w:val="00FE0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993DE"/>
  <w15:chartTrackingRefBased/>
  <w15:docId w15:val="{8F0A7BC3-987C-4F30-B834-E8CC6A86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jc w:val="center"/>
      <w:outlineLvl w:val="0"/>
    </w:pPr>
    <w:rPr>
      <w:rFonts w:eastAsia="楷体_GB2312"/>
      <w:b/>
      <w:sz w:val="30"/>
    </w:rPr>
  </w:style>
  <w:style w:type="paragraph" w:styleId="2">
    <w:name w:val="heading 2"/>
    <w:basedOn w:val="a"/>
    <w:next w:val="a0"/>
    <w:qFormat/>
    <w:pPr>
      <w:keepNext/>
      <w:jc w:val="center"/>
      <w:outlineLvl w:val="1"/>
    </w:pPr>
    <w:rPr>
      <w:b/>
      <w:sz w:val="3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Char"/>
    <w:rsid w:val="006C0B12"/>
    <w:pPr>
      <w:tabs>
        <w:tab w:val="center" w:pos="4153"/>
        <w:tab w:val="right" w:pos="8306"/>
      </w:tabs>
      <w:snapToGrid w:val="0"/>
      <w:jc w:val="left"/>
    </w:pPr>
    <w:rPr>
      <w:sz w:val="18"/>
      <w:szCs w:val="18"/>
    </w:rPr>
  </w:style>
  <w:style w:type="paragraph" w:styleId="a9">
    <w:name w:val="header"/>
    <w:basedOn w:val="a"/>
    <w:link w:val="Char0"/>
    <w:rsid w:val="00E458BA"/>
    <w:pPr>
      <w:pBdr>
        <w:bottom w:val="single" w:sz="6" w:space="1" w:color="auto"/>
      </w:pBdr>
      <w:tabs>
        <w:tab w:val="center" w:pos="4153"/>
        <w:tab w:val="right" w:pos="8306"/>
      </w:tabs>
      <w:snapToGrid w:val="0"/>
      <w:jc w:val="center"/>
    </w:pPr>
    <w:rPr>
      <w:sz w:val="18"/>
      <w:szCs w:val="18"/>
    </w:rPr>
  </w:style>
  <w:style w:type="paragraph" w:styleId="aa">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Char0">
    <w:name w:val="页眉 Char"/>
    <w:link w:val="a9"/>
    <w:rsid w:val="00C736E3"/>
    <w:rPr>
      <w:kern w:val="2"/>
      <w:sz w:val="18"/>
      <w:szCs w:val="18"/>
    </w:rPr>
  </w:style>
  <w:style w:type="paragraph" w:styleId="ab">
    <w:name w:val="Balloon Text"/>
    <w:basedOn w:val="a"/>
    <w:link w:val="Char1"/>
    <w:rsid w:val="00C736E3"/>
    <w:rPr>
      <w:sz w:val="18"/>
      <w:szCs w:val="18"/>
    </w:rPr>
  </w:style>
  <w:style w:type="character" w:customStyle="1" w:styleId="Char1">
    <w:name w:val="批注框文本 Char"/>
    <w:link w:val="ab"/>
    <w:rsid w:val="00C736E3"/>
    <w:rPr>
      <w:kern w:val="2"/>
      <w:sz w:val="18"/>
      <w:szCs w:val="18"/>
    </w:rPr>
  </w:style>
  <w:style w:type="character" w:customStyle="1" w:styleId="Char">
    <w:name w:val="页脚 Char"/>
    <w:link w:val="a8"/>
    <w:rsid w:val="00C736E3"/>
    <w:rPr>
      <w:kern w:val="2"/>
      <w:sz w:val="18"/>
      <w:szCs w:val="18"/>
    </w:rPr>
  </w:style>
  <w:style w:type="paragraph" w:customStyle="1" w:styleId="ac">
    <w:name w:val="一级标题"/>
    <w:basedOn w:val="1"/>
    <w:next w:val="a"/>
    <w:link w:val="Char2"/>
    <w:qFormat/>
    <w:rsid w:val="008E6648"/>
    <w:pPr>
      <w:keepLines/>
      <w:jc w:val="left"/>
    </w:pPr>
    <w:rPr>
      <w:rFonts w:ascii="黑体" w:eastAsia="黑体" w:hAnsi="黑体"/>
      <w:bCs/>
      <w:kern w:val="44"/>
      <w:szCs w:val="44"/>
    </w:rPr>
  </w:style>
  <w:style w:type="character" w:customStyle="1" w:styleId="Char2">
    <w:name w:val="一级标题 Char"/>
    <w:link w:val="ac"/>
    <w:qFormat/>
    <w:rsid w:val="008E6648"/>
    <w:rPr>
      <w:rFonts w:ascii="黑体" w:eastAsia="黑体" w:hAnsi="黑体"/>
      <w:b/>
      <w:bCs/>
      <w:kern w:val="44"/>
      <w:sz w:val="30"/>
      <w:szCs w:val="44"/>
    </w:rPr>
  </w:style>
  <w:style w:type="table" w:styleId="ad">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713C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9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wmf"/><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95A18-71C5-4DA0-A9B2-D5644A37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1821</Words>
  <Characters>10383</Characters>
  <Application>Microsoft Office Word</Application>
  <DocSecurity>0</DocSecurity>
  <Lines>86</Lines>
  <Paragraphs>24</Paragraphs>
  <ScaleCrop>false</ScaleCrop>
  <Company>sdustzs</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zhjg</dc:creator>
  <cp:keywords/>
  <cp:lastModifiedBy>fanxuekang</cp:lastModifiedBy>
  <cp:revision>9</cp:revision>
  <cp:lastPrinted>2003-09-29T00:14:00Z</cp:lastPrinted>
  <dcterms:created xsi:type="dcterms:W3CDTF">2020-05-17T12:14:00Z</dcterms:created>
  <dcterms:modified xsi:type="dcterms:W3CDTF">2020-05-17T12:34:00Z</dcterms:modified>
</cp:coreProperties>
</file>