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敬爱的党组织： 　　自我向党组织递交入党申请并被确定为一名积极分子以来，通过上级党委的正确引导、支部及联系人的培养教育、周围同志的关心帮助和自身的不懈努力，接受了党的教育，系统地了解了党的历史、性质、奋斗目标、建党宗旨、组织制度和组织原则等基本知识，使我在政治思想上更加成熟。经过近一段时间的自己学习和党员的帮助，本人在思想上积极要求上进，在工作中向党员同志看齐，对党的认识更加深刻。现将本人近期思想情况汇报 　　一、努力提高</w:t>
      </w:r>
      <w:bookmarkStart w:id="0" w:name="_GoBack"/>
      <w:bookmarkEnd w:id="0"/>
      <w:r>
        <w:rPr>
          <w:rFonts w:hint="eastAsia"/>
        </w:rPr>
        <w:t>学习党的理论知识自觉性。认真学习马克思列宁主义、毛泽 东思想、邓小 平理论和三个代表重要思想，是党章规定的共产 党员义务的第一条。共产 党员必须懂得：理论上的成熟是政治上成熟的基础，政治上的清醒于理论上的坚定。自1921年建党至今，伟大的中国共产 党已经走过了94年光荣的发展历程。这几十年，中国共产 党从小到大、从弱到强、从幼稚到成熟，不断发展壮大，从建党之初的50多名党员，逐步发展到今天这个拥有数千万党员的执政党。 　　二、努力在学习、工作、生活实践中坚决跟党走。作为一名入党积极分子，坚决与党中央保持一致，不管是党的先进性教育、机关作风整顿、继续解放思想等活动，都会认真去学习领会。思想是行动的先导。只有在思想上先人一步，才能在发展上高人一筹。思想解放的程度，决定着改革发展的力度、崛起跨越的速度。当前，在国际金融危机的大背景下，希望与困难同在，机遇与挑战并存。只有不断学习，提高自身的素质，才能有能力应对种种挑战，也只有不断充实自己，才能在竞争激烈的社会中站稳脚步。只有树立世界眼光、加强战略思维，才能站在战略制高点上理清发展思路，在经济全球化浪潮中抢抓发展机遇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三、与时俱进、自强不息、真心投入工作实践。作为一名入党积极分子，党组织是熔炉，我就是需要锤炼的铁。我愿意积极投身于改革开放和社会主义建设的伟大实践之中，经受洗礼，接受锻炼，在党的哺育下茁壮成长。我要用实际行动，爱岗敬业、诚实守信、艰苦朴素、埋头苦干、自强不息。几年来，我坚决服从组织安排，认真做好本职工作，真心投入到农村信用社的支持“三农”、服务“三农”工作，在工作中，我以一个共产 党员的标准来严格要求自己，认真向领导、同志学习，切实提高自身的政治和业务素质。作为一名入党积极分子，我更要认清形势，立足于本单位工作实际，创新思想、创新观念，树立“追求卓越绩效，质量至上，零障服务”的管理服务理念，把创新意识具体到本职岗位，把用心工作细化到待人接物。以“树立责任意识、合规意识、吃苦意识”的信合行业精神，突出“创新、效率、效益”，用突出的工作业绩回报领导和同事们对我的关爱。作为一名入党积极分子，我更要认清形势，立足于本单位工作实际，创新思想、创新观念，树立“追求卓越绩效，质量至上，零障服务”的管理服务理念，把创新意识具体到本职岗位，把用心工作细化到待人接物。以“树立责任意识、合规意识、吃苦意识”的信合行业精神，突出“创新、效率、效益”，用突出的工作业绩回报领导和同事们对我的关爱。作为一名入党积极分子，我更要保持蓬勃向上、意气风发的精神，紧密团结在党的周围，坚决执行党的决策。我坚信：党的思想，党的信念就是我的思想前照灯;党的原则，党的纪律就是我的行为准则。在党的关怀下，在同志们的帮助下，我要以先进模范为榜样，用心工作，为信合事业的发展壮大，贡献自己的力量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9383A"/>
    <w:rsid w:val="446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2019-04-09T07:33:00Z</dcterms:created>
  <dc:creator>蓝色旳う涙</dc:creator>
  <cp:lastModifiedBy>蓝色旳う涙</cp:lastModifiedBy>
  <dcterms:modified xsi:type="dcterms:W3CDTF">2019-04-09T10:02:02Z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