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4E9450">
      <w:pPr>
        <w:ind w:left="840" w:firstLine="420"/>
        <w:rPr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</w:rPr>
        <w:drawing>
          <wp:inline distT="0" distB="0" distL="0" distR="0">
            <wp:extent cx="3482975" cy="631825"/>
            <wp:effectExtent l="0" t="0" r="698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425" cy="64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08C3">
      <w:pPr>
        <w:jc w:val="center"/>
        <w:rPr>
          <w:rFonts w:asciiTheme="majorEastAsia" w:hAnsiTheme="majorEastAsia" w:eastAsiaTheme="majorEastAsia" w:cstheme="majorEastAsia"/>
          <w:b/>
          <w:sz w:val="52"/>
          <w:szCs w:val="52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sz w:val="52"/>
          <w:szCs w:val="52"/>
          <w:lang w:eastAsia="zh-CN"/>
        </w:rPr>
        <w:t>《工程实践II（软件技术）》</w:t>
      </w:r>
    </w:p>
    <w:p w14:paraId="6EBCF43D">
      <w:pPr>
        <w:jc w:val="center"/>
        <w:outlineLvl w:val="0"/>
        <w:rPr>
          <w:rFonts w:asciiTheme="majorEastAsia" w:hAnsiTheme="majorEastAsia" w:eastAsiaTheme="majorEastAsia" w:cstheme="majorEastAsia"/>
          <w:b/>
          <w:sz w:val="52"/>
          <w:szCs w:val="52"/>
          <w:lang w:eastAsia="zh-CN"/>
        </w:rPr>
      </w:pPr>
      <w:bookmarkStart w:id="0" w:name="_Toc59511807"/>
      <w:bookmarkStart w:id="1" w:name="_Toc1811358632"/>
      <w:bookmarkStart w:id="2" w:name="_Toc26646"/>
      <w:r>
        <w:rPr>
          <w:rFonts w:hint="eastAsia" w:asciiTheme="majorEastAsia" w:hAnsiTheme="majorEastAsia" w:eastAsiaTheme="majorEastAsia" w:cstheme="majorEastAsia"/>
          <w:b/>
          <w:sz w:val="52"/>
          <w:szCs w:val="52"/>
          <w:lang w:eastAsia="zh-CN"/>
        </w:rPr>
        <w:t>电子商务</w:t>
      </w:r>
      <w:bookmarkStart w:id="22" w:name="_GoBack"/>
      <w:bookmarkEnd w:id="22"/>
      <w:r>
        <w:rPr>
          <w:rFonts w:hint="eastAsia" w:asciiTheme="majorEastAsia" w:hAnsiTheme="majorEastAsia" w:eastAsiaTheme="majorEastAsia" w:cstheme="majorEastAsia"/>
          <w:b/>
          <w:sz w:val="52"/>
          <w:szCs w:val="52"/>
          <w:lang w:eastAsia="zh-CN"/>
        </w:rPr>
        <w:t>网站总体设计方案</w:t>
      </w:r>
      <w:bookmarkEnd w:id="0"/>
      <w:bookmarkEnd w:id="1"/>
      <w:bookmarkEnd w:id="2"/>
    </w:p>
    <w:p w14:paraId="043880DE">
      <w:pPr>
        <w:rPr>
          <w:rFonts w:ascii="仿宋" w:hAnsi="仿宋" w:eastAsia="仿宋" w:cs="仿宋"/>
          <w:b/>
          <w:sz w:val="52"/>
          <w:szCs w:val="52"/>
          <w:lang w:eastAsia="zh-CN"/>
        </w:rPr>
      </w:pPr>
    </w:p>
    <w:tbl>
      <w:tblPr>
        <w:tblStyle w:val="10"/>
        <w:tblW w:w="737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4"/>
        <w:gridCol w:w="3771"/>
        <w:gridCol w:w="2657"/>
      </w:tblGrid>
      <w:tr w14:paraId="14841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944" w:type="dxa"/>
            <w:vAlign w:val="center"/>
          </w:tcPr>
          <w:p w14:paraId="1F20F9D5">
            <w:pPr>
              <w:widowControl w:val="0"/>
              <w:spacing w:after="0" w:line="240" w:lineRule="auto"/>
              <w:jc w:val="distribute"/>
              <w:rPr>
                <w:rFonts w:asciiTheme="minorEastAsia" w:hAnsiTheme="minorEastAsia" w:eastAsiaTheme="minorEastAsia" w:cstheme="minorEastAsia"/>
                <w:b/>
                <w:kern w:val="2"/>
                <w:sz w:val="30"/>
                <w:szCs w:val="30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2"/>
                <w:sz w:val="30"/>
                <w:szCs w:val="30"/>
                <w:lang w:eastAsia="zh-CN" w:bidi="ar-SA"/>
              </w:rPr>
              <w:t>组长</w:t>
            </w:r>
          </w:p>
        </w:tc>
        <w:tc>
          <w:tcPr>
            <w:tcW w:w="3771" w:type="dxa"/>
            <w:tcBorders>
              <w:bottom w:val="single" w:color="auto" w:sz="12" w:space="0"/>
            </w:tcBorders>
            <w:vAlign w:val="center"/>
          </w:tcPr>
          <w:p w14:paraId="34D62E30">
            <w:pPr>
              <w:widowControl w:val="0"/>
              <w:spacing w:after="0" w:line="240" w:lineRule="auto"/>
              <w:jc w:val="center"/>
              <w:rPr>
                <w:rFonts w:hint="default" w:asciiTheme="minorEastAsia" w:hAnsiTheme="minorEastAsia" w:eastAsiaTheme="minorEastAsia" w:cstheme="minorEastAsia"/>
                <w:b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2"/>
                <w:sz w:val="30"/>
                <w:szCs w:val="30"/>
                <w:lang w:val="en-US" w:eastAsia="zh-CN" w:bidi="ar-SA"/>
              </w:rPr>
              <w:t>李文潇 2024082013</w:t>
            </w:r>
          </w:p>
        </w:tc>
        <w:tc>
          <w:tcPr>
            <w:tcW w:w="2657" w:type="dxa"/>
            <w:tcBorders>
              <w:bottom w:val="single" w:color="auto" w:sz="12" w:space="0"/>
            </w:tcBorders>
            <w:vAlign w:val="center"/>
          </w:tcPr>
          <w:p w14:paraId="3EAA82B9">
            <w:pPr>
              <w:widowControl w:val="0"/>
              <w:spacing w:after="0" w:line="240" w:lineRule="auto"/>
              <w:jc w:val="center"/>
              <w:rPr>
                <w:rFonts w:hint="default" w:asciiTheme="minorEastAsia" w:hAnsiTheme="minorEastAsia" w:eastAsiaTheme="minorEastAsia" w:cstheme="minorEastAsia"/>
                <w:b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2"/>
                <w:sz w:val="30"/>
                <w:szCs w:val="30"/>
                <w:lang w:val="en-US" w:eastAsia="zh-CN" w:bidi="ar-SA"/>
              </w:rPr>
              <w:t>预期分工</w:t>
            </w:r>
          </w:p>
        </w:tc>
      </w:tr>
      <w:tr w14:paraId="225D0A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944" w:type="dxa"/>
            <w:vAlign w:val="center"/>
          </w:tcPr>
          <w:p w14:paraId="6B031242">
            <w:pPr>
              <w:widowControl w:val="0"/>
              <w:spacing w:after="0" w:line="240" w:lineRule="auto"/>
              <w:jc w:val="distribute"/>
              <w:rPr>
                <w:rFonts w:asciiTheme="minorEastAsia" w:hAnsiTheme="minorEastAsia" w:eastAsiaTheme="minorEastAsia" w:cstheme="minorEastAsia"/>
                <w:b/>
                <w:kern w:val="2"/>
                <w:sz w:val="30"/>
                <w:szCs w:val="30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2"/>
                <w:sz w:val="30"/>
                <w:szCs w:val="30"/>
                <w:lang w:eastAsia="zh-CN" w:bidi="ar-SA"/>
              </w:rPr>
              <w:t>组员</w:t>
            </w:r>
          </w:p>
        </w:tc>
        <w:tc>
          <w:tcPr>
            <w:tcW w:w="377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6B91036">
            <w:pPr>
              <w:widowControl w:val="0"/>
              <w:spacing w:after="0" w:line="240" w:lineRule="auto"/>
              <w:jc w:val="center"/>
              <w:rPr>
                <w:rFonts w:hint="default" w:asciiTheme="minorEastAsia" w:hAnsiTheme="minorEastAsia" w:eastAsiaTheme="minorEastAsia" w:cstheme="minorEastAsia"/>
                <w:b/>
                <w:kern w:val="2"/>
                <w:sz w:val="30"/>
                <w:szCs w:val="30"/>
                <w:lang w:val="en-US" w:eastAsia="zh-CN" w:bidi="ar-SA"/>
              </w:rPr>
            </w:pPr>
          </w:p>
        </w:tc>
        <w:tc>
          <w:tcPr>
            <w:tcW w:w="265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C9DAC7">
            <w:pPr>
              <w:widowControl w:val="0"/>
              <w:spacing w:after="0" w:line="240" w:lineRule="auto"/>
              <w:jc w:val="center"/>
              <w:rPr>
                <w:rFonts w:asciiTheme="minorEastAsia" w:hAnsiTheme="minorEastAsia" w:eastAsiaTheme="minorEastAsia" w:cstheme="minorEastAsia"/>
                <w:b/>
                <w:kern w:val="2"/>
                <w:sz w:val="30"/>
                <w:szCs w:val="30"/>
                <w:lang w:eastAsia="zh-CN" w:bidi="ar-SA"/>
              </w:rPr>
            </w:pPr>
          </w:p>
        </w:tc>
      </w:tr>
      <w:tr w14:paraId="52EE41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944" w:type="dxa"/>
            <w:vAlign w:val="center"/>
          </w:tcPr>
          <w:p w14:paraId="14799401">
            <w:pPr>
              <w:widowControl w:val="0"/>
              <w:spacing w:after="0" w:line="240" w:lineRule="auto"/>
              <w:jc w:val="distribute"/>
              <w:rPr>
                <w:rFonts w:asciiTheme="minorEastAsia" w:hAnsiTheme="minorEastAsia" w:eastAsiaTheme="minorEastAsia" w:cstheme="minorEastAsia"/>
                <w:b/>
                <w:kern w:val="2"/>
                <w:sz w:val="30"/>
                <w:szCs w:val="30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2"/>
                <w:sz w:val="30"/>
                <w:szCs w:val="30"/>
                <w:lang w:eastAsia="zh-CN" w:bidi="ar-SA"/>
              </w:rPr>
              <w:t>组员</w:t>
            </w:r>
          </w:p>
        </w:tc>
        <w:tc>
          <w:tcPr>
            <w:tcW w:w="377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5A5F18D">
            <w:pPr>
              <w:widowControl w:val="0"/>
              <w:spacing w:after="0" w:line="240" w:lineRule="auto"/>
              <w:jc w:val="center"/>
              <w:rPr>
                <w:rFonts w:asciiTheme="minorEastAsia" w:hAnsiTheme="minorEastAsia" w:eastAsiaTheme="minorEastAsia" w:cstheme="minorEastAsia"/>
                <w:b/>
                <w:kern w:val="2"/>
                <w:sz w:val="30"/>
                <w:szCs w:val="30"/>
                <w:lang w:eastAsia="zh-CN" w:bidi="ar-SA"/>
              </w:rPr>
            </w:pPr>
          </w:p>
        </w:tc>
        <w:tc>
          <w:tcPr>
            <w:tcW w:w="265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038EC29">
            <w:pPr>
              <w:widowControl w:val="0"/>
              <w:spacing w:after="0" w:line="240" w:lineRule="auto"/>
              <w:jc w:val="center"/>
              <w:rPr>
                <w:rFonts w:asciiTheme="minorEastAsia" w:hAnsiTheme="minorEastAsia" w:eastAsiaTheme="minorEastAsia" w:cstheme="minorEastAsia"/>
                <w:b/>
                <w:kern w:val="2"/>
                <w:sz w:val="30"/>
                <w:szCs w:val="30"/>
                <w:lang w:eastAsia="zh-CN" w:bidi="ar-SA"/>
              </w:rPr>
            </w:pPr>
          </w:p>
        </w:tc>
      </w:tr>
      <w:tr w14:paraId="6940A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944" w:type="dxa"/>
            <w:vAlign w:val="center"/>
          </w:tcPr>
          <w:p w14:paraId="3A7D47F1">
            <w:pPr>
              <w:widowControl w:val="0"/>
              <w:spacing w:after="0" w:line="240" w:lineRule="auto"/>
              <w:jc w:val="distribute"/>
              <w:rPr>
                <w:rFonts w:hint="eastAsia" w:asciiTheme="minorEastAsia" w:hAnsiTheme="minorEastAsia" w:eastAsiaTheme="minorEastAsia" w:cstheme="minorEastAsia"/>
                <w:b/>
                <w:kern w:val="2"/>
                <w:sz w:val="30"/>
                <w:szCs w:val="30"/>
                <w:lang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2"/>
                <w:sz w:val="30"/>
                <w:szCs w:val="30"/>
                <w:lang w:eastAsia="zh-CN" w:bidi="ar-SA"/>
              </w:rPr>
              <w:t>组员</w:t>
            </w:r>
          </w:p>
        </w:tc>
        <w:tc>
          <w:tcPr>
            <w:tcW w:w="377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B9FDD32">
            <w:pPr>
              <w:widowControl w:val="0"/>
              <w:spacing w:after="0" w:line="240" w:lineRule="auto"/>
              <w:jc w:val="center"/>
              <w:rPr>
                <w:rFonts w:asciiTheme="minorEastAsia" w:hAnsiTheme="minorEastAsia" w:eastAsiaTheme="minorEastAsia" w:cstheme="minorEastAsia"/>
                <w:b/>
                <w:kern w:val="2"/>
                <w:sz w:val="30"/>
                <w:szCs w:val="30"/>
                <w:lang w:eastAsia="zh-CN" w:bidi="ar-SA"/>
              </w:rPr>
            </w:pPr>
          </w:p>
        </w:tc>
        <w:tc>
          <w:tcPr>
            <w:tcW w:w="265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88394D0">
            <w:pPr>
              <w:widowControl w:val="0"/>
              <w:spacing w:after="0" w:line="240" w:lineRule="auto"/>
              <w:jc w:val="center"/>
              <w:rPr>
                <w:rFonts w:asciiTheme="minorEastAsia" w:hAnsiTheme="minorEastAsia" w:eastAsiaTheme="minorEastAsia" w:cstheme="minorEastAsia"/>
                <w:b/>
                <w:kern w:val="2"/>
                <w:sz w:val="30"/>
                <w:szCs w:val="30"/>
                <w:lang w:eastAsia="zh-CN" w:bidi="ar-SA"/>
              </w:rPr>
            </w:pPr>
          </w:p>
        </w:tc>
      </w:tr>
    </w:tbl>
    <w:p w14:paraId="0C0BC322">
      <w:pPr>
        <w:rPr>
          <w:sz w:val="24"/>
          <w:lang w:eastAsia="zh-CN"/>
        </w:rPr>
      </w:pPr>
    </w:p>
    <w:p w14:paraId="6B2E94FE">
      <w:pPr>
        <w:rPr>
          <w:sz w:val="24"/>
          <w:lang w:eastAsia="zh-CN"/>
        </w:rPr>
      </w:pPr>
    </w:p>
    <w:p w14:paraId="3F66E3AA">
      <w:pPr>
        <w:rPr>
          <w:sz w:val="24"/>
          <w:lang w:eastAsia="zh-CN"/>
        </w:rPr>
      </w:pPr>
    </w:p>
    <w:p w14:paraId="6498ADEA">
      <w:pPr>
        <w:rPr>
          <w:sz w:val="24"/>
          <w:lang w:eastAsia="zh-CN"/>
        </w:rPr>
      </w:pPr>
    </w:p>
    <w:p w14:paraId="77439EA2">
      <w:pPr>
        <w:rPr>
          <w:sz w:val="24"/>
          <w:lang w:eastAsia="zh-CN"/>
        </w:rPr>
      </w:pPr>
    </w:p>
    <w:p w14:paraId="2BBAE55F">
      <w:pPr>
        <w:rPr>
          <w:rFonts w:ascii="宋体" w:hAnsi="宋体" w:eastAsia="宋体" w:cstheme="minorBidi"/>
          <w:b/>
          <w:bCs/>
          <w:sz w:val="32"/>
          <w:szCs w:val="32"/>
          <w:lang w:val="en-US" w:eastAsia="en-US" w:bidi="en-US"/>
        </w:rPr>
      </w:pPr>
      <w:r>
        <w:rPr>
          <w:rFonts w:ascii="宋体" w:hAnsi="宋体" w:eastAsia="宋体" w:cstheme="minorBidi"/>
          <w:b/>
          <w:bCs/>
          <w:sz w:val="32"/>
          <w:szCs w:val="32"/>
          <w:lang w:val="en-US" w:eastAsia="en-US" w:bidi="en-US"/>
        </w:rPr>
        <w:br w:type="page"/>
      </w:r>
    </w:p>
    <w:sdt>
      <w:sdtPr>
        <w:rPr>
          <w:rFonts w:ascii="宋体" w:hAnsi="宋体" w:eastAsia="宋体" w:cstheme="minorBidi"/>
          <w:b/>
          <w:bCs/>
          <w:sz w:val="32"/>
          <w:szCs w:val="32"/>
          <w:lang w:val="en-US" w:eastAsia="en-US" w:bidi="en-US"/>
        </w:rPr>
        <w:id w:val="11734445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b/>
          <w:bCs/>
          <w:sz w:val="22"/>
          <w:szCs w:val="22"/>
          <w:lang w:val="en-US" w:eastAsia="zh-CN" w:bidi="en-US"/>
        </w:rPr>
      </w:sdtEndPr>
      <w:sdtContent>
        <w:p w14:paraId="35540467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b/>
              <w:bCs/>
              <w:sz w:val="32"/>
              <w:szCs w:val="32"/>
            </w:rPr>
          </w:pPr>
          <w:r>
            <w:rPr>
              <w:rFonts w:ascii="宋体" w:hAnsi="宋体" w:eastAsia="宋体"/>
              <w:b/>
              <w:bCs/>
              <w:sz w:val="32"/>
              <w:szCs w:val="32"/>
            </w:rPr>
            <w:t>目</w:t>
          </w:r>
          <w:r>
            <w:rPr>
              <w:rFonts w:hint="eastAsia" w:ascii="宋体" w:hAnsi="宋体" w:eastAsia="宋体"/>
              <w:b/>
              <w:bCs/>
              <w:sz w:val="32"/>
              <w:szCs w:val="32"/>
              <w:lang w:val="en-US" w:eastAsia="zh-CN"/>
            </w:rPr>
            <w:t xml:space="preserve">  </w:t>
          </w:r>
          <w:r>
            <w:rPr>
              <w:rFonts w:ascii="宋体" w:hAnsi="宋体" w:eastAsia="宋体"/>
              <w:b/>
              <w:bCs/>
              <w:sz w:val="32"/>
              <w:szCs w:val="32"/>
            </w:rPr>
            <w:t>录</w:t>
          </w:r>
        </w:p>
        <w:p w14:paraId="09C28C3D">
          <w:pPr>
            <w:pStyle w:val="9"/>
            <w:tabs>
              <w:tab w:val="right" w:leader="dot" w:pos="8312"/>
            </w:tabs>
          </w:pPr>
          <w:r>
            <w:rPr>
              <w:sz w:val="24"/>
              <w:szCs w:val="24"/>
              <w:lang w:eastAsia="zh-CN"/>
            </w:rPr>
            <w:fldChar w:fldCharType="begin"/>
          </w:r>
          <w:r>
            <w:rPr>
              <w:sz w:val="24"/>
              <w:szCs w:val="24"/>
              <w:lang w:eastAsia="zh-CN"/>
            </w:rPr>
            <w:instrText xml:space="preserve">TOC \o "1-1" \h \u </w:instrText>
          </w:r>
          <w:r>
            <w:rPr>
              <w:sz w:val="24"/>
              <w:szCs w:val="24"/>
              <w:lang w:eastAsia="zh-CN"/>
            </w:rPr>
            <w:fldChar w:fldCharType="separate"/>
          </w: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_Toc12638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szCs w:val="30"/>
              <w:lang w:eastAsia="zh-CN" w:bidi="ar-SA"/>
            </w:rPr>
            <w:t xml:space="preserve">1. </w:t>
          </w:r>
          <w:r>
            <w:rPr>
              <w:rFonts w:hint="eastAsia" w:cs="Times New Roman"/>
              <w:szCs w:val="30"/>
              <w:lang w:eastAsia="zh-CN" w:bidi="ar-SA"/>
            </w:rPr>
            <w:t>项目介绍</w:t>
          </w:r>
          <w:r>
            <w:tab/>
          </w:r>
          <w:r>
            <w:fldChar w:fldCharType="begin"/>
          </w:r>
          <w:r>
            <w:instrText xml:space="preserve"> PAGEREF _Toc12638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3B6B629C">
          <w:pPr>
            <w:pStyle w:val="9"/>
            <w:tabs>
              <w:tab w:val="right" w:leader="dot" w:pos="8312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_Toc26546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szCs w:val="30"/>
              <w:lang w:eastAsia="zh-CN" w:bidi="ar-SA"/>
            </w:rPr>
            <w:t xml:space="preserve">2. </w:t>
          </w:r>
          <w:r>
            <w:rPr>
              <w:rFonts w:hint="eastAsia" w:cs="Times New Roman"/>
              <w:szCs w:val="30"/>
              <w:lang w:eastAsia="zh-CN" w:bidi="ar-SA"/>
            </w:rPr>
            <w:t>系统体系结构</w:t>
          </w:r>
          <w:r>
            <w:tab/>
          </w:r>
          <w:r>
            <w:fldChar w:fldCharType="begin"/>
          </w:r>
          <w:r>
            <w:instrText xml:space="preserve"> PAGEREF _Toc26546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98F890B">
          <w:pPr>
            <w:pStyle w:val="9"/>
            <w:tabs>
              <w:tab w:val="right" w:leader="dot" w:pos="8312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_Toc4575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szCs w:val="30"/>
              <w:lang w:eastAsia="zh-CN" w:bidi="ar-SA"/>
            </w:rPr>
            <w:t xml:space="preserve">3. </w:t>
          </w:r>
          <w:r>
            <w:rPr>
              <w:rFonts w:hint="eastAsia" w:cs="Times New Roman"/>
              <w:szCs w:val="30"/>
              <w:lang w:eastAsia="zh-CN" w:bidi="ar-SA"/>
            </w:rPr>
            <w:t>系统功能结构</w:t>
          </w:r>
          <w:r>
            <w:tab/>
          </w:r>
          <w:r>
            <w:fldChar w:fldCharType="begin"/>
          </w:r>
          <w:r>
            <w:instrText xml:space="preserve"> PAGEREF _Toc4575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17C5E17">
          <w:pPr>
            <w:pStyle w:val="9"/>
            <w:tabs>
              <w:tab w:val="right" w:leader="dot" w:pos="8312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_Toc24782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szCs w:val="30"/>
              <w:lang w:eastAsia="zh-CN" w:bidi="ar-SA"/>
            </w:rPr>
            <w:t xml:space="preserve">4. </w:t>
          </w:r>
          <w:r>
            <w:rPr>
              <w:rFonts w:hint="eastAsia" w:cs="Times New Roman"/>
              <w:szCs w:val="30"/>
              <w:lang w:eastAsia="zh-CN" w:bidi="ar-SA"/>
            </w:rPr>
            <w:t>数据库分析与设计</w:t>
          </w:r>
          <w:r>
            <w:tab/>
          </w:r>
          <w:r>
            <w:fldChar w:fldCharType="begin"/>
          </w:r>
          <w:r>
            <w:instrText xml:space="preserve"> PAGEREF _Toc24782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79BAC894">
          <w:pPr>
            <w:pStyle w:val="9"/>
            <w:tabs>
              <w:tab w:val="right" w:leader="dot" w:pos="8312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_Toc11468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kern w:val="0"/>
              <w:szCs w:val="30"/>
              <w:lang w:eastAsia="zh-CN"/>
            </w:rPr>
            <w:t xml:space="preserve">5. </w:t>
          </w:r>
          <w:r>
            <w:rPr>
              <w:rFonts w:hint="eastAsia" w:cs="Times New Roman"/>
              <w:szCs w:val="30"/>
              <w:lang w:eastAsia="zh-CN" w:bidi="ar-SA"/>
            </w:rPr>
            <w:t>开发</w:t>
          </w:r>
          <w:r>
            <w:rPr>
              <w:rFonts w:hint="eastAsia" w:cs="Times New Roman"/>
              <w:szCs w:val="30"/>
              <w:lang w:val="en-US" w:eastAsia="zh-CN" w:bidi="ar-SA"/>
            </w:rPr>
            <w:t>与部署</w:t>
          </w:r>
          <w:r>
            <w:rPr>
              <w:rFonts w:hint="eastAsia" w:cs="Times New Roman"/>
              <w:szCs w:val="30"/>
              <w:lang w:eastAsia="zh-CN" w:bidi="ar-SA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_Toc11468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09C1FB9">
          <w:pPr>
            <w:pStyle w:val="9"/>
            <w:tabs>
              <w:tab w:val="right" w:leader="dot" w:pos="8312"/>
            </w:tabs>
          </w:pPr>
          <w:r>
            <w:rPr>
              <w:szCs w:val="24"/>
              <w:lang w:eastAsia="zh-CN"/>
            </w:rPr>
            <w:fldChar w:fldCharType="begin"/>
          </w:r>
          <w:r>
            <w:rPr>
              <w:szCs w:val="24"/>
              <w:lang w:eastAsia="zh-CN"/>
            </w:rPr>
            <w:instrText xml:space="preserve"> HYPERLINK \l _Toc31455 </w:instrText>
          </w:r>
          <w:r>
            <w:rPr>
              <w:szCs w:val="24"/>
              <w:lang w:eastAsia="zh-CN"/>
            </w:rPr>
            <w:fldChar w:fldCharType="separate"/>
          </w:r>
          <w:r>
            <w:rPr>
              <w:rFonts w:cs="Times New Roman"/>
              <w:szCs w:val="30"/>
              <w:lang w:eastAsia="zh-CN" w:bidi="ar-SA"/>
            </w:rPr>
            <w:t xml:space="preserve">6. </w:t>
          </w:r>
          <w:r>
            <w:rPr>
              <w:rFonts w:hint="eastAsia" w:cs="Times New Roman"/>
              <w:szCs w:val="30"/>
              <w:lang w:val="en-US" w:eastAsia="zh-CN" w:bidi="ar-SA"/>
            </w:rPr>
            <w:t>职业规范</w:t>
          </w:r>
          <w:r>
            <w:tab/>
          </w:r>
          <w:r>
            <w:fldChar w:fldCharType="begin"/>
          </w:r>
          <w:r>
            <w:instrText xml:space="preserve"> PAGEREF _Toc31455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szCs w:val="24"/>
              <w:lang w:eastAsia="zh-CN"/>
            </w:rPr>
            <w:fldChar w:fldCharType="end"/>
          </w:r>
        </w:p>
        <w:p w14:paraId="17E2DCA5">
          <w:pPr>
            <w:rPr>
              <w:sz w:val="24"/>
              <w:lang w:eastAsia="zh-CN"/>
            </w:rPr>
          </w:pPr>
          <w:r>
            <w:rPr>
              <w:szCs w:val="24"/>
              <w:lang w:eastAsia="zh-CN"/>
            </w:rPr>
            <w:fldChar w:fldCharType="end"/>
          </w:r>
        </w:p>
      </w:sdtContent>
    </w:sdt>
    <w:p w14:paraId="6C5AE4BA">
      <w:pPr>
        <w:rPr>
          <w:rFonts w:hint="eastAsia" w:cs="Times New Roman"/>
          <w:sz w:val="30"/>
          <w:szCs w:val="30"/>
          <w:lang w:eastAsia="zh-CN" w:bidi="ar-SA"/>
        </w:rPr>
      </w:pPr>
      <w:r>
        <w:rPr>
          <w:rFonts w:hint="eastAsia" w:cs="Times New Roman"/>
          <w:sz w:val="30"/>
          <w:szCs w:val="30"/>
          <w:lang w:eastAsia="zh-CN" w:bidi="ar-SA"/>
        </w:rPr>
        <w:br w:type="page"/>
      </w:r>
    </w:p>
    <w:p w14:paraId="0B6C5E01">
      <w:pPr>
        <w:pStyle w:val="2"/>
        <w:widowControl w:val="0"/>
        <w:numPr>
          <w:ilvl w:val="0"/>
          <w:numId w:val="1"/>
        </w:numPr>
        <w:spacing w:before="0" w:after="0" w:line="360" w:lineRule="auto"/>
        <w:jc w:val="both"/>
        <w:rPr>
          <w:rFonts w:cs="Times New Roman"/>
          <w:sz w:val="30"/>
          <w:szCs w:val="30"/>
          <w:lang w:eastAsia="zh-CN" w:bidi="ar-SA"/>
        </w:rPr>
      </w:pPr>
      <w:bookmarkStart w:id="3" w:name="_Toc12638"/>
      <w:r>
        <w:rPr>
          <w:rFonts w:hint="eastAsia" w:cs="Times New Roman"/>
          <w:sz w:val="30"/>
          <w:szCs w:val="30"/>
          <w:lang w:eastAsia="zh-CN" w:bidi="ar-SA"/>
        </w:rPr>
        <w:t>项目介绍</w:t>
      </w:r>
      <w:bookmarkEnd w:id="3"/>
    </w:p>
    <w:p w14:paraId="4B097147">
      <w:pPr>
        <w:numPr>
          <w:ilvl w:val="0"/>
          <w:numId w:val="0"/>
        </w:numPr>
        <w:spacing w:after="0" w:line="400" w:lineRule="exact"/>
        <w:ind w:leftChars="10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要求：</w:t>
      </w:r>
    </w:p>
    <w:p w14:paraId="7F0AA773">
      <w:pPr>
        <w:numPr>
          <w:ilvl w:val="2"/>
          <w:numId w:val="2"/>
        </w:numPr>
        <w:spacing w:after="0" w:line="400" w:lineRule="exact"/>
        <w:ind w:left="640" w:leftChars="100" w:hanging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综述项目设计相关的技术、功能</w:t>
      </w:r>
    </w:p>
    <w:p w14:paraId="03C48E17">
      <w:pPr>
        <w:numPr>
          <w:ilvl w:val="2"/>
          <w:numId w:val="2"/>
        </w:numPr>
        <w:spacing w:after="0" w:line="400" w:lineRule="exact"/>
        <w:ind w:left="640" w:leftChars="100" w:hanging="420" w:firstLineChars="0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项目设计与开发过程中的技术因素和社会因素</w:t>
      </w:r>
    </w:p>
    <w:p w14:paraId="2BCEFA5C">
      <w:pPr>
        <w:pStyle w:val="2"/>
        <w:widowControl w:val="0"/>
        <w:numPr>
          <w:ilvl w:val="0"/>
          <w:numId w:val="1"/>
        </w:numPr>
        <w:spacing w:before="0" w:after="0" w:line="360" w:lineRule="auto"/>
        <w:jc w:val="both"/>
        <w:rPr>
          <w:rFonts w:cs="Times New Roman"/>
          <w:sz w:val="30"/>
          <w:szCs w:val="30"/>
          <w:lang w:eastAsia="zh-CN" w:bidi="ar-SA"/>
        </w:rPr>
      </w:pPr>
      <w:bookmarkStart w:id="4" w:name="_Toc26546"/>
      <w:r>
        <w:rPr>
          <w:rFonts w:hint="eastAsia" w:cs="Times New Roman"/>
          <w:sz w:val="30"/>
          <w:szCs w:val="30"/>
          <w:lang w:eastAsia="zh-CN" w:bidi="ar-SA"/>
        </w:rPr>
        <w:t>系统体系结构</w:t>
      </w:r>
      <w:bookmarkEnd w:id="4"/>
    </w:p>
    <w:p w14:paraId="490B8065">
      <w:pPr>
        <w:spacing w:after="0" w:line="400" w:lineRule="exact"/>
        <w:ind w:firstLine="420"/>
        <w:rPr>
          <w:rFonts w:ascii="宋体" w:hAnsi="宋体" w:cs="宋体"/>
          <w:sz w:val="24"/>
          <w:szCs w:val="24"/>
          <w:lang w:eastAsia="zh-CN" w:bidi="ar"/>
        </w:rPr>
      </w:pPr>
      <w:r>
        <w:rPr>
          <w:rFonts w:hint="eastAsia" w:ascii="宋体" w:hAnsi="宋体" w:cs="宋体"/>
          <w:sz w:val="24"/>
          <w:szCs w:val="24"/>
          <w:lang w:eastAsia="zh-CN" w:bidi="ar"/>
        </w:rPr>
        <w:t>系统框架为</w:t>
      </w:r>
      <w:r>
        <w:rPr>
          <w:rFonts w:ascii="宋体" w:hAnsi="宋体" w:cs="宋体"/>
          <w:sz w:val="24"/>
          <w:szCs w:val="24"/>
          <w:lang w:eastAsia="zh-CN" w:bidi="ar"/>
        </w:rPr>
        <w:t>MVC</w:t>
      </w:r>
      <w:r>
        <w:rPr>
          <w:rFonts w:hint="eastAsia" w:ascii="宋体" w:hAnsi="宋体" w:cs="宋体"/>
          <w:sz w:val="24"/>
          <w:szCs w:val="24"/>
          <w:lang w:eastAsia="zh-CN" w:bidi="ar"/>
        </w:rPr>
        <w:t>，然后通过Maven来管理项目的Jar包。WEB容器显示返回数据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eastAsia="zh-CN" w:bidi="ar"/>
        </w:rPr>
        <w:t>JS数据校验，Ajax调用，页面提示与返回。</w:t>
      </w:r>
      <w:r>
        <w:rPr>
          <w:rFonts w:ascii="宋体" w:hAnsi="宋体" w:cs="宋体"/>
          <w:sz w:val="24"/>
          <w:szCs w:val="24"/>
          <w:lang w:eastAsia="zh-CN" w:bidi="ar"/>
        </w:rPr>
        <w:t>JavaBean</w:t>
      </w:r>
      <w:r>
        <w:rPr>
          <w:rFonts w:hint="eastAsia" w:ascii="宋体" w:hAnsi="宋体" w:cs="宋体"/>
          <w:sz w:val="24"/>
          <w:szCs w:val="24"/>
          <w:lang w:eastAsia="zh-CN" w:bidi="ar"/>
        </w:rPr>
        <w:t>执行数据库操作事务操作，持久化数据和连接数据库。</w:t>
      </w:r>
    </w:p>
    <w:p w14:paraId="3DE76F59">
      <w:pPr>
        <w:pStyle w:val="2"/>
        <w:widowControl w:val="0"/>
        <w:numPr>
          <w:ilvl w:val="0"/>
          <w:numId w:val="1"/>
        </w:numPr>
        <w:spacing w:before="0" w:after="0" w:line="360" w:lineRule="auto"/>
        <w:jc w:val="both"/>
        <w:rPr>
          <w:rFonts w:cs="Times New Roman"/>
          <w:sz w:val="30"/>
          <w:szCs w:val="30"/>
          <w:lang w:eastAsia="zh-CN" w:bidi="ar-SA"/>
        </w:rPr>
      </w:pPr>
      <w:bookmarkStart w:id="5" w:name="_Toc373097941"/>
      <w:bookmarkStart w:id="6" w:name="_Toc511421139"/>
      <w:bookmarkStart w:id="7" w:name="_Toc4575"/>
      <w:bookmarkStart w:id="8" w:name="_Toc511421016"/>
      <w:r>
        <w:rPr>
          <w:rFonts w:hint="eastAsia" w:cs="Times New Roman"/>
          <w:sz w:val="30"/>
          <w:szCs w:val="30"/>
          <w:lang w:eastAsia="zh-CN" w:bidi="ar-SA"/>
        </w:rPr>
        <w:t>系统功能结构</w:t>
      </w:r>
      <w:bookmarkEnd w:id="5"/>
      <w:bookmarkEnd w:id="6"/>
      <w:bookmarkEnd w:id="7"/>
      <w:bookmarkEnd w:id="8"/>
    </w:p>
    <w:p w14:paraId="1446A83B">
      <w:pPr>
        <w:spacing w:after="0" w:line="400" w:lineRule="exact"/>
        <w:outlineLvl w:val="1"/>
        <w:rPr>
          <w:rFonts w:asciiTheme="majorEastAsia" w:hAnsiTheme="majorEastAsia" w:eastAsiaTheme="majorEastAsia" w:cstheme="majorEastAsia"/>
          <w:b/>
          <w:bCs/>
          <w:sz w:val="28"/>
          <w:szCs w:val="28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eastAsia="zh-CN"/>
        </w:rPr>
        <w:t>3.1 前台管理模块</w:t>
      </w:r>
    </w:p>
    <w:p w14:paraId="7EB31865">
      <w:pPr>
        <w:bidi w:val="0"/>
        <w:rPr>
          <w:lang w:eastAsia="zh-CN"/>
        </w:rPr>
      </w:pPr>
      <w:r>
        <w:rPr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-43815</wp:posOffset>
            </wp:positionH>
            <wp:positionV relativeFrom="paragraph">
              <wp:posOffset>187960</wp:posOffset>
            </wp:positionV>
            <wp:extent cx="5278120" cy="2546985"/>
            <wp:effectExtent l="0" t="0" r="0" b="571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234BC">
      <w:pPr>
        <w:bidi w:val="0"/>
        <w:rPr>
          <w:lang w:eastAsia="zh-CN"/>
        </w:rPr>
      </w:pPr>
    </w:p>
    <w:p w14:paraId="0BFE0DCC">
      <w:pPr>
        <w:bidi w:val="0"/>
        <w:rPr>
          <w:lang w:eastAsia="zh-CN"/>
        </w:rPr>
      </w:pPr>
    </w:p>
    <w:p w14:paraId="6386DC5F">
      <w:pPr>
        <w:bidi w:val="0"/>
        <w:rPr>
          <w:lang w:eastAsia="zh-CN"/>
        </w:rPr>
      </w:pPr>
    </w:p>
    <w:p w14:paraId="0DADFFC1">
      <w:pPr>
        <w:bidi w:val="0"/>
        <w:rPr>
          <w:lang w:eastAsia="zh-CN"/>
        </w:rPr>
      </w:pPr>
    </w:p>
    <w:p w14:paraId="15B9C380">
      <w:pPr>
        <w:bidi w:val="0"/>
        <w:rPr>
          <w:lang w:eastAsia="zh-CN"/>
        </w:rPr>
      </w:pPr>
    </w:p>
    <w:p w14:paraId="4EBB3A8F">
      <w:pPr>
        <w:bidi w:val="0"/>
        <w:rPr>
          <w:lang w:eastAsia="zh-CN"/>
        </w:rPr>
      </w:pPr>
    </w:p>
    <w:p w14:paraId="7A7966C5">
      <w:pPr>
        <w:bidi w:val="0"/>
        <w:rPr>
          <w:lang w:eastAsia="zh-CN"/>
        </w:rPr>
      </w:pPr>
    </w:p>
    <w:p w14:paraId="48ADCCB3">
      <w:pPr>
        <w:numPr>
          <w:ilvl w:val="0"/>
          <w:numId w:val="3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bookmarkStart w:id="9" w:name="_Hlk75261007"/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主页模块</w:t>
      </w:r>
    </w:p>
    <w:p w14:paraId="3B542FD6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用户可以查看上新的系列产品和广告。</w:t>
      </w:r>
    </w:p>
    <w:p w14:paraId="0A7587D0">
      <w:pPr>
        <w:numPr>
          <w:ilvl w:val="0"/>
          <w:numId w:val="3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商品浏览模块</w:t>
      </w:r>
    </w:p>
    <w:p w14:paraId="762147E0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包括尚新好物、男子、女子和儿童等，里面主要提供给用户可以大致浏览的商品界面。</w:t>
      </w:r>
    </w:p>
    <w:p w14:paraId="6CE705F9">
      <w:pPr>
        <w:numPr>
          <w:ilvl w:val="0"/>
          <w:numId w:val="3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商品详情模块</w:t>
      </w:r>
    </w:p>
    <w:p w14:paraId="797983CC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用户可以选择好自己喜欢的商品后点击进入浏览，此页面包括商品的所有信息以及展示图片，还提供给用户加购物车及购买的功能。</w:t>
      </w:r>
    </w:p>
    <w:p w14:paraId="195B4BF7">
      <w:pPr>
        <w:numPr>
          <w:ilvl w:val="0"/>
          <w:numId w:val="3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购物车模块</w:t>
      </w:r>
    </w:p>
    <w:p w14:paraId="00A19FB5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用户加购的商品都会在这个模块展示。</w:t>
      </w:r>
    </w:p>
    <w:p w14:paraId="118309F0">
      <w:pPr>
        <w:numPr>
          <w:ilvl w:val="0"/>
          <w:numId w:val="3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用户下单模块</w:t>
      </w:r>
    </w:p>
    <w:p w14:paraId="76BA440A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用户选择商品、结算等订单产生在此模块产生。</w:t>
      </w:r>
    </w:p>
    <w:p w14:paraId="0ACB4B2D">
      <w:pPr>
        <w:numPr>
          <w:ilvl w:val="0"/>
          <w:numId w:val="3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用户订单模块</w:t>
      </w:r>
    </w:p>
    <w:p w14:paraId="38B79E2A">
      <w:pPr>
        <w:spacing w:after="0" w:line="400" w:lineRule="exact"/>
        <w:ind w:left="420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用户下单过的商品，都会在这个界面留有记录。</w:t>
      </w:r>
    </w:p>
    <w:p w14:paraId="2AA6F564">
      <w:pPr>
        <w:numPr>
          <w:ilvl w:val="0"/>
          <w:numId w:val="3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用户中心模块</w:t>
      </w:r>
    </w:p>
    <w:p w14:paraId="547D4C8F">
      <w:pPr>
        <w:spacing w:after="0" w:line="400" w:lineRule="exact"/>
        <w:ind w:left="420"/>
        <w:rPr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用户可以在这个界面修改个人信息、配送地址以及自己的偏好等。</w:t>
      </w:r>
    </w:p>
    <w:p w14:paraId="1ABB36EA">
      <w:pPr>
        <w:spacing w:after="0" w:line="400" w:lineRule="exact"/>
        <w:outlineLvl w:val="1"/>
        <w:rPr>
          <w:rFonts w:asciiTheme="majorEastAsia" w:hAnsiTheme="majorEastAsia" w:eastAsiaTheme="majorEastAsia" w:cstheme="majorEastAsia"/>
          <w:b/>
          <w:bCs/>
          <w:sz w:val="28"/>
          <w:szCs w:val="28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eastAsia="zh-CN"/>
        </w:rPr>
        <w:t>3.2 后台管理模块</w:t>
      </w:r>
    </w:p>
    <w:p w14:paraId="4C8D2F23">
      <w:pPr>
        <w:numPr>
          <w:ilvl w:val="0"/>
          <w:numId w:val="3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首页模块</w:t>
      </w:r>
    </w:p>
    <w:p w14:paraId="44ED56E0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系统管理员欢迎界面。</w:t>
      </w:r>
    </w:p>
    <w:p w14:paraId="74010400">
      <w:pPr>
        <w:numPr>
          <w:ilvl w:val="0"/>
          <w:numId w:val="3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商品信息管理模块</w:t>
      </w:r>
    </w:p>
    <w:p w14:paraId="6DDB24C7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系统管理员可以通过此界面对商品进行上新、修改和下架等操作。</w:t>
      </w:r>
    </w:p>
    <w:p w14:paraId="28465B6A">
      <w:pPr>
        <w:numPr>
          <w:ilvl w:val="0"/>
          <w:numId w:val="3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订单信息管理模块</w:t>
      </w:r>
    </w:p>
    <w:p w14:paraId="1608D34F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这个界面可以供管理员处理（包括查看、修改和删除等操作）订单。</w:t>
      </w:r>
    </w:p>
    <w:p w14:paraId="565B25D2">
      <w:pPr>
        <w:numPr>
          <w:ilvl w:val="0"/>
          <w:numId w:val="3"/>
        </w:numPr>
        <w:spacing w:after="0" w:line="400" w:lineRule="exact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用户信息管理模块</w:t>
      </w:r>
    </w:p>
    <w:p w14:paraId="7FC0C592">
      <w:pPr>
        <w:spacing w:after="0" w:line="400" w:lineRule="exact"/>
        <w:ind w:firstLine="42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管理员可以通过这个界面对用户进行信息更改，包括设置会员等级，账户启用状态等。</w:t>
      </w:r>
      <w:bookmarkEnd w:id="9"/>
    </w:p>
    <w:p w14:paraId="05D364BC">
      <w:pPr>
        <w:pStyle w:val="2"/>
        <w:widowControl w:val="0"/>
        <w:numPr>
          <w:ilvl w:val="0"/>
          <w:numId w:val="1"/>
        </w:numPr>
        <w:spacing w:before="0" w:after="0" w:line="400" w:lineRule="exact"/>
        <w:jc w:val="both"/>
        <w:rPr>
          <w:rFonts w:cs="Times New Roman"/>
          <w:sz w:val="30"/>
          <w:szCs w:val="30"/>
          <w:lang w:eastAsia="zh-CN" w:bidi="ar-SA"/>
        </w:rPr>
      </w:pPr>
      <w:bookmarkStart w:id="10" w:name="_Toc24782"/>
      <w:r>
        <w:rPr>
          <w:rFonts w:hint="eastAsia" w:cs="Times New Roman"/>
          <w:sz w:val="30"/>
          <w:szCs w:val="30"/>
          <w:lang w:eastAsia="zh-CN" w:bidi="ar-SA"/>
        </w:rPr>
        <w:t>数据库分析与设计</w:t>
      </w:r>
      <w:bookmarkEnd w:id="10"/>
    </w:p>
    <w:p w14:paraId="12C033EC">
      <w:pPr>
        <w:spacing w:after="0" w:line="400" w:lineRule="exact"/>
        <w:outlineLvl w:val="1"/>
        <w:rPr>
          <w:rFonts w:asciiTheme="majorEastAsia" w:hAnsiTheme="majorEastAsia" w:eastAsiaTheme="majorEastAsia" w:cstheme="majorEastAsia"/>
          <w:b/>
          <w:bCs/>
          <w:sz w:val="28"/>
          <w:szCs w:val="28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eastAsia="zh-CN"/>
        </w:rPr>
        <w:t>4.1 E-R图</w:t>
      </w:r>
    </w:p>
    <w:p w14:paraId="3DFF2862">
      <w:pPr>
        <w:rPr>
          <w:rFonts w:eastAsiaTheme="minorEastAsia"/>
          <w:lang w:eastAsia="zh-CN"/>
        </w:rPr>
      </w:pPr>
      <w:r>
        <w:drawing>
          <wp:inline distT="0" distB="0" distL="0" distR="0">
            <wp:extent cx="5278120" cy="561403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61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3975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 xml:space="preserve">图 </w:t>
      </w:r>
      <w:r>
        <w:rPr>
          <w:sz w:val="21"/>
          <w:szCs w:val="21"/>
        </w:rPr>
        <w:fldChar w:fldCharType="begin"/>
      </w:r>
      <w:r>
        <w:rPr>
          <w:sz w:val="21"/>
          <w:szCs w:val="21"/>
          <w:lang w:eastAsia="zh-CN"/>
        </w:rPr>
        <w:instrText xml:space="preserve"> SEQ 图 \* ARABIC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  <w:lang w:eastAsia="zh-CN"/>
        </w:rPr>
        <w:t>3</w:t>
      </w:r>
      <w:r>
        <w:rPr>
          <w:sz w:val="21"/>
          <w:szCs w:val="21"/>
        </w:rPr>
        <w:fldChar w:fldCharType="end"/>
      </w:r>
      <w:r>
        <w:rPr>
          <w:rFonts w:hint="eastAsia"/>
          <w:sz w:val="21"/>
          <w:szCs w:val="21"/>
          <w:lang w:eastAsia="zh-CN"/>
        </w:rPr>
        <w:t>数据库E-R图</w:t>
      </w:r>
    </w:p>
    <w:p w14:paraId="188309A3">
      <w:pPr>
        <w:rPr>
          <w:lang w:eastAsia="zh-CN"/>
        </w:rPr>
      </w:pPr>
      <w:r>
        <w:drawing>
          <wp:inline distT="0" distB="0" distL="0" distR="0">
            <wp:extent cx="4998720" cy="418338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1C2A1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图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  <w:lang w:eastAsia="zh-CN"/>
        </w:rPr>
        <w:t>查看订单E-R图</w:t>
      </w:r>
    </w:p>
    <w:p w14:paraId="6CADF58C">
      <w:pPr>
        <w:rPr>
          <w:lang w:eastAsia="zh-CN"/>
        </w:rPr>
      </w:pPr>
      <w:r>
        <w:drawing>
          <wp:inline distT="0" distB="0" distL="0" distR="0">
            <wp:extent cx="4983480" cy="304038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4C818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图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  <w:lang w:eastAsia="zh-CN"/>
        </w:rPr>
        <w:t>订单管理E-R图</w:t>
      </w:r>
    </w:p>
    <w:p w14:paraId="252BEC8A">
      <w:pPr>
        <w:rPr>
          <w:lang w:eastAsia="zh-CN"/>
        </w:rPr>
      </w:pPr>
      <w:r>
        <w:drawing>
          <wp:inline distT="0" distB="0" distL="0" distR="0">
            <wp:extent cx="5278120" cy="434467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D9DF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图6</w:t>
      </w:r>
      <w:r>
        <w:rPr>
          <w:rFonts w:hint="eastAsia"/>
          <w:sz w:val="21"/>
          <w:szCs w:val="21"/>
          <w:lang w:eastAsia="zh-CN"/>
        </w:rPr>
        <w:t>购物车管理E-R图</w:t>
      </w:r>
    </w:p>
    <w:p w14:paraId="20C36329">
      <w:pPr>
        <w:rPr>
          <w:lang w:eastAsia="zh-CN"/>
        </w:rPr>
      </w:pPr>
      <w:r>
        <w:drawing>
          <wp:inline distT="0" distB="0" distL="0" distR="0">
            <wp:extent cx="5278120" cy="289496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6B6E1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图7</w:t>
      </w:r>
      <w:r>
        <w:rPr>
          <w:rFonts w:hint="eastAsia"/>
          <w:sz w:val="21"/>
          <w:szCs w:val="21"/>
          <w:lang w:eastAsia="zh-CN"/>
        </w:rPr>
        <w:t>商品查找 E-R图</w:t>
      </w:r>
    </w:p>
    <w:p w14:paraId="0FF76B70">
      <w:pPr>
        <w:rPr>
          <w:lang w:eastAsia="zh-CN"/>
        </w:rPr>
      </w:pPr>
      <w:r>
        <w:drawing>
          <wp:inline distT="0" distB="0" distL="0" distR="0">
            <wp:extent cx="5278120" cy="272923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E4E35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图8</w:t>
      </w:r>
      <w:r>
        <w:rPr>
          <w:rFonts w:hint="eastAsia"/>
          <w:sz w:val="21"/>
          <w:szCs w:val="21"/>
          <w:lang w:eastAsia="zh-CN"/>
        </w:rPr>
        <w:t>商品管理 E-R图</w:t>
      </w:r>
    </w:p>
    <w:p w14:paraId="1054B602">
      <w:pPr>
        <w:rPr>
          <w:lang w:eastAsia="zh-CN"/>
        </w:rPr>
      </w:pPr>
      <w:r>
        <w:drawing>
          <wp:inline distT="0" distB="0" distL="0" distR="0">
            <wp:extent cx="5278120" cy="161798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52B9B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图9</w:t>
      </w:r>
      <w:r>
        <w:rPr>
          <w:rFonts w:hint="eastAsia"/>
          <w:sz w:val="21"/>
          <w:szCs w:val="21"/>
          <w:lang w:eastAsia="zh-CN"/>
        </w:rPr>
        <w:t>图片面板管理 E-R图</w:t>
      </w:r>
    </w:p>
    <w:p w14:paraId="2FD84063">
      <w:pPr>
        <w:rPr>
          <w:lang w:eastAsia="zh-CN"/>
        </w:rPr>
      </w:pPr>
      <w:r>
        <w:drawing>
          <wp:inline distT="0" distB="0" distL="0" distR="0">
            <wp:extent cx="5278120" cy="31877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C0D9E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图10</w:t>
      </w:r>
      <w:r>
        <w:rPr>
          <w:rFonts w:hint="eastAsia"/>
          <w:sz w:val="21"/>
          <w:szCs w:val="21"/>
          <w:lang w:eastAsia="zh-CN"/>
        </w:rPr>
        <w:t>信息管理 E-R图</w:t>
      </w:r>
    </w:p>
    <w:p w14:paraId="38CB4D2B">
      <w:pPr>
        <w:rPr>
          <w:lang w:eastAsia="zh-CN"/>
        </w:rPr>
      </w:pPr>
      <w:r>
        <w:drawing>
          <wp:inline distT="0" distB="0" distL="0" distR="0">
            <wp:extent cx="5097780" cy="21336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44FD3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图11</w:t>
      </w:r>
      <w:r>
        <w:rPr>
          <w:rFonts w:hint="eastAsia"/>
          <w:sz w:val="21"/>
          <w:szCs w:val="21"/>
          <w:lang w:eastAsia="zh-CN"/>
        </w:rPr>
        <w:t>用户管理E-R图</w:t>
      </w:r>
    </w:p>
    <w:p w14:paraId="3BA3A4BA">
      <w:pPr>
        <w:rPr>
          <w:lang w:eastAsia="zh-CN"/>
        </w:rPr>
      </w:pPr>
      <w:r>
        <w:drawing>
          <wp:inline distT="0" distB="0" distL="0" distR="0">
            <wp:extent cx="5278120" cy="312039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DD14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图12</w:t>
      </w:r>
      <w:r>
        <w:rPr>
          <w:rFonts w:hint="eastAsia"/>
          <w:sz w:val="21"/>
          <w:szCs w:val="21"/>
          <w:lang w:eastAsia="zh-CN"/>
        </w:rPr>
        <w:t>用户中心E-R图</w:t>
      </w:r>
    </w:p>
    <w:p w14:paraId="35F96B21">
      <w:pPr>
        <w:spacing w:after="0" w:line="400" w:lineRule="exact"/>
        <w:outlineLvl w:val="1"/>
        <w:rPr>
          <w:rFonts w:asciiTheme="majorEastAsia" w:hAnsiTheme="majorEastAsia" w:eastAsiaTheme="majorEastAsia" w:cstheme="majorEastAsia"/>
          <w:b/>
          <w:bCs/>
          <w:sz w:val="28"/>
          <w:szCs w:val="28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eastAsia="zh-CN"/>
        </w:rPr>
        <w:t>4.2 物理模型</w:t>
      </w:r>
    </w:p>
    <w:p w14:paraId="6BE7970B">
      <w:pPr>
        <w:rPr>
          <w:rFonts w:eastAsiaTheme="minorEastAsia"/>
          <w:sz w:val="24"/>
          <w:lang w:eastAsia="zh-CN"/>
        </w:rPr>
      </w:pPr>
      <w:r>
        <w:drawing>
          <wp:inline distT="0" distB="0" distL="0" distR="0">
            <wp:extent cx="5278120" cy="3764280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44241">
      <w:pPr>
        <w:pStyle w:val="5"/>
        <w:spacing w:after="0" w:line="400" w:lineRule="exact"/>
        <w:jc w:val="center"/>
        <w:rPr>
          <w:rFonts w:eastAsia="宋体"/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图13</w:t>
      </w:r>
      <w:r>
        <w:rPr>
          <w:rFonts w:hint="eastAsia"/>
          <w:sz w:val="21"/>
          <w:szCs w:val="21"/>
          <w:lang w:eastAsia="zh-CN"/>
        </w:rPr>
        <w:t>数据库物理模型</w:t>
      </w:r>
    </w:p>
    <w:p w14:paraId="2C02E994">
      <w:pPr>
        <w:spacing w:after="0" w:line="400" w:lineRule="exact"/>
        <w:outlineLvl w:val="1"/>
        <w:rPr>
          <w:rFonts w:asciiTheme="majorEastAsia" w:hAnsiTheme="majorEastAsia" w:eastAsiaTheme="majorEastAsia" w:cstheme="majorEastAsia"/>
          <w:b/>
          <w:bCs/>
          <w:sz w:val="28"/>
          <w:szCs w:val="28"/>
          <w:lang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eastAsia="zh-CN"/>
        </w:rPr>
        <w:t>4.3数据表设计</w:t>
      </w:r>
    </w:p>
    <w:p w14:paraId="36939FD5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本系统的数据库中共包括</w:t>
      </w:r>
      <w:r>
        <w:rPr>
          <w:rFonts w:asciiTheme="minorEastAsia" w:hAnsiTheme="minorEastAsia" w:eastAsiaTheme="minorEastAsia" w:cstheme="minorEastAsia"/>
          <w:sz w:val="24"/>
          <w:szCs w:val="24"/>
          <w:lang w:eastAsia="zh-CN"/>
        </w:rPr>
        <w:t>12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张表，分别为商品表</w:t>
      </w:r>
      <w:r>
        <w:rPr>
          <w:rFonts w:asciiTheme="minorEastAsia" w:hAnsiTheme="minorEastAsia" w:eastAsiaTheme="minorEastAsia" w:cstheme="minorEastAsia"/>
          <w:sz w:val="24"/>
          <w:szCs w:val="24"/>
          <w:lang w:eastAsia="zh-CN"/>
        </w:rPr>
        <w:t>commodity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，用户表users，订单表</w:t>
      </w:r>
      <w:r>
        <w:rPr>
          <w:rFonts w:asciiTheme="minorEastAsia" w:hAnsiTheme="minorEastAsia" w:eastAsiaTheme="minorEastAsia" w:cstheme="minorEastAsia"/>
          <w:sz w:val="24"/>
          <w:szCs w:val="24"/>
          <w:lang w:eastAsia="zh-CN"/>
        </w:rPr>
        <w:t>orders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，快递表</w:t>
      </w:r>
      <w:r>
        <w:rPr>
          <w:rFonts w:asciiTheme="minorEastAsia" w:hAnsiTheme="minorEastAsia" w:eastAsiaTheme="minorEastAsia" w:cstheme="minorEastAsia"/>
          <w:sz w:val="24"/>
          <w:szCs w:val="24"/>
          <w:lang w:eastAsia="zh-CN"/>
        </w:rPr>
        <w:t>express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，购物车表</w:t>
      </w:r>
      <w:r>
        <w:rPr>
          <w:rFonts w:asciiTheme="minorEastAsia" w:hAnsiTheme="minorEastAsia" w:eastAsiaTheme="minorEastAsia" w:cstheme="minorEastAsia"/>
          <w:sz w:val="24"/>
          <w:szCs w:val="24"/>
          <w:lang w:eastAsia="zh-CN"/>
        </w:rPr>
        <w:t>trolley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，订单评价表</w:t>
      </w:r>
      <w:r>
        <w:rPr>
          <w:rFonts w:asciiTheme="minorEastAsia" w:hAnsiTheme="minorEastAsia" w:eastAsiaTheme="minorEastAsia" w:cstheme="minorEastAsia"/>
          <w:sz w:val="24"/>
          <w:szCs w:val="24"/>
          <w:lang w:eastAsia="zh-CN"/>
        </w:rPr>
        <w:t>message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，评价回复表</w:t>
      </w:r>
      <w:r>
        <w:rPr>
          <w:rFonts w:asciiTheme="minorEastAsia" w:hAnsiTheme="minorEastAsia" w:eastAsiaTheme="minorEastAsia" w:cstheme="minorEastAsia"/>
          <w:sz w:val="24"/>
          <w:szCs w:val="24"/>
          <w:lang w:eastAsia="zh-CN"/>
        </w:rPr>
        <w:t>back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，管理员表</w:t>
      </w:r>
      <w:r>
        <w:rPr>
          <w:rFonts w:asciiTheme="minorEastAsia" w:hAnsiTheme="minorEastAsia" w:eastAsiaTheme="minorEastAsia" w:cstheme="minorEastAsia"/>
          <w:sz w:val="24"/>
          <w:szCs w:val="24"/>
          <w:lang w:eastAsia="zh-CN"/>
        </w:rPr>
        <w:t>administrator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，系统公告表</w:t>
      </w:r>
      <w:r>
        <w:rPr>
          <w:rFonts w:asciiTheme="minorEastAsia" w:hAnsiTheme="minorEastAsia" w:eastAsiaTheme="minorEastAsia" w:cstheme="minorEastAsia"/>
          <w:sz w:val="24"/>
          <w:szCs w:val="24"/>
          <w:lang w:eastAsia="zh-CN"/>
        </w:rPr>
        <w:t>announcement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，优惠表</w:t>
      </w:r>
      <w:r>
        <w:rPr>
          <w:rFonts w:asciiTheme="minorEastAsia" w:hAnsiTheme="minorEastAsia" w:eastAsiaTheme="minorEastAsia" w:cstheme="minorEastAsia"/>
          <w:sz w:val="24"/>
          <w:szCs w:val="24"/>
          <w:lang w:eastAsia="zh-CN"/>
        </w:rPr>
        <w:t>discount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，商品图片表</w:t>
      </w:r>
      <w:r>
        <w:rPr>
          <w:rFonts w:asciiTheme="minorEastAsia" w:hAnsiTheme="minorEastAsia" w:eastAsiaTheme="minorEastAsia" w:cstheme="minorEastAsia"/>
          <w:sz w:val="24"/>
          <w:szCs w:val="24"/>
          <w:lang w:eastAsia="zh-CN"/>
        </w:rPr>
        <w:t>picture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，各个表设计如下：</w:t>
      </w:r>
    </w:p>
    <w:p w14:paraId="0131441C">
      <w:pPr>
        <w:pStyle w:val="5"/>
        <w:spacing w:after="0" w:line="400" w:lineRule="exact"/>
        <w:jc w:val="center"/>
        <w:rPr>
          <w:rFonts w:eastAsia="宋体"/>
          <w:sz w:val="21"/>
          <w:szCs w:val="21"/>
          <w:lang w:eastAsia="zh-CN"/>
        </w:rPr>
      </w:pPr>
      <w:r>
        <w:rPr>
          <w:sz w:val="21"/>
          <w:szCs w:val="21"/>
        </w:rPr>
        <w:t xml:space="preserve">表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SEQ 表 \* ARABIC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1</w:t>
      </w:r>
      <w:r>
        <w:rPr>
          <w:sz w:val="21"/>
          <w:szCs w:val="21"/>
        </w:rPr>
        <w:fldChar w:fldCharType="end"/>
      </w:r>
      <w:r>
        <w:rPr>
          <w:rFonts w:hint="eastAsia"/>
          <w:sz w:val="21"/>
          <w:szCs w:val="21"/>
          <w:lang w:eastAsia="zh-CN"/>
        </w:rPr>
        <w:t>商品表(</w:t>
      </w:r>
      <w:r>
        <w:rPr>
          <w:sz w:val="21"/>
          <w:szCs w:val="21"/>
          <w:lang w:eastAsia="zh-CN"/>
        </w:rPr>
        <w:t>commodity</w:t>
      </w:r>
      <w:r>
        <w:rPr>
          <w:rFonts w:hint="eastAsia"/>
          <w:sz w:val="21"/>
          <w:szCs w:val="21"/>
          <w:lang w:eastAsia="zh-CN"/>
        </w:rPr>
        <w:t>)</w:t>
      </w:r>
    </w:p>
    <w:tbl>
      <w:tblPr>
        <w:tblStyle w:val="10"/>
        <w:tblW w:w="818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0"/>
        <w:gridCol w:w="1794"/>
        <w:gridCol w:w="1496"/>
        <w:gridCol w:w="1196"/>
        <w:gridCol w:w="1196"/>
        <w:gridCol w:w="1196"/>
      </w:tblGrid>
      <w:tr w14:paraId="51D90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79CB929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79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6A3D119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66852FB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53C11BA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73FCD7A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07C0FC1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10C070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EBEF2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com_id</w:t>
            </w:r>
          </w:p>
        </w:tc>
        <w:tc>
          <w:tcPr>
            <w:tcW w:w="179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B301AE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商品编号</w:t>
            </w:r>
          </w:p>
        </w:tc>
        <w:tc>
          <w:tcPr>
            <w:tcW w:w="1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4BF26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DA9715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81266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234D0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5D591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67D5E5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com_n</w:t>
            </w:r>
            <w:r>
              <w:rPr>
                <w:rFonts w:hint="eastAsia"/>
                <w:lang w:eastAsia="zh-CN"/>
              </w:rPr>
              <w:t>ame</w:t>
            </w:r>
          </w:p>
        </w:tc>
        <w:tc>
          <w:tcPr>
            <w:tcW w:w="179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23F61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商品名称</w:t>
            </w:r>
          </w:p>
        </w:tc>
        <w:tc>
          <w:tcPr>
            <w:tcW w:w="1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5A2E7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archar(20)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2B2DF7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01844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C5940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1446F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90C22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com_marque</w:t>
            </w:r>
          </w:p>
        </w:tc>
        <w:tc>
          <w:tcPr>
            <w:tcW w:w="179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E25DF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商品型号</w:t>
            </w:r>
          </w:p>
        </w:tc>
        <w:tc>
          <w:tcPr>
            <w:tcW w:w="1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56D34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archar(20)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7F53F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1B161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FB9F3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1C54D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65A40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com_p</w:t>
            </w:r>
            <w:r>
              <w:rPr>
                <w:rFonts w:hint="eastAsia"/>
                <w:lang w:eastAsia="zh-CN"/>
              </w:rPr>
              <w:t>rice</w:t>
            </w:r>
          </w:p>
        </w:tc>
        <w:tc>
          <w:tcPr>
            <w:tcW w:w="179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9C592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商品价格</w:t>
            </w:r>
          </w:p>
        </w:tc>
        <w:tc>
          <w:tcPr>
            <w:tcW w:w="1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44A43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f</w:t>
            </w:r>
            <w:r>
              <w:rPr>
                <w:lang w:eastAsia="zh-CN"/>
              </w:rPr>
              <w:t>loat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8941C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0EA39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1BE1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0132D5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60F441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com_num</w:t>
            </w:r>
          </w:p>
        </w:tc>
        <w:tc>
          <w:tcPr>
            <w:tcW w:w="179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0212D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库存数量</w:t>
            </w:r>
          </w:p>
        </w:tc>
        <w:tc>
          <w:tcPr>
            <w:tcW w:w="1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E8A35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3B1FE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860D4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EF61C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400E8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ADA02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c</w:t>
            </w:r>
            <w:r>
              <w:rPr>
                <w:lang w:eastAsia="zh-CN"/>
              </w:rPr>
              <w:t>om_intro</w:t>
            </w:r>
          </w:p>
        </w:tc>
        <w:tc>
          <w:tcPr>
            <w:tcW w:w="179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55F3B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商品简介</w:t>
            </w:r>
          </w:p>
        </w:tc>
        <w:tc>
          <w:tcPr>
            <w:tcW w:w="1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BA281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ediumtext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8B6739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AF4D1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84417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0DBCF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71167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level_first</w:t>
            </w:r>
          </w:p>
        </w:tc>
        <w:tc>
          <w:tcPr>
            <w:tcW w:w="179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048CC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商品一级类别编号</w:t>
            </w:r>
          </w:p>
        </w:tc>
        <w:tc>
          <w:tcPr>
            <w:tcW w:w="1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3063F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char(2)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541D3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E70FF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9EB9C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6DB45E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713B0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level_second</w:t>
            </w:r>
          </w:p>
        </w:tc>
        <w:tc>
          <w:tcPr>
            <w:tcW w:w="179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15D05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商品二级类别编号</w:t>
            </w:r>
          </w:p>
        </w:tc>
        <w:tc>
          <w:tcPr>
            <w:tcW w:w="1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FE03C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char(2)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D70D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74C4F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3B3127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21260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2E622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level_third</w:t>
            </w:r>
          </w:p>
        </w:tc>
        <w:tc>
          <w:tcPr>
            <w:tcW w:w="179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8C06D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商品三级类别编号</w:t>
            </w:r>
          </w:p>
        </w:tc>
        <w:tc>
          <w:tcPr>
            <w:tcW w:w="14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0B70D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char(2)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C5370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F85D0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9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B11AD3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</w:tbl>
    <w:p w14:paraId="58E7DB9A"/>
    <w:p w14:paraId="15E0783F">
      <w:pPr>
        <w:pStyle w:val="5"/>
        <w:spacing w:after="0" w:line="400" w:lineRule="exact"/>
        <w:jc w:val="center"/>
        <w:rPr>
          <w:rFonts w:eastAsia="宋体"/>
          <w:sz w:val="21"/>
          <w:szCs w:val="21"/>
          <w:lang w:eastAsia="zh-CN"/>
        </w:rPr>
      </w:pPr>
      <w:r>
        <w:rPr>
          <w:sz w:val="21"/>
          <w:szCs w:val="21"/>
        </w:rPr>
        <w:t xml:space="preserve">表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SEQ 表 \* ARABIC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2</w:t>
      </w:r>
      <w:r>
        <w:rPr>
          <w:sz w:val="21"/>
          <w:szCs w:val="21"/>
        </w:rPr>
        <w:fldChar w:fldCharType="end"/>
      </w:r>
      <w:r>
        <w:rPr>
          <w:rFonts w:hint="eastAsia"/>
          <w:sz w:val="21"/>
          <w:szCs w:val="21"/>
          <w:lang w:eastAsia="zh-CN"/>
        </w:rPr>
        <w:t>用户表(</w:t>
      </w:r>
      <w:r>
        <w:rPr>
          <w:sz w:val="21"/>
          <w:szCs w:val="21"/>
          <w:lang w:eastAsia="zh-CN"/>
        </w:rPr>
        <w:t>users</w:t>
      </w:r>
      <w:r>
        <w:rPr>
          <w:rFonts w:hint="eastAsia"/>
          <w:sz w:val="21"/>
          <w:szCs w:val="21"/>
          <w:lang w:eastAsia="zh-CN"/>
        </w:rPr>
        <w:t>)</w:t>
      </w:r>
    </w:p>
    <w:tbl>
      <w:tblPr>
        <w:tblStyle w:val="10"/>
        <w:tblW w:w="791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617"/>
        <w:gridCol w:w="1446"/>
        <w:gridCol w:w="1156"/>
        <w:gridCol w:w="1156"/>
        <w:gridCol w:w="1156"/>
      </w:tblGrid>
      <w:tr w14:paraId="3F446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748F15E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61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4EA0AA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6634668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40E5612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59BAA4C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38C29EE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37CDF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3A085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user_id</w:t>
            </w:r>
          </w:p>
        </w:tc>
        <w:tc>
          <w:tcPr>
            <w:tcW w:w="161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D7CD7F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用户编号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D9D1B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FD9A6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6C987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D784E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3353AC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22CB9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user_n</w:t>
            </w:r>
            <w:r>
              <w:rPr>
                <w:rFonts w:hint="eastAsia"/>
                <w:lang w:eastAsia="zh-CN"/>
              </w:rPr>
              <w:t>ame</w:t>
            </w:r>
          </w:p>
        </w:tc>
        <w:tc>
          <w:tcPr>
            <w:tcW w:w="161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6C138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用户昵称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3103F6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archar(20)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FC9C5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66EC2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A8D53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74027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8C69E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user_password</w:t>
            </w:r>
          </w:p>
        </w:tc>
        <w:tc>
          <w:tcPr>
            <w:tcW w:w="161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B4BB3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用户密码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3CB73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archar(20)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456E1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40CBB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91080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3AE72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BC35B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u</w:t>
            </w:r>
            <w:r>
              <w:rPr>
                <w:lang w:eastAsia="zh-CN"/>
              </w:rPr>
              <w:t>ser_gender</w:t>
            </w:r>
          </w:p>
        </w:tc>
        <w:tc>
          <w:tcPr>
            <w:tcW w:w="161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EAD7E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性别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4860A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c</w:t>
            </w:r>
            <w:r>
              <w:rPr>
                <w:lang w:eastAsia="zh-CN"/>
              </w:rPr>
              <w:t>har(2)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96582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5ABEF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23AE27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3B872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3AA9E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u</w:t>
            </w:r>
            <w:r>
              <w:rPr>
                <w:lang w:eastAsia="zh-CN"/>
              </w:rPr>
              <w:t>ser_phonenum</w:t>
            </w:r>
          </w:p>
        </w:tc>
        <w:tc>
          <w:tcPr>
            <w:tcW w:w="161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327BDC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联系方式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21F45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B2A43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2881B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0A88E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3FC41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7CD8B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u</w:t>
            </w:r>
            <w:r>
              <w:rPr>
                <w:lang w:eastAsia="zh-CN"/>
              </w:rPr>
              <w:t>ser_email</w:t>
            </w:r>
          </w:p>
        </w:tc>
        <w:tc>
          <w:tcPr>
            <w:tcW w:w="161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CB9B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e</w:t>
            </w:r>
            <w:r>
              <w:rPr>
                <w:lang w:eastAsia="zh-CN"/>
              </w:rPr>
              <w:t>-mail</w:t>
            </w:r>
            <w:r>
              <w:rPr>
                <w:rFonts w:hint="eastAsia"/>
                <w:lang w:eastAsia="zh-CN"/>
              </w:rPr>
              <w:t>邮箱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1444F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varchar(20)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4E1C5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31FFD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8B641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608EF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DA931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u</w:t>
            </w:r>
            <w:r>
              <w:rPr>
                <w:lang w:eastAsia="zh-CN"/>
              </w:rPr>
              <w:t>ser_birth</w:t>
            </w:r>
          </w:p>
        </w:tc>
        <w:tc>
          <w:tcPr>
            <w:tcW w:w="161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9808B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生日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4EA33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atetime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70608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6BDFD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5758A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7690E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DC88F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u</w:t>
            </w:r>
            <w:r>
              <w:rPr>
                <w:lang w:eastAsia="zh-CN"/>
              </w:rPr>
              <w:t>ser_addressone</w:t>
            </w:r>
          </w:p>
        </w:tc>
        <w:tc>
          <w:tcPr>
            <w:tcW w:w="161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6C1CBB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配送地址1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2B97A5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archar(50)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3882B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E6B43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62892C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363A8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47484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u</w:t>
            </w:r>
            <w:r>
              <w:rPr>
                <w:lang w:eastAsia="zh-CN"/>
              </w:rPr>
              <w:t>ser_addresstwo</w:t>
            </w:r>
          </w:p>
        </w:tc>
        <w:tc>
          <w:tcPr>
            <w:tcW w:w="161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CAD7A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配送地址2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DBF98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archar(50)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63C0B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D4D63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29D9E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37B59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530F81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</w:t>
            </w:r>
            <w:r>
              <w:rPr>
                <w:lang w:eastAsia="zh-CN"/>
              </w:rPr>
              <w:t>ser_addressthree</w:t>
            </w:r>
          </w:p>
        </w:tc>
        <w:tc>
          <w:tcPr>
            <w:tcW w:w="161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EC06FE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配送地址3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C5EA2AF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arhcar(50)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BCC06F5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3D44CC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B38945B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1C76E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CC0027E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</w:t>
            </w:r>
            <w:r>
              <w:rPr>
                <w:lang w:eastAsia="zh-CN"/>
              </w:rPr>
              <w:t>ser_state</w:t>
            </w:r>
          </w:p>
        </w:tc>
        <w:tc>
          <w:tcPr>
            <w:tcW w:w="161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51A2BB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冻结状态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3F33BE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char(2)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2A42F1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FA7910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416715C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70C9C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3113227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</w:t>
            </w:r>
            <w:r>
              <w:rPr>
                <w:lang w:eastAsia="zh-CN"/>
              </w:rPr>
              <w:t>ser_login</w:t>
            </w:r>
          </w:p>
        </w:tc>
        <w:tc>
          <w:tcPr>
            <w:tcW w:w="161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B32EED9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注册时间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57149B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atetime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A77AED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044C45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F8D547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3DCA4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496891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</w:t>
            </w:r>
            <w:r>
              <w:rPr>
                <w:lang w:eastAsia="zh-CN"/>
              </w:rPr>
              <w:t>ser_register</w:t>
            </w:r>
          </w:p>
        </w:tc>
        <w:tc>
          <w:tcPr>
            <w:tcW w:w="161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816283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最近登录时间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D9FC82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atetime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FBC527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B56AF95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C34F84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66FBE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9" w:hRule="atLeast"/>
          <w:jc w:val="center"/>
        </w:trPr>
        <w:tc>
          <w:tcPr>
            <w:tcW w:w="13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DCF3DF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</w:t>
            </w:r>
            <w:r>
              <w:rPr>
                <w:lang w:eastAsia="zh-CN"/>
              </w:rPr>
              <w:t>ser_ip</w:t>
            </w:r>
          </w:p>
        </w:tc>
        <w:tc>
          <w:tcPr>
            <w:tcW w:w="161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3D734E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最近登录I</w:t>
            </w:r>
            <w:r>
              <w:rPr>
                <w:lang w:eastAsia="zh-CN"/>
              </w:rPr>
              <w:t>P</w:t>
            </w:r>
            <w:r>
              <w:rPr>
                <w:rFonts w:hint="eastAsia"/>
                <w:lang w:eastAsia="zh-CN"/>
              </w:rPr>
              <w:t>地址</w:t>
            </w:r>
          </w:p>
        </w:tc>
        <w:tc>
          <w:tcPr>
            <w:tcW w:w="144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2A9A4F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archar(20)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290E38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114888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5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233A90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</w:tbl>
    <w:p w14:paraId="1FFD25A6">
      <w:pPr>
        <w:rPr>
          <w:lang w:eastAsia="zh-CN"/>
        </w:rPr>
      </w:pPr>
    </w:p>
    <w:p w14:paraId="295D1FC3">
      <w:pPr>
        <w:rPr>
          <w:lang w:eastAsia="zh-CN"/>
        </w:rPr>
      </w:pPr>
    </w:p>
    <w:p w14:paraId="72DF3A2A">
      <w:pPr>
        <w:rPr>
          <w:lang w:eastAsia="zh-CN"/>
        </w:rPr>
      </w:pPr>
    </w:p>
    <w:p w14:paraId="377A90F6">
      <w:pPr>
        <w:rPr>
          <w:lang w:eastAsia="zh-CN"/>
        </w:rPr>
      </w:pPr>
    </w:p>
    <w:p w14:paraId="0A923C11">
      <w:pPr>
        <w:rPr>
          <w:lang w:eastAsia="zh-CN"/>
        </w:rPr>
      </w:pPr>
    </w:p>
    <w:p w14:paraId="53FA4649">
      <w:pPr>
        <w:rPr>
          <w:lang w:eastAsia="zh-CN"/>
        </w:rPr>
      </w:pPr>
    </w:p>
    <w:p w14:paraId="0CCB89C8">
      <w:pPr>
        <w:rPr>
          <w:lang w:eastAsia="zh-CN"/>
        </w:rPr>
      </w:pPr>
    </w:p>
    <w:p w14:paraId="2B98F462">
      <w:pPr>
        <w:rPr>
          <w:lang w:eastAsia="zh-CN"/>
        </w:rPr>
      </w:pPr>
    </w:p>
    <w:p w14:paraId="539A4F89">
      <w:pPr>
        <w:pStyle w:val="5"/>
        <w:spacing w:after="0" w:line="400" w:lineRule="exact"/>
        <w:jc w:val="center"/>
        <w:rPr>
          <w:rFonts w:eastAsia="宋体"/>
          <w:sz w:val="21"/>
          <w:szCs w:val="21"/>
          <w:lang w:eastAsia="zh-CN"/>
        </w:rPr>
      </w:pPr>
      <w:r>
        <w:rPr>
          <w:sz w:val="21"/>
          <w:szCs w:val="21"/>
        </w:rPr>
        <w:t xml:space="preserve">表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SEQ 表 \* ARABIC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3</w:t>
      </w:r>
      <w:r>
        <w:rPr>
          <w:sz w:val="21"/>
          <w:szCs w:val="21"/>
        </w:rPr>
        <w:fldChar w:fldCharType="end"/>
      </w:r>
      <w:r>
        <w:rPr>
          <w:rFonts w:hint="eastAsia"/>
          <w:sz w:val="21"/>
          <w:szCs w:val="21"/>
          <w:lang w:eastAsia="zh-CN"/>
        </w:rPr>
        <w:t>订单表 (</w:t>
      </w:r>
      <w:r>
        <w:rPr>
          <w:sz w:val="21"/>
          <w:szCs w:val="21"/>
          <w:lang w:eastAsia="zh-CN"/>
        </w:rPr>
        <w:t>orders</w:t>
      </w:r>
      <w:r>
        <w:rPr>
          <w:rFonts w:hint="eastAsia"/>
          <w:sz w:val="21"/>
          <w:szCs w:val="21"/>
          <w:lang w:eastAsia="zh-CN"/>
        </w:rPr>
        <w:t>)</w:t>
      </w:r>
    </w:p>
    <w:tbl>
      <w:tblPr>
        <w:tblStyle w:val="10"/>
        <w:tblW w:w="776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1622"/>
        <w:gridCol w:w="1418"/>
        <w:gridCol w:w="1134"/>
        <w:gridCol w:w="1134"/>
        <w:gridCol w:w="1134"/>
      </w:tblGrid>
      <w:tr w14:paraId="6416E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1A76287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6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03F9DF7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390EAA8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C9A3D5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D33A76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5018556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73329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62DBD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com_id</w:t>
            </w:r>
          </w:p>
        </w:tc>
        <w:tc>
          <w:tcPr>
            <w:tcW w:w="16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6C5FD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商品编号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C6176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int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81BA24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1B183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80964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4040D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0341D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order_id</w:t>
            </w:r>
          </w:p>
        </w:tc>
        <w:tc>
          <w:tcPr>
            <w:tcW w:w="16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CA62A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订单编号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DD6A4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48CA6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C7F83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04784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25269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CCEAA7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o</w:t>
            </w:r>
            <w:r>
              <w:rPr>
                <w:lang w:eastAsia="zh-CN"/>
              </w:rPr>
              <w:t>rder_num</w:t>
            </w:r>
          </w:p>
        </w:tc>
        <w:tc>
          <w:tcPr>
            <w:tcW w:w="16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4EDB9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商品下单数量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4ED99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archar(20)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B33CE4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E9EE7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53FF7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38EF7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689088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u</w:t>
            </w:r>
            <w:r>
              <w:rPr>
                <w:lang w:eastAsia="zh-CN"/>
              </w:rPr>
              <w:t>ser_id</w:t>
            </w:r>
          </w:p>
        </w:tc>
        <w:tc>
          <w:tcPr>
            <w:tcW w:w="16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8C389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用户编号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B881C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D40102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ACD9F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62AA85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3A0FC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BF31C5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</w:t>
            </w:r>
            <w:r>
              <w:rPr>
                <w:lang w:eastAsia="zh-CN"/>
              </w:rPr>
              <w:t>rder_time</w:t>
            </w:r>
          </w:p>
        </w:tc>
        <w:tc>
          <w:tcPr>
            <w:tcW w:w="16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7869D0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下单时间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76B49C8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atetime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2062FC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8EB3C70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8075505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019CA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56B1AA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</w:t>
            </w:r>
            <w:r>
              <w:rPr>
                <w:lang w:eastAsia="zh-CN"/>
              </w:rPr>
              <w:t>rder_state</w:t>
            </w:r>
          </w:p>
        </w:tc>
        <w:tc>
          <w:tcPr>
            <w:tcW w:w="16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1014FC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订单状态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2D602A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varchar(20)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6A6D383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17BF2A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BBD579D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30995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B394F39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</w:t>
            </w:r>
            <w:r>
              <w:rPr>
                <w:lang w:eastAsia="zh-CN"/>
              </w:rPr>
              <w:t>rder_cancel</w:t>
            </w:r>
          </w:p>
        </w:tc>
        <w:tc>
          <w:tcPr>
            <w:tcW w:w="16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A08E70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取消订单时间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AC9FB1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atetime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28AE97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C5EFAD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81220D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43EF6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F646E0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order_receive</w:t>
            </w:r>
          </w:p>
        </w:tc>
        <w:tc>
          <w:tcPr>
            <w:tcW w:w="16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EC2D088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确认收货时间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375D0B7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atetime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A378399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2C79CD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A87CDB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65DF9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ACC9ECA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order_pay</w:t>
            </w:r>
          </w:p>
        </w:tc>
        <w:tc>
          <w:tcPr>
            <w:tcW w:w="16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95927A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支付方式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8B84E7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archar(20)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BEA181F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EA1D39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85E78C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0B3252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E45C04E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order_sale</w:t>
            </w:r>
          </w:p>
        </w:tc>
        <w:tc>
          <w:tcPr>
            <w:tcW w:w="16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8C44C6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优惠方式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6CA250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archar(20)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4F37297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E0E4D9E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1032BA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441785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AB843DC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order_saleamount</w:t>
            </w:r>
          </w:p>
        </w:tc>
        <w:tc>
          <w:tcPr>
            <w:tcW w:w="16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1EF10C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优惠金额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27A15E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</w:t>
            </w:r>
            <w:r>
              <w:rPr>
                <w:lang w:eastAsia="zh-CN"/>
              </w:rPr>
              <w:t>loat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5D01D5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07E9BA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CEACE8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3F97FB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E17609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order_payamount</w:t>
            </w:r>
          </w:p>
        </w:tc>
        <w:tc>
          <w:tcPr>
            <w:tcW w:w="162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89B1EB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支付总金额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352DB6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</w:t>
            </w:r>
            <w:r>
              <w:rPr>
                <w:lang w:eastAsia="zh-CN"/>
              </w:rPr>
              <w:t>loat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41C932E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CC1763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BAF8AF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</w:tbl>
    <w:p w14:paraId="5A02E0E6">
      <w:pPr>
        <w:rPr>
          <w:lang w:eastAsia="zh-CN"/>
        </w:rPr>
      </w:pPr>
    </w:p>
    <w:p w14:paraId="5606B3C9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4A9CF862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0B00518E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03F5393D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112128DE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0302C03B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2739BD9F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3231BE5F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42E95BE0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084B999A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2C6BED4F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28EE310A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64CB184E"/>
    <w:p w14:paraId="2069B7EE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</w:rPr>
        <w:t xml:space="preserve">表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SEQ 表 \* ARABIC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4</w:t>
      </w:r>
      <w:r>
        <w:rPr>
          <w:sz w:val="21"/>
          <w:szCs w:val="21"/>
        </w:rPr>
        <w:fldChar w:fldCharType="end"/>
      </w:r>
      <w:r>
        <w:rPr>
          <w:rFonts w:hint="eastAsia"/>
          <w:sz w:val="21"/>
          <w:szCs w:val="21"/>
          <w:lang w:eastAsia="zh-CN"/>
        </w:rPr>
        <w:t>快递表 (</w:t>
      </w:r>
      <w:r>
        <w:rPr>
          <w:sz w:val="21"/>
          <w:szCs w:val="21"/>
          <w:lang w:eastAsia="zh-CN"/>
        </w:rPr>
        <w:t>express</w:t>
      </w:r>
      <w:r>
        <w:rPr>
          <w:rFonts w:hint="eastAsia"/>
          <w:sz w:val="21"/>
          <w:szCs w:val="21"/>
          <w:lang w:eastAsia="zh-CN"/>
        </w:rPr>
        <w:t>)</w:t>
      </w:r>
    </w:p>
    <w:tbl>
      <w:tblPr>
        <w:tblStyle w:val="10"/>
        <w:tblW w:w="776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1634"/>
        <w:gridCol w:w="1418"/>
        <w:gridCol w:w="1134"/>
        <w:gridCol w:w="1134"/>
        <w:gridCol w:w="1134"/>
      </w:tblGrid>
      <w:tr w14:paraId="20E22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1124A18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6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6808099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7811540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5046CE5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42B0691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1573276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47B02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EBEC0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e</w:t>
            </w:r>
            <w:r>
              <w:rPr>
                <w:lang w:eastAsia="zh-CN"/>
              </w:rPr>
              <w:t>xpre_id</w:t>
            </w:r>
          </w:p>
        </w:tc>
        <w:tc>
          <w:tcPr>
            <w:tcW w:w="16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1BA0D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快递编号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60D533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895CA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858182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55DAB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0F32F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B5771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order_id</w:t>
            </w:r>
          </w:p>
        </w:tc>
        <w:tc>
          <w:tcPr>
            <w:tcW w:w="16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AF652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订单编号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8FD36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7E195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EACC6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71A3D8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1A2D9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5852C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com_id</w:t>
            </w:r>
          </w:p>
        </w:tc>
        <w:tc>
          <w:tcPr>
            <w:tcW w:w="16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229B2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商品编号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9DAC0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9AEC6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A467D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026F2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3DF42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542A3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e</w:t>
            </w:r>
            <w:r>
              <w:rPr>
                <w:lang w:eastAsia="zh-CN"/>
              </w:rPr>
              <w:t>xpre_type</w:t>
            </w:r>
          </w:p>
        </w:tc>
        <w:tc>
          <w:tcPr>
            <w:tcW w:w="16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9DA42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快递类型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8120A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archar(20)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073A0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6635B7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BD520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54A186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00646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e</w:t>
            </w:r>
            <w:r>
              <w:rPr>
                <w:lang w:eastAsia="zh-CN"/>
              </w:rPr>
              <w:t>xpre_state</w:t>
            </w:r>
          </w:p>
        </w:tc>
        <w:tc>
          <w:tcPr>
            <w:tcW w:w="16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8B0BE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快递状态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A77CD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archar(20)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4F922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158C4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AE7B3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67C2B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A8C22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e</w:t>
            </w:r>
            <w:r>
              <w:rPr>
                <w:lang w:eastAsia="zh-CN"/>
              </w:rPr>
              <w:t>xpre_statetime</w:t>
            </w:r>
          </w:p>
        </w:tc>
        <w:tc>
          <w:tcPr>
            <w:tcW w:w="16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BF12B7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状态变更时间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B32293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atetime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D832F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D0DA5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E76272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76E43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0F41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e</w:t>
            </w:r>
            <w:r>
              <w:rPr>
                <w:lang w:eastAsia="zh-CN"/>
              </w:rPr>
              <w:t>xpre_ consigner</w:t>
            </w:r>
          </w:p>
        </w:tc>
        <w:tc>
          <w:tcPr>
            <w:tcW w:w="16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5014E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发货人姓名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BD1768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archar(10)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0C1C3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FC364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2446A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20F44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80D3E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e</w:t>
            </w:r>
            <w:r>
              <w:rPr>
                <w:lang w:eastAsia="zh-CN"/>
              </w:rPr>
              <w:t>xpre_sendadd</w:t>
            </w:r>
          </w:p>
        </w:tc>
        <w:tc>
          <w:tcPr>
            <w:tcW w:w="16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CAA74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发货人地址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15CC3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archar(50)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740FD2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A5C2C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87D444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05DB1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AD30A38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e</w:t>
            </w:r>
            <w:r>
              <w:rPr>
                <w:lang w:eastAsia="zh-CN"/>
              </w:rPr>
              <w:t>xpre_sendnum</w:t>
            </w:r>
          </w:p>
        </w:tc>
        <w:tc>
          <w:tcPr>
            <w:tcW w:w="16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8B7166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发货人联系方式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BE8C72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34EBA1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892D3B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B19327C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17D1BD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B9DAF00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e</w:t>
            </w:r>
            <w:r>
              <w:rPr>
                <w:lang w:eastAsia="zh-CN"/>
              </w:rPr>
              <w:t>xpre_receadd</w:t>
            </w:r>
          </w:p>
        </w:tc>
        <w:tc>
          <w:tcPr>
            <w:tcW w:w="16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C86845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收货地址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D7A6F5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archar(50)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4ED953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0CB132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3884DF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7FDB0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996E4B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e</w:t>
            </w:r>
            <w:r>
              <w:rPr>
                <w:lang w:eastAsia="zh-CN"/>
              </w:rPr>
              <w:t>xpre_consignee</w:t>
            </w:r>
          </w:p>
        </w:tc>
        <w:tc>
          <w:tcPr>
            <w:tcW w:w="16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8AC5B7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收货人姓名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B78035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archar(20)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BBF9951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7989D3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39F2EAF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087FC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FB81F1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e</w:t>
            </w:r>
            <w:r>
              <w:rPr>
                <w:lang w:eastAsia="zh-CN"/>
              </w:rPr>
              <w:t>xpre_recenum</w:t>
            </w:r>
          </w:p>
        </w:tc>
        <w:tc>
          <w:tcPr>
            <w:tcW w:w="16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3369F2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收货人联系方式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7A60B4D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96EB43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6230C5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C2603C4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204B8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E95D7C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e</w:t>
            </w:r>
            <w:r>
              <w:rPr>
                <w:lang w:eastAsia="zh-CN"/>
              </w:rPr>
              <w:t>xpre_time</w:t>
            </w:r>
          </w:p>
        </w:tc>
        <w:tc>
          <w:tcPr>
            <w:tcW w:w="16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51761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快递签收时间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5234B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atetime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74A42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1B163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C03B2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</w:tbl>
    <w:p w14:paraId="1103B7BA">
      <w:pPr>
        <w:pStyle w:val="14"/>
        <w:spacing w:after="62" w:line="400" w:lineRule="atLeast"/>
        <w:rPr>
          <w:rFonts w:ascii="Times New Roman" w:hAnsi="Times New Roman"/>
        </w:rPr>
      </w:pPr>
    </w:p>
    <w:p w14:paraId="3768DC61">
      <w:pPr>
        <w:pStyle w:val="14"/>
        <w:spacing w:after="62" w:line="400" w:lineRule="atLeast"/>
        <w:rPr>
          <w:rFonts w:ascii="Times New Roman" w:hAnsi="Times New Roman"/>
        </w:rPr>
      </w:pPr>
    </w:p>
    <w:p w14:paraId="516E3F4A">
      <w:pPr>
        <w:pStyle w:val="14"/>
        <w:spacing w:after="62" w:line="400" w:lineRule="atLeast"/>
        <w:rPr>
          <w:rFonts w:ascii="Times New Roman" w:hAnsi="Times New Roman"/>
        </w:rPr>
      </w:pPr>
    </w:p>
    <w:p w14:paraId="273F8399">
      <w:pPr>
        <w:pStyle w:val="14"/>
        <w:spacing w:after="62" w:line="400" w:lineRule="atLeast"/>
        <w:rPr>
          <w:rFonts w:ascii="Times New Roman" w:hAnsi="Times New Roman"/>
        </w:rPr>
      </w:pPr>
    </w:p>
    <w:p w14:paraId="067E7EE8">
      <w:pPr>
        <w:pStyle w:val="14"/>
        <w:spacing w:after="62" w:line="400" w:lineRule="atLeast"/>
        <w:rPr>
          <w:rFonts w:ascii="Times New Roman" w:hAnsi="Times New Roman"/>
        </w:rPr>
      </w:pPr>
    </w:p>
    <w:p w14:paraId="63F14E97">
      <w:pPr>
        <w:pStyle w:val="14"/>
        <w:spacing w:after="62" w:line="400" w:lineRule="atLeast"/>
        <w:rPr>
          <w:rFonts w:ascii="Times New Roman" w:hAnsi="Times New Roman"/>
        </w:rPr>
      </w:pPr>
    </w:p>
    <w:p w14:paraId="4664C996">
      <w:pPr>
        <w:pStyle w:val="14"/>
        <w:spacing w:after="62" w:line="400" w:lineRule="atLeast"/>
        <w:rPr>
          <w:rFonts w:ascii="Times New Roman" w:hAnsi="Times New Roman"/>
        </w:rPr>
      </w:pPr>
    </w:p>
    <w:p w14:paraId="0772450C">
      <w:pPr>
        <w:pStyle w:val="14"/>
        <w:spacing w:after="62" w:line="400" w:lineRule="atLeast"/>
        <w:rPr>
          <w:rFonts w:ascii="Times New Roman" w:hAnsi="Times New Roman"/>
        </w:rPr>
      </w:pPr>
    </w:p>
    <w:p w14:paraId="12B7F746">
      <w:pPr>
        <w:pStyle w:val="14"/>
        <w:spacing w:after="62" w:line="400" w:lineRule="atLeast"/>
        <w:rPr>
          <w:rFonts w:ascii="Times New Roman" w:hAnsi="Times New Roman"/>
        </w:rPr>
      </w:pPr>
    </w:p>
    <w:p w14:paraId="3C78020C">
      <w:pPr>
        <w:pStyle w:val="14"/>
        <w:spacing w:after="62" w:line="400" w:lineRule="atLeast"/>
        <w:rPr>
          <w:rFonts w:ascii="Times New Roman" w:hAnsi="Times New Roman"/>
        </w:rPr>
      </w:pPr>
    </w:p>
    <w:p w14:paraId="5F4B5080">
      <w:pPr>
        <w:pStyle w:val="14"/>
        <w:spacing w:after="62" w:line="400" w:lineRule="atLeast"/>
        <w:rPr>
          <w:rFonts w:ascii="Times New Roman" w:hAnsi="Times New Roman"/>
        </w:rPr>
      </w:pPr>
    </w:p>
    <w:p w14:paraId="0E0EDD3E">
      <w:pPr>
        <w:pStyle w:val="14"/>
        <w:spacing w:after="62" w:line="400" w:lineRule="atLeast"/>
        <w:rPr>
          <w:rFonts w:ascii="Times New Roman" w:hAnsi="Times New Roman"/>
        </w:rPr>
      </w:pPr>
    </w:p>
    <w:p w14:paraId="65B8E01C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</w:rPr>
        <w:t xml:space="preserve">表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SEQ 表 \* ARABIC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5</w:t>
      </w:r>
      <w:r>
        <w:rPr>
          <w:sz w:val="21"/>
          <w:szCs w:val="21"/>
        </w:rPr>
        <w:fldChar w:fldCharType="end"/>
      </w:r>
      <w:r>
        <w:rPr>
          <w:rFonts w:hint="eastAsia"/>
          <w:sz w:val="21"/>
          <w:szCs w:val="21"/>
          <w:lang w:eastAsia="zh-CN"/>
        </w:rPr>
        <w:t>购物车表(</w:t>
      </w:r>
      <w:r>
        <w:rPr>
          <w:sz w:val="21"/>
          <w:szCs w:val="21"/>
          <w:lang w:eastAsia="zh-CN"/>
        </w:rPr>
        <w:t>trolley</w:t>
      </w:r>
      <w:r>
        <w:rPr>
          <w:rFonts w:hint="eastAsia"/>
          <w:sz w:val="21"/>
          <w:szCs w:val="21"/>
          <w:lang w:eastAsia="zh-CN"/>
        </w:rPr>
        <w:t xml:space="preserve">) </w:t>
      </w:r>
    </w:p>
    <w:tbl>
      <w:tblPr>
        <w:tblStyle w:val="10"/>
        <w:tblW w:w="777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703"/>
        <w:gridCol w:w="1420"/>
        <w:gridCol w:w="1135"/>
        <w:gridCol w:w="1135"/>
        <w:gridCol w:w="1135"/>
      </w:tblGrid>
      <w:tr w14:paraId="37348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3FDFCE2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7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09175D3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0A12FDA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4B77434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0E5920C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17D1F46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248893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2AD7C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user_id</w:t>
            </w:r>
          </w:p>
        </w:tc>
        <w:tc>
          <w:tcPr>
            <w:tcW w:w="17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C5BF3B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用户编号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67331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F0D88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A4BD0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D9FB1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7CCA0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01012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com_id</w:t>
            </w:r>
          </w:p>
        </w:tc>
        <w:tc>
          <w:tcPr>
            <w:tcW w:w="17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40D4EC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商品编号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5EE68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73B83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A38E0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F525A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5A1E7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BACB42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tro_num</w:t>
            </w:r>
          </w:p>
        </w:tc>
        <w:tc>
          <w:tcPr>
            <w:tcW w:w="17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9D8AC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商品数量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30E1A0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2179A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A3F13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6AC86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5E300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64036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trolley_state</w:t>
            </w:r>
          </w:p>
        </w:tc>
        <w:tc>
          <w:tcPr>
            <w:tcW w:w="17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9B75F0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商品状态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91C95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archar(20)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B02E82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E14D1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A83AD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61697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2B208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trolley_addtime</w:t>
            </w:r>
          </w:p>
        </w:tc>
        <w:tc>
          <w:tcPr>
            <w:tcW w:w="17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870A1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添加时间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2781D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atetime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A4224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BE466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ED41E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20217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4" w:hRule="atLeast"/>
          <w:jc w:val="center"/>
        </w:trPr>
        <w:tc>
          <w:tcPr>
            <w:tcW w:w="12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8DA75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t</w:t>
            </w:r>
            <w:r>
              <w:rPr>
                <w:lang w:eastAsia="zh-CN"/>
              </w:rPr>
              <w:t>rolley_total</w:t>
            </w:r>
          </w:p>
        </w:tc>
        <w:tc>
          <w:tcPr>
            <w:tcW w:w="17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7FEE3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添加商品总量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A24AD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628A0B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E5E8DD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0FD19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</w:tbl>
    <w:p w14:paraId="563932B9">
      <w:pPr>
        <w:pStyle w:val="14"/>
        <w:spacing w:after="62" w:line="400" w:lineRule="atLeast"/>
        <w:jc w:val="both"/>
        <w:rPr>
          <w:rFonts w:ascii="Times New Roman" w:hAnsi="Times New Roman"/>
        </w:rPr>
      </w:pPr>
    </w:p>
    <w:p w14:paraId="56959711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</w:rPr>
        <w:t xml:space="preserve">表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SEQ 表 \* ARABIC </w:instrText>
      </w:r>
      <w:r>
        <w:rPr>
          <w:sz w:val="21"/>
          <w:szCs w:val="21"/>
        </w:rPr>
        <w:fldChar w:fldCharType="separate"/>
      </w:r>
      <w:r>
        <w:rPr>
          <w:sz w:val="21"/>
          <w:szCs w:val="21"/>
        </w:rPr>
        <w:t>6</w:t>
      </w:r>
      <w:r>
        <w:rPr>
          <w:sz w:val="21"/>
          <w:szCs w:val="21"/>
        </w:rPr>
        <w:fldChar w:fldCharType="end"/>
      </w:r>
      <w:r>
        <w:rPr>
          <w:rFonts w:hint="eastAsia"/>
          <w:sz w:val="21"/>
          <w:szCs w:val="21"/>
          <w:lang w:eastAsia="zh-CN"/>
        </w:rPr>
        <w:t>订单评价表(</w:t>
      </w:r>
      <w:r>
        <w:rPr>
          <w:sz w:val="21"/>
          <w:szCs w:val="21"/>
          <w:lang w:eastAsia="zh-CN"/>
        </w:rPr>
        <w:t>message</w:t>
      </w:r>
      <w:r>
        <w:rPr>
          <w:rFonts w:hint="eastAsia"/>
          <w:sz w:val="21"/>
          <w:szCs w:val="21"/>
          <w:lang w:eastAsia="zh-CN"/>
        </w:rPr>
        <w:t xml:space="preserve">) </w:t>
      </w:r>
    </w:p>
    <w:tbl>
      <w:tblPr>
        <w:tblStyle w:val="10"/>
        <w:tblW w:w="776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1586"/>
        <w:gridCol w:w="1418"/>
        <w:gridCol w:w="1134"/>
        <w:gridCol w:w="1134"/>
        <w:gridCol w:w="1134"/>
      </w:tblGrid>
      <w:tr w14:paraId="4207D0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453D401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330D4E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F7DCD6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170A944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5641FB1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1FCA457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62ECC4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16265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order_id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EA7E3B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订单编号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25011B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70DE1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EB153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3D507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09245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D3BFF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c</w:t>
            </w:r>
            <w:r>
              <w:rPr>
                <w:lang w:eastAsia="zh-CN"/>
              </w:rPr>
              <w:t>om_id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C280F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商品编号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BC937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2824C0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C7785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21D86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7BAE1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9B110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mess_id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889F0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评价编号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AF1C1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7763D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DCD0BC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F1204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026AD7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A0B2F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mess_evaluate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7D978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评价等级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BF5377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archar(10)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B536D0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DEAEC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D0458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70D4F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A62B7B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mess_content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2EDE5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评价内容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BAFC9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eduimtext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30137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DB2D6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BDA71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3951D9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EF2A2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ess_pathone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597C6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评价图片</w:t>
            </w:r>
            <w:r>
              <w:rPr>
                <w:lang w:eastAsia="zh-CN"/>
              </w:rPr>
              <w:t>1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00994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archar(50)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6312F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D73F8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7A7F2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15A53F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DF868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ess_pathtwo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608C8C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评价图片2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37A26C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archar(50)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CE79F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7BF4EE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7798A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38C0C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D1E51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ess_path</w:t>
            </w:r>
            <w:r>
              <w:rPr>
                <w:rFonts w:hint="eastAsia"/>
                <w:lang w:eastAsia="zh-CN"/>
              </w:rPr>
              <w:t>three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0BDB3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评价图片</w:t>
            </w:r>
            <w:r>
              <w:rPr>
                <w:lang w:eastAsia="zh-CN"/>
              </w:rPr>
              <w:t>3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27D47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archar(50)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500CA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28B88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3E389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</w:tr>
      <w:tr w14:paraId="61DAE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A8C62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ess_back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2C226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是否被回复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F785B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b</w:t>
            </w:r>
            <w:r>
              <w:rPr>
                <w:lang w:eastAsia="zh-CN"/>
              </w:rPr>
              <w:t>oolean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7786C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AA972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A67E93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0CE14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CBE564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ess_time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A3A0C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评价时间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403936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atetime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E1E346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A6F19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168A3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</w:tbl>
    <w:p w14:paraId="2AB30470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17E23D8F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5F8C0B3B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7BC05B0F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79A85119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2805D0FD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72D824D5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791CAEEE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</w:rPr>
        <w:t>表 7</w:t>
      </w:r>
      <w:r>
        <w:rPr>
          <w:rFonts w:hint="eastAsia"/>
          <w:sz w:val="21"/>
          <w:szCs w:val="21"/>
          <w:lang w:eastAsia="zh-CN"/>
        </w:rPr>
        <w:t>评价回复表(</w:t>
      </w:r>
      <w:r>
        <w:rPr>
          <w:sz w:val="21"/>
          <w:szCs w:val="21"/>
          <w:lang w:eastAsia="zh-CN"/>
        </w:rPr>
        <w:t>back</w:t>
      </w:r>
      <w:r>
        <w:rPr>
          <w:rFonts w:hint="eastAsia"/>
          <w:sz w:val="21"/>
          <w:szCs w:val="21"/>
          <w:lang w:eastAsia="zh-CN"/>
        </w:rPr>
        <w:t xml:space="preserve">) </w:t>
      </w:r>
    </w:p>
    <w:tbl>
      <w:tblPr>
        <w:tblStyle w:val="10"/>
        <w:tblW w:w="776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1586"/>
        <w:gridCol w:w="1418"/>
        <w:gridCol w:w="1134"/>
        <w:gridCol w:w="1134"/>
        <w:gridCol w:w="1134"/>
      </w:tblGrid>
      <w:tr w14:paraId="15EFC8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355CFC4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70EDF0E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423E856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02667A6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6E6010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749829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2E788E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96E1B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mess_id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D0D81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评价编号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97EE5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30876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6E3362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90DD8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6537F5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7B4000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back_id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394E4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回复编号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BE464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D3C96E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7BD42C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E283F7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16807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7BB614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a</w:t>
            </w:r>
            <w:r>
              <w:rPr>
                <w:lang w:eastAsia="zh-CN"/>
              </w:rPr>
              <w:t>dmini_id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B51069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管理员编号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75A57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BB79B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60FD20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AA24D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471A5C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8FC85F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back_content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48253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回复内容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A62DA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eduimtext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51E0C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6F8674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A283B0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</w:tbl>
    <w:p w14:paraId="323CBFBD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1C9EE4BC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</w:rPr>
        <w:t>表8</w:t>
      </w:r>
      <w:r>
        <w:rPr>
          <w:rFonts w:hint="eastAsia"/>
          <w:sz w:val="21"/>
          <w:szCs w:val="21"/>
          <w:lang w:eastAsia="zh-CN"/>
        </w:rPr>
        <w:t>管理员表(</w:t>
      </w:r>
      <w:r>
        <w:rPr>
          <w:sz w:val="21"/>
          <w:szCs w:val="21"/>
          <w:lang w:eastAsia="zh-CN"/>
        </w:rPr>
        <w:t>administrator</w:t>
      </w:r>
      <w:r>
        <w:rPr>
          <w:rFonts w:hint="eastAsia"/>
          <w:sz w:val="21"/>
          <w:szCs w:val="21"/>
          <w:lang w:eastAsia="zh-CN"/>
        </w:rPr>
        <w:t>)</w:t>
      </w:r>
    </w:p>
    <w:tbl>
      <w:tblPr>
        <w:tblStyle w:val="10"/>
        <w:tblW w:w="776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1586"/>
        <w:gridCol w:w="1418"/>
        <w:gridCol w:w="1134"/>
        <w:gridCol w:w="1134"/>
        <w:gridCol w:w="1134"/>
      </w:tblGrid>
      <w:tr w14:paraId="02357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76D997F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723C30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4E0DE2E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56F88AE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79F47BD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7121988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7F305F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0A3A5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admini_id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8C240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管理员编号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6D9A4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3AE9E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8B19A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9119C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25CAB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4895DD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back_id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5A9FB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管理员姓名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C282A0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archar(20)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C6F09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690AF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ED409B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6971A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BC4A0B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user_id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B5C94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管理员密码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4E8DB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archar(30)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BEA01B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04CBE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8CD0A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</w:tbl>
    <w:p w14:paraId="0A2EEF63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4E0CAE12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</w:rPr>
        <w:t>表9</w:t>
      </w:r>
      <w:r>
        <w:rPr>
          <w:rFonts w:hint="eastAsia"/>
          <w:sz w:val="21"/>
          <w:szCs w:val="21"/>
          <w:lang w:eastAsia="zh-CN"/>
        </w:rPr>
        <w:t>管理员表(</w:t>
      </w:r>
      <w:r>
        <w:rPr>
          <w:sz w:val="21"/>
          <w:szCs w:val="21"/>
          <w:lang w:eastAsia="zh-CN"/>
        </w:rPr>
        <w:t>administrator</w:t>
      </w:r>
      <w:r>
        <w:rPr>
          <w:rFonts w:hint="eastAsia"/>
          <w:sz w:val="21"/>
          <w:szCs w:val="21"/>
          <w:lang w:eastAsia="zh-CN"/>
        </w:rPr>
        <w:t>)</w:t>
      </w:r>
    </w:p>
    <w:tbl>
      <w:tblPr>
        <w:tblStyle w:val="10"/>
        <w:tblW w:w="776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1586"/>
        <w:gridCol w:w="1418"/>
        <w:gridCol w:w="1134"/>
        <w:gridCol w:w="1134"/>
        <w:gridCol w:w="1134"/>
      </w:tblGrid>
      <w:tr w14:paraId="5261DA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720B87F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131B5E0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1B79A10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31E6C2E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83D0D6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5F574E3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7F8E3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05004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admini_id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A69477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管理员编号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D49C7D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71A54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1DE62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F2F355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07763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61AE0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back_id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BEF92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管理员姓名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7DB89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archar(20)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57653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B026D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17719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1B7D0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ACE47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user_id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3EDD3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管理员密码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96173A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archar(30)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EC862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48F64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4CD82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</w:tbl>
    <w:p w14:paraId="2FE490A4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4091E771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</w:rPr>
        <w:t>表10</w:t>
      </w:r>
      <w:r>
        <w:rPr>
          <w:rFonts w:hint="eastAsia"/>
          <w:sz w:val="21"/>
          <w:szCs w:val="21"/>
          <w:lang w:eastAsia="zh-CN"/>
        </w:rPr>
        <w:t>系统公告表(</w:t>
      </w:r>
      <w:r>
        <w:rPr>
          <w:sz w:val="21"/>
          <w:szCs w:val="21"/>
          <w:lang w:eastAsia="zh-CN"/>
        </w:rPr>
        <w:t>announcement</w:t>
      </w:r>
      <w:r>
        <w:rPr>
          <w:rFonts w:hint="eastAsia"/>
          <w:sz w:val="21"/>
          <w:szCs w:val="21"/>
          <w:lang w:eastAsia="zh-CN"/>
        </w:rPr>
        <w:t>)</w:t>
      </w:r>
    </w:p>
    <w:tbl>
      <w:tblPr>
        <w:tblStyle w:val="10"/>
        <w:tblW w:w="776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1586"/>
        <w:gridCol w:w="1418"/>
        <w:gridCol w:w="1134"/>
        <w:gridCol w:w="1134"/>
        <w:gridCol w:w="1134"/>
      </w:tblGrid>
      <w:tr w14:paraId="0B0CC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4FACC85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5905E2A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B58A54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740DBA5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706D32C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6F72743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69E54E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57328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announ_id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C0D94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公告编号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BDDBB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8DDA88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85B9B3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595AB0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4EDE86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31478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announ_content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319B8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公告内容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D21EA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eduimtext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D70425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40B404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CB1B50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</w:tbl>
    <w:p w14:paraId="3E5820A2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15DC615E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33B3BA8F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1FD5477D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75AA88DA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17125034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61FC6777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025075E5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1AA0C9C9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2FE832AF">
      <w:pPr>
        <w:pStyle w:val="5"/>
        <w:spacing w:after="0" w:line="400" w:lineRule="exact"/>
        <w:jc w:val="center"/>
        <w:rPr>
          <w:sz w:val="21"/>
          <w:szCs w:val="21"/>
        </w:rPr>
      </w:pPr>
    </w:p>
    <w:p w14:paraId="6205C5CC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</w:rPr>
        <w:t>表11</w:t>
      </w:r>
      <w:r>
        <w:rPr>
          <w:rFonts w:hint="eastAsia"/>
          <w:sz w:val="21"/>
          <w:szCs w:val="21"/>
          <w:lang w:eastAsia="zh-CN"/>
        </w:rPr>
        <w:t>优惠表(</w:t>
      </w:r>
      <w:r>
        <w:rPr>
          <w:sz w:val="21"/>
          <w:szCs w:val="21"/>
          <w:lang w:eastAsia="zh-CN"/>
        </w:rPr>
        <w:t>discount</w:t>
      </w:r>
      <w:r>
        <w:rPr>
          <w:rFonts w:hint="eastAsia"/>
          <w:sz w:val="21"/>
          <w:szCs w:val="21"/>
          <w:lang w:eastAsia="zh-CN"/>
        </w:rPr>
        <w:t>)</w:t>
      </w:r>
    </w:p>
    <w:tbl>
      <w:tblPr>
        <w:tblStyle w:val="10"/>
        <w:tblW w:w="776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1586"/>
        <w:gridCol w:w="1418"/>
        <w:gridCol w:w="1134"/>
        <w:gridCol w:w="1134"/>
        <w:gridCol w:w="1134"/>
      </w:tblGrid>
      <w:tr w14:paraId="709FF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603CDBE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3CE064B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19E8B34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0C58011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31226B1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0F7D660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2273D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06601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iscount_type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071735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优惠方式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F2D5C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archar(20)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C58B4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7D45D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2BDD13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3DCE92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1E9D2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discount_amount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0218F1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优惠金额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9551E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archar(20)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55A3F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C2FD3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957DD6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0A61F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B5C42F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discount_start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97855ED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有效起始日期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5C5A7A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atetime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0489F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0919FF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781184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7882C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59BAEBA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iscount_end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5D3211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有效截止日期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62D9D4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d</w:t>
            </w:r>
            <w:r>
              <w:rPr>
                <w:lang w:eastAsia="zh-CN"/>
              </w:rPr>
              <w:t>atetime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22205D8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76069C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76DE97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</w:tbl>
    <w:p w14:paraId="246795B8">
      <w:pPr>
        <w:pStyle w:val="5"/>
        <w:spacing w:after="0" w:line="400" w:lineRule="exact"/>
        <w:jc w:val="center"/>
        <w:rPr>
          <w:sz w:val="21"/>
          <w:szCs w:val="21"/>
          <w:lang w:eastAsia="zh-CN"/>
        </w:rPr>
      </w:pPr>
      <w:r>
        <w:rPr>
          <w:sz w:val="21"/>
          <w:szCs w:val="21"/>
        </w:rPr>
        <w:t>表12</w:t>
      </w:r>
      <w:r>
        <w:rPr>
          <w:rFonts w:hint="eastAsia"/>
          <w:sz w:val="21"/>
          <w:szCs w:val="21"/>
          <w:lang w:eastAsia="zh-CN"/>
        </w:rPr>
        <w:t>商品图片表(</w:t>
      </w:r>
      <w:r>
        <w:rPr>
          <w:sz w:val="21"/>
          <w:szCs w:val="21"/>
          <w:lang w:eastAsia="zh-CN"/>
        </w:rPr>
        <w:t>picture</w:t>
      </w:r>
      <w:r>
        <w:rPr>
          <w:rFonts w:hint="eastAsia"/>
          <w:sz w:val="21"/>
          <w:szCs w:val="21"/>
          <w:lang w:eastAsia="zh-CN"/>
        </w:rPr>
        <w:t>)</w:t>
      </w:r>
    </w:p>
    <w:tbl>
      <w:tblPr>
        <w:tblStyle w:val="10"/>
        <w:tblW w:w="776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1586"/>
        <w:gridCol w:w="1418"/>
        <w:gridCol w:w="1134"/>
        <w:gridCol w:w="1134"/>
        <w:gridCol w:w="1134"/>
      </w:tblGrid>
      <w:tr w14:paraId="66952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10445C7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属性名称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42145ED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属性定义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43B28F6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数据类型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3E5A51D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是否主键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2E7772E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是否外键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D7D7D7" w:themeFill="background1" w:themeFillShade="D8"/>
          </w:tcPr>
          <w:p w14:paraId="007B4D9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b/>
                <w:bCs/>
                <w:lang w:eastAsia="zh-CN"/>
              </w:rPr>
              <w:t>是否可空</w:t>
            </w:r>
          </w:p>
        </w:tc>
      </w:tr>
      <w:tr w14:paraId="5E590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6DED4E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pic_id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BB2E07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图片编号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E0E2F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89AF584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3831D7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603CF5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54B18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E3098FF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com_id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89EF7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商品编号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5416DB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i</w:t>
            </w:r>
            <w:r>
              <w:rPr>
                <w:lang w:eastAsia="zh-CN"/>
              </w:rPr>
              <w:t>nt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022EC7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232738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18ED302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6EDBD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7C4D5C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lang w:eastAsia="zh-CN"/>
              </w:rPr>
              <w:t>pic_height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699F4F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图片高度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943AA83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f</w:t>
            </w:r>
            <w:r>
              <w:rPr>
                <w:lang w:eastAsia="zh-CN"/>
              </w:rPr>
              <w:t>loat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5CC3795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C97809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DB09CAA">
            <w:pPr>
              <w:widowControl w:val="0"/>
              <w:spacing w:after="0" w:line="240" w:lineRule="auto"/>
              <w:jc w:val="center"/>
              <w:rPr>
                <w:rFonts w:ascii="宋体" w:hAnsi="宋体" w:cs="宋体"/>
                <w:kern w:val="2"/>
                <w:sz w:val="18"/>
                <w:szCs w:val="18"/>
                <w:lang w:eastAsia="zh-CN" w:bidi="ar-SA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3C14D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FA68AC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pic_width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88A543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图片宽度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1E8B1BD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</w:t>
            </w:r>
            <w:r>
              <w:rPr>
                <w:lang w:eastAsia="zh-CN"/>
              </w:rPr>
              <w:t>loat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977D1E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19C365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D20A789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  <w:tr w14:paraId="1772F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jc w:val="center"/>
        </w:trPr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D058CE1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</w:t>
            </w:r>
            <w:r>
              <w:rPr>
                <w:lang w:eastAsia="zh-CN"/>
              </w:rPr>
              <w:t>ic_path</w:t>
            </w:r>
          </w:p>
        </w:tc>
        <w:tc>
          <w:tcPr>
            <w:tcW w:w="15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0EC1CF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图片路径</w:t>
            </w:r>
          </w:p>
        </w:tc>
        <w:tc>
          <w:tcPr>
            <w:tcW w:w="14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C570C8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</w:t>
            </w:r>
            <w:r>
              <w:rPr>
                <w:lang w:eastAsia="zh-CN"/>
              </w:rPr>
              <w:t>archar(50)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DD03EA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4E87B1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6851976">
            <w:pPr>
              <w:widowControl w:val="0"/>
              <w:spacing w:after="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</w:tr>
    </w:tbl>
    <w:p w14:paraId="434DEDEF">
      <w:pPr>
        <w:pStyle w:val="2"/>
        <w:widowControl w:val="0"/>
        <w:numPr>
          <w:ilvl w:val="0"/>
          <w:numId w:val="1"/>
        </w:numPr>
        <w:spacing w:before="0" w:after="0" w:line="400" w:lineRule="exact"/>
        <w:jc w:val="both"/>
        <w:rPr>
          <w:kern w:val="0"/>
          <w:sz w:val="30"/>
          <w:szCs w:val="30"/>
          <w:lang w:eastAsia="zh-CN"/>
        </w:rPr>
      </w:pPr>
      <w:bookmarkStart w:id="11" w:name="_Toc11468"/>
      <w:r>
        <w:rPr>
          <w:rFonts w:hint="eastAsia" w:cs="Times New Roman"/>
          <w:sz w:val="30"/>
          <w:szCs w:val="30"/>
          <w:lang w:eastAsia="zh-CN" w:bidi="ar-SA"/>
        </w:rPr>
        <w:t>开发</w:t>
      </w:r>
      <w:r>
        <w:rPr>
          <w:rFonts w:hint="eastAsia" w:cs="Times New Roman"/>
          <w:sz w:val="30"/>
          <w:szCs w:val="30"/>
          <w:lang w:val="en-US" w:eastAsia="zh-CN" w:bidi="ar-SA"/>
        </w:rPr>
        <w:t>与部署</w:t>
      </w:r>
      <w:r>
        <w:rPr>
          <w:rFonts w:hint="eastAsia" w:cs="Times New Roman"/>
          <w:sz w:val="30"/>
          <w:szCs w:val="30"/>
          <w:lang w:eastAsia="zh-CN" w:bidi="ar-SA"/>
        </w:rPr>
        <w:t>环境</w:t>
      </w:r>
      <w:bookmarkEnd w:id="11"/>
    </w:p>
    <w:p w14:paraId="41AA6C5E">
      <w:pPr>
        <w:pStyle w:val="3"/>
        <w:widowControl w:val="0"/>
        <w:spacing w:before="0" w:after="0" w:line="400" w:lineRule="exact"/>
        <w:rPr>
          <w:rFonts w:ascii="宋体" w:hAnsi="宋体" w:eastAsia="宋体" w:cs="宋体"/>
          <w:sz w:val="28"/>
          <w:szCs w:val="28"/>
          <w:lang w:eastAsia="zh-CN"/>
        </w:rPr>
      </w:pPr>
      <w:bookmarkStart w:id="12" w:name="_Toc17840"/>
      <w:bookmarkStart w:id="13" w:name="_Toc25013"/>
      <w:bookmarkStart w:id="14" w:name="_Toc2397"/>
      <w:r>
        <w:rPr>
          <w:rFonts w:hint="eastAsia" w:ascii="宋体" w:hAnsi="宋体" w:eastAsia="宋体" w:cs="宋体"/>
          <w:sz w:val="28"/>
          <w:szCs w:val="28"/>
          <w:lang w:eastAsia="zh-CN"/>
        </w:rPr>
        <w:t>5.</w:t>
      </w:r>
      <w:r>
        <w:rPr>
          <w:rFonts w:hint="eastAsia" w:ascii="宋体" w:hAnsi="宋体" w:eastAsia="宋体" w:cs="宋体"/>
          <w:sz w:val="28"/>
          <w:szCs w:val="28"/>
        </w:rPr>
        <w:t>1硬件环境</w:t>
      </w:r>
      <w:bookmarkEnd w:id="12"/>
      <w:bookmarkEnd w:id="13"/>
      <w:bookmarkEnd w:id="14"/>
    </w:p>
    <w:p w14:paraId="739C8A97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CPU：i5-</w:t>
      </w:r>
      <w:r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83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00</w:t>
      </w:r>
      <w:r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H</w:t>
      </w:r>
    </w:p>
    <w:p w14:paraId="0B1981F0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内存：</w:t>
      </w:r>
      <w:r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16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G</w:t>
      </w:r>
    </w:p>
    <w:p w14:paraId="04A71165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硬盘：</w:t>
      </w:r>
      <w:r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1T</w:t>
      </w:r>
    </w:p>
    <w:p w14:paraId="6760D9DA">
      <w:pPr>
        <w:pStyle w:val="3"/>
        <w:widowControl w:val="0"/>
        <w:spacing w:before="0" w:after="0" w:line="400" w:lineRule="exact"/>
        <w:rPr>
          <w:rFonts w:ascii="宋体" w:hAnsi="宋体" w:eastAsia="宋体" w:cs="宋体"/>
          <w:sz w:val="28"/>
          <w:szCs w:val="28"/>
          <w:lang w:eastAsia="zh-CN"/>
        </w:rPr>
      </w:pPr>
      <w:bookmarkStart w:id="15" w:name="_Toc5390"/>
      <w:bookmarkStart w:id="16" w:name="_Toc24741"/>
      <w:bookmarkStart w:id="17" w:name="_Toc7644"/>
      <w:r>
        <w:rPr>
          <w:rFonts w:hint="eastAsia" w:ascii="宋体" w:hAnsi="宋体" w:eastAsia="宋体" w:cs="宋体"/>
          <w:sz w:val="28"/>
          <w:szCs w:val="28"/>
          <w:lang w:eastAsia="zh-CN"/>
        </w:rPr>
        <w:t>5.2软件环境</w:t>
      </w:r>
      <w:bookmarkEnd w:id="15"/>
      <w:bookmarkEnd w:id="16"/>
      <w:bookmarkEnd w:id="17"/>
    </w:p>
    <w:p w14:paraId="6958176E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数据库：MySQL8.0</w:t>
      </w:r>
    </w:p>
    <w:p w14:paraId="5BE13F7E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应用服务器：Tomcat</w:t>
      </w:r>
      <w:r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9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.0</w:t>
      </w:r>
    </w:p>
    <w:p w14:paraId="51E58924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JDK版本：JDK1</w:t>
      </w:r>
      <w:r>
        <w:rPr>
          <w:rFonts w:asciiTheme="minorEastAsia" w:hAnsiTheme="minorEastAsia" w:eastAsiaTheme="minorEastAsia" w:cstheme="minorEastAsia"/>
          <w:color w:val="000000"/>
          <w:sz w:val="24"/>
          <w:szCs w:val="24"/>
        </w:rPr>
        <w:t>3</w:t>
      </w:r>
    </w:p>
    <w:p w14:paraId="3C2C9A00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操作系统：Windows10</w:t>
      </w:r>
    </w:p>
    <w:p w14:paraId="3DD3E236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浏览器：Google Chrome</w:t>
      </w:r>
    </w:p>
    <w:p w14:paraId="7C2DE62B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集成开发环境：</w:t>
      </w:r>
      <w:r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IDEA2020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及其以上版本</w:t>
      </w:r>
    </w:p>
    <w:p w14:paraId="602C0248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设计/绘图工具：PowerDesigner</w:t>
      </w:r>
    </w:p>
    <w:p w14:paraId="01145AD8">
      <w:pPr>
        <w:pStyle w:val="3"/>
        <w:widowControl w:val="0"/>
        <w:spacing w:before="0" w:after="0" w:line="400" w:lineRule="exact"/>
        <w:rPr>
          <w:rFonts w:hint="eastAsia" w:ascii="宋体" w:hAnsi="宋体" w:eastAsia="宋体" w:cs="宋体"/>
          <w:sz w:val="28"/>
          <w:szCs w:val="28"/>
          <w:lang w:eastAsia="zh-CN"/>
        </w:rPr>
      </w:pPr>
      <w:bookmarkStart w:id="18" w:name="_Toc373097944"/>
      <w:bookmarkStart w:id="19" w:name="_Toc511421142"/>
      <w:bookmarkStart w:id="20" w:name="_Toc511421019"/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5.3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软件</w:t>
      </w:r>
      <w:bookmarkEnd w:id="18"/>
      <w:bookmarkEnd w:id="19"/>
      <w:bookmarkEnd w:id="20"/>
      <w:r>
        <w:rPr>
          <w:rFonts w:hint="eastAsia" w:ascii="宋体" w:hAnsi="宋体" w:eastAsia="宋体" w:cs="宋体"/>
          <w:sz w:val="28"/>
          <w:szCs w:val="28"/>
          <w:lang w:eastAsia="zh-CN"/>
        </w:rPr>
        <w:t>部署与运行</w:t>
      </w:r>
    </w:p>
    <w:p w14:paraId="43A51A28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操作系统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：W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indows</w:t>
      </w:r>
    </w:p>
    <w:p w14:paraId="4BFEE542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数据库系统：MySQL8.0</w:t>
      </w:r>
    </w:p>
    <w:p w14:paraId="52CF336E">
      <w:pPr>
        <w:spacing w:after="0" w:line="400" w:lineRule="exact"/>
        <w:ind w:firstLine="420"/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应用服务器：Tomcat</w:t>
      </w:r>
      <w:r>
        <w:rPr>
          <w:rFonts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9</w:t>
      </w: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  <w:t>.0</w:t>
      </w:r>
    </w:p>
    <w:p w14:paraId="373E2DC5">
      <w:pPr>
        <w:spacing w:after="0" w:line="400" w:lineRule="exact"/>
        <w:ind w:firstLine="42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t>其他软件：浏览器Google Chrome</w:t>
      </w:r>
    </w:p>
    <w:p w14:paraId="221F675D">
      <w:pPr>
        <w:pStyle w:val="2"/>
        <w:widowControl w:val="0"/>
        <w:numPr>
          <w:ilvl w:val="0"/>
          <w:numId w:val="1"/>
        </w:numPr>
        <w:spacing w:before="0" w:after="0" w:line="400" w:lineRule="exact"/>
        <w:jc w:val="both"/>
        <w:rPr>
          <w:rFonts w:cs="Times New Roman"/>
          <w:sz w:val="30"/>
          <w:szCs w:val="30"/>
          <w:lang w:eastAsia="zh-CN" w:bidi="ar-SA"/>
        </w:rPr>
      </w:pPr>
      <w:bookmarkStart w:id="21" w:name="_Toc31455"/>
      <w:r>
        <w:rPr>
          <w:rFonts w:hint="eastAsia" w:cs="Times New Roman"/>
          <w:sz w:val="30"/>
          <w:szCs w:val="30"/>
          <w:lang w:val="en-US" w:eastAsia="zh-CN" w:bidi="ar-SA"/>
        </w:rPr>
        <w:t>职业规范</w:t>
      </w:r>
      <w:bookmarkEnd w:id="21"/>
    </w:p>
    <w:p w14:paraId="5AF6298E">
      <w:pPr>
        <w:spacing w:after="0" w:line="400" w:lineRule="exact"/>
        <w:ind w:firstLine="420"/>
        <w:rPr>
          <w:rFonts w:hint="default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val="en-US" w:eastAsia="zh-CN"/>
        </w:rPr>
        <w:t>（结合项目内容谈一下如何体现了软件工程职业道德及规范）。</w:t>
      </w:r>
    </w:p>
    <w:p w14:paraId="0833404C">
      <w:pPr>
        <w:spacing w:after="0" w:line="400" w:lineRule="exact"/>
        <w:ind w:firstLine="420"/>
        <w:rPr>
          <w:rFonts w:hint="eastAsia" w:asciiTheme="minorEastAsia" w:hAnsiTheme="minorEastAsia" w:eastAsiaTheme="minorEastAsia" w:cstheme="minorEastAsia"/>
          <w:color w:val="000000"/>
          <w:sz w:val="24"/>
          <w:szCs w:val="24"/>
          <w:lang w:eastAsia="zh-CN"/>
        </w:rPr>
      </w:pPr>
    </w:p>
    <w:sectPr>
      <w:footerReference r:id="rId5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B4E603">
    <w:pPr>
      <w:pStyle w:val="7"/>
      <w:framePr w:wrap="around" w:vAnchor="text" w:hAnchor="page" w:x="5398" w:y="1"/>
      <w:jc w:val="center"/>
      <w:rPr>
        <w:rStyle w:val="12"/>
        <w:sz w:val="21"/>
        <w:szCs w:val="21"/>
      </w:rPr>
    </w:pPr>
    <w:r>
      <w:rPr>
        <w:rStyle w:val="12"/>
        <w:rFonts w:hint="eastAsia" w:ascii="宋体" w:hAnsi="宋体"/>
        <w:sz w:val="21"/>
        <w:szCs w:val="21"/>
      </w:rPr>
      <w:t xml:space="preserve">第 </w:t>
    </w:r>
    <w:r>
      <w:rPr>
        <w:rStyle w:val="12"/>
        <w:rFonts w:ascii="宋体" w:hAnsi="宋体"/>
        <w:sz w:val="21"/>
        <w:szCs w:val="21"/>
      </w:rPr>
      <w:fldChar w:fldCharType="begin"/>
    </w:r>
    <w:r>
      <w:rPr>
        <w:rStyle w:val="12"/>
        <w:rFonts w:ascii="宋体" w:hAnsi="宋体"/>
        <w:sz w:val="21"/>
        <w:szCs w:val="21"/>
      </w:rPr>
      <w:instrText xml:space="preserve"> PAGE </w:instrText>
    </w:r>
    <w:r>
      <w:rPr>
        <w:rStyle w:val="12"/>
        <w:rFonts w:ascii="宋体" w:hAnsi="宋体"/>
        <w:sz w:val="21"/>
        <w:szCs w:val="21"/>
      </w:rPr>
      <w:fldChar w:fldCharType="separate"/>
    </w:r>
    <w:r>
      <w:rPr>
        <w:rStyle w:val="12"/>
        <w:rFonts w:ascii="宋体" w:hAnsi="宋体"/>
        <w:sz w:val="21"/>
        <w:szCs w:val="21"/>
      </w:rPr>
      <w:t>3</w:t>
    </w:r>
    <w:r>
      <w:rPr>
        <w:rStyle w:val="12"/>
        <w:rFonts w:ascii="宋体" w:hAnsi="宋体"/>
        <w:sz w:val="21"/>
        <w:szCs w:val="21"/>
      </w:rPr>
      <w:fldChar w:fldCharType="end"/>
    </w:r>
    <w:r>
      <w:rPr>
        <w:rStyle w:val="12"/>
        <w:rFonts w:hint="eastAsia" w:ascii="宋体" w:hAnsi="宋体"/>
        <w:sz w:val="21"/>
        <w:szCs w:val="21"/>
      </w:rPr>
      <w:t xml:space="preserve"> 页 共 </w:t>
    </w:r>
    <w:r>
      <w:rPr>
        <w:rStyle w:val="12"/>
        <w:rFonts w:ascii="宋体" w:hAnsi="宋体"/>
        <w:sz w:val="21"/>
        <w:szCs w:val="21"/>
      </w:rPr>
      <w:fldChar w:fldCharType="begin"/>
    </w:r>
    <w:r>
      <w:rPr>
        <w:rStyle w:val="12"/>
        <w:rFonts w:ascii="宋体" w:hAnsi="宋体"/>
        <w:sz w:val="21"/>
        <w:szCs w:val="21"/>
      </w:rPr>
      <w:instrText xml:space="preserve"> NUMPAGES </w:instrText>
    </w:r>
    <w:r>
      <w:rPr>
        <w:rStyle w:val="12"/>
        <w:rFonts w:ascii="宋体" w:hAnsi="宋体"/>
        <w:sz w:val="21"/>
        <w:szCs w:val="21"/>
      </w:rPr>
      <w:fldChar w:fldCharType="separate"/>
    </w:r>
    <w:r>
      <w:rPr>
        <w:rStyle w:val="12"/>
        <w:rFonts w:ascii="宋体" w:hAnsi="宋体"/>
        <w:sz w:val="21"/>
        <w:szCs w:val="21"/>
      </w:rPr>
      <w:t>3</w:t>
    </w:r>
    <w:r>
      <w:rPr>
        <w:rStyle w:val="12"/>
        <w:rFonts w:ascii="宋体" w:hAnsi="宋体"/>
        <w:sz w:val="21"/>
        <w:szCs w:val="21"/>
      </w:rPr>
      <w:fldChar w:fldCharType="end"/>
    </w:r>
    <w:r>
      <w:rPr>
        <w:rStyle w:val="12"/>
        <w:rFonts w:hint="eastAsia" w:ascii="宋体" w:hAnsi="宋体"/>
        <w:sz w:val="21"/>
        <w:szCs w:val="21"/>
      </w:rPr>
      <w:t xml:space="preserve"> 页</w:t>
    </w:r>
  </w:p>
  <w:p w14:paraId="7A9B7194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60DDCE"/>
    <w:multiLevelType w:val="singleLevel"/>
    <w:tmpl w:val="3460DDCE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2C2B834"/>
    <w:multiLevelType w:val="singleLevel"/>
    <w:tmpl w:val="42C2B83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5F255CA5"/>
    <w:multiLevelType w:val="multilevel"/>
    <w:tmpl w:val="5F255CA5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0MTFiZmE3NmU2ZjgyNzc2N2IzZjgzNzg0YWZiMjIifQ=="/>
  </w:docVars>
  <w:rsids>
    <w:rsidRoot w:val="312E2963"/>
    <w:rsid w:val="00034CDF"/>
    <w:rsid w:val="00064777"/>
    <w:rsid w:val="00075FCA"/>
    <w:rsid w:val="00077719"/>
    <w:rsid w:val="000B493F"/>
    <w:rsid w:val="000C14BA"/>
    <w:rsid w:val="00100470"/>
    <w:rsid w:val="00132376"/>
    <w:rsid w:val="00257599"/>
    <w:rsid w:val="00263EE1"/>
    <w:rsid w:val="00282BF6"/>
    <w:rsid w:val="002A09F6"/>
    <w:rsid w:val="002F496E"/>
    <w:rsid w:val="00312F6A"/>
    <w:rsid w:val="003207F5"/>
    <w:rsid w:val="00323F7F"/>
    <w:rsid w:val="003256A4"/>
    <w:rsid w:val="00357801"/>
    <w:rsid w:val="00386B4F"/>
    <w:rsid w:val="00390201"/>
    <w:rsid w:val="00411A08"/>
    <w:rsid w:val="00427A96"/>
    <w:rsid w:val="00441CFA"/>
    <w:rsid w:val="00481FC3"/>
    <w:rsid w:val="004924C2"/>
    <w:rsid w:val="004976F3"/>
    <w:rsid w:val="004E74F9"/>
    <w:rsid w:val="00505ADA"/>
    <w:rsid w:val="00615D43"/>
    <w:rsid w:val="0062482B"/>
    <w:rsid w:val="006513CC"/>
    <w:rsid w:val="006742E4"/>
    <w:rsid w:val="006D5A14"/>
    <w:rsid w:val="00703AEF"/>
    <w:rsid w:val="00765B40"/>
    <w:rsid w:val="007F4FEF"/>
    <w:rsid w:val="00850B76"/>
    <w:rsid w:val="00876F51"/>
    <w:rsid w:val="00880A61"/>
    <w:rsid w:val="00894837"/>
    <w:rsid w:val="0092108A"/>
    <w:rsid w:val="00A17425"/>
    <w:rsid w:val="00AF0D37"/>
    <w:rsid w:val="00B03BE1"/>
    <w:rsid w:val="00B6223D"/>
    <w:rsid w:val="00B93DB1"/>
    <w:rsid w:val="00BB3404"/>
    <w:rsid w:val="00BF3DCA"/>
    <w:rsid w:val="00C0122E"/>
    <w:rsid w:val="00C05355"/>
    <w:rsid w:val="00C51920"/>
    <w:rsid w:val="00C83D6D"/>
    <w:rsid w:val="00CB4054"/>
    <w:rsid w:val="00CC3386"/>
    <w:rsid w:val="00D609B7"/>
    <w:rsid w:val="00DB414E"/>
    <w:rsid w:val="00E80934"/>
    <w:rsid w:val="00EE0CD6"/>
    <w:rsid w:val="00F53FBB"/>
    <w:rsid w:val="00F56CC3"/>
    <w:rsid w:val="00F57D6D"/>
    <w:rsid w:val="00FB39E9"/>
    <w:rsid w:val="01ED501D"/>
    <w:rsid w:val="02006F61"/>
    <w:rsid w:val="020763F4"/>
    <w:rsid w:val="031E3AC1"/>
    <w:rsid w:val="042C4574"/>
    <w:rsid w:val="04CB2F4B"/>
    <w:rsid w:val="04D22CFD"/>
    <w:rsid w:val="0669471D"/>
    <w:rsid w:val="066B4CC9"/>
    <w:rsid w:val="06EC2A2D"/>
    <w:rsid w:val="070228BF"/>
    <w:rsid w:val="07874391"/>
    <w:rsid w:val="09DD63C0"/>
    <w:rsid w:val="0A846D37"/>
    <w:rsid w:val="0A8C398E"/>
    <w:rsid w:val="0B1959E9"/>
    <w:rsid w:val="0B2C3D23"/>
    <w:rsid w:val="0BC17B89"/>
    <w:rsid w:val="0C0555FC"/>
    <w:rsid w:val="0C487CAF"/>
    <w:rsid w:val="0CF11987"/>
    <w:rsid w:val="0D5B1A84"/>
    <w:rsid w:val="0DC4240D"/>
    <w:rsid w:val="0DD81293"/>
    <w:rsid w:val="0E8F526A"/>
    <w:rsid w:val="0F3251CB"/>
    <w:rsid w:val="104B5A3A"/>
    <w:rsid w:val="11AA6D9D"/>
    <w:rsid w:val="11AC4EA9"/>
    <w:rsid w:val="12E01CEB"/>
    <w:rsid w:val="12FE3BAA"/>
    <w:rsid w:val="134438B0"/>
    <w:rsid w:val="1351704A"/>
    <w:rsid w:val="13B77C80"/>
    <w:rsid w:val="163B4AA8"/>
    <w:rsid w:val="16865687"/>
    <w:rsid w:val="17754E6F"/>
    <w:rsid w:val="18826155"/>
    <w:rsid w:val="188E4B6D"/>
    <w:rsid w:val="18F63A77"/>
    <w:rsid w:val="1A292A48"/>
    <w:rsid w:val="1B7C680F"/>
    <w:rsid w:val="1CF3747A"/>
    <w:rsid w:val="1DAC071A"/>
    <w:rsid w:val="1E886FBD"/>
    <w:rsid w:val="20857F4F"/>
    <w:rsid w:val="20897CAB"/>
    <w:rsid w:val="21166428"/>
    <w:rsid w:val="22905CCC"/>
    <w:rsid w:val="230D3618"/>
    <w:rsid w:val="234925E8"/>
    <w:rsid w:val="234B00CB"/>
    <w:rsid w:val="23D85CE0"/>
    <w:rsid w:val="242A2051"/>
    <w:rsid w:val="243F2663"/>
    <w:rsid w:val="24712B16"/>
    <w:rsid w:val="24E01783"/>
    <w:rsid w:val="25B46B21"/>
    <w:rsid w:val="262A7D33"/>
    <w:rsid w:val="27296C0A"/>
    <w:rsid w:val="27AC7C14"/>
    <w:rsid w:val="28124D01"/>
    <w:rsid w:val="28433A3A"/>
    <w:rsid w:val="28D96EFE"/>
    <w:rsid w:val="28E3431C"/>
    <w:rsid w:val="29043603"/>
    <w:rsid w:val="2AFB35FE"/>
    <w:rsid w:val="2B32490D"/>
    <w:rsid w:val="2D9636D7"/>
    <w:rsid w:val="2DD27A5B"/>
    <w:rsid w:val="2E362515"/>
    <w:rsid w:val="2E4061A0"/>
    <w:rsid w:val="2EEC3992"/>
    <w:rsid w:val="2F366F95"/>
    <w:rsid w:val="2F800E68"/>
    <w:rsid w:val="3025589F"/>
    <w:rsid w:val="305317E7"/>
    <w:rsid w:val="312E2963"/>
    <w:rsid w:val="328F371D"/>
    <w:rsid w:val="32C24CCC"/>
    <w:rsid w:val="330C7E20"/>
    <w:rsid w:val="3347204F"/>
    <w:rsid w:val="335F76A7"/>
    <w:rsid w:val="34215C33"/>
    <w:rsid w:val="342F2612"/>
    <w:rsid w:val="35684093"/>
    <w:rsid w:val="36D002C8"/>
    <w:rsid w:val="36DD5E64"/>
    <w:rsid w:val="37B973A2"/>
    <w:rsid w:val="3808518D"/>
    <w:rsid w:val="394007BD"/>
    <w:rsid w:val="3A3648C5"/>
    <w:rsid w:val="3B8F7566"/>
    <w:rsid w:val="3BB3379D"/>
    <w:rsid w:val="3C3606DB"/>
    <w:rsid w:val="3C826DAD"/>
    <w:rsid w:val="3D485EA7"/>
    <w:rsid w:val="3E21476E"/>
    <w:rsid w:val="3E6167DF"/>
    <w:rsid w:val="3E927BF4"/>
    <w:rsid w:val="3F3FE9A0"/>
    <w:rsid w:val="3F4B62E3"/>
    <w:rsid w:val="3F71395F"/>
    <w:rsid w:val="3F8E2586"/>
    <w:rsid w:val="40233BE2"/>
    <w:rsid w:val="42267B32"/>
    <w:rsid w:val="42386130"/>
    <w:rsid w:val="42B807DA"/>
    <w:rsid w:val="42D835ED"/>
    <w:rsid w:val="42E81014"/>
    <w:rsid w:val="43035F8C"/>
    <w:rsid w:val="43A85DD9"/>
    <w:rsid w:val="43FE61CF"/>
    <w:rsid w:val="4594790A"/>
    <w:rsid w:val="46867F19"/>
    <w:rsid w:val="476F27D0"/>
    <w:rsid w:val="477827F6"/>
    <w:rsid w:val="485E0595"/>
    <w:rsid w:val="494A1DBE"/>
    <w:rsid w:val="497101E1"/>
    <w:rsid w:val="498960E6"/>
    <w:rsid w:val="4A41093D"/>
    <w:rsid w:val="4BE960C5"/>
    <w:rsid w:val="4C463133"/>
    <w:rsid w:val="4D8967BE"/>
    <w:rsid w:val="4E607EB7"/>
    <w:rsid w:val="50CF5010"/>
    <w:rsid w:val="51510A19"/>
    <w:rsid w:val="51D063BA"/>
    <w:rsid w:val="52C115D8"/>
    <w:rsid w:val="52F32970"/>
    <w:rsid w:val="538B6579"/>
    <w:rsid w:val="54A34C19"/>
    <w:rsid w:val="555B77D3"/>
    <w:rsid w:val="56AD7B20"/>
    <w:rsid w:val="56B05E5E"/>
    <w:rsid w:val="57F6A0EC"/>
    <w:rsid w:val="58A8648B"/>
    <w:rsid w:val="591D5503"/>
    <w:rsid w:val="5A413652"/>
    <w:rsid w:val="5AEA5DB0"/>
    <w:rsid w:val="5B064559"/>
    <w:rsid w:val="5B2D4651"/>
    <w:rsid w:val="5B347DA1"/>
    <w:rsid w:val="5B7B0EF3"/>
    <w:rsid w:val="5BB60537"/>
    <w:rsid w:val="5C704CD0"/>
    <w:rsid w:val="5D121E13"/>
    <w:rsid w:val="5F3E08BE"/>
    <w:rsid w:val="600A6769"/>
    <w:rsid w:val="60763F4B"/>
    <w:rsid w:val="616B4AD6"/>
    <w:rsid w:val="62064C44"/>
    <w:rsid w:val="629D4F1C"/>
    <w:rsid w:val="63164AC7"/>
    <w:rsid w:val="635C20EC"/>
    <w:rsid w:val="635C6CA0"/>
    <w:rsid w:val="63FF341A"/>
    <w:rsid w:val="64052703"/>
    <w:rsid w:val="64845D5B"/>
    <w:rsid w:val="64CD774D"/>
    <w:rsid w:val="650B1539"/>
    <w:rsid w:val="66DF35DC"/>
    <w:rsid w:val="66E03AB3"/>
    <w:rsid w:val="66FE55B7"/>
    <w:rsid w:val="68DD6769"/>
    <w:rsid w:val="69270E95"/>
    <w:rsid w:val="69CF1962"/>
    <w:rsid w:val="6A3A75DB"/>
    <w:rsid w:val="6A4B7008"/>
    <w:rsid w:val="6B046EEA"/>
    <w:rsid w:val="6BEB169B"/>
    <w:rsid w:val="6CBA4E39"/>
    <w:rsid w:val="6D9778B4"/>
    <w:rsid w:val="6DFAAFCF"/>
    <w:rsid w:val="6E47251A"/>
    <w:rsid w:val="6E5F39BA"/>
    <w:rsid w:val="6E6F01BB"/>
    <w:rsid w:val="6EEA1D79"/>
    <w:rsid w:val="6F954153"/>
    <w:rsid w:val="6F9F7B2D"/>
    <w:rsid w:val="6FB1482D"/>
    <w:rsid w:val="6FC7718D"/>
    <w:rsid w:val="6FD13C51"/>
    <w:rsid w:val="6FDF00AA"/>
    <w:rsid w:val="72E13730"/>
    <w:rsid w:val="7337581D"/>
    <w:rsid w:val="73381936"/>
    <w:rsid w:val="745C2206"/>
    <w:rsid w:val="74B448C0"/>
    <w:rsid w:val="755245C9"/>
    <w:rsid w:val="75DE5B43"/>
    <w:rsid w:val="76330A59"/>
    <w:rsid w:val="767B717D"/>
    <w:rsid w:val="76FD3E97"/>
    <w:rsid w:val="7756538E"/>
    <w:rsid w:val="77A818CD"/>
    <w:rsid w:val="77D99AF5"/>
    <w:rsid w:val="780417D0"/>
    <w:rsid w:val="78523EF2"/>
    <w:rsid w:val="78732D7D"/>
    <w:rsid w:val="78C44F3D"/>
    <w:rsid w:val="78FF1D22"/>
    <w:rsid w:val="796C5CB2"/>
    <w:rsid w:val="798C3FC1"/>
    <w:rsid w:val="79931D16"/>
    <w:rsid w:val="79B7417D"/>
    <w:rsid w:val="7A0C7022"/>
    <w:rsid w:val="7A182417"/>
    <w:rsid w:val="7A6E79BF"/>
    <w:rsid w:val="7ADE6F79"/>
    <w:rsid w:val="7B7743E4"/>
    <w:rsid w:val="7B833A1A"/>
    <w:rsid w:val="7BAE9C29"/>
    <w:rsid w:val="7CC0100F"/>
    <w:rsid w:val="7D1C5968"/>
    <w:rsid w:val="7D2E6DAA"/>
    <w:rsid w:val="7DDA74B4"/>
    <w:rsid w:val="7DDF6616"/>
    <w:rsid w:val="7E006EAC"/>
    <w:rsid w:val="7EA23DBA"/>
    <w:rsid w:val="7EC8567B"/>
    <w:rsid w:val="7EC8582D"/>
    <w:rsid w:val="7ED05211"/>
    <w:rsid w:val="7ED16054"/>
    <w:rsid w:val="7F5478D2"/>
    <w:rsid w:val="7FD7080E"/>
    <w:rsid w:val="7FEFE0BC"/>
    <w:rsid w:val="7FFE8244"/>
    <w:rsid w:val="A7A72C4D"/>
    <w:rsid w:val="C3FFAD8C"/>
    <w:rsid w:val="E65E6273"/>
    <w:rsid w:val="F3F69162"/>
    <w:rsid w:val="F6FD535B"/>
    <w:rsid w:val="F777AB05"/>
    <w:rsid w:val="F97FA925"/>
    <w:rsid w:val="FDFFAEF9"/>
    <w:rsid w:val="FE7DCD33"/>
    <w:rsid w:val="FFE2F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8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  <w:pPr>
      <w:spacing w:line="360" w:lineRule="auto"/>
    </w:pPr>
    <w:rPr>
      <w:rFonts w:eastAsia="宋体"/>
      <w:sz w:val="28"/>
    </w:rPr>
  </w:style>
  <w:style w:type="character" w:styleId="12">
    <w:name w:val="page number"/>
    <w:basedOn w:val="11"/>
    <w:qFormat/>
    <w:uiPriority w:val="0"/>
  </w:style>
  <w:style w:type="paragraph" w:customStyle="1" w:styleId="13">
    <w:name w:val="中文正文"/>
    <w:basedOn w:val="1"/>
    <w:qFormat/>
    <w:uiPriority w:val="0"/>
    <w:pPr>
      <w:widowControl w:val="0"/>
      <w:spacing w:after="0" w:line="400" w:lineRule="exact"/>
      <w:ind w:firstLine="200" w:firstLineChars="200"/>
      <w:jc w:val="both"/>
    </w:pPr>
    <w:rPr>
      <w:kern w:val="2"/>
      <w:sz w:val="24"/>
      <w:szCs w:val="21"/>
      <w:lang w:eastAsia="zh-CN" w:bidi="ar-SA"/>
    </w:rPr>
  </w:style>
  <w:style w:type="paragraph" w:customStyle="1" w:styleId="14">
    <w:name w:val="p0"/>
    <w:basedOn w:val="1"/>
    <w:qFormat/>
    <w:uiPriority w:val="0"/>
    <w:rPr>
      <w:rFonts w:ascii="宋体" w:hAnsi="宋体" w:cs="宋体"/>
      <w:szCs w:val="21"/>
    </w:rPr>
  </w:style>
  <w:style w:type="paragraph" w:customStyle="1" w:styleId="15">
    <w:name w:val="p15"/>
    <w:basedOn w:val="1"/>
    <w:qFormat/>
    <w:uiPriority w:val="0"/>
    <w:pPr>
      <w:spacing w:line="360" w:lineRule="auto"/>
    </w:pPr>
    <w:rPr>
      <w:rFonts w:ascii="宋体" w:hAnsi="宋体" w:cs="宋体"/>
      <w:sz w:val="18"/>
      <w:szCs w:val="18"/>
    </w:rPr>
  </w:style>
  <w:style w:type="paragraph" w:customStyle="1" w:styleId="16">
    <w:name w:val="WPSOffice手动目录 1"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customStyle="1" w:styleId="17">
    <w:name w:val="页眉 字符"/>
    <w:basedOn w:val="11"/>
    <w:link w:val="8"/>
    <w:uiPriority w:val="0"/>
    <w:rPr>
      <w:rFonts w:cstheme="minorBidi"/>
      <w:sz w:val="18"/>
      <w:szCs w:val="18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2149</Words>
  <Characters>3849</Characters>
  <Lines>37</Lines>
  <Paragraphs>10</Paragraphs>
  <TotalTime>33</TotalTime>
  <ScaleCrop>false</ScaleCrop>
  <LinksUpToDate>false</LinksUpToDate>
  <CharactersWithSpaces>3901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2019-05-24T00:05:00Z</dcterms:created>
  <dc:creator>曦和</dc:creator>
  <cp:lastModifiedBy>慕君年.</cp:lastModifiedBy>
  <dcterms:modified xsi:type="dcterms:W3CDTF">2026-04-17T11:15:22Z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DCAF532103664A1C8F9B148E0B5AD0C6</vt:lpwstr>
  </property>
  <property fmtid="{D5CDD505-2E9C-101B-9397-08002B2CF9AE}" pid="4" name="KSOTemplateDocerSaveRecord">
    <vt:lpwstr>eyJoZGlkIjoiMDk4ZTAwYmY1YTVlOWNmYmYxODU1MjY3MGExMWRjMDgiLCJ1c2VySWQiOiI4MDIyMjkxNTYifQ==</vt:lpwstr>
  </property>
</Properties>
</file>