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b/>
          <w:bCs/>
          <w:kern w:val="2"/>
        </w:rPr>
      </w:pPr>
      <w:bookmarkStart w:id="0" w:name="_GoBack"/>
      <w:r w:rsidRPr="00880AA0">
        <w:rPr>
          <w:rFonts w:ascii="微软雅黑" w:eastAsia="微软雅黑" w:hAnsi="微软雅黑" w:cs="Times New Roman"/>
          <w:b/>
          <w:bCs/>
          <w:kern w:val="2"/>
        </w:rPr>
        <w:t>Maven依赖项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>&lt;dependency&gt;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  </w:t>
      </w:r>
      <w:proofErr w:type="gramStart"/>
      <w:r w:rsidRPr="00880AA0">
        <w:rPr>
          <w:rFonts w:ascii="微软雅黑" w:eastAsia="微软雅黑" w:hAnsi="微软雅黑" w:cs="Times New Roman"/>
          <w:kern w:val="2"/>
        </w:rPr>
        <w:t>&lt;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groupId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&gt;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org.apache.spark</w:t>
      </w:r>
      <w:proofErr w:type="spellEnd"/>
      <w:proofErr w:type="gramEnd"/>
      <w:r w:rsidRPr="00880AA0">
        <w:rPr>
          <w:rFonts w:ascii="微软雅黑" w:eastAsia="微软雅黑" w:hAnsi="微软雅黑" w:cs="Times New Roman"/>
          <w:kern w:val="2"/>
        </w:rPr>
        <w:t>&lt;/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groupId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&gt;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  &lt;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artifactId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&gt;spark-core_2.11&lt;/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artifactId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&gt;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  &lt;version&gt;2.0.0&lt;/version&gt;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>&lt;/dependency&gt;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>&lt;dependency&gt;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  </w:t>
      </w:r>
      <w:proofErr w:type="gramStart"/>
      <w:r w:rsidRPr="00880AA0">
        <w:rPr>
          <w:rFonts w:ascii="微软雅黑" w:eastAsia="微软雅黑" w:hAnsi="微软雅黑" w:cs="Times New Roman"/>
          <w:kern w:val="2"/>
        </w:rPr>
        <w:t>&lt;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groupId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&gt;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org.apache.spark</w:t>
      </w:r>
      <w:proofErr w:type="spellEnd"/>
      <w:proofErr w:type="gramEnd"/>
      <w:r w:rsidRPr="00880AA0">
        <w:rPr>
          <w:rFonts w:ascii="微软雅黑" w:eastAsia="微软雅黑" w:hAnsi="微软雅黑" w:cs="Times New Roman"/>
          <w:kern w:val="2"/>
        </w:rPr>
        <w:t>&lt;/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groupId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&gt;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  &lt;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artifactId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&gt;spark-mllib_2.11&lt;/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artifactId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&gt;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  &lt;version&gt;2.0.0&lt;/version&gt;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>&lt;/dependency&gt;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>数据类型：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noProof/>
          <w:kern w:val="2"/>
        </w:rPr>
        <w:drawing>
          <wp:inline distT="0" distB="0" distL="114300" distR="114300" wp14:anchorId="7A077C86" wp14:editId="0C410CBB">
            <wp:extent cx="5268595" cy="2774315"/>
            <wp:effectExtent l="0" t="0" r="8255" b="6985"/>
            <wp:docPr id="3" name="Picture 3" descr="rdd-datafra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rdd-datafram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b/>
          <w:bCs/>
          <w:kern w:val="2"/>
        </w:rPr>
      </w:pPr>
      <w:r w:rsidRPr="00880AA0">
        <w:rPr>
          <w:rFonts w:ascii="微软雅黑" w:eastAsia="微软雅黑" w:hAnsi="微软雅黑" w:cs="Times New Roman"/>
          <w:b/>
          <w:bCs/>
          <w:kern w:val="2"/>
        </w:rPr>
        <w:t>Spark切入点，创建</w:t>
      </w:r>
      <w:proofErr w:type="spellStart"/>
      <w:r w:rsidRPr="00880AA0">
        <w:rPr>
          <w:rFonts w:ascii="微软雅黑" w:eastAsia="微软雅黑" w:hAnsi="微软雅黑" w:cs="Times New Roman"/>
          <w:b/>
          <w:bCs/>
          <w:kern w:val="2"/>
        </w:rPr>
        <w:t>SparkSession</w:t>
      </w:r>
      <w:proofErr w:type="spellEnd"/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proofErr w:type="spellStart"/>
      <w:r w:rsidRPr="00880AA0">
        <w:rPr>
          <w:rFonts w:ascii="微软雅黑" w:eastAsia="微软雅黑" w:hAnsi="微软雅黑" w:cs="Times New Roman"/>
          <w:kern w:val="2"/>
        </w:rPr>
        <w:t>SparkSession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 xml:space="preserve"> 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sparkSession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 xml:space="preserve"> = SparkSession.builder(</w:t>
      </w:r>
      <w:proofErr w:type="gramStart"/>
      <w:r w:rsidRPr="00880AA0">
        <w:rPr>
          <w:rFonts w:ascii="微软雅黑" w:eastAsia="微软雅黑" w:hAnsi="微软雅黑" w:cs="Times New Roman"/>
          <w:kern w:val="2"/>
        </w:rPr>
        <w:t>).master</w:t>
      </w:r>
      <w:proofErr w:type="gramEnd"/>
      <w:r w:rsidRPr="00880AA0">
        <w:rPr>
          <w:rFonts w:ascii="微软雅黑" w:eastAsia="微软雅黑" w:hAnsi="微软雅黑" w:cs="Times New Roman"/>
          <w:kern w:val="2"/>
        </w:rPr>
        <w:t>("local").appName("CollaborativeFiltering").getOrCreate();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>读取文件：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b/>
          <w:bCs/>
          <w:kern w:val="2"/>
        </w:rPr>
      </w:pPr>
      <w:proofErr w:type="spellStart"/>
      <w:r w:rsidRPr="00880AA0">
        <w:rPr>
          <w:rFonts w:ascii="微软雅黑" w:eastAsia="微软雅黑" w:hAnsi="微软雅黑" w:cs="Times New Roman"/>
          <w:b/>
          <w:bCs/>
          <w:kern w:val="2"/>
        </w:rPr>
        <w:lastRenderedPageBreak/>
        <w:t>JavaRDD</w:t>
      </w:r>
      <w:proofErr w:type="spellEnd"/>
      <w:r w:rsidRPr="00880AA0">
        <w:rPr>
          <w:rFonts w:ascii="微软雅黑" w:eastAsia="微软雅黑" w:hAnsi="微软雅黑" w:cs="Times New Roman"/>
          <w:b/>
          <w:bCs/>
          <w:kern w:val="2"/>
        </w:rPr>
        <w:t>类型：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>读取文本文件，RDD存储Person类，但RDD本身不了解Person类的内部结构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proofErr w:type="spellStart"/>
      <w:r w:rsidRPr="00880AA0">
        <w:rPr>
          <w:rFonts w:ascii="微软雅黑" w:eastAsia="微软雅黑" w:hAnsi="微软雅黑" w:cs="Times New Roman"/>
          <w:kern w:val="2"/>
        </w:rPr>
        <w:t>JavaRDD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 xml:space="preserve">&lt;String&gt; 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logData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 xml:space="preserve"> = sparkSession.read(</w:t>
      </w:r>
      <w:proofErr w:type="gramStart"/>
      <w:r w:rsidRPr="00880AA0">
        <w:rPr>
          <w:rFonts w:ascii="微软雅黑" w:eastAsia="微软雅黑" w:hAnsi="微软雅黑" w:cs="Times New Roman"/>
          <w:kern w:val="2"/>
        </w:rPr>
        <w:t>).textFile</w:t>
      </w:r>
      <w:proofErr w:type="gramEnd"/>
      <w:r w:rsidRPr="00880AA0">
        <w:rPr>
          <w:rFonts w:ascii="微软雅黑" w:eastAsia="微软雅黑" w:hAnsi="微软雅黑" w:cs="Times New Roman"/>
          <w:kern w:val="2"/>
        </w:rPr>
        <w:t>(/user/fanyuguang/test/test.txt).javaRDD();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>对读取的文件进行处理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proofErr w:type="spellStart"/>
      <w:r w:rsidRPr="00880AA0">
        <w:rPr>
          <w:rFonts w:ascii="微软雅黑" w:eastAsia="微软雅黑" w:hAnsi="微软雅黑" w:cs="Times New Roman"/>
          <w:kern w:val="2"/>
        </w:rPr>
        <w:t>JavaRDD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 xml:space="preserve">&lt;Rating&gt; ratings = </w:t>
      </w:r>
      <w:proofErr w:type="spellStart"/>
      <w:proofErr w:type="gramStart"/>
      <w:r w:rsidRPr="00880AA0">
        <w:rPr>
          <w:rFonts w:ascii="微软雅黑" w:eastAsia="微软雅黑" w:hAnsi="微软雅黑" w:cs="Times New Roman"/>
          <w:kern w:val="2"/>
        </w:rPr>
        <w:t>rowDataset.map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(</w:t>
      </w:r>
      <w:proofErr w:type="gramEnd"/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    new Function&lt;String, Rating</w:t>
      </w:r>
      <w:proofErr w:type="gramStart"/>
      <w:r w:rsidRPr="00880AA0">
        <w:rPr>
          <w:rFonts w:ascii="微软雅黑" w:eastAsia="微软雅黑" w:hAnsi="微软雅黑" w:cs="Times New Roman"/>
          <w:kern w:val="2"/>
        </w:rPr>
        <w:t>&gt;(</w:t>
      </w:r>
      <w:proofErr w:type="gramEnd"/>
      <w:r w:rsidRPr="00880AA0">
        <w:rPr>
          <w:rFonts w:ascii="微软雅黑" w:eastAsia="微软雅黑" w:hAnsi="微软雅黑" w:cs="Times New Roman"/>
          <w:kern w:val="2"/>
        </w:rPr>
        <w:t>) {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      public Rating </w:t>
      </w:r>
      <w:proofErr w:type="gramStart"/>
      <w:r w:rsidRPr="00880AA0">
        <w:rPr>
          <w:rFonts w:ascii="微软雅黑" w:eastAsia="微软雅黑" w:hAnsi="微软雅黑" w:cs="Times New Roman"/>
          <w:kern w:val="2"/>
        </w:rPr>
        <w:t>call(</w:t>
      </w:r>
      <w:proofErr w:type="gramEnd"/>
      <w:r w:rsidRPr="00880AA0">
        <w:rPr>
          <w:rFonts w:ascii="微软雅黑" w:eastAsia="微软雅黑" w:hAnsi="微软雅黑" w:cs="Times New Roman"/>
          <w:kern w:val="2"/>
        </w:rPr>
        <w:t>String s) throws Exception {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        </w:t>
      </w:r>
      <w:proofErr w:type="gramStart"/>
      <w:r w:rsidRPr="00880AA0">
        <w:rPr>
          <w:rFonts w:ascii="微软雅黑" w:eastAsia="微软雅黑" w:hAnsi="微软雅黑" w:cs="Times New Roman"/>
          <w:kern w:val="2"/>
        </w:rPr>
        <w:t>String[</w:t>
      </w:r>
      <w:proofErr w:type="gramEnd"/>
      <w:r w:rsidRPr="00880AA0">
        <w:rPr>
          <w:rFonts w:ascii="微软雅黑" w:eastAsia="微软雅黑" w:hAnsi="微软雅黑" w:cs="Times New Roman"/>
          <w:kern w:val="2"/>
        </w:rPr>
        <w:t xml:space="preserve">] 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sarray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 xml:space="preserve"> = 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s.trim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().split("\\s+");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        return new Rating(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Integer.parseInt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(</w:t>
      </w:r>
      <w:proofErr w:type="spellStart"/>
      <w:proofErr w:type="gramStart"/>
      <w:r w:rsidRPr="00880AA0">
        <w:rPr>
          <w:rFonts w:ascii="微软雅黑" w:eastAsia="微软雅黑" w:hAnsi="微软雅黑" w:cs="Times New Roman"/>
          <w:kern w:val="2"/>
        </w:rPr>
        <w:t>sarray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[</w:t>
      </w:r>
      <w:proofErr w:type="gramEnd"/>
      <w:r w:rsidRPr="00880AA0">
        <w:rPr>
          <w:rFonts w:ascii="微软雅黑" w:eastAsia="微软雅黑" w:hAnsi="微软雅黑" w:cs="Times New Roman"/>
          <w:kern w:val="2"/>
        </w:rPr>
        <w:t xml:space="preserve">0]), 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Integer.parseInt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(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sarray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 xml:space="preserve">[1]), 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Double.parseDouble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(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sarray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[2]));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      }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    }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>);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>遍历并打印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JavaRDD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类型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for (Rating </w:t>
      </w:r>
      <w:proofErr w:type="gramStart"/>
      <w:r w:rsidRPr="00880AA0">
        <w:rPr>
          <w:rFonts w:ascii="微软雅黑" w:eastAsia="微软雅黑" w:hAnsi="微软雅黑" w:cs="Times New Roman"/>
          <w:kern w:val="2"/>
        </w:rPr>
        <w:t>r :</w:t>
      </w:r>
      <w:proofErr w:type="gramEnd"/>
      <w:r w:rsidRPr="00880AA0">
        <w:rPr>
          <w:rFonts w:ascii="微软雅黑" w:eastAsia="微软雅黑" w:hAnsi="微软雅黑" w:cs="Times New Roman"/>
          <w:kern w:val="2"/>
        </w:rPr>
        <w:t xml:space="preserve"> 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ratings.collect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()) {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  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System.out.println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(r);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>}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b/>
          <w:bCs/>
          <w:kern w:val="2"/>
        </w:rPr>
      </w:pPr>
      <w:r w:rsidRPr="00880AA0">
        <w:rPr>
          <w:rFonts w:ascii="微软雅黑" w:eastAsia="微软雅黑" w:hAnsi="微软雅黑" w:cs="Times New Roman"/>
          <w:b/>
          <w:bCs/>
          <w:kern w:val="2"/>
        </w:rPr>
        <w:t>Dataset&lt;Row&gt;类型：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>读取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Json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文件，可以对Dataset&lt;Row&gt;类型应用Spark SQL进行数据表操作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>Dataset&lt;Row&gt;</w:t>
      </w:r>
      <w:r w:rsidRPr="00880AA0">
        <w:rPr>
          <w:rFonts w:ascii="微软雅黑" w:eastAsia="微软雅黑" w:hAnsi="微软雅黑" w:cs="Times New Roman"/>
          <w:kern w:val="2"/>
        </w:rPr>
        <w:tab/>
        <w:t>存储Person时，存储详细的结构信息，类似于数据表。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Dataset&lt;Row&gt; 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df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 xml:space="preserve"> = 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sparkSession.read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(</w:t>
      </w:r>
      <w:proofErr w:type="gramStart"/>
      <w:r w:rsidRPr="00880AA0">
        <w:rPr>
          <w:rFonts w:ascii="微软雅黑" w:eastAsia="微软雅黑" w:hAnsi="微软雅黑" w:cs="Times New Roman"/>
          <w:kern w:val="2"/>
        </w:rPr>
        <w:t>).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json</w:t>
      </w:r>
      <w:proofErr w:type="spellEnd"/>
      <w:proofErr w:type="gramEnd"/>
      <w:r w:rsidRPr="00880AA0">
        <w:rPr>
          <w:rFonts w:ascii="微软雅黑" w:eastAsia="微软雅黑" w:hAnsi="微软雅黑" w:cs="Times New Roman"/>
          <w:kern w:val="2"/>
        </w:rPr>
        <w:t>("/user/fanyuguang/test/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people.json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");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proofErr w:type="spellStart"/>
      <w:proofErr w:type="gramStart"/>
      <w:r w:rsidRPr="00880AA0">
        <w:rPr>
          <w:rFonts w:ascii="微软雅黑" w:eastAsia="微软雅黑" w:hAnsi="微软雅黑" w:cs="Times New Roman"/>
          <w:kern w:val="2"/>
        </w:rPr>
        <w:t>df.show</w:t>
      </w:r>
      <w:proofErr w:type="spellEnd"/>
      <w:proofErr w:type="gramEnd"/>
      <w:r w:rsidRPr="00880AA0">
        <w:rPr>
          <w:rFonts w:ascii="微软雅黑" w:eastAsia="微软雅黑" w:hAnsi="微软雅黑" w:cs="Times New Roman"/>
          <w:kern w:val="2"/>
        </w:rPr>
        <w:t>()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proofErr w:type="spellStart"/>
      <w:proofErr w:type="gramStart"/>
      <w:r w:rsidRPr="00880AA0">
        <w:rPr>
          <w:rFonts w:ascii="微软雅黑" w:eastAsia="微软雅黑" w:hAnsi="微软雅黑" w:cs="Times New Roman"/>
          <w:kern w:val="2"/>
        </w:rPr>
        <w:t>df.select</w:t>
      </w:r>
      <w:proofErr w:type="spellEnd"/>
      <w:proofErr w:type="gramEnd"/>
      <w:r w:rsidRPr="00880AA0">
        <w:rPr>
          <w:rFonts w:ascii="微软雅黑" w:eastAsia="微软雅黑" w:hAnsi="微软雅黑" w:cs="Times New Roman"/>
          <w:kern w:val="2"/>
        </w:rPr>
        <w:t>("name").show();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proofErr w:type="spellStart"/>
      <w:proofErr w:type="gramStart"/>
      <w:r w:rsidRPr="00880AA0">
        <w:rPr>
          <w:rFonts w:ascii="微软雅黑" w:eastAsia="微软雅黑" w:hAnsi="微软雅黑" w:cs="Times New Roman"/>
          <w:kern w:val="2"/>
        </w:rPr>
        <w:t>df.filter</w:t>
      </w:r>
      <w:proofErr w:type="spellEnd"/>
      <w:proofErr w:type="gramEnd"/>
      <w:r w:rsidRPr="00880AA0">
        <w:rPr>
          <w:rFonts w:ascii="微软雅黑" w:eastAsia="微软雅黑" w:hAnsi="微软雅黑" w:cs="Times New Roman"/>
          <w:kern w:val="2"/>
        </w:rPr>
        <w:t>(col("age").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gt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(21)).show();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proofErr w:type="spellStart"/>
      <w:proofErr w:type="gramStart"/>
      <w:r w:rsidRPr="00880AA0">
        <w:rPr>
          <w:rFonts w:ascii="微软雅黑" w:eastAsia="微软雅黑" w:hAnsi="微软雅黑" w:cs="Times New Roman"/>
          <w:kern w:val="2"/>
        </w:rPr>
        <w:lastRenderedPageBreak/>
        <w:t>df.groupBy</w:t>
      </w:r>
      <w:proofErr w:type="spellEnd"/>
      <w:proofErr w:type="gramEnd"/>
      <w:r w:rsidRPr="00880AA0">
        <w:rPr>
          <w:rFonts w:ascii="微软雅黑" w:eastAsia="微软雅黑" w:hAnsi="微软雅黑" w:cs="Times New Roman"/>
          <w:kern w:val="2"/>
        </w:rPr>
        <w:t>("age").count().show();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proofErr w:type="spellStart"/>
      <w:proofErr w:type="gramStart"/>
      <w:r w:rsidRPr="00880AA0">
        <w:rPr>
          <w:rFonts w:ascii="微软雅黑" w:eastAsia="微软雅黑" w:hAnsi="微软雅黑" w:cs="Times New Roman"/>
          <w:kern w:val="2"/>
        </w:rPr>
        <w:t>df.createOrReplaceTempView</w:t>
      </w:r>
      <w:proofErr w:type="spellEnd"/>
      <w:proofErr w:type="gramEnd"/>
      <w:r w:rsidRPr="00880AA0">
        <w:rPr>
          <w:rFonts w:ascii="微软雅黑" w:eastAsia="微软雅黑" w:hAnsi="微软雅黑" w:cs="Times New Roman"/>
          <w:kern w:val="2"/>
        </w:rPr>
        <w:t>(“people”);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r w:rsidRPr="00880AA0">
        <w:rPr>
          <w:rFonts w:ascii="微软雅黑" w:eastAsia="微软雅黑" w:hAnsi="微软雅黑" w:cs="Times New Roman"/>
          <w:kern w:val="2"/>
        </w:rPr>
        <w:t xml:space="preserve">Dataset&lt;Row&gt; </w:t>
      </w:r>
      <w:proofErr w:type="spellStart"/>
      <w:r w:rsidRPr="00880AA0">
        <w:rPr>
          <w:rFonts w:ascii="微软雅黑" w:eastAsia="微软雅黑" w:hAnsi="微软雅黑" w:cs="Times New Roman"/>
          <w:kern w:val="2"/>
        </w:rPr>
        <w:t>sqlDF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 xml:space="preserve"> = </w:t>
      </w:r>
      <w:proofErr w:type="spellStart"/>
      <w:proofErr w:type="gramStart"/>
      <w:r w:rsidRPr="00880AA0">
        <w:rPr>
          <w:rFonts w:ascii="微软雅黑" w:eastAsia="微软雅黑" w:hAnsi="微软雅黑" w:cs="Times New Roman"/>
          <w:kern w:val="2"/>
        </w:rPr>
        <w:t>spark.sql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(</w:t>
      </w:r>
      <w:proofErr w:type="gramEnd"/>
      <w:r w:rsidRPr="00880AA0">
        <w:rPr>
          <w:rFonts w:ascii="微软雅黑" w:eastAsia="微软雅黑" w:hAnsi="微软雅黑" w:cs="Times New Roman"/>
          <w:kern w:val="2"/>
        </w:rPr>
        <w:t>“SELECT * FROM people”);</w:t>
      </w:r>
    </w:p>
    <w:p w:rsidR="00920DB5" w:rsidRPr="00880AA0" w:rsidRDefault="00920DB5" w:rsidP="00880AA0">
      <w:pPr>
        <w:widowControl w:val="0"/>
        <w:spacing w:after="0" w:line="240" w:lineRule="auto"/>
        <w:rPr>
          <w:rFonts w:ascii="微软雅黑" w:eastAsia="微软雅黑" w:hAnsi="微软雅黑" w:cs="Times New Roman"/>
          <w:kern w:val="2"/>
        </w:rPr>
      </w:pPr>
      <w:proofErr w:type="spellStart"/>
      <w:r w:rsidRPr="00880AA0">
        <w:rPr>
          <w:rFonts w:ascii="微软雅黑" w:eastAsia="微软雅黑" w:hAnsi="微软雅黑" w:cs="Times New Roman"/>
          <w:kern w:val="2"/>
        </w:rPr>
        <w:t>sqlDF.show</w:t>
      </w:r>
      <w:proofErr w:type="spellEnd"/>
      <w:r w:rsidRPr="00880AA0">
        <w:rPr>
          <w:rFonts w:ascii="微软雅黑" w:eastAsia="微软雅黑" w:hAnsi="微软雅黑" w:cs="Times New Roman"/>
          <w:kern w:val="2"/>
        </w:rPr>
        <w:t>();</w:t>
      </w:r>
    </w:p>
    <w:bookmarkEnd w:id="0"/>
    <w:p w:rsidR="00E4279E" w:rsidRPr="00880AA0" w:rsidRDefault="00E4279E" w:rsidP="00880AA0">
      <w:pPr>
        <w:spacing w:after="0" w:line="240" w:lineRule="auto"/>
        <w:rPr>
          <w:rFonts w:ascii="微软雅黑" w:eastAsia="微软雅黑" w:hAnsi="微软雅黑"/>
        </w:rPr>
      </w:pPr>
    </w:p>
    <w:sectPr w:rsidR="00E4279E" w:rsidRPr="00880AA0" w:rsidSect="00880AA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754"/>
    <w:rsid w:val="00577754"/>
    <w:rsid w:val="00821822"/>
    <w:rsid w:val="00880AA0"/>
    <w:rsid w:val="00920DB5"/>
    <w:rsid w:val="00E42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2747D-24FD-4AFE-84FD-B33FC214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fanyuguang</dc:creator>
  <cp:keywords/>
  <dc:description/>
  <cp:lastModifiedBy>fanyuguang</cp:lastModifiedBy>
  <cp:revision>3</cp:revision>
  <dcterms:created xsi:type="dcterms:W3CDTF">2017-10-26T12:45:00Z</dcterms:created>
  <dcterms:modified xsi:type="dcterms:W3CDTF">2017-10-27T01:46:00Z</dcterms:modified>
</cp:coreProperties>
</file>