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D11" w:rsidRDefault="006D6EC4" w:rsidP="006D6EC4">
      <w:pPr>
        <w:pStyle w:val="MMTitle"/>
        <w:rPr>
          <w:rFonts w:hint="eastAsia"/>
        </w:rPr>
      </w:pPr>
      <w:r>
        <w:rPr>
          <w:rFonts w:hint="eastAsia"/>
        </w:rPr>
        <w:t xml:space="preserve"> </w:t>
      </w:r>
      <w:r>
        <w:rPr>
          <w:rFonts w:hint="eastAsia"/>
        </w:rPr>
        <w:t>话务系统</w:t>
      </w:r>
    </w:p>
    <w:p w:rsidR="006D6EC4" w:rsidRDefault="006D6EC4" w:rsidP="006D6EC4">
      <w:pPr>
        <w:spacing w:before="100" w:beforeAutospacing="1" w:after="100" w:afterAutospacing="1"/>
        <w:rPr>
          <w:sz w:val="20"/>
          <w:szCs w:val="20"/>
        </w:rPr>
      </w:pPr>
      <w:r>
        <w:rPr>
          <w:sz w:val="20"/>
          <w:szCs w:val="20"/>
        </w:rPr>
        <w:t>该系统用于为话务人员进行分配话务，方便的进行话务任务的查看、历史查询、拨打、自定义任务、新增客户等操作，监控话务人员的话务完成程度，审查话务人员拨打、接听的电话录音，以此为标准对话务人员进行考核；以及维护产生的客户信息，支持历史信息的查询，通过短信方式发送给客户相关产品的介绍信息或其他信息；</w:t>
      </w:r>
    </w:p>
    <w:p w:rsidR="006D6EC4" w:rsidRDefault="006D6EC4" w:rsidP="006D6EC4">
      <w:pPr>
        <w:pStyle w:val="MMTopic1"/>
        <w:rPr>
          <w:rFonts w:hint="eastAsia"/>
        </w:rPr>
      </w:pPr>
      <w:r>
        <w:rPr>
          <w:rFonts w:hint="eastAsia"/>
        </w:rPr>
        <w:t>话务管理</w:t>
      </w:r>
    </w:p>
    <w:p w:rsidR="006D6EC4" w:rsidRDefault="006D6EC4" w:rsidP="006D6EC4">
      <w:pPr>
        <w:pStyle w:val="MMTopic2"/>
        <w:rPr>
          <w:rFonts w:hint="eastAsia"/>
        </w:rPr>
      </w:pPr>
      <w:r>
        <w:rPr>
          <w:rFonts w:hint="eastAsia"/>
        </w:rPr>
        <w:t>软电话</w:t>
      </w:r>
    </w:p>
    <w:p w:rsidR="006D6EC4" w:rsidRDefault="006D6EC4" w:rsidP="006D6EC4">
      <w:pPr>
        <w:pStyle w:val="MMTopic3"/>
        <w:rPr>
          <w:rFonts w:hint="eastAsia"/>
        </w:rPr>
      </w:pPr>
      <w:r>
        <w:rPr>
          <w:rFonts w:hint="eastAsia"/>
        </w:rPr>
        <w:t>坐席登录</w:t>
      </w:r>
      <w:r>
        <w:rPr>
          <w:rFonts w:hint="eastAsia"/>
        </w:rPr>
        <w:t>/</w:t>
      </w:r>
      <w:r>
        <w:rPr>
          <w:rFonts w:hint="eastAsia"/>
        </w:rPr>
        <w:t>注销</w:t>
      </w:r>
    </w:p>
    <w:p w:rsidR="006D6EC4" w:rsidRDefault="006D6EC4" w:rsidP="006D6EC4">
      <w:pPr>
        <w:pStyle w:val="MMTopic3"/>
        <w:rPr>
          <w:rFonts w:hint="eastAsia"/>
        </w:rPr>
      </w:pPr>
      <w:r>
        <w:rPr>
          <w:rFonts w:hint="eastAsia"/>
        </w:rPr>
        <w:t>示忙</w:t>
      </w:r>
      <w:r>
        <w:rPr>
          <w:rFonts w:hint="eastAsia"/>
        </w:rPr>
        <w:t>/</w:t>
      </w:r>
      <w:r>
        <w:rPr>
          <w:rFonts w:hint="eastAsia"/>
        </w:rPr>
        <w:t>示闲</w:t>
      </w:r>
    </w:p>
    <w:p w:rsidR="006D6EC4" w:rsidRDefault="006D6EC4" w:rsidP="006D6EC4">
      <w:pPr>
        <w:pStyle w:val="MMTopic3"/>
        <w:rPr>
          <w:rFonts w:hint="eastAsia"/>
        </w:rPr>
      </w:pPr>
      <w:r>
        <w:rPr>
          <w:rFonts w:hint="eastAsia"/>
        </w:rPr>
        <w:t>来电显示</w:t>
      </w:r>
    </w:p>
    <w:p w:rsidR="006D6EC4" w:rsidRDefault="006D6EC4" w:rsidP="006D6EC4">
      <w:pPr>
        <w:pStyle w:val="MMTopic3"/>
        <w:rPr>
          <w:rFonts w:hint="eastAsia"/>
        </w:rPr>
      </w:pPr>
      <w:r>
        <w:rPr>
          <w:rFonts w:hint="eastAsia"/>
        </w:rPr>
        <w:t>保持</w:t>
      </w:r>
    </w:p>
    <w:p w:rsidR="006D6EC4" w:rsidRDefault="006D6EC4" w:rsidP="006D6EC4">
      <w:pPr>
        <w:pStyle w:val="MMTopic3"/>
        <w:rPr>
          <w:rFonts w:hint="eastAsia"/>
        </w:rPr>
      </w:pPr>
      <w:r>
        <w:rPr>
          <w:rFonts w:hint="eastAsia"/>
        </w:rPr>
        <w:t>外呼</w:t>
      </w:r>
    </w:p>
    <w:p w:rsidR="006D6EC4" w:rsidRDefault="006D6EC4" w:rsidP="006D6EC4">
      <w:pPr>
        <w:pStyle w:val="MMTopic3"/>
        <w:rPr>
          <w:rFonts w:hint="eastAsia"/>
        </w:rPr>
      </w:pPr>
      <w:r>
        <w:rPr>
          <w:rFonts w:hint="eastAsia"/>
        </w:rPr>
        <w:t>转接</w:t>
      </w:r>
    </w:p>
    <w:p w:rsidR="006D6EC4" w:rsidRDefault="006D6EC4" w:rsidP="006D6EC4">
      <w:pPr>
        <w:pStyle w:val="MMTopic3"/>
        <w:rPr>
          <w:rFonts w:hint="eastAsia"/>
        </w:rPr>
      </w:pPr>
      <w:r>
        <w:rPr>
          <w:rFonts w:hint="eastAsia"/>
        </w:rPr>
        <w:t>释放</w:t>
      </w:r>
    </w:p>
    <w:p w:rsidR="006D6EC4" w:rsidRDefault="006D6EC4" w:rsidP="006D6EC4">
      <w:pPr>
        <w:pStyle w:val="MMTopic2"/>
        <w:rPr>
          <w:rFonts w:hint="eastAsia"/>
        </w:rPr>
      </w:pPr>
      <w:r>
        <w:rPr>
          <w:rFonts w:hint="eastAsia"/>
        </w:rPr>
        <w:t>话务导入</w:t>
      </w:r>
    </w:p>
    <w:p w:rsidR="006D6EC4" w:rsidRDefault="006D6EC4" w:rsidP="006D6EC4">
      <w:pPr>
        <w:spacing w:before="100" w:beforeAutospacing="1" w:after="100" w:afterAutospacing="1"/>
        <w:rPr>
          <w:sz w:val="20"/>
          <w:szCs w:val="20"/>
        </w:rPr>
      </w:pPr>
      <w:r>
        <w:rPr>
          <w:sz w:val="20"/>
          <w:szCs w:val="20"/>
        </w:rPr>
        <w:t>为用户提供导入话单的功能，导入话单的格式为</w:t>
      </w:r>
      <w:r>
        <w:rPr>
          <w:sz w:val="20"/>
          <w:szCs w:val="20"/>
        </w:rPr>
        <w:t>excel</w:t>
      </w:r>
      <w:r>
        <w:rPr>
          <w:sz w:val="20"/>
          <w:szCs w:val="20"/>
        </w:rPr>
        <w:t>，同时记录用户导入操作的历史；</w:t>
      </w:r>
    </w:p>
    <w:p w:rsidR="006D6EC4" w:rsidRDefault="006D6EC4" w:rsidP="006D6EC4">
      <w:pPr>
        <w:spacing w:before="100" w:beforeAutospacing="1" w:after="100" w:afterAutospacing="1"/>
        <w:rPr>
          <w:sz w:val="20"/>
          <w:szCs w:val="20"/>
        </w:rPr>
      </w:pPr>
      <w:r>
        <w:rPr>
          <w:sz w:val="20"/>
          <w:szCs w:val="20"/>
        </w:rPr>
        <w:t>导入操作应包括去重导入（即查询历史话单以及客户列表，自动过滤重复的话单记录，重复的判断规则为姓名</w:t>
      </w:r>
      <w:r>
        <w:rPr>
          <w:sz w:val="20"/>
          <w:szCs w:val="20"/>
        </w:rPr>
        <w:t>+</w:t>
      </w:r>
      <w:r>
        <w:rPr>
          <w:sz w:val="20"/>
          <w:szCs w:val="20"/>
        </w:rPr>
        <w:t>手机，或姓名</w:t>
      </w:r>
      <w:r>
        <w:rPr>
          <w:sz w:val="20"/>
          <w:szCs w:val="20"/>
        </w:rPr>
        <w:t>+</w:t>
      </w:r>
      <w:r>
        <w:rPr>
          <w:sz w:val="20"/>
          <w:szCs w:val="20"/>
        </w:rPr>
        <w:t>固定电话）和不去重导入（不判断话单的重复性）；</w:t>
      </w:r>
    </w:p>
    <w:p w:rsidR="006D6EC4" w:rsidRDefault="006D6EC4" w:rsidP="006D6EC4">
      <w:pPr>
        <w:spacing w:before="100" w:beforeAutospacing="1" w:after="100" w:afterAutospacing="1"/>
        <w:rPr>
          <w:sz w:val="20"/>
          <w:szCs w:val="20"/>
        </w:rPr>
      </w:pPr>
      <w:r>
        <w:rPr>
          <w:sz w:val="20"/>
          <w:szCs w:val="20"/>
        </w:rPr>
        <w:t>一次导入就是一个批次。</w:t>
      </w:r>
    </w:p>
    <w:p w:rsidR="006D6EC4" w:rsidRDefault="006D6EC4" w:rsidP="006D6EC4">
      <w:pPr>
        <w:spacing w:before="100" w:beforeAutospacing="1" w:after="100" w:afterAutospacing="1"/>
        <w:rPr>
          <w:sz w:val="20"/>
          <w:szCs w:val="20"/>
        </w:rPr>
      </w:pPr>
      <w:r>
        <w:rPr>
          <w:sz w:val="20"/>
          <w:szCs w:val="20"/>
        </w:rPr>
        <w:t>如果出现重复数据需要将重复的数据生成一个</w:t>
      </w:r>
      <w:r>
        <w:rPr>
          <w:sz w:val="20"/>
          <w:szCs w:val="20"/>
        </w:rPr>
        <w:t>excel</w:t>
      </w:r>
      <w:r>
        <w:rPr>
          <w:sz w:val="20"/>
          <w:szCs w:val="20"/>
        </w:rPr>
        <w:t>，供用户下载查看；非重复的数据重新生成新的</w:t>
      </w:r>
      <w:r>
        <w:rPr>
          <w:sz w:val="20"/>
          <w:szCs w:val="20"/>
        </w:rPr>
        <w:t>excel</w:t>
      </w:r>
      <w:r>
        <w:rPr>
          <w:sz w:val="20"/>
          <w:szCs w:val="20"/>
        </w:rPr>
        <w:t>；原始导入数据也需提供可以下载；</w:t>
      </w:r>
    </w:p>
    <w:p w:rsidR="006D6EC4" w:rsidRDefault="006D6EC4" w:rsidP="006D6EC4">
      <w:pPr>
        <w:spacing w:before="100" w:beforeAutospacing="1" w:after="100" w:afterAutospacing="1"/>
        <w:rPr>
          <w:sz w:val="20"/>
          <w:szCs w:val="20"/>
        </w:rPr>
      </w:pPr>
      <w:r>
        <w:rPr>
          <w:sz w:val="20"/>
          <w:szCs w:val="20"/>
        </w:rPr>
        <w:t>同时记录原始记录数、重复记录数、非重复记录数；</w:t>
      </w:r>
    </w:p>
    <w:p w:rsidR="006D6EC4" w:rsidRDefault="006D6EC4" w:rsidP="006D6EC4">
      <w:pPr>
        <w:spacing w:before="100" w:beforeAutospacing="1" w:after="100" w:afterAutospacing="1"/>
        <w:rPr>
          <w:sz w:val="20"/>
          <w:szCs w:val="20"/>
        </w:rPr>
      </w:pPr>
      <w:r>
        <w:rPr>
          <w:sz w:val="20"/>
          <w:szCs w:val="20"/>
        </w:rPr>
        <w:t>导入数据如果失败，需要提示具体失败的原因。</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点击列表中的具体数字，可以查看到具体话务列表。列表中显示的内容包括姓名、手机、固定电话等信息；</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明细列表需要支持下载</w:t>
      </w:r>
      <w:r>
        <w:rPr>
          <w:sz w:val="20"/>
          <w:szCs w:val="20"/>
        </w:rPr>
        <w:t>excel</w:t>
      </w:r>
      <w:r>
        <w:rPr>
          <w:sz w:val="20"/>
          <w:szCs w:val="20"/>
        </w:rPr>
        <w:t>。</w:t>
      </w:r>
    </w:p>
    <w:p w:rsidR="006D6EC4" w:rsidRDefault="006D6EC4" w:rsidP="006D6EC4">
      <w:pPr>
        <w:pStyle w:val="MMTopic3"/>
        <w:rPr>
          <w:rFonts w:hint="eastAsia"/>
        </w:rPr>
      </w:pPr>
      <w:r>
        <w:rPr>
          <w:rFonts w:hint="eastAsia"/>
        </w:rPr>
        <w:t>查询</w:t>
      </w:r>
    </w:p>
    <w:p w:rsidR="006D6EC4" w:rsidRDefault="006D6EC4" w:rsidP="006D6EC4">
      <w:pPr>
        <w:spacing w:before="100" w:beforeAutospacing="1" w:after="100" w:afterAutospacing="1"/>
        <w:rPr>
          <w:sz w:val="20"/>
          <w:szCs w:val="20"/>
        </w:rPr>
      </w:pPr>
      <w:r>
        <w:rPr>
          <w:sz w:val="20"/>
          <w:szCs w:val="20"/>
        </w:rPr>
        <w:t>查询导入操作的历史。</w:t>
      </w:r>
    </w:p>
    <w:p w:rsidR="006D6EC4" w:rsidRDefault="006D6EC4" w:rsidP="006D6EC4">
      <w:pPr>
        <w:spacing w:before="100" w:beforeAutospacing="1" w:after="100" w:afterAutospacing="1"/>
        <w:rPr>
          <w:sz w:val="20"/>
          <w:szCs w:val="20"/>
        </w:rPr>
      </w:pPr>
      <w:r>
        <w:rPr>
          <w:sz w:val="20"/>
          <w:szCs w:val="20"/>
        </w:rPr>
        <w:t>查询条件：操作时间段、操作人</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列表展示：</w:t>
      </w:r>
    </w:p>
    <w:p w:rsidR="006D6EC4" w:rsidRDefault="006D6EC4" w:rsidP="006D6EC4">
      <w:pPr>
        <w:spacing w:before="56" w:after="113"/>
        <w:rPr>
          <w:sz w:val="20"/>
          <w:szCs w:val="20"/>
        </w:rPr>
      </w:pPr>
      <w:r>
        <w:rPr>
          <w:sz w:val="20"/>
          <w:szCs w:val="20"/>
        </w:rPr>
        <w:t>操作人、导入时间、最近操作时间、导入状态（成功</w:t>
      </w:r>
      <w:r>
        <w:rPr>
          <w:sz w:val="20"/>
          <w:szCs w:val="20"/>
        </w:rPr>
        <w:t>/</w:t>
      </w:r>
      <w:r>
        <w:rPr>
          <w:sz w:val="20"/>
          <w:szCs w:val="20"/>
        </w:rPr>
        <w:t>失败）、原始记录数、重复记录数、导入记录数、已分配记录数（即已被分配的记录数）；</w:t>
      </w:r>
    </w:p>
    <w:p w:rsidR="006D6EC4" w:rsidRDefault="006D6EC4" w:rsidP="006D6EC4">
      <w:pPr>
        <w:pStyle w:val="MMTopic3"/>
        <w:rPr>
          <w:rFonts w:hint="eastAsia"/>
        </w:rPr>
      </w:pPr>
      <w:r>
        <w:rPr>
          <w:rFonts w:hint="eastAsia"/>
        </w:rPr>
        <w:t>导入</w:t>
      </w:r>
    </w:p>
    <w:p w:rsidR="006D6EC4" w:rsidRDefault="006D6EC4" w:rsidP="006D6EC4">
      <w:pPr>
        <w:spacing w:before="100" w:beforeAutospacing="1" w:after="100" w:afterAutospacing="1"/>
        <w:rPr>
          <w:sz w:val="20"/>
          <w:szCs w:val="20"/>
        </w:rPr>
      </w:pPr>
      <w:r>
        <w:rPr>
          <w:sz w:val="20"/>
          <w:szCs w:val="20"/>
        </w:rPr>
        <w:t>导入分为去重导入、非去重导入；操作人员可以选择该次导入是否需要去重；如需去重，需要检查已导入的所有话务，以及客户信息，剔除已存在的记录，剔除标准为姓名</w:t>
      </w:r>
      <w:r>
        <w:rPr>
          <w:sz w:val="20"/>
          <w:szCs w:val="20"/>
        </w:rPr>
        <w:t>+</w:t>
      </w:r>
      <w:r>
        <w:rPr>
          <w:sz w:val="20"/>
          <w:szCs w:val="20"/>
        </w:rPr>
        <w:t>固定电话或姓名</w:t>
      </w:r>
      <w:r>
        <w:rPr>
          <w:sz w:val="20"/>
          <w:szCs w:val="20"/>
        </w:rPr>
        <w:t>+</w:t>
      </w:r>
      <w:r>
        <w:rPr>
          <w:sz w:val="20"/>
          <w:szCs w:val="20"/>
        </w:rPr>
        <w:t>手机号；</w:t>
      </w:r>
    </w:p>
    <w:p w:rsidR="006D6EC4" w:rsidRDefault="006D6EC4" w:rsidP="006D6EC4">
      <w:pPr>
        <w:spacing w:before="100" w:beforeAutospacing="1" w:after="100" w:afterAutospacing="1"/>
        <w:rPr>
          <w:sz w:val="20"/>
          <w:szCs w:val="20"/>
        </w:rPr>
      </w:pPr>
      <w:r>
        <w:rPr>
          <w:sz w:val="20"/>
          <w:szCs w:val="20"/>
        </w:rPr>
        <w:t>如果需要去重，需要把重复的数据生成一个新的</w:t>
      </w:r>
      <w:r>
        <w:rPr>
          <w:sz w:val="20"/>
          <w:szCs w:val="20"/>
        </w:rPr>
        <w:t>excel</w:t>
      </w:r>
      <w:r>
        <w:rPr>
          <w:sz w:val="20"/>
          <w:szCs w:val="20"/>
        </w:rPr>
        <w:t>，供客户下载；同时去重以后的数据也生成一个新的</w:t>
      </w:r>
      <w:r>
        <w:rPr>
          <w:sz w:val="20"/>
          <w:szCs w:val="20"/>
        </w:rPr>
        <w:t>excel</w:t>
      </w:r>
      <w:r>
        <w:rPr>
          <w:sz w:val="20"/>
          <w:szCs w:val="20"/>
        </w:rPr>
        <w:t>，供下载；</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话务导入设计三张表话务导入历史表（记录话务导入的操作）、话务导入话单表（记录导入话务的所有记录）、话务原始表（将不重复的话务数据同步到话务原始表中，两张表中的话务的编号是唯一且相同的）</w:t>
      </w:r>
    </w:p>
    <w:p w:rsidR="006D6EC4" w:rsidRDefault="006D6EC4" w:rsidP="006D6EC4">
      <w:pPr>
        <w:pStyle w:val="MMTopic2"/>
        <w:rPr>
          <w:rFonts w:hint="eastAsia"/>
        </w:rPr>
      </w:pPr>
      <w:r>
        <w:rPr>
          <w:rFonts w:hint="eastAsia"/>
        </w:rPr>
        <w:t>话务分配</w:t>
      </w:r>
    </w:p>
    <w:p w:rsidR="006D6EC4" w:rsidRDefault="006D6EC4" w:rsidP="006D6EC4">
      <w:pPr>
        <w:spacing w:before="100" w:beforeAutospacing="1" w:after="100" w:afterAutospacing="1"/>
        <w:rPr>
          <w:sz w:val="20"/>
          <w:szCs w:val="20"/>
        </w:rPr>
      </w:pPr>
      <w:r>
        <w:rPr>
          <w:sz w:val="20"/>
          <w:szCs w:val="20"/>
        </w:rPr>
        <w:t>使用已导入的话务和已存在的话务，给话务员分配具体的话务任务；</w:t>
      </w:r>
    </w:p>
    <w:p w:rsidR="006D6EC4" w:rsidRDefault="006D6EC4" w:rsidP="006D6EC4">
      <w:pPr>
        <w:spacing w:before="56" w:after="113"/>
        <w:rPr>
          <w:sz w:val="20"/>
          <w:szCs w:val="20"/>
        </w:rPr>
      </w:pPr>
      <w:r>
        <w:rPr>
          <w:sz w:val="20"/>
          <w:szCs w:val="20"/>
        </w:rPr>
        <w:t>操作人员可以选择是针对新导入的话务记录进行话务分配，还是针对当前已有的话务记录进行话务的分配。</w:t>
      </w:r>
    </w:p>
    <w:p w:rsidR="006D6EC4" w:rsidRDefault="006D6EC4" w:rsidP="006D6EC4">
      <w:pPr>
        <w:pStyle w:val="MMTopic3"/>
        <w:rPr>
          <w:rFonts w:hint="eastAsia"/>
        </w:rPr>
      </w:pPr>
      <w:r>
        <w:rPr>
          <w:rFonts w:hint="eastAsia"/>
        </w:rPr>
        <w:t>查询</w:t>
      </w:r>
    </w:p>
    <w:p w:rsidR="006D6EC4" w:rsidRDefault="006D6EC4" w:rsidP="006D6EC4">
      <w:pPr>
        <w:spacing w:before="100" w:beforeAutospacing="1" w:after="100" w:afterAutospacing="1"/>
        <w:rPr>
          <w:sz w:val="20"/>
          <w:szCs w:val="20"/>
        </w:rPr>
      </w:pPr>
      <w:r>
        <w:rPr>
          <w:sz w:val="20"/>
          <w:szCs w:val="20"/>
        </w:rPr>
        <w:t>查询话务分配的操作记录。</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查询条件：操作时间、操作人、话务来源（导入话务、已有话务）；</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列表展示：操作时间、操作人、话务来源、使用话务数、话务员数、任务开始时间、任务结束时间等信息</w:t>
      </w:r>
    </w:p>
    <w:p w:rsidR="006D6EC4" w:rsidRDefault="006D6EC4" w:rsidP="006D6EC4">
      <w:pPr>
        <w:pStyle w:val="MMTopic3"/>
        <w:rPr>
          <w:rFonts w:hint="eastAsia"/>
        </w:rPr>
      </w:pPr>
      <w:r>
        <w:rPr>
          <w:rFonts w:hint="eastAsia"/>
        </w:rPr>
        <w:t>分配</w:t>
      </w:r>
    </w:p>
    <w:p w:rsidR="006D6EC4" w:rsidRDefault="006D6EC4" w:rsidP="006D6EC4">
      <w:pPr>
        <w:spacing w:before="100" w:beforeAutospacing="1" w:after="100" w:afterAutospacing="1"/>
        <w:rPr>
          <w:sz w:val="20"/>
          <w:szCs w:val="20"/>
        </w:rPr>
      </w:pPr>
      <w:r>
        <w:rPr>
          <w:sz w:val="20"/>
          <w:szCs w:val="20"/>
        </w:rPr>
        <w:t>1</w:t>
      </w:r>
      <w:r>
        <w:rPr>
          <w:sz w:val="20"/>
          <w:szCs w:val="20"/>
        </w:rPr>
        <w:t>、操作人员选择一个或多个话务员</w:t>
      </w:r>
    </w:p>
    <w:p w:rsidR="006D6EC4" w:rsidRDefault="006D6EC4" w:rsidP="006D6EC4">
      <w:pPr>
        <w:spacing w:before="100" w:beforeAutospacing="1" w:after="100" w:afterAutospacing="1"/>
        <w:rPr>
          <w:sz w:val="20"/>
          <w:szCs w:val="20"/>
        </w:rPr>
      </w:pPr>
      <w:r>
        <w:rPr>
          <w:sz w:val="20"/>
          <w:szCs w:val="20"/>
        </w:rPr>
        <w:t>2</w:t>
      </w:r>
      <w:r>
        <w:rPr>
          <w:sz w:val="20"/>
          <w:szCs w:val="20"/>
        </w:rPr>
        <w:t>、操作人员选择已导入话务或选择已有话务，如果是选择已导入话务，显示当前导入话务的可以分配的话务数；如果选择已有话务，需要录入需要领取的话务数；</w:t>
      </w:r>
    </w:p>
    <w:p w:rsidR="006D6EC4" w:rsidRDefault="006D6EC4" w:rsidP="006D6EC4">
      <w:pPr>
        <w:spacing w:before="100" w:beforeAutospacing="1" w:after="100" w:afterAutospacing="1"/>
        <w:rPr>
          <w:sz w:val="20"/>
          <w:szCs w:val="20"/>
        </w:rPr>
      </w:pPr>
      <w:r>
        <w:rPr>
          <w:sz w:val="20"/>
          <w:szCs w:val="20"/>
        </w:rPr>
        <w:t>3</w:t>
      </w:r>
      <w:r>
        <w:rPr>
          <w:sz w:val="20"/>
          <w:szCs w:val="20"/>
        </w:rPr>
        <w:t>、操作人员录入任务的开始时间、结束时间；页面自动根据选择的话务员数以及任务开始结束时间自动计算出需要的话务数，如果当前话务数不够分配，则提示；如果话务数足够，则按天将话务平均给每个话务员。</w:t>
      </w: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回收</w:t>
      </w:r>
    </w:p>
    <w:p w:rsidR="006D6EC4" w:rsidRDefault="006D6EC4" w:rsidP="006D6EC4">
      <w:pPr>
        <w:spacing w:before="56" w:after="113"/>
        <w:rPr>
          <w:sz w:val="20"/>
          <w:szCs w:val="20"/>
        </w:rPr>
      </w:pPr>
      <w:r>
        <w:rPr>
          <w:sz w:val="20"/>
          <w:szCs w:val="20"/>
        </w:rPr>
        <w:t>将已分配的任务，进行收回操作。及对于未拨打的任务，可以删除。</w:t>
      </w:r>
    </w:p>
    <w:p w:rsidR="006D6EC4" w:rsidRDefault="006D6EC4" w:rsidP="006D6EC4">
      <w:pPr>
        <w:pStyle w:val="MMTopic3"/>
        <w:rPr>
          <w:rFonts w:hint="eastAsia"/>
        </w:rPr>
      </w:pPr>
      <w:r>
        <w:rPr>
          <w:rFonts w:hint="eastAsia"/>
        </w:rPr>
        <w:t>分配明细</w:t>
      </w:r>
    </w:p>
    <w:p w:rsidR="006D6EC4" w:rsidRDefault="006D6EC4" w:rsidP="006D6EC4">
      <w:pPr>
        <w:spacing w:before="100" w:beforeAutospacing="1" w:after="100" w:afterAutospacing="1"/>
        <w:rPr>
          <w:sz w:val="20"/>
          <w:szCs w:val="20"/>
        </w:rPr>
      </w:pPr>
      <w:r>
        <w:rPr>
          <w:sz w:val="20"/>
          <w:szCs w:val="20"/>
        </w:rPr>
        <w:t>展示话务分配的明细信息，即以列表的形式展示话务分配明细记录。显示的列表属性包括：话务员、任务日期、话务数、已拨打数。</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点击话务数，可以查看具体的话务列表，包括的属性：客户名称、手机、固定电话、拨打时间、任务时间、通话内容、跟踪结果等信息。</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点击已拨打数，同上显示相同字段属性。</w:t>
      </w:r>
    </w:p>
    <w:p w:rsidR="006D6EC4" w:rsidRDefault="006D6EC4" w:rsidP="006D6EC4">
      <w:pPr>
        <w:pStyle w:val="MMTopic2"/>
        <w:rPr>
          <w:rFonts w:hint="eastAsia"/>
        </w:rPr>
      </w:pPr>
      <w:r>
        <w:rPr>
          <w:rFonts w:hint="eastAsia"/>
        </w:rPr>
        <w:t>话务管理</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查询</w:t>
      </w:r>
    </w:p>
    <w:p w:rsidR="006D6EC4" w:rsidRDefault="006D6EC4" w:rsidP="006D6EC4">
      <w:pPr>
        <w:spacing w:before="100" w:beforeAutospacing="1" w:after="100" w:afterAutospacing="1"/>
        <w:rPr>
          <w:sz w:val="20"/>
          <w:szCs w:val="20"/>
        </w:rPr>
      </w:pPr>
      <w:r>
        <w:rPr>
          <w:sz w:val="20"/>
          <w:szCs w:val="20"/>
        </w:rPr>
        <w:t>查询话务员每日的话务数量；</w:t>
      </w:r>
    </w:p>
    <w:p w:rsidR="006D6EC4" w:rsidRDefault="006D6EC4" w:rsidP="006D6EC4">
      <w:pPr>
        <w:spacing w:before="100" w:beforeAutospacing="1" w:after="100" w:afterAutospacing="1"/>
        <w:rPr>
          <w:sz w:val="20"/>
          <w:szCs w:val="20"/>
        </w:rPr>
      </w:pPr>
      <w:r>
        <w:rPr>
          <w:sz w:val="20"/>
          <w:szCs w:val="20"/>
        </w:rPr>
        <w:t>查询条件：话务员、任务开始时间、任务结束时间、分配人、完成状态</w:t>
      </w:r>
      <w:r>
        <w:rPr>
          <w:sz w:val="20"/>
          <w:szCs w:val="20"/>
        </w:rPr>
        <w:t>(</w:t>
      </w:r>
      <w:r>
        <w:rPr>
          <w:sz w:val="20"/>
          <w:szCs w:val="20"/>
        </w:rPr>
        <w:t>未开始、部分完成、已完成</w:t>
      </w:r>
      <w:r>
        <w:rPr>
          <w:sz w:val="20"/>
          <w:szCs w:val="20"/>
        </w:rPr>
        <w:t>)</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列表展示：话务员、任务时间、话务数、已拨打数、后续跟踪数、交接数、完成状态、分配人、分配时间、最近更新时间</w:t>
      </w:r>
    </w:p>
    <w:p w:rsidR="006D6EC4" w:rsidRDefault="006D6EC4" w:rsidP="006D6EC4">
      <w:pPr>
        <w:pStyle w:val="MMTopic3"/>
        <w:rPr>
          <w:rFonts w:hint="eastAsia"/>
        </w:rPr>
      </w:pPr>
      <w:r>
        <w:rPr>
          <w:rFonts w:hint="eastAsia"/>
        </w:rPr>
        <w:t>任务交接</w:t>
      </w:r>
    </w:p>
    <w:p w:rsidR="006D6EC4" w:rsidRDefault="006D6EC4" w:rsidP="006D6EC4">
      <w:pPr>
        <w:spacing w:before="100" w:beforeAutospacing="1" w:after="100" w:afterAutospacing="1"/>
        <w:rPr>
          <w:sz w:val="20"/>
          <w:szCs w:val="20"/>
        </w:rPr>
      </w:pPr>
      <w:r>
        <w:rPr>
          <w:sz w:val="20"/>
          <w:szCs w:val="20"/>
        </w:rPr>
        <w:t>将一个话务员的未完成的话务，交接给另一个话务员，交接操作时，需要显示原话务员当前话务总数、已完成数、待完成数，以及显示新话务员的当前话务总数、已完成数、待完成数；同时可以录入交接的话务个数，默认为原话务员所有待完成数。</w:t>
      </w:r>
    </w:p>
    <w:p w:rsidR="006D6EC4" w:rsidRDefault="006D6EC4" w:rsidP="006D6EC4">
      <w:pPr>
        <w:spacing w:before="56" w:after="113"/>
        <w:rPr>
          <w:sz w:val="20"/>
          <w:szCs w:val="20"/>
        </w:rPr>
      </w:pPr>
      <w:r>
        <w:rPr>
          <w:sz w:val="20"/>
          <w:szCs w:val="20"/>
        </w:rPr>
        <w:t>操作需要记录历史操作。</w:t>
      </w:r>
    </w:p>
    <w:p w:rsidR="006D6EC4" w:rsidRDefault="006D6EC4" w:rsidP="006D6EC4">
      <w:pPr>
        <w:pStyle w:val="MMTopic3"/>
        <w:rPr>
          <w:rFonts w:hint="eastAsia"/>
        </w:rPr>
      </w:pPr>
      <w:r>
        <w:rPr>
          <w:rFonts w:hint="eastAsia"/>
        </w:rPr>
        <w:t>任务回收</w:t>
      </w:r>
    </w:p>
    <w:p w:rsidR="006D6EC4" w:rsidRDefault="006D6EC4" w:rsidP="006D6EC4">
      <w:pPr>
        <w:spacing w:before="56" w:after="113"/>
        <w:rPr>
          <w:sz w:val="20"/>
          <w:szCs w:val="20"/>
        </w:rPr>
      </w:pPr>
      <w:r>
        <w:rPr>
          <w:sz w:val="20"/>
          <w:szCs w:val="20"/>
        </w:rPr>
        <w:t>将分配给话务员的未完成任务回收掉。</w:t>
      </w:r>
    </w:p>
    <w:p w:rsidR="006D6EC4" w:rsidRDefault="006D6EC4" w:rsidP="006D6EC4">
      <w:pPr>
        <w:pStyle w:val="MMTopic3"/>
        <w:rPr>
          <w:rFonts w:hint="eastAsia"/>
        </w:rPr>
      </w:pPr>
      <w:r>
        <w:rPr>
          <w:rFonts w:hint="eastAsia"/>
        </w:rPr>
        <w:t>任务明细</w:t>
      </w:r>
    </w:p>
    <w:p w:rsidR="006D6EC4" w:rsidRDefault="006D6EC4" w:rsidP="006D6EC4">
      <w:pPr>
        <w:spacing w:before="56" w:after="113"/>
        <w:rPr>
          <w:sz w:val="20"/>
          <w:szCs w:val="20"/>
        </w:rPr>
      </w:pPr>
      <w:r>
        <w:rPr>
          <w:sz w:val="20"/>
          <w:szCs w:val="20"/>
        </w:rPr>
        <w:t>展示具体话务员具体任务时间内的所有话务信息。</w:t>
      </w:r>
    </w:p>
    <w:p w:rsidR="006D6EC4" w:rsidRDefault="006D6EC4" w:rsidP="006D6EC4">
      <w:pPr>
        <w:pStyle w:val="MMTopic2"/>
        <w:rPr>
          <w:rFonts w:hint="eastAsia"/>
        </w:rPr>
      </w:pPr>
      <w:r>
        <w:rPr>
          <w:rFonts w:hint="eastAsia"/>
        </w:rPr>
        <w:t>来电弹屏</w:t>
      </w:r>
    </w:p>
    <w:p w:rsidR="006D6EC4" w:rsidRDefault="006D6EC4" w:rsidP="006D6EC4">
      <w:pPr>
        <w:spacing w:before="100" w:beforeAutospacing="1" w:after="100" w:afterAutospacing="1"/>
        <w:rPr>
          <w:sz w:val="20"/>
          <w:szCs w:val="20"/>
        </w:rPr>
      </w:pPr>
      <w:r>
        <w:rPr>
          <w:sz w:val="20"/>
          <w:szCs w:val="20"/>
        </w:rPr>
        <w:t>1</w:t>
      </w:r>
      <w:r>
        <w:rPr>
          <w:sz w:val="20"/>
          <w:szCs w:val="20"/>
        </w:rPr>
        <w:t>、提供当有电话拨入具体分机时，能够根据来电号码，查找具体的联系人和客户的信息，如果没有相关信息，可以根据具体的通过内容创建新的客户及联系人；</w:t>
      </w:r>
    </w:p>
    <w:p w:rsidR="006D6EC4" w:rsidRDefault="006D6EC4" w:rsidP="006D6EC4">
      <w:pPr>
        <w:spacing w:before="100" w:beforeAutospacing="1" w:after="100" w:afterAutospacing="1"/>
        <w:rPr>
          <w:sz w:val="20"/>
          <w:szCs w:val="20"/>
        </w:rPr>
      </w:pPr>
      <w:r>
        <w:rPr>
          <w:sz w:val="20"/>
          <w:szCs w:val="20"/>
        </w:rPr>
        <w:t>2</w:t>
      </w:r>
      <w:r>
        <w:rPr>
          <w:sz w:val="20"/>
          <w:szCs w:val="20"/>
        </w:rPr>
        <w:t>、如果查找到具体的客户及联系人相关信息，则可以查询该号码对应的所有历史通话记录，展示内容包括通话时间、号码、呼叫类型（呼入、呼出）、通话内容分类（如业务受理、投诉及建议等）、操作工号及姓名；</w:t>
      </w:r>
    </w:p>
    <w:p w:rsidR="006D6EC4" w:rsidRDefault="006D6EC4" w:rsidP="006D6EC4">
      <w:pPr>
        <w:spacing w:before="100" w:beforeAutospacing="1" w:after="100" w:afterAutospacing="1"/>
        <w:rPr>
          <w:sz w:val="20"/>
          <w:szCs w:val="20"/>
        </w:rPr>
      </w:pPr>
      <w:r>
        <w:rPr>
          <w:sz w:val="20"/>
          <w:szCs w:val="20"/>
        </w:rPr>
        <w:t>3</w:t>
      </w:r>
      <w:r>
        <w:rPr>
          <w:sz w:val="20"/>
          <w:szCs w:val="20"/>
        </w:rPr>
        <w:t>、界面需要展示该客户所有关联的合同及购买的产品</w:t>
      </w:r>
    </w:p>
    <w:p w:rsidR="006D6EC4" w:rsidRDefault="006D6EC4" w:rsidP="006D6EC4">
      <w:pPr>
        <w:spacing w:before="100" w:beforeAutospacing="1" w:after="100" w:afterAutospacing="1"/>
        <w:rPr>
          <w:sz w:val="20"/>
          <w:szCs w:val="20"/>
        </w:rPr>
      </w:pPr>
      <w:r>
        <w:rPr>
          <w:sz w:val="20"/>
          <w:szCs w:val="20"/>
        </w:rPr>
        <w:t>4</w:t>
      </w:r>
      <w:r>
        <w:rPr>
          <w:sz w:val="20"/>
          <w:szCs w:val="20"/>
        </w:rPr>
        <w:t>、在通话结束时，录入通话小结，录入内容包括通话内容分类（如业务受理、投诉及建议等）、通话内容简述。同时需要查询话务硬件系统，从系统中查询此次通话对应的话务相关信息，如通话时长、录音存放位置、通话开始时间、通话结束时间等信息。</w:t>
      </w:r>
    </w:p>
    <w:p w:rsidR="006D6EC4" w:rsidRDefault="006D6EC4" w:rsidP="006D6EC4">
      <w:pPr>
        <w:spacing w:before="56" w:after="113"/>
        <w:rPr>
          <w:sz w:val="20"/>
          <w:szCs w:val="20"/>
        </w:rPr>
      </w:pPr>
    </w:p>
    <w:p w:rsidR="006D6EC4" w:rsidRDefault="006D6EC4" w:rsidP="006D6EC4">
      <w:pPr>
        <w:spacing w:before="56" w:after="113"/>
        <w:rPr>
          <w:sz w:val="20"/>
          <w:szCs w:val="20"/>
        </w:rPr>
      </w:pP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 xml:space="preserve"> </w:t>
      </w:r>
    </w:p>
    <w:p w:rsidR="006D6EC4" w:rsidRDefault="006D6EC4" w:rsidP="006D6EC4">
      <w:pPr>
        <w:pStyle w:val="MMTopic2"/>
        <w:rPr>
          <w:rFonts w:hint="eastAsia"/>
        </w:rPr>
      </w:pPr>
      <w:r>
        <w:rPr>
          <w:rFonts w:hint="eastAsia"/>
        </w:rPr>
        <w:t>我的外拨</w:t>
      </w:r>
    </w:p>
    <w:p w:rsidR="006D6EC4" w:rsidRDefault="006D6EC4" w:rsidP="006D6EC4">
      <w:pPr>
        <w:spacing w:before="100" w:beforeAutospacing="1" w:after="100" w:afterAutospacing="1"/>
        <w:rPr>
          <w:sz w:val="20"/>
          <w:szCs w:val="20"/>
        </w:rPr>
      </w:pPr>
      <w:r>
        <w:rPr>
          <w:sz w:val="20"/>
          <w:szCs w:val="20"/>
        </w:rPr>
        <w:t>1</w:t>
      </w:r>
      <w:r>
        <w:rPr>
          <w:sz w:val="20"/>
          <w:szCs w:val="20"/>
        </w:rPr>
        <w:t>、提供给话务人员查看当前话务任务、以及查询历史话务任务的完成信息的功能，支持依据拨打时间、拨打状态（已拨、未拨）、拨打结果（成功、不成功、错号、空号等）进行过滤查询，展示的内容包括拨打时间、客户及联系人的名称、号码（座机、手机）、拨打状态、拨打结果、任务来源（分派、自定义）；</w:t>
      </w:r>
    </w:p>
    <w:p w:rsidR="006D6EC4" w:rsidRDefault="006D6EC4" w:rsidP="006D6EC4">
      <w:pPr>
        <w:spacing w:before="100" w:beforeAutospacing="1" w:after="100" w:afterAutospacing="1"/>
        <w:rPr>
          <w:sz w:val="20"/>
          <w:szCs w:val="20"/>
        </w:rPr>
      </w:pPr>
      <w:r>
        <w:rPr>
          <w:sz w:val="20"/>
          <w:szCs w:val="20"/>
        </w:rPr>
        <w:t>2</w:t>
      </w:r>
      <w:r>
        <w:rPr>
          <w:sz w:val="20"/>
          <w:szCs w:val="20"/>
        </w:rPr>
        <w:t>、支持针对具体话务任务进行直接拨号的功能，以及能够展示话务任务对应的客户的相关信息，如果信息不准确可以在拨打电话的过程中，对信息进行完善或新增客户</w:t>
      </w:r>
      <w:r>
        <w:rPr>
          <w:sz w:val="20"/>
          <w:szCs w:val="20"/>
        </w:rPr>
        <w:t>;</w:t>
      </w:r>
    </w:p>
    <w:p w:rsidR="006D6EC4" w:rsidRDefault="006D6EC4" w:rsidP="006D6EC4">
      <w:pPr>
        <w:spacing w:before="100" w:beforeAutospacing="1" w:after="100" w:afterAutospacing="1"/>
        <w:rPr>
          <w:sz w:val="20"/>
          <w:szCs w:val="20"/>
        </w:rPr>
      </w:pPr>
      <w:r>
        <w:rPr>
          <w:sz w:val="20"/>
          <w:szCs w:val="20"/>
        </w:rPr>
        <w:t>3</w:t>
      </w:r>
      <w:r>
        <w:rPr>
          <w:sz w:val="20"/>
          <w:szCs w:val="20"/>
        </w:rPr>
        <w:t>、可以在接听的过程中，新建回访等其他任务类型的任务，录入的内容包括选择任务类型（如回访）、任务执行时间、任务内容；以方便在具体任务执行时间时，对相应话务员进行提醒；</w:t>
      </w:r>
    </w:p>
    <w:p w:rsidR="006D6EC4" w:rsidRDefault="006D6EC4" w:rsidP="006D6EC4">
      <w:pPr>
        <w:spacing w:before="56" w:after="113"/>
        <w:rPr>
          <w:sz w:val="20"/>
          <w:szCs w:val="20"/>
        </w:rPr>
      </w:pPr>
      <w:r>
        <w:rPr>
          <w:sz w:val="20"/>
          <w:szCs w:val="20"/>
        </w:rPr>
        <w:t>4</w:t>
      </w:r>
      <w:r>
        <w:rPr>
          <w:sz w:val="20"/>
          <w:szCs w:val="20"/>
        </w:rPr>
        <w:t>、在拨打结束后，需要录入拨打小结，包括拨打结果（成功、不成功、错号、空号等）、拨打描述；</w:t>
      </w:r>
    </w:p>
    <w:p w:rsidR="006D6EC4" w:rsidRDefault="006D6EC4" w:rsidP="006D6EC4">
      <w:pPr>
        <w:pStyle w:val="MMTopic2"/>
        <w:rPr>
          <w:rFonts w:hint="eastAsia"/>
        </w:rPr>
      </w:pPr>
      <w:r>
        <w:rPr>
          <w:rFonts w:hint="eastAsia"/>
        </w:rPr>
        <w:t>话单管理</w:t>
      </w:r>
    </w:p>
    <w:p w:rsidR="006D6EC4" w:rsidRDefault="006D6EC4" w:rsidP="006D6EC4">
      <w:pPr>
        <w:spacing w:before="100" w:beforeAutospacing="1" w:after="100" w:afterAutospacing="1"/>
        <w:rPr>
          <w:sz w:val="20"/>
          <w:szCs w:val="20"/>
        </w:rPr>
      </w:pPr>
      <w:r>
        <w:rPr>
          <w:sz w:val="20"/>
          <w:szCs w:val="20"/>
        </w:rPr>
        <w:t>查询所有已经导入的话单记录；</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查询条件：客户名称、手机、电话号码、操作时间、跟踪结果、分配状态、话务来源（话务导入、客户录入）</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查询列表：客户名称、手机、电话号码、跟踪结果、分配状态、最近通话时间、分配日期、话务来源</w:t>
      </w:r>
    </w:p>
    <w:p w:rsidR="006D6EC4" w:rsidRDefault="006D6EC4" w:rsidP="006D6EC4">
      <w:pPr>
        <w:pStyle w:val="MMTopic3"/>
        <w:rPr>
          <w:rFonts w:hint="eastAsia"/>
        </w:rPr>
      </w:pPr>
      <w:r>
        <w:rPr>
          <w:rFonts w:hint="eastAsia"/>
        </w:rPr>
        <w:t>查询</w:t>
      </w:r>
    </w:p>
    <w:p w:rsidR="006D6EC4" w:rsidRDefault="006D6EC4" w:rsidP="006D6EC4">
      <w:pPr>
        <w:pStyle w:val="MMTopic3"/>
        <w:rPr>
          <w:rFonts w:hint="eastAsia"/>
        </w:rPr>
      </w:pPr>
      <w:r>
        <w:rPr>
          <w:rFonts w:hint="eastAsia"/>
        </w:rPr>
        <w:t>转为客户</w:t>
      </w:r>
    </w:p>
    <w:p w:rsidR="006D6EC4" w:rsidRDefault="006D6EC4" w:rsidP="006D6EC4">
      <w:pPr>
        <w:spacing w:before="56" w:after="113"/>
        <w:rPr>
          <w:sz w:val="20"/>
          <w:szCs w:val="20"/>
        </w:rPr>
      </w:pPr>
      <w:r>
        <w:rPr>
          <w:sz w:val="20"/>
          <w:szCs w:val="20"/>
        </w:rPr>
        <w:t>将话单转为系统内的客户</w:t>
      </w:r>
    </w:p>
    <w:p w:rsidR="006D6EC4" w:rsidRDefault="006D6EC4" w:rsidP="006D6EC4">
      <w:pPr>
        <w:pStyle w:val="MMTopic3"/>
        <w:rPr>
          <w:rFonts w:hint="eastAsia"/>
        </w:rPr>
      </w:pPr>
      <w:r>
        <w:rPr>
          <w:rFonts w:hint="eastAsia"/>
        </w:rPr>
        <w:t>下载</w:t>
      </w:r>
    </w:p>
    <w:p w:rsidR="006D6EC4" w:rsidRDefault="006D6EC4" w:rsidP="006D6EC4">
      <w:pPr>
        <w:spacing w:before="56" w:after="113"/>
        <w:rPr>
          <w:sz w:val="20"/>
          <w:szCs w:val="20"/>
        </w:rPr>
      </w:pPr>
      <w:r>
        <w:rPr>
          <w:sz w:val="20"/>
          <w:szCs w:val="20"/>
        </w:rPr>
        <w:t>下载查询到的结果，下载包括的字段包括客户名称、性别、手机号、固定电话、地址</w:t>
      </w:r>
    </w:p>
    <w:p w:rsidR="006D6EC4" w:rsidRDefault="006D6EC4" w:rsidP="006D6EC4">
      <w:pPr>
        <w:pStyle w:val="MMTopic3"/>
        <w:rPr>
          <w:rFonts w:hint="eastAsia"/>
        </w:rPr>
      </w:pPr>
      <w:r>
        <w:rPr>
          <w:rFonts w:hint="eastAsia"/>
        </w:rPr>
        <w:t>查看通话记录</w:t>
      </w:r>
    </w:p>
    <w:p w:rsidR="006D6EC4" w:rsidRDefault="006D6EC4" w:rsidP="006D6EC4">
      <w:pPr>
        <w:spacing w:before="56" w:after="113"/>
        <w:rPr>
          <w:sz w:val="20"/>
          <w:szCs w:val="20"/>
        </w:rPr>
      </w:pPr>
      <w:r>
        <w:rPr>
          <w:sz w:val="20"/>
          <w:szCs w:val="20"/>
        </w:rPr>
        <w:t>根据客户的编号查询所有的呼入、呼出记录。以列表形式展示，展示字段包括呼叫类型、呼叫时间、通话时长、跟踪结果、话务员等字段</w:t>
      </w:r>
    </w:p>
    <w:p w:rsidR="006D6EC4" w:rsidRDefault="006D6EC4" w:rsidP="006D6EC4">
      <w:pPr>
        <w:pStyle w:val="MMTopic2"/>
        <w:rPr>
          <w:rFonts w:hint="eastAsia"/>
        </w:rPr>
      </w:pPr>
      <w:r>
        <w:rPr>
          <w:rFonts w:hint="eastAsia"/>
        </w:rPr>
        <w:t>呼叫管理</w:t>
      </w:r>
    </w:p>
    <w:p w:rsidR="006D6EC4" w:rsidRDefault="006D6EC4" w:rsidP="006D6EC4">
      <w:pPr>
        <w:spacing w:before="100" w:beforeAutospacing="1" w:after="100" w:afterAutospacing="1"/>
        <w:rPr>
          <w:sz w:val="20"/>
          <w:szCs w:val="20"/>
        </w:rPr>
      </w:pPr>
      <w:r>
        <w:rPr>
          <w:sz w:val="20"/>
          <w:szCs w:val="20"/>
        </w:rPr>
        <w:t>查询所有的呼入、呼出记录；</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查询条件：话务员、呼入</w:t>
      </w:r>
      <w:r>
        <w:rPr>
          <w:sz w:val="20"/>
          <w:szCs w:val="20"/>
        </w:rPr>
        <w:t>/</w:t>
      </w:r>
      <w:r>
        <w:rPr>
          <w:sz w:val="20"/>
          <w:szCs w:val="20"/>
        </w:rPr>
        <w:t>呼出时间段、呼叫类型、跟踪结果、拨打号码、客户姓名</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查询列表：话务员、</w:t>
      </w:r>
      <w:r>
        <w:rPr>
          <w:sz w:val="20"/>
          <w:szCs w:val="20"/>
        </w:rPr>
        <w:t xml:space="preserve"> </w:t>
      </w:r>
      <w:r>
        <w:rPr>
          <w:sz w:val="20"/>
          <w:szCs w:val="20"/>
        </w:rPr>
        <w:t>呼入</w:t>
      </w:r>
      <w:r>
        <w:rPr>
          <w:sz w:val="20"/>
          <w:szCs w:val="20"/>
        </w:rPr>
        <w:t>/</w:t>
      </w:r>
      <w:r>
        <w:rPr>
          <w:sz w:val="20"/>
          <w:szCs w:val="20"/>
        </w:rPr>
        <w:t>呼出时间段、呼叫类型、跟踪结果、备注、拨打号码、客户姓名</w:t>
      </w: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查询</w:t>
      </w:r>
    </w:p>
    <w:p w:rsidR="006D6EC4" w:rsidRDefault="006D6EC4" w:rsidP="006D6EC4">
      <w:pPr>
        <w:spacing w:before="56" w:after="113"/>
        <w:rPr>
          <w:sz w:val="20"/>
          <w:szCs w:val="20"/>
        </w:rPr>
      </w:pPr>
      <w:r>
        <w:rPr>
          <w:sz w:val="20"/>
          <w:szCs w:val="20"/>
        </w:rPr>
        <w:t>依据查询条件查询呼叫记录</w:t>
      </w:r>
    </w:p>
    <w:p w:rsidR="006D6EC4" w:rsidRDefault="006D6EC4" w:rsidP="006D6EC4">
      <w:pPr>
        <w:pStyle w:val="MMTopic3"/>
        <w:rPr>
          <w:rFonts w:hint="eastAsia"/>
        </w:rPr>
      </w:pPr>
      <w:r>
        <w:rPr>
          <w:rFonts w:hint="eastAsia"/>
        </w:rPr>
        <w:t>下载</w:t>
      </w:r>
    </w:p>
    <w:p w:rsidR="006D6EC4" w:rsidRDefault="006D6EC4" w:rsidP="006D6EC4">
      <w:pPr>
        <w:spacing w:before="56" w:after="113"/>
        <w:rPr>
          <w:sz w:val="20"/>
          <w:szCs w:val="20"/>
        </w:rPr>
      </w:pPr>
      <w:r>
        <w:rPr>
          <w:sz w:val="20"/>
          <w:szCs w:val="20"/>
        </w:rPr>
        <w:t>下载所有查询结果</w:t>
      </w:r>
    </w:p>
    <w:p w:rsidR="006D6EC4" w:rsidRDefault="006D6EC4" w:rsidP="006D6EC4">
      <w:pPr>
        <w:pStyle w:val="MMTopic1"/>
        <w:rPr>
          <w:rFonts w:hint="eastAsia"/>
        </w:rPr>
      </w:pPr>
      <w:r>
        <w:rPr>
          <w:rFonts w:hint="eastAsia"/>
        </w:rPr>
        <w:t>质量管理</w:t>
      </w:r>
    </w:p>
    <w:p w:rsidR="006D6EC4" w:rsidRDefault="006D6EC4" w:rsidP="006D6EC4">
      <w:pPr>
        <w:pStyle w:val="MMTopic2"/>
        <w:rPr>
          <w:rFonts w:hint="eastAsia"/>
        </w:rPr>
      </w:pPr>
      <w:r>
        <w:rPr>
          <w:rFonts w:hint="eastAsia"/>
        </w:rPr>
        <w:t>呼出审查</w:t>
      </w:r>
    </w:p>
    <w:p w:rsidR="006D6EC4" w:rsidRDefault="006D6EC4" w:rsidP="006D6EC4">
      <w:pPr>
        <w:spacing w:before="100" w:beforeAutospacing="1" w:after="100" w:afterAutospacing="1"/>
        <w:rPr>
          <w:sz w:val="20"/>
          <w:szCs w:val="20"/>
        </w:rPr>
      </w:pPr>
      <w:r>
        <w:rPr>
          <w:sz w:val="20"/>
          <w:szCs w:val="20"/>
        </w:rPr>
        <w:t>1</w:t>
      </w:r>
      <w:r>
        <w:rPr>
          <w:sz w:val="20"/>
          <w:szCs w:val="20"/>
        </w:rPr>
        <w:t>、提供查看具体话务员在固定的日期对应的所有话务信息，能够按照拨打结果、项目类型对话务进行查询，可以抽查具体话务员所拨打电话的录音，根据录音对话务员进行一个评分、以及录入审查结果；</w:t>
      </w:r>
    </w:p>
    <w:p w:rsidR="006D6EC4" w:rsidRDefault="006D6EC4" w:rsidP="006D6EC4">
      <w:pPr>
        <w:pStyle w:val="MMTopic2"/>
        <w:rPr>
          <w:rFonts w:hint="eastAsia"/>
        </w:rPr>
      </w:pPr>
      <w:r>
        <w:rPr>
          <w:rFonts w:hint="eastAsia"/>
        </w:rPr>
        <w:t>呼入审查</w:t>
      </w:r>
    </w:p>
    <w:p w:rsidR="006D6EC4" w:rsidRDefault="006D6EC4" w:rsidP="006D6EC4">
      <w:pPr>
        <w:spacing w:before="100" w:beforeAutospacing="1" w:after="100" w:afterAutospacing="1"/>
        <w:rPr>
          <w:sz w:val="20"/>
          <w:szCs w:val="20"/>
        </w:rPr>
      </w:pPr>
      <w:r>
        <w:rPr>
          <w:sz w:val="20"/>
          <w:szCs w:val="20"/>
        </w:rPr>
        <w:t>1</w:t>
      </w:r>
      <w:r>
        <w:rPr>
          <w:sz w:val="20"/>
          <w:szCs w:val="20"/>
        </w:rPr>
        <w:t>、提供针对话务员接听的来电的查询和审查，可以依据呼入时间、接听话务员、通话时长、通话内容类型进行历史查询，展示的内容包括呼入时间、呼入号码、通话时长、接听话务员、通话内容类型、通话内容简述等信息，并可以提取具体接听来电的录音，进行审查，录入评分及审查结果；</w:t>
      </w:r>
    </w:p>
    <w:p w:rsidR="006D6EC4" w:rsidRDefault="006D6EC4" w:rsidP="006D6EC4">
      <w:pPr>
        <w:pStyle w:val="MMTopic1"/>
        <w:rPr>
          <w:rFonts w:hint="eastAsia"/>
        </w:rPr>
      </w:pPr>
      <w:r>
        <w:rPr>
          <w:rFonts w:hint="eastAsia"/>
        </w:rPr>
        <w:t>话务监控</w:t>
      </w:r>
    </w:p>
    <w:p w:rsidR="006D6EC4" w:rsidRDefault="006D6EC4" w:rsidP="006D6EC4">
      <w:pPr>
        <w:pStyle w:val="MMTopic2"/>
        <w:rPr>
          <w:rFonts w:hint="eastAsia"/>
        </w:rPr>
      </w:pPr>
      <w:r>
        <w:rPr>
          <w:rFonts w:hint="eastAsia"/>
        </w:rPr>
        <w:t>坐席监控</w:t>
      </w:r>
    </w:p>
    <w:p w:rsidR="006D6EC4" w:rsidRDefault="006D6EC4" w:rsidP="006D6EC4">
      <w:pPr>
        <w:spacing w:before="100" w:beforeAutospacing="1" w:after="100" w:afterAutospacing="1"/>
        <w:rPr>
          <w:sz w:val="20"/>
          <w:szCs w:val="20"/>
        </w:rPr>
      </w:pPr>
      <w:r>
        <w:rPr>
          <w:sz w:val="20"/>
          <w:szCs w:val="20"/>
        </w:rPr>
        <w:t>查询话务中心的数据库，显示的字段有状态、分机、登录用户、收号、主叫号码、时长等字段；</w:t>
      </w:r>
    </w:p>
    <w:p w:rsidR="006D6EC4" w:rsidRDefault="006D6EC4" w:rsidP="006D6EC4">
      <w:pPr>
        <w:spacing w:before="56" w:after="113"/>
        <w:rPr>
          <w:sz w:val="20"/>
          <w:szCs w:val="20"/>
        </w:rPr>
      </w:pPr>
      <w:r>
        <w:rPr>
          <w:sz w:val="20"/>
          <w:szCs w:val="20"/>
        </w:rPr>
        <w:t>页面需要可以设置自动刷新间隔（单位：秒）</w:t>
      </w:r>
    </w:p>
    <w:p w:rsidR="006D6EC4" w:rsidRDefault="006D6EC4" w:rsidP="006D6EC4">
      <w:pPr>
        <w:pStyle w:val="MMTopic2"/>
        <w:rPr>
          <w:rFonts w:hint="eastAsia"/>
        </w:rPr>
      </w:pPr>
      <w:r>
        <w:rPr>
          <w:rFonts w:hint="eastAsia"/>
        </w:rPr>
        <w:t>排队监控</w:t>
      </w:r>
    </w:p>
    <w:p w:rsidR="006D6EC4" w:rsidRDefault="006D6EC4" w:rsidP="006D6EC4">
      <w:pPr>
        <w:spacing w:before="100" w:beforeAutospacing="1" w:after="100" w:afterAutospacing="1"/>
        <w:rPr>
          <w:sz w:val="20"/>
          <w:szCs w:val="20"/>
        </w:rPr>
      </w:pPr>
      <w:r>
        <w:rPr>
          <w:sz w:val="20"/>
          <w:szCs w:val="20"/>
        </w:rPr>
        <w:t>查询话务中心系统数据库，界面显示信息：来电号码、中继通道、等待坐席组号、等待坐席、时长等；</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界面自动刷新，可以设置自动刷新间隔时间（单位：秒数）</w:t>
      </w:r>
    </w:p>
    <w:p w:rsidR="006D6EC4" w:rsidRDefault="006D6EC4" w:rsidP="006D6EC4">
      <w:pPr>
        <w:pStyle w:val="MMTopic2"/>
        <w:rPr>
          <w:rFonts w:hint="eastAsia"/>
        </w:rPr>
      </w:pPr>
      <w:r>
        <w:rPr>
          <w:rFonts w:hint="eastAsia"/>
        </w:rPr>
        <w:t>外线监控</w:t>
      </w:r>
    </w:p>
    <w:p w:rsidR="006D6EC4" w:rsidRDefault="006D6EC4" w:rsidP="006D6EC4">
      <w:pPr>
        <w:spacing w:before="100" w:beforeAutospacing="1" w:after="100" w:afterAutospacing="1"/>
        <w:rPr>
          <w:sz w:val="20"/>
          <w:szCs w:val="20"/>
        </w:rPr>
      </w:pPr>
      <w:r>
        <w:rPr>
          <w:sz w:val="20"/>
          <w:szCs w:val="20"/>
        </w:rPr>
        <w:t>查询话务中心系统数据，显示内容：通道状态、主叫号码、按键信息、流程节点、员工工号、登录工号、时长等</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页面自动刷新、可以设置自动刷新间隔时间（单位：秒数）</w:t>
      </w:r>
    </w:p>
    <w:p w:rsidR="006D6EC4" w:rsidRDefault="006D6EC4" w:rsidP="006D6EC4">
      <w:pPr>
        <w:pStyle w:val="MMTopic1"/>
        <w:rPr>
          <w:rFonts w:hint="eastAsia"/>
        </w:rPr>
      </w:pPr>
      <w:r>
        <w:rPr>
          <w:rFonts w:hint="eastAsia"/>
        </w:rPr>
        <w:t>客户管理</w:t>
      </w:r>
    </w:p>
    <w:p w:rsidR="006D6EC4" w:rsidRDefault="006D6EC4" w:rsidP="006D6EC4">
      <w:pPr>
        <w:pStyle w:val="MMTopic2"/>
        <w:rPr>
          <w:rFonts w:hint="eastAsia"/>
        </w:rPr>
      </w:pPr>
      <w:r>
        <w:rPr>
          <w:rFonts w:hint="eastAsia"/>
        </w:rPr>
        <w:t>客户管理</w:t>
      </w:r>
    </w:p>
    <w:p w:rsidR="006D6EC4" w:rsidRDefault="006D6EC4" w:rsidP="006D6EC4">
      <w:pPr>
        <w:spacing w:before="100" w:beforeAutospacing="1" w:after="100" w:afterAutospacing="1"/>
        <w:rPr>
          <w:sz w:val="20"/>
          <w:szCs w:val="20"/>
        </w:rPr>
      </w:pPr>
      <w:r>
        <w:rPr>
          <w:sz w:val="20"/>
          <w:szCs w:val="20"/>
        </w:rPr>
        <w:t>对客户进行基本的增、删、改、查的操作，以及可以导出、导入；</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需要对客户进行数据权限控制，及理财经理自己的客户，只能自己和上级可以看到。（待定）</w:t>
      </w:r>
    </w:p>
    <w:p w:rsidR="006D6EC4" w:rsidRDefault="006D6EC4" w:rsidP="006D6EC4">
      <w:pPr>
        <w:spacing w:before="56" w:after="113"/>
        <w:rPr>
          <w:sz w:val="20"/>
          <w:szCs w:val="20"/>
        </w:rPr>
      </w:pP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查询</w:t>
      </w:r>
    </w:p>
    <w:p w:rsidR="006D6EC4" w:rsidRDefault="006D6EC4" w:rsidP="006D6EC4">
      <w:pPr>
        <w:spacing w:before="100" w:beforeAutospacing="1" w:after="100" w:afterAutospacing="1"/>
        <w:rPr>
          <w:sz w:val="20"/>
          <w:szCs w:val="20"/>
        </w:rPr>
      </w:pPr>
      <w:r>
        <w:rPr>
          <w:sz w:val="20"/>
          <w:szCs w:val="20"/>
        </w:rPr>
        <w:t>客户查询的条件：客户姓名，客户来源，身份证号、手机、固定电话、所属理财经理、所属客户经理、所属客服、瑞得卡号、瑞得卡等级、操作日期起始时间段、客户状态（默认是有效）；</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列表展示字段包括：客户姓名，客户状态、客户来源，性别、身份证号、手机、固定电话、所属理财经理、所属客户经理、所属客服、瑞得卡号、瑞德卡等级、备注、最新操作时间、操作人</w:t>
      </w:r>
    </w:p>
    <w:p w:rsidR="006D6EC4" w:rsidRDefault="006D6EC4" w:rsidP="006D6EC4">
      <w:pPr>
        <w:pStyle w:val="MMTopic3"/>
        <w:rPr>
          <w:rFonts w:hint="eastAsia"/>
        </w:rPr>
      </w:pPr>
      <w:r>
        <w:rPr>
          <w:rFonts w:hint="eastAsia"/>
        </w:rPr>
        <w:t>新增</w:t>
      </w:r>
    </w:p>
    <w:p w:rsidR="006D6EC4" w:rsidRDefault="006D6EC4" w:rsidP="006D6EC4">
      <w:pPr>
        <w:spacing w:before="100" w:beforeAutospacing="1" w:after="100" w:afterAutospacing="1"/>
        <w:rPr>
          <w:sz w:val="20"/>
          <w:szCs w:val="20"/>
        </w:rPr>
      </w:pPr>
      <w:r>
        <w:rPr>
          <w:sz w:val="20"/>
          <w:szCs w:val="20"/>
        </w:rPr>
        <w:t>客户基础的录入字段信息有：客户姓名、客户来源、性别、出生日期、身份证号、固定电话、手机、地址、邮箱、所属理财经理、所属客户经理、所属客服、所属话务员、瑞得卡、瑞得卡等级、备注等基础信息，详细属性信息可以参见数据库设计</w:t>
      </w:r>
      <w:r>
        <w:rPr>
          <w:sz w:val="20"/>
          <w:szCs w:val="20"/>
        </w:rPr>
        <w:t>.</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客户编号，唯一，使用</w:t>
      </w:r>
      <w:r>
        <w:rPr>
          <w:sz w:val="20"/>
          <w:szCs w:val="20"/>
        </w:rPr>
        <w:t>uuid</w:t>
      </w:r>
      <w:r>
        <w:rPr>
          <w:sz w:val="20"/>
          <w:szCs w:val="20"/>
        </w:rPr>
        <w:t>生成。</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注意：操作人员、创建人、所有涉及到人员的，都是记录用户的登录名，非用户</w:t>
      </w:r>
      <w:r>
        <w:rPr>
          <w:sz w:val="20"/>
          <w:szCs w:val="20"/>
        </w:rPr>
        <w:t>id</w:t>
      </w:r>
      <w:r>
        <w:rPr>
          <w:sz w:val="20"/>
          <w:szCs w:val="20"/>
        </w:rPr>
        <w:t>。</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在录入的时候需要检查姓名</w:t>
      </w:r>
      <w:r>
        <w:rPr>
          <w:sz w:val="20"/>
          <w:szCs w:val="20"/>
        </w:rPr>
        <w:t>+</w:t>
      </w:r>
      <w:r>
        <w:rPr>
          <w:sz w:val="20"/>
          <w:szCs w:val="20"/>
        </w:rPr>
        <w:t>固定电话或者姓名</w:t>
      </w:r>
      <w:r>
        <w:rPr>
          <w:sz w:val="20"/>
          <w:szCs w:val="20"/>
        </w:rPr>
        <w:t>+</w:t>
      </w:r>
      <w:r>
        <w:rPr>
          <w:sz w:val="20"/>
          <w:szCs w:val="20"/>
        </w:rPr>
        <w:t>手机号，是否有重复，如果有重复则提示不能录入重复数据。</w:t>
      </w: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新增合同</w:t>
      </w:r>
    </w:p>
    <w:p w:rsidR="006D6EC4" w:rsidRDefault="006D6EC4" w:rsidP="006D6EC4">
      <w:pPr>
        <w:spacing w:before="100" w:beforeAutospacing="1" w:after="100" w:afterAutospacing="1"/>
        <w:rPr>
          <w:sz w:val="20"/>
          <w:szCs w:val="20"/>
        </w:rPr>
      </w:pPr>
      <w:r>
        <w:rPr>
          <w:sz w:val="20"/>
          <w:szCs w:val="20"/>
        </w:rPr>
        <w:t>选择客户，然后在录入界面，选择产品、录入其他的基本信息包括：合同签订日期、打款日期、购买金额、银行卡号、开户银行、理财经理（默认当前操作用户）、来源、瑞得卡金额、瑞得卡卡号（如果当前客户已有瑞得卡，则默认关联当前客户的瑞得卡卡号）、瑞德卡等级；</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合同编号唯一，用户自行录入。</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在录入基本信息之后，如下字段是自动计算生成，可以再界面上进行展示，但不能修改：</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年化收益率、预期收益、业绩系数、年化</w:t>
      </w:r>
      <w:r>
        <w:rPr>
          <w:sz w:val="20"/>
          <w:szCs w:val="20"/>
        </w:rPr>
        <w:t>7</w:t>
      </w:r>
      <w:r>
        <w:rPr>
          <w:sz w:val="20"/>
          <w:szCs w:val="20"/>
        </w:rPr>
        <w:t>天存款率：根据选择的产品以及录入的购买金额，自动关联出相应的产品明细信息。</w:t>
      </w:r>
    </w:p>
    <w:p w:rsidR="006D6EC4" w:rsidRDefault="006D6EC4" w:rsidP="006D6EC4">
      <w:pPr>
        <w:spacing w:before="100" w:beforeAutospacing="1" w:after="100" w:afterAutospacing="1"/>
        <w:rPr>
          <w:sz w:val="20"/>
          <w:szCs w:val="20"/>
        </w:rPr>
      </w:pPr>
      <w:r>
        <w:rPr>
          <w:sz w:val="20"/>
          <w:szCs w:val="20"/>
        </w:rPr>
        <w:t>预期收益</w:t>
      </w:r>
      <w:r>
        <w:rPr>
          <w:sz w:val="20"/>
          <w:szCs w:val="20"/>
        </w:rPr>
        <w:t>=</w:t>
      </w:r>
      <w:r>
        <w:rPr>
          <w:sz w:val="20"/>
          <w:szCs w:val="20"/>
        </w:rPr>
        <w:t>购买金额</w:t>
      </w:r>
      <w:r>
        <w:rPr>
          <w:sz w:val="20"/>
          <w:szCs w:val="20"/>
        </w:rPr>
        <w:t>*</w:t>
      </w:r>
      <w:r>
        <w:rPr>
          <w:sz w:val="20"/>
          <w:szCs w:val="20"/>
        </w:rPr>
        <w:t>（年化收益率</w:t>
      </w:r>
      <w:r>
        <w:rPr>
          <w:sz w:val="20"/>
          <w:szCs w:val="20"/>
        </w:rPr>
        <w:t>*</w:t>
      </w:r>
      <w:r>
        <w:rPr>
          <w:sz w:val="20"/>
          <w:szCs w:val="20"/>
        </w:rPr>
        <w:t>实际天数</w:t>
      </w:r>
      <w:r>
        <w:rPr>
          <w:sz w:val="20"/>
          <w:szCs w:val="20"/>
        </w:rPr>
        <w:t>/365</w:t>
      </w:r>
      <w:r>
        <w:rPr>
          <w:sz w:val="20"/>
          <w:szCs w:val="20"/>
        </w:rPr>
        <w:t>）</w:t>
      </w:r>
      <w:r>
        <w:rPr>
          <w:sz w:val="20"/>
          <w:szCs w:val="20"/>
        </w:rPr>
        <w:t>;</w:t>
      </w:r>
    </w:p>
    <w:p w:rsidR="006D6EC4" w:rsidRDefault="006D6EC4" w:rsidP="006D6EC4">
      <w:pPr>
        <w:spacing w:before="100" w:beforeAutospacing="1" w:after="100" w:afterAutospacing="1"/>
        <w:rPr>
          <w:sz w:val="20"/>
          <w:szCs w:val="20"/>
        </w:rPr>
      </w:pPr>
      <w:r>
        <w:rPr>
          <w:sz w:val="20"/>
          <w:szCs w:val="20"/>
        </w:rPr>
        <w:t>业绩额度：根据购买金额及业绩系数，计算业绩额度；业绩额度</w:t>
      </w:r>
      <w:r>
        <w:rPr>
          <w:sz w:val="20"/>
          <w:szCs w:val="20"/>
        </w:rPr>
        <w:t>=</w:t>
      </w:r>
      <w:r>
        <w:rPr>
          <w:sz w:val="20"/>
          <w:szCs w:val="20"/>
        </w:rPr>
        <w:t>购买金额</w:t>
      </w:r>
      <w:r>
        <w:rPr>
          <w:sz w:val="20"/>
          <w:szCs w:val="20"/>
        </w:rPr>
        <w:t>*</w:t>
      </w:r>
      <w:r>
        <w:rPr>
          <w:sz w:val="20"/>
          <w:szCs w:val="20"/>
        </w:rPr>
        <w:t>业绩系数；</w:t>
      </w:r>
    </w:p>
    <w:p w:rsidR="006D6EC4" w:rsidRDefault="006D6EC4" w:rsidP="006D6EC4">
      <w:pPr>
        <w:spacing w:before="100" w:beforeAutospacing="1" w:after="100" w:afterAutospacing="1"/>
        <w:rPr>
          <w:sz w:val="20"/>
          <w:szCs w:val="20"/>
        </w:rPr>
      </w:pPr>
      <w:r>
        <w:rPr>
          <w:sz w:val="20"/>
          <w:szCs w:val="20"/>
        </w:rPr>
        <w:t>募集期天数</w:t>
      </w:r>
      <w:r>
        <w:rPr>
          <w:sz w:val="20"/>
          <w:szCs w:val="20"/>
        </w:rPr>
        <w:t>:</w:t>
      </w:r>
      <w:r>
        <w:rPr>
          <w:sz w:val="20"/>
          <w:szCs w:val="20"/>
        </w:rPr>
        <w:t>根据产品的成立日期、以及客户的打款日期计算得到募集期天数，募集期天数</w:t>
      </w:r>
      <w:r>
        <w:rPr>
          <w:sz w:val="20"/>
          <w:szCs w:val="20"/>
        </w:rPr>
        <w:t>=</w:t>
      </w:r>
      <w:r>
        <w:rPr>
          <w:sz w:val="20"/>
          <w:szCs w:val="20"/>
        </w:rPr>
        <w:t>成立日期</w:t>
      </w:r>
      <w:r>
        <w:rPr>
          <w:sz w:val="20"/>
          <w:szCs w:val="20"/>
        </w:rPr>
        <w:t>-</w:t>
      </w:r>
      <w:r>
        <w:rPr>
          <w:sz w:val="20"/>
          <w:szCs w:val="20"/>
        </w:rPr>
        <w:t>打款日期；</w:t>
      </w:r>
    </w:p>
    <w:p w:rsidR="006D6EC4" w:rsidRDefault="006D6EC4" w:rsidP="006D6EC4">
      <w:pPr>
        <w:spacing w:before="100" w:beforeAutospacing="1" w:after="100" w:afterAutospacing="1"/>
        <w:rPr>
          <w:sz w:val="20"/>
          <w:szCs w:val="20"/>
        </w:rPr>
      </w:pPr>
      <w:r>
        <w:rPr>
          <w:sz w:val="20"/>
          <w:szCs w:val="20"/>
        </w:rPr>
        <w:t>募集期贴息：</w:t>
      </w:r>
    </w:p>
    <w:p w:rsidR="006D6EC4" w:rsidRDefault="006D6EC4" w:rsidP="006D6EC4">
      <w:pPr>
        <w:spacing w:before="56" w:after="113"/>
        <w:rPr>
          <w:sz w:val="20"/>
          <w:szCs w:val="20"/>
        </w:rPr>
      </w:pPr>
    </w:p>
    <w:p w:rsidR="006D6EC4" w:rsidRDefault="006D6EC4" w:rsidP="006D6EC4">
      <w:pPr>
        <w:spacing w:before="100" w:beforeAutospacing="1" w:after="100" w:afterAutospacing="1"/>
        <w:rPr>
          <w:sz w:val="20"/>
          <w:szCs w:val="20"/>
        </w:rPr>
      </w:pPr>
      <w:r>
        <w:rPr>
          <w:sz w:val="20"/>
          <w:szCs w:val="20"/>
        </w:rPr>
        <w:t>在新增合同之后，需要反向更新客户的瑞得卡等级、瑞得卡累计金额、瑞得卡卡号信息、是否做瑞得卡等字段；</w:t>
      </w:r>
    </w:p>
    <w:p w:rsidR="006D6EC4" w:rsidRDefault="006D6EC4" w:rsidP="006D6EC4">
      <w:pPr>
        <w:spacing w:before="100" w:beforeAutospacing="1" w:after="100" w:afterAutospacing="1"/>
        <w:rPr>
          <w:sz w:val="20"/>
          <w:szCs w:val="20"/>
        </w:rPr>
      </w:pPr>
      <w:r>
        <w:rPr>
          <w:sz w:val="20"/>
          <w:szCs w:val="20"/>
        </w:rPr>
        <w:t xml:space="preserve"> </w:t>
      </w:r>
    </w:p>
    <w:p w:rsidR="006D6EC4" w:rsidRDefault="006D6EC4" w:rsidP="006D6EC4">
      <w:pPr>
        <w:spacing w:before="56" w:after="113"/>
        <w:rPr>
          <w:sz w:val="20"/>
          <w:szCs w:val="20"/>
        </w:rPr>
      </w:pPr>
      <w:r>
        <w:rPr>
          <w:sz w:val="20"/>
          <w:szCs w:val="20"/>
        </w:rPr>
        <w:t xml:space="preserve"> </w:t>
      </w:r>
    </w:p>
    <w:p w:rsidR="006D6EC4" w:rsidRDefault="006D6EC4" w:rsidP="006D6EC4">
      <w:pPr>
        <w:pStyle w:val="MMTopic3"/>
        <w:rPr>
          <w:rFonts w:hint="eastAsia"/>
        </w:rPr>
      </w:pPr>
      <w:r>
        <w:rPr>
          <w:rFonts w:hint="eastAsia"/>
        </w:rPr>
        <w:t>修改</w:t>
      </w:r>
    </w:p>
    <w:p w:rsidR="006D6EC4" w:rsidRDefault="006D6EC4" w:rsidP="006D6EC4">
      <w:pPr>
        <w:spacing w:before="56" w:after="113"/>
        <w:rPr>
          <w:sz w:val="20"/>
          <w:szCs w:val="20"/>
        </w:rPr>
      </w:pPr>
      <w:r>
        <w:rPr>
          <w:sz w:val="20"/>
          <w:szCs w:val="20"/>
        </w:rPr>
        <w:t>修改客户的基本信息</w:t>
      </w:r>
    </w:p>
    <w:p w:rsidR="006D6EC4" w:rsidRDefault="006D6EC4" w:rsidP="006D6EC4">
      <w:pPr>
        <w:pStyle w:val="MMTopic3"/>
        <w:rPr>
          <w:rFonts w:hint="eastAsia"/>
        </w:rPr>
      </w:pPr>
      <w:r>
        <w:rPr>
          <w:rFonts w:hint="eastAsia"/>
        </w:rPr>
        <w:t>删除</w:t>
      </w:r>
    </w:p>
    <w:p w:rsidR="006D6EC4" w:rsidRDefault="006D6EC4" w:rsidP="006D6EC4">
      <w:pPr>
        <w:spacing w:before="56" w:after="113"/>
        <w:rPr>
          <w:sz w:val="20"/>
          <w:szCs w:val="20"/>
        </w:rPr>
      </w:pPr>
      <w:r>
        <w:rPr>
          <w:sz w:val="20"/>
          <w:szCs w:val="20"/>
        </w:rPr>
        <w:t>删除客户，及是把客户的状态改变为无效，并不是正真的删除掉数据。</w:t>
      </w:r>
    </w:p>
    <w:p w:rsidR="006D6EC4" w:rsidRDefault="006D6EC4" w:rsidP="006D6EC4">
      <w:pPr>
        <w:pStyle w:val="MMTopic3"/>
        <w:rPr>
          <w:rFonts w:hint="eastAsia"/>
        </w:rPr>
      </w:pPr>
      <w:r>
        <w:rPr>
          <w:rFonts w:hint="eastAsia"/>
        </w:rPr>
        <w:t>查看</w:t>
      </w:r>
    </w:p>
    <w:p w:rsidR="006D6EC4" w:rsidRDefault="006D6EC4" w:rsidP="006D6EC4">
      <w:pPr>
        <w:spacing w:before="56" w:after="113"/>
        <w:rPr>
          <w:sz w:val="20"/>
          <w:szCs w:val="20"/>
        </w:rPr>
      </w:pPr>
      <w:r>
        <w:rPr>
          <w:sz w:val="20"/>
          <w:szCs w:val="20"/>
        </w:rPr>
        <w:t>查看客户的所有属性信息。</w:t>
      </w:r>
    </w:p>
    <w:p w:rsidR="006D6EC4" w:rsidRDefault="006D6EC4" w:rsidP="006D6EC4">
      <w:pPr>
        <w:pStyle w:val="MMTopic3"/>
        <w:rPr>
          <w:rFonts w:hint="eastAsia"/>
        </w:rPr>
      </w:pPr>
      <w:r>
        <w:rPr>
          <w:rFonts w:hint="eastAsia"/>
        </w:rPr>
        <w:t>交接</w:t>
      </w:r>
    </w:p>
    <w:p w:rsidR="006D6EC4" w:rsidRDefault="006D6EC4" w:rsidP="006D6EC4">
      <w:pPr>
        <w:spacing w:before="56" w:after="113"/>
        <w:rPr>
          <w:sz w:val="20"/>
          <w:szCs w:val="20"/>
        </w:rPr>
      </w:pPr>
      <w:r>
        <w:rPr>
          <w:sz w:val="20"/>
          <w:szCs w:val="20"/>
        </w:rPr>
        <w:t>选择具体的客户，录入新理财经理，更新客户以及该客户所有的合同对应的理财经理。同时记录一条客户交接记录。</w:t>
      </w:r>
    </w:p>
    <w:p w:rsidR="006D6EC4" w:rsidRDefault="006D6EC4" w:rsidP="006D6EC4">
      <w:pPr>
        <w:pStyle w:val="MMTopic3"/>
        <w:rPr>
          <w:rFonts w:hint="eastAsia"/>
        </w:rPr>
      </w:pPr>
      <w:r>
        <w:rPr>
          <w:rFonts w:hint="eastAsia"/>
        </w:rPr>
        <w:t>查看合同</w:t>
      </w:r>
    </w:p>
    <w:p w:rsidR="006D6EC4" w:rsidRDefault="006D6EC4" w:rsidP="006D6EC4">
      <w:pPr>
        <w:spacing w:before="100" w:beforeAutospacing="1" w:after="100" w:afterAutospacing="1"/>
        <w:rPr>
          <w:sz w:val="20"/>
          <w:szCs w:val="20"/>
        </w:rPr>
      </w:pPr>
      <w:r>
        <w:rPr>
          <w:sz w:val="20"/>
          <w:szCs w:val="20"/>
        </w:rPr>
        <w:t>展示客户所有的合同列表（合同列表的字段属性同合同管理中查询的列表保持一致）</w:t>
      </w:r>
      <w:r>
        <w:rPr>
          <w:sz w:val="20"/>
          <w:szCs w:val="20"/>
        </w:rPr>
        <w:t>;</w:t>
      </w:r>
    </w:p>
    <w:p w:rsidR="006D6EC4" w:rsidRDefault="006D6EC4" w:rsidP="006D6EC4">
      <w:pPr>
        <w:spacing w:before="56" w:after="113"/>
        <w:rPr>
          <w:sz w:val="20"/>
          <w:szCs w:val="20"/>
        </w:rPr>
      </w:pPr>
      <w:r>
        <w:rPr>
          <w:sz w:val="20"/>
          <w:szCs w:val="20"/>
        </w:rPr>
        <w:t>合同列表可以导出，导出的属性同列表保持一致。</w:t>
      </w:r>
    </w:p>
    <w:p w:rsidR="006D6EC4" w:rsidRDefault="007512F6" w:rsidP="007512F6">
      <w:pPr>
        <w:pStyle w:val="MMTopic3"/>
        <w:rPr>
          <w:rFonts w:hint="eastAsia"/>
        </w:rPr>
      </w:pPr>
      <w:r>
        <w:rPr>
          <w:rFonts w:hint="eastAsia"/>
        </w:rPr>
        <w:t>查看呼叫记录</w:t>
      </w:r>
    </w:p>
    <w:p w:rsidR="007512F6" w:rsidRDefault="007512F6" w:rsidP="007512F6">
      <w:pPr>
        <w:spacing w:before="100" w:beforeAutospacing="1" w:after="100" w:afterAutospacing="1"/>
        <w:rPr>
          <w:sz w:val="20"/>
          <w:szCs w:val="20"/>
        </w:rPr>
      </w:pPr>
      <w:r>
        <w:rPr>
          <w:sz w:val="20"/>
          <w:szCs w:val="20"/>
        </w:rPr>
        <w:t>展示针对客户的固定电话和手机的所有呼入、呼出的拨打记录（呼入、呼出时间、话务员、话务时长、备注等字段）</w:t>
      </w:r>
      <w:r>
        <w:rPr>
          <w:sz w:val="20"/>
          <w:szCs w:val="20"/>
        </w:rPr>
        <w:t>;</w:t>
      </w:r>
    </w:p>
    <w:p w:rsidR="007512F6" w:rsidRDefault="007512F6" w:rsidP="007512F6">
      <w:pPr>
        <w:spacing w:before="56" w:after="113"/>
        <w:rPr>
          <w:sz w:val="20"/>
          <w:szCs w:val="20"/>
        </w:rPr>
      </w:pPr>
      <w:r>
        <w:rPr>
          <w:sz w:val="20"/>
          <w:szCs w:val="20"/>
        </w:rPr>
        <w:t>呼入、呼出记录可以导出。</w:t>
      </w:r>
    </w:p>
    <w:p w:rsidR="007512F6" w:rsidRDefault="007512F6" w:rsidP="007512F6">
      <w:pPr>
        <w:pStyle w:val="MMTopic3"/>
        <w:rPr>
          <w:rFonts w:hint="eastAsia"/>
        </w:rPr>
      </w:pPr>
      <w:r>
        <w:rPr>
          <w:rFonts w:hint="eastAsia"/>
        </w:rPr>
        <w:t>导入</w:t>
      </w:r>
    </w:p>
    <w:p w:rsidR="007512F6" w:rsidRDefault="007512F6" w:rsidP="007512F6">
      <w:pPr>
        <w:spacing w:before="100" w:beforeAutospacing="1" w:after="100" w:afterAutospacing="1"/>
        <w:rPr>
          <w:sz w:val="20"/>
          <w:szCs w:val="20"/>
        </w:rPr>
      </w:pPr>
      <w:r>
        <w:rPr>
          <w:sz w:val="20"/>
          <w:szCs w:val="20"/>
        </w:rPr>
        <w:t>通过</w:t>
      </w:r>
      <w:r>
        <w:rPr>
          <w:sz w:val="20"/>
          <w:szCs w:val="20"/>
        </w:rPr>
        <w:t>excel</w:t>
      </w:r>
      <w:r>
        <w:rPr>
          <w:sz w:val="20"/>
          <w:szCs w:val="20"/>
        </w:rPr>
        <w:t>进行客户的导入，导入的字段应该至少包括</w:t>
      </w:r>
      <w:r>
        <w:rPr>
          <w:sz w:val="20"/>
          <w:szCs w:val="20"/>
        </w:rPr>
        <w:t xml:space="preserve"> </w:t>
      </w:r>
      <w:r>
        <w:rPr>
          <w:sz w:val="20"/>
          <w:szCs w:val="20"/>
        </w:rPr>
        <w:t>客户姓名、客户来源、性别、出生日期、身份证号、固定电话、手机、地址、邮箱、所属理财经理、瑞得卡、瑞得卡等级。</w:t>
      </w:r>
    </w:p>
    <w:p w:rsidR="007512F6" w:rsidRDefault="007512F6" w:rsidP="007512F6">
      <w:pPr>
        <w:pStyle w:val="MMTopic3"/>
        <w:rPr>
          <w:rFonts w:hint="eastAsia"/>
        </w:rPr>
      </w:pPr>
      <w:r>
        <w:rPr>
          <w:rFonts w:hint="eastAsia"/>
        </w:rPr>
        <w:t>下载</w:t>
      </w:r>
    </w:p>
    <w:p w:rsidR="007512F6" w:rsidRDefault="007512F6" w:rsidP="007512F6">
      <w:pPr>
        <w:spacing w:before="56" w:after="113"/>
        <w:rPr>
          <w:sz w:val="20"/>
          <w:szCs w:val="20"/>
        </w:rPr>
      </w:pPr>
      <w:r>
        <w:rPr>
          <w:sz w:val="20"/>
          <w:szCs w:val="20"/>
        </w:rPr>
        <w:t>依据查询条件，导出当前查询出的所有记录，导出的字段信息需要和列表显示的字段一致。</w:t>
      </w:r>
    </w:p>
    <w:p w:rsidR="007512F6" w:rsidRDefault="007512F6" w:rsidP="007512F6">
      <w:pPr>
        <w:pStyle w:val="MMTopic2"/>
        <w:rPr>
          <w:rFonts w:hint="eastAsia"/>
        </w:rPr>
      </w:pPr>
      <w:r>
        <w:rPr>
          <w:rFonts w:hint="eastAsia"/>
        </w:rPr>
        <w:t>客户交接</w:t>
      </w:r>
    </w:p>
    <w:p w:rsidR="007512F6" w:rsidRDefault="007512F6" w:rsidP="007512F6">
      <w:pPr>
        <w:spacing w:before="56" w:after="113"/>
        <w:rPr>
          <w:sz w:val="20"/>
          <w:szCs w:val="20"/>
        </w:rPr>
      </w:pPr>
      <w:r>
        <w:rPr>
          <w:sz w:val="20"/>
          <w:szCs w:val="20"/>
        </w:rPr>
        <w:t>该功能用于在变更客户所属客服，对于改变一个客户的客服时，使用单个交接；对于某个客服离职时，使用批量交接，将这个客服对应的所有客户以及合同交接给其他人。</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查询交接操作的历史；</w:t>
      </w:r>
    </w:p>
    <w:p w:rsidR="007512F6" w:rsidRDefault="007512F6" w:rsidP="007512F6">
      <w:pPr>
        <w:spacing w:before="100" w:beforeAutospacing="1" w:after="100" w:afterAutospacing="1"/>
        <w:rPr>
          <w:sz w:val="20"/>
          <w:szCs w:val="20"/>
        </w:rPr>
      </w:pPr>
      <w:r>
        <w:rPr>
          <w:sz w:val="20"/>
          <w:szCs w:val="20"/>
        </w:rPr>
        <w:t>查询条件：原客服、新客服、交接操作时间段。</w:t>
      </w:r>
    </w:p>
    <w:p w:rsidR="007512F6" w:rsidRDefault="007512F6" w:rsidP="007512F6">
      <w:pPr>
        <w:spacing w:before="56" w:after="113"/>
        <w:rPr>
          <w:sz w:val="20"/>
          <w:szCs w:val="20"/>
        </w:rPr>
      </w:pPr>
      <w:r>
        <w:rPr>
          <w:sz w:val="20"/>
          <w:szCs w:val="20"/>
        </w:rPr>
        <w:t>列表展示：原客服、新客服、交接时间、原客服客户数量、新客服客户数量，交接客户数量。</w:t>
      </w:r>
    </w:p>
    <w:p w:rsidR="007512F6" w:rsidRDefault="007512F6" w:rsidP="007512F6">
      <w:pPr>
        <w:pStyle w:val="MMTopic3"/>
        <w:rPr>
          <w:rFonts w:hint="eastAsia"/>
        </w:rPr>
      </w:pPr>
      <w:r>
        <w:rPr>
          <w:rFonts w:hint="eastAsia"/>
        </w:rPr>
        <w:t>批量交接</w:t>
      </w:r>
    </w:p>
    <w:p w:rsidR="007512F6" w:rsidRDefault="007512F6" w:rsidP="007512F6">
      <w:pPr>
        <w:spacing w:before="100" w:beforeAutospacing="1" w:after="100" w:afterAutospacing="1"/>
        <w:rPr>
          <w:sz w:val="20"/>
          <w:szCs w:val="20"/>
        </w:rPr>
      </w:pPr>
      <w:r>
        <w:rPr>
          <w:sz w:val="20"/>
          <w:szCs w:val="20"/>
        </w:rPr>
        <w:t>选择需要交接的客服，显示该客服对应的客户数量以及合同数量；选择新的客服，显示新客服的客户数量以及合同数量，然后保存，批量更新原客服对应的所有客户以及客户对应的合同，记录交接的操作记录。</w:t>
      </w:r>
    </w:p>
    <w:p w:rsidR="007512F6" w:rsidRDefault="007512F6" w:rsidP="007512F6">
      <w:pPr>
        <w:pStyle w:val="MMTopic3"/>
        <w:rPr>
          <w:rFonts w:hint="eastAsia"/>
        </w:rPr>
      </w:pPr>
      <w:r>
        <w:rPr>
          <w:rFonts w:hint="eastAsia"/>
        </w:rPr>
        <w:t>交接明细</w:t>
      </w:r>
    </w:p>
    <w:p w:rsidR="007512F6" w:rsidRDefault="007512F6" w:rsidP="007512F6">
      <w:pPr>
        <w:spacing w:before="56" w:after="113"/>
        <w:rPr>
          <w:sz w:val="20"/>
          <w:szCs w:val="20"/>
        </w:rPr>
      </w:pPr>
      <w:r>
        <w:rPr>
          <w:sz w:val="20"/>
          <w:szCs w:val="20"/>
        </w:rPr>
        <w:t>显示交接的发生的所有客户列表，显示的列表信息包括：客户名称、固定电话、手机、地址、身份证号等。</w:t>
      </w:r>
    </w:p>
    <w:p w:rsidR="007512F6" w:rsidRDefault="007512F6" w:rsidP="007512F6">
      <w:pPr>
        <w:pStyle w:val="MMTopic2"/>
        <w:rPr>
          <w:rFonts w:hint="eastAsia"/>
        </w:rPr>
      </w:pPr>
      <w:r>
        <w:rPr>
          <w:rFonts w:hint="eastAsia"/>
        </w:rPr>
        <w:t>产品管理</w:t>
      </w:r>
    </w:p>
    <w:p w:rsidR="007512F6" w:rsidRDefault="007512F6" w:rsidP="007512F6">
      <w:pPr>
        <w:spacing w:before="56" w:after="113"/>
        <w:rPr>
          <w:sz w:val="20"/>
          <w:szCs w:val="20"/>
        </w:rPr>
      </w:pPr>
      <w:r>
        <w:rPr>
          <w:sz w:val="20"/>
          <w:szCs w:val="20"/>
        </w:rPr>
        <w:t>对产品进行基础的增、删、改、查的操作，产品包括产品的基础信息，以及产品的明细信息；一个产品包含多个明细信息；</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查询条件：合同编号、合同全称、合同简称、成立日期的时间范围、实际天数、到期时间的时间范围、产品状态（默认有效）。</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列表展示字段：合同编号、合同全称、合同简称、合同状态、成立日期、起息日期、实际天数、到期日期、最低认购金额、最高认购金额、年化收益率、年化</w:t>
      </w:r>
      <w:r>
        <w:rPr>
          <w:sz w:val="20"/>
          <w:szCs w:val="20"/>
        </w:rPr>
        <w:t>7</w:t>
      </w:r>
      <w:r>
        <w:rPr>
          <w:sz w:val="20"/>
          <w:szCs w:val="20"/>
        </w:rPr>
        <w:t>天存款率、业绩系数；</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及列表显示的内容为产品信息</w:t>
      </w:r>
      <w:r>
        <w:rPr>
          <w:sz w:val="20"/>
          <w:szCs w:val="20"/>
        </w:rPr>
        <w:t>+</w:t>
      </w:r>
      <w:r>
        <w:rPr>
          <w:sz w:val="20"/>
          <w:szCs w:val="20"/>
        </w:rPr>
        <w:t>属于该产品的产品明细内容。</w:t>
      </w:r>
    </w:p>
    <w:p w:rsidR="007512F6" w:rsidRDefault="007512F6" w:rsidP="007512F6">
      <w:pPr>
        <w:spacing w:before="56" w:after="113"/>
        <w:rPr>
          <w:sz w:val="20"/>
          <w:szCs w:val="20"/>
        </w:rPr>
      </w:pPr>
      <w:r>
        <w:rPr>
          <w:sz w:val="20"/>
          <w:szCs w:val="20"/>
        </w:rPr>
        <w:t xml:space="preserve"> </w:t>
      </w:r>
    </w:p>
    <w:p w:rsidR="007512F6" w:rsidRDefault="007512F6" w:rsidP="007512F6">
      <w:pPr>
        <w:pStyle w:val="MMTopic3"/>
        <w:rPr>
          <w:rFonts w:hint="eastAsia"/>
        </w:rPr>
      </w:pPr>
      <w:r>
        <w:rPr>
          <w:rFonts w:hint="eastAsia"/>
        </w:rPr>
        <w:t>新增</w:t>
      </w:r>
    </w:p>
    <w:p w:rsidR="007512F6" w:rsidRDefault="007512F6" w:rsidP="007512F6">
      <w:pPr>
        <w:spacing w:before="100" w:beforeAutospacing="1" w:after="100" w:afterAutospacing="1"/>
        <w:rPr>
          <w:sz w:val="20"/>
          <w:szCs w:val="20"/>
        </w:rPr>
      </w:pPr>
      <w:r>
        <w:rPr>
          <w:sz w:val="20"/>
          <w:szCs w:val="20"/>
        </w:rPr>
        <w:t>新增时录入的字段基本信息有：产品编号、产品全称、产品简称、成立日期、起息日期、产品描述、备注等，具体参照数据库设计。</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校验产品编码的唯一性，用户自行录入。</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产品与产品明细为一对多的关系。</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同时可以对产品的明细信息进行新增、修改和删除操作</w:t>
      </w:r>
    </w:p>
    <w:p w:rsidR="007512F6" w:rsidRDefault="007512F6" w:rsidP="007512F6">
      <w:pPr>
        <w:spacing w:before="100" w:beforeAutospacing="1" w:after="100" w:afterAutospacing="1"/>
        <w:rPr>
          <w:sz w:val="20"/>
          <w:szCs w:val="20"/>
        </w:rPr>
      </w:pPr>
      <w:r>
        <w:rPr>
          <w:sz w:val="20"/>
          <w:szCs w:val="20"/>
        </w:rPr>
        <w:t>同时提供可以录入多条明细信息的列表，明细信息包括的字段有：产品明细编号、实际天数、到期日期（可以不录入，根据起息日期</w:t>
      </w:r>
      <w:r>
        <w:rPr>
          <w:sz w:val="20"/>
          <w:szCs w:val="20"/>
        </w:rPr>
        <w:t>+</w:t>
      </w:r>
      <w:r>
        <w:rPr>
          <w:sz w:val="20"/>
          <w:szCs w:val="20"/>
        </w:rPr>
        <w:t>实际天数自动算出）、最低认购金额、最高认购金额、年化收益率（界面列表显示时应是百分比）、年化</w:t>
      </w:r>
      <w:r>
        <w:rPr>
          <w:sz w:val="20"/>
          <w:szCs w:val="20"/>
        </w:rPr>
        <w:t>7</w:t>
      </w:r>
      <w:r>
        <w:rPr>
          <w:sz w:val="20"/>
          <w:szCs w:val="20"/>
        </w:rPr>
        <w:t>天存款率（界面列表显示时应是百分比）、业绩系数（用于计算理财经理的业绩考核）、佣金系数</w:t>
      </w:r>
      <w:r>
        <w:rPr>
          <w:sz w:val="20"/>
          <w:szCs w:val="20"/>
        </w:rPr>
        <w:t>(</w:t>
      </w:r>
      <w:r>
        <w:rPr>
          <w:sz w:val="20"/>
          <w:szCs w:val="20"/>
        </w:rPr>
        <w:t>用于计算佣金</w:t>
      </w:r>
      <w:r>
        <w:rPr>
          <w:sz w:val="20"/>
          <w:szCs w:val="20"/>
        </w:rPr>
        <w:t>)</w:t>
      </w:r>
    </w:p>
    <w:p w:rsidR="007512F6" w:rsidRDefault="007512F6" w:rsidP="007512F6">
      <w:pPr>
        <w:spacing w:before="100" w:beforeAutospacing="1" w:after="100" w:afterAutospacing="1"/>
        <w:rPr>
          <w:sz w:val="20"/>
          <w:szCs w:val="20"/>
        </w:rPr>
      </w:pPr>
      <w:r>
        <w:rPr>
          <w:sz w:val="20"/>
          <w:szCs w:val="20"/>
        </w:rPr>
        <w:t>校验产品明细编码的唯一性。</w:t>
      </w:r>
    </w:p>
    <w:p w:rsidR="007512F6" w:rsidRDefault="007512F6" w:rsidP="007512F6">
      <w:pPr>
        <w:spacing w:before="56" w:after="113"/>
        <w:rPr>
          <w:sz w:val="20"/>
          <w:szCs w:val="20"/>
        </w:rPr>
      </w:pPr>
      <w:r>
        <w:rPr>
          <w:sz w:val="20"/>
          <w:szCs w:val="20"/>
        </w:rPr>
        <w:t xml:space="preserve"> </w:t>
      </w:r>
    </w:p>
    <w:p w:rsidR="007512F6" w:rsidRDefault="007512F6" w:rsidP="007512F6">
      <w:pPr>
        <w:pStyle w:val="MMTopic3"/>
        <w:rPr>
          <w:rFonts w:hint="eastAsia"/>
        </w:rPr>
      </w:pPr>
      <w:r>
        <w:rPr>
          <w:rFonts w:hint="eastAsia"/>
        </w:rPr>
        <w:t>修改</w:t>
      </w:r>
    </w:p>
    <w:p w:rsidR="007512F6" w:rsidRDefault="007512F6" w:rsidP="007512F6">
      <w:pPr>
        <w:spacing w:before="100" w:beforeAutospacing="1" w:after="100" w:afterAutospacing="1"/>
        <w:rPr>
          <w:sz w:val="20"/>
          <w:szCs w:val="20"/>
        </w:rPr>
      </w:pPr>
      <w:r>
        <w:rPr>
          <w:sz w:val="20"/>
          <w:szCs w:val="20"/>
        </w:rPr>
        <w:t>可以对产品的基础信息进行修改、产品编码必须是唯一的。</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同时可以对产品的明细信息进行新增、修改和删除操作</w:t>
      </w:r>
    </w:p>
    <w:p w:rsidR="007512F6" w:rsidRDefault="007512F6" w:rsidP="007512F6">
      <w:pPr>
        <w:pStyle w:val="MMTopic3"/>
        <w:rPr>
          <w:rFonts w:hint="eastAsia"/>
        </w:rPr>
      </w:pPr>
      <w:r>
        <w:rPr>
          <w:rFonts w:hint="eastAsia"/>
        </w:rPr>
        <w:t>删除</w:t>
      </w:r>
    </w:p>
    <w:p w:rsidR="007512F6" w:rsidRDefault="007512F6" w:rsidP="007512F6">
      <w:pPr>
        <w:spacing w:before="56" w:after="113"/>
        <w:rPr>
          <w:sz w:val="20"/>
          <w:szCs w:val="20"/>
        </w:rPr>
      </w:pPr>
      <w:r>
        <w:rPr>
          <w:sz w:val="20"/>
          <w:szCs w:val="20"/>
        </w:rPr>
        <w:t>将产品的状态置未无效。</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页面展示产品的基本信息，以及产品对应的所有产品明细信息</w:t>
      </w:r>
    </w:p>
    <w:p w:rsidR="007512F6" w:rsidRDefault="007512F6" w:rsidP="007512F6">
      <w:pPr>
        <w:pStyle w:val="MMTopic3"/>
        <w:rPr>
          <w:rFonts w:hint="eastAsia"/>
        </w:rPr>
      </w:pPr>
      <w:r>
        <w:rPr>
          <w:rFonts w:hint="eastAsia"/>
        </w:rPr>
        <w:t>下载</w:t>
      </w:r>
    </w:p>
    <w:p w:rsidR="007512F6" w:rsidRDefault="007512F6" w:rsidP="007512F6">
      <w:pPr>
        <w:spacing w:before="56" w:after="113"/>
        <w:rPr>
          <w:sz w:val="20"/>
          <w:szCs w:val="20"/>
        </w:rPr>
      </w:pPr>
      <w:r>
        <w:rPr>
          <w:sz w:val="20"/>
          <w:szCs w:val="20"/>
        </w:rPr>
        <w:t>依据查询条件，导出当前查询出的所有记录，导出的字段信息需要和列表显示的字段一致。</w:t>
      </w:r>
    </w:p>
    <w:p w:rsidR="007512F6" w:rsidRDefault="007512F6" w:rsidP="007512F6">
      <w:pPr>
        <w:pStyle w:val="MMTopic2"/>
        <w:rPr>
          <w:rFonts w:hint="eastAsia"/>
        </w:rPr>
      </w:pPr>
      <w:r>
        <w:rPr>
          <w:rFonts w:hint="eastAsia"/>
        </w:rPr>
        <w:t>合同管理</w:t>
      </w:r>
    </w:p>
    <w:p w:rsidR="007512F6" w:rsidRDefault="007512F6" w:rsidP="007512F6">
      <w:pPr>
        <w:spacing w:before="100" w:beforeAutospacing="1" w:after="100" w:afterAutospacing="1"/>
        <w:rPr>
          <w:sz w:val="20"/>
          <w:szCs w:val="20"/>
        </w:rPr>
      </w:pPr>
      <w:r>
        <w:rPr>
          <w:sz w:val="20"/>
          <w:szCs w:val="20"/>
        </w:rPr>
        <w:t>对合同进行增、删、改、查的操作；</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需要对合同进行数据权限控制，及理财经理自己的合同，只能自己和上级可以看到。（待定）</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查询条件：客户名称、身份证号、合同编号、产品编号、产品全称、产品实际天数、所属理财经理、银行卡号、瑞得卡号、合同状态（默认有效）、签订日期范围、是否已到期、来源</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展示列表：客户名称、身份证号、合同编号、产品编号、产品全称、产品实际天数、所属理财经理、银行卡号、瑞得卡号、合同状态、签订日期、是否已到期、来源、打款日期、购买金额、预期收益、业绩系数、业绩额度、瑞得卡等级等信息。</w:t>
      </w:r>
    </w:p>
    <w:p w:rsidR="007512F6" w:rsidRDefault="007512F6" w:rsidP="007512F6">
      <w:pPr>
        <w:pStyle w:val="MMTopic3"/>
        <w:rPr>
          <w:rFonts w:hint="eastAsia"/>
        </w:rPr>
      </w:pPr>
      <w:r>
        <w:rPr>
          <w:rFonts w:hint="eastAsia"/>
        </w:rPr>
        <w:t>修改</w:t>
      </w:r>
    </w:p>
    <w:p w:rsidR="007512F6" w:rsidRDefault="007512F6" w:rsidP="007512F6">
      <w:pPr>
        <w:spacing w:before="56" w:after="113"/>
        <w:rPr>
          <w:sz w:val="20"/>
          <w:szCs w:val="20"/>
        </w:rPr>
      </w:pPr>
      <w:r>
        <w:rPr>
          <w:sz w:val="20"/>
          <w:szCs w:val="20"/>
        </w:rPr>
        <w:t>在修改特殊字段的时候，需要同步更新其他字段，如修改购买金额、则收益、业绩额度相关的字段需要自动更新；修改打款日期，则募集期贴息需要更新，</w:t>
      </w:r>
    </w:p>
    <w:p w:rsidR="007512F6" w:rsidRDefault="007512F6" w:rsidP="007512F6">
      <w:pPr>
        <w:pStyle w:val="MMTopic3"/>
        <w:rPr>
          <w:rFonts w:hint="eastAsia"/>
        </w:rPr>
      </w:pPr>
      <w:r>
        <w:rPr>
          <w:rFonts w:hint="eastAsia"/>
        </w:rPr>
        <w:t>删除</w:t>
      </w:r>
    </w:p>
    <w:p w:rsidR="007512F6" w:rsidRDefault="007512F6" w:rsidP="007512F6">
      <w:pPr>
        <w:spacing w:before="56" w:after="113"/>
        <w:rPr>
          <w:sz w:val="20"/>
          <w:szCs w:val="20"/>
        </w:rPr>
      </w:pPr>
      <w:r>
        <w:rPr>
          <w:sz w:val="20"/>
          <w:szCs w:val="20"/>
        </w:rPr>
        <w:t>将合同置为无效状态</w:t>
      </w:r>
    </w:p>
    <w:p w:rsidR="007512F6" w:rsidRDefault="007512F6" w:rsidP="007512F6">
      <w:pPr>
        <w:pStyle w:val="MMTopic3"/>
        <w:rPr>
          <w:rFonts w:hint="eastAsia"/>
        </w:rPr>
      </w:pPr>
      <w:r>
        <w:rPr>
          <w:rFonts w:hint="eastAsia"/>
        </w:rPr>
        <w:t>查看</w:t>
      </w:r>
    </w:p>
    <w:p w:rsidR="007512F6" w:rsidRDefault="007512F6" w:rsidP="007512F6">
      <w:pPr>
        <w:spacing w:before="100" w:beforeAutospacing="1" w:after="100" w:afterAutospacing="1"/>
        <w:rPr>
          <w:sz w:val="20"/>
          <w:szCs w:val="20"/>
        </w:rPr>
      </w:pPr>
      <w:r>
        <w:rPr>
          <w:sz w:val="20"/>
          <w:szCs w:val="20"/>
        </w:rPr>
        <w:t>分为两个页签：</w:t>
      </w:r>
    </w:p>
    <w:p w:rsidR="007512F6" w:rsidRDefault="007512F6" w:rsidP="007512F6">
      <w:pPr>
        <w:spacing w:before="100" w:beforeAutospacing="1" w:after="100" w:afterAutospacing="1"/>
        <w:rPr>
          <w:sz w:val="20"/>
          <w:szCs w:val="20"/>
        </w:rPr>
      </w:pPr>
      <w:r>
        <w:rPr>
          <w:sz w:val="20"/>
          <w:szCs w:val="20"/>
        </w:rPr>
        <w:t>第一个页签：查看合同的所有详细信息，具体字段见数据库设计</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第二个页签：合同对应的产品及产品明细信息。</w:t>
      </w:r>
    </w:p>
    <w:p w:rsidR="007512F6" w:rsidRDefault="007512F6" w:rsidP="007512F6">
      <w:pPr>
        <w:pStyle w:val="MMTopic3"/>
        <w:rPr>
          <w:rFonts w:hint="eastAsia"/>
        </w:rPr>
      </w:pPr>
      <w:r>
        <w:rPr>
          <w:rFonts w:hint="eastAsia"/>
        </w:rPr>
        <w:t>查看客户</w:t>
      </w:r>
    </w:p>
    <w:p w:rsidR="007512F6" w:rsidRDefault="007512F6" w:rsidP="007512F6">
      <w:pPr>
        <w:spacing w:before="56" w:after="113"/>
        <w:rPr>
          <w:sz w:val="20"/>
          <w:szCs w:val="20"/>
        </w:rPr>
      </w:pPr>
      <w:r>
        <w:rPr>
          <w:sz w:val="20"/>
          <w:szCs w:val="20"/>
        </w:rPr>
        <w:t>展示客户的所有信息</w:t>
      </w:r>
    </w:p>
    <w:p w:rsidR="007512F6" w:rsidRDefault="007512F6" w:rsidP="007512F6">
      <w:pPr>
        <w:pStyle w:val="MMTopic3"/>
        <w:rPr>
          <w:rFonts w:hint="eastAsia"/>
        </w:rPr>
      </w:pPr>
      <w:r>
        <w:rPr>
          <w:rFonts w:hint="eastAsia"/>
        </w:rPr>
        <w:t>下载</w:t>
      </w:r>
    </w:p>
    <w:p w:rsidR="007512F6" w:rsidRDefault="007512F6" w:rsidP="007512F6">
      <w:pPr>
        <w:spacing w:before="56" w:after="113"/>
        <w:rPr>
          <w:sz w:val="20"/>
          <w:szCs w:val="20"/>
        </w:rPr>
      </w:pPr>
      <w:r>
        <w:rPr>
          <w:sz w:val="20"/>
          <w:szCs w:val="20"/>
        </w:rPr>
        <w:t>依据查询条件，导出当前查询出的所有记录，导出的字段信息需要和列表显示的字段一致。</w:t>
      </w:r>
      <w:r>
        <w:rPr>
          <w:sz w:val="20"/>
          <w:szCs w:val="20"/>
        </w:rPr>
        <w:t xml:space="preserve"> </w:t>
      </w:r>
    </w:p>
    <w:p w:rsidR="007512F6" w:rsidRDefault="007512F6" w:rsidP="007512F6">
      <w:pPr>
        <w:pStyle w:val="MMTopic2"/>
        <w:rPr>
          <w:rFonts w:hint="eastAsia"/>
        </w:rPr>
      </w:pPr>
      <w:r>
        <w:rPr>
          <w:rFonts w:hint="eastAsia"/>
        </w:rPr>
        <w:t>绩效管理</w:t>
      </w:r>
    </w:p>
    <w:p w:rsidR="007512F6" w:rsidRDefault="007512F6" w:rsidP="007512F6">
      <w:pPr>
        <w:spacing w:before="56" w:after="113"/>
        <w:rPr>
          <w:sz w:val="20"/>
          <w:szCs w:val="20"/>
        </w:rPr>
      </w:pPr>
      <w:r>
        <w:rPr>
          <w:sz w:val="20"/>
          <w:szCs w:val="20"/>
        </w:rPr>
        <w:t>可以查询理财经理详细的业绩完成额度。</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查询条件：理财经理、统计日期范围、产品全称</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列表展示内容：</w:t>
      </w:r>
    </w:p>
    <w:p w:rsidR="007512F6" w:rsidRDefault="007512F6" w:rsidP="007512F6">
      <w:pPr>
        <w:spacing w:before="56" w:after="113"/>
        <w:rPr>
          <w:sz w:val="20"/>
          <w:szCs w:val="20"/>
        </w:rPr>
      </w:pPr>
      <w:r>
        <w:rPr>
          <w:sz w:val="20"/>
          <w:szCs w:val="20"/>
        </w:rPr>
        <w:t>理财经理、合同签订日期、合同编号、产品全称、实际天数、购买金额、业绩系数、业绩额度</w:t>
      </w:r>
    </w:p>
    <w:p w:rsidR="007512F6" w:rsidRDefault="007512F6" w:rsidP="007512F6">
      <w:pPr>
        <w:pStyle w:val="MMTopic3"/>
        <w:rPr>
          <w:rFonts w:hint="eastAsia"/>
        </w:rPr>
      </w:pPr>
      <w:r>
        <w:rPr>
          <w:rFonts w:hint="eastAsia"/>
        </w:rPr>
        <w:t>查看合同</w:t>
      </w:r>
    </w:p>
    <w:p w:rsidR="007512F6" w:rsidRDefault="007512F6" w:rsidP="007512F6">
      <w:pPr>
        <w:spacing w:before="56" w:after="113"/>
        <w:rPr>
          <w:sz w:val="20"/>
          <w:szCs w:val="20"/>
        </w:rPr>
      </w:pPr>
      <w:r>
        <w:rPr>
          <w:sz w:val="20"/>
          <w:szCs w:val="20"/>
        </w:rPr>
        <w:t>显示合同的详细信息</w:t>
      </w:r>
    </w:p>
    <w:p w:rsidR="007512F6" w:rsidRDefault="007512F6" w:rsidP="007512F6">
      <w:pPr>
        <w:pStyle w:val="MMTopic3"/>
        <w:rPr>
          <w:rFonts w:hint="eastAsia"/>
        </w:rPr>
      </w:pPr>
      <w:r>
        <w:rPr>
          <w:rFonts w:hint="eastAsia"/>
        </w:rPr>
        <w:t>下载</w:t>
      </w:r>
    </w:p>
    <w:p w:rsidR="007512F6" w:rsidRDefault="007512F6" w:rsidP="007512F6">
      <w:pPr>
        <w:spacing w:before="56" w:after="113"/>
        <w:rPr>
          <w:sz w:val="20"/>
          <w:szCs w:val="20"/>
        </w:rPr>
      </w:pPr>
      <w:r>
        <w:rPr>
          <w:sz w:val="20"/>
          <w:szCs w:val="20"/>
        </w:rPr>
        <w:t>下载查询到的所有列表内容</w:t>
      </w:r>
    </w:p>
    <w:p w:rsidR="007512F6" w:rsidRDefault="007512F6" w:rsidP="007512F6">
      <w:pPr>
        <w:pStyle w:val="MMTopic1"/>
        <w:rPr>
          <w:rFonts w:hint="eastAsia"/>
        </w:rPr>
      </w:pPr>
      <w:r>
        <w:rPr>
          <w:rFonts w:hint="eastAsia"/>
        </w:rPr>
        <w:t>短信管理</w:t>
      </w:r>
    </w:p>
    <w:p w:rsidR="007512F6" w:rsidRDefault="007512F6" w:rsidP="007512F6">
      <w:pPr>
        <w:pStyle w:val="MMTopic2"/>
        <w:rPr>
          <w:rFonts w:hint="eastAsia"/>
        </w:rPr>
      </w:pPr>
      <w:r>
        <w:rPr>
          <w:rFonts w:hint="eastAsia"/>
        </w:rPr>
        <w:t>短信模板</w:t>
      </w:r>
    </w:p>
    <w:p w:rsidR="007512F6" w:rsidRDefault="007512F6" w:rsidP="007512F6">
      <w:pPr>
        <w:spacing w:before="100" w:beforeAutospacing="1" w:after="100" w:afterAutospacing="1"/>
        <w:rPr>
          <w:sz w:val="20"/>
          <w:szCs w:val="20"/>
        </w:rPr>
      </w:pPr>
      <w:r>
        <w:rPr>
          <w:sz w:val="20"/>
          <w:szCs w:val="20"/>
        </w:rPr>
        <w:t>该功能用于维护各种日常的短信模板，方便员工创建和发送短信；</w:t>
      </w:r>
    </w:p>
    <w:p w:rsidR="007512F6" w:rsidRDefault="007512F6" w:rsidP="007512F6">
      <w:pPr>
        <w:spacing w:before="56" w:after="113"/>
        <w:rPr>
          <w:sz w:val="20"/>
          <w:szCs w:val="20"/>
        </w:rPr>
      </w:pPr>
    </w:p>
    <w:p w:rsidR="007512F6" w:rsidRDefault="007512F6" w:rsidP="007512F6">
      <w:pPr>
        <w:spacing w:before="100" w:beforeAutospacing="1" w:after="100" w:afterAutospacing="1"/>
        <w:rPr>
          <w:sz w:val="20"/>
          <w:szCs w:val="20"/>
        </w:rPr>
      </w:pPr>
      <w:r>
        <w:rPr>
          <w:sz w:val="20"/>
          <w:szCs w:val="20"/>
        </w:rPr>
        <w:t>提供录入、修改、删除具体短信模板的功能；录入的内容包括模板的名称、模板的内容、模板类型，对模板进行分类管理；可以增加模板类型；同时记录录入人员、录入时间基本数据；</w:t>
      </w:r>
    </w:p>
    <w:p w:rsidR="007512F6" w:rsidRDefault="007512F6" w:rsidP="007512F6">
      <w:pPr>
        <w:spacing w:before="56" w:after="113"/>
        <w:rPr>
          <w:sz w:val="20"/>
          <w:szCs w:val="20"/>
        </w:rPr>
      </w:pPr>
      <w:r>
        <w:rPr>
          <w:sz w:val="20"/>
          <w:szCs w:val="20"/>
        </w:rPr>
        <w:t xml:space="preserve"> </w:t>
      </w:r>
    </w:p>
    <w:p w:rsidR="007512F6" w:rsidRDefault="007512F6" w:rsidP="007512F6">
      <w:pPr>
        <w:pStyle w:val="MMTopic3"/>
        <w:rPr>
          <w:rFonts w:hint="eastAsia"/>
        </w:rPr>
      </w:pPr>
      <w:r>
        <w:rPr>
          <w:rFonts w:hint="eastAsia"/>
        </w:rPr>
        <w:t>新增</w:t>
      </w:r>
    </w:p>
    <w:p w:rsidR="007512F6" w:rsidRDefault="007512F6" w:rsidP="007512F6">
      <w:pPr>
        <w:spacing w:before="56" w:after="113"/>
        <w:rPr>
          <w:sz w:val="20"/>
          <w:szCs w:val="20"/>
        </w:rPr>
      </w:pPr>
      <w:r>
        <w:rPr>
          <w:sz w:val="20"/>
          <w:szCs w:val="20"/>
        </w:rPr>
        <w:t>录入信息包括模板名称、模板内容，需要可以支持表达式</w:t>
      </w:r>
    </w:p>
    <w:p w:rsidR="007512F6" w:rsidRDefault="007512F6" w:rsidP="007512F6">
      <w:pPr>
        <w:pStyle w:val="MMTopic3"/>
        <w:rPr>
          <w:rFonts w:hint="eastAsia"/>
        </w:rPr>
      </w:pPr>
      <w:r>
        <w:rPr>
          <w:rFonts w:hint="eastAsia"/>
        </w:rPr>
        <w:t>修改</w:t>
      </w:r>
    </w:p>
    <w:p w:rsidR="007512F6" w:rsidRDefault="007512F6" w:rsidP="007512F6">
      <w:pPr>
        <w:spacing w:before="56" w:after="113"/>
        <w:rPr>
          <w:sz w:val="20"/>
          <w:szCs w:val="20"/>
        </w:rPr>
      </w:pPr>
      <w:r>
        <w:rPr>
          <w:sz w:val="20"/>
          <w:szCs w:val="20"/>
        </w:rPr>
        <w:t>修改短信模板的基本信息</w:t>
      </w:r>
    </w:p>
    <w:p w:rsidR="007512F6" w:rsidRDefault="007512F6" w:rsidP="007512F6">
      <w:pPr>
        <w:pStyle w:val="MMTopic3"/>
        <w:rPr>
          <w:rFonts w:hint="eastAsia"/>
        </w:rPr>
      </w:pPr>
      <w:r>
        <w:rPr>
          <w:rFonts w:hint="eastAsia"/>
        </w:rPr>
        <w:t>删除</w:t>
      </w:r>
    </w:p>
    <w:p w:rsidR="007512F6" w:rsidRDefault="007512F6" w:rsidP="007512F6">
      <w:pPr>
        <w:spacing w:before="56" w:after="113"/>
        <w:rPr>
          <w:sz w:val="20"/>
          <w:szCs w:val="20"/>
        </w:rPr>
      </w:pPr>
      <w:r>
        <w:rPr>
          <w:sz w:val="20"/>
          <w:szCs w:val="20"/>
        </w:rPr>
        <w:t>将短信模板置为无效</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查看模板详细信息</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查询条件：创建人、创建时间段、模板名称</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查询内容：创建人、创建时间、模板名称、备注</w:t>
      </w:r>
    </w:p>
    <w:p w:rsidR="007512F6" w:rsidRDefault="007512F6" w:rsidP="007512F6">
      <w:pPr>
        <w:pStyle w:val="MMTopic2"/>
        <w:rPr>
          <w:rFonts w:hint="eastAsia"/>
        </w:rPr>
      </w:pPr>
      <w:r>
        <w:rPr>
          <w:rFonts w:hint="eastAsia"/>
        </w:rPr>
        <w:t>短信发送</w:t>
      </w:r>
      <w:r>
        <w:rPr>
          <w:rFonts w:hint="eastAsia"/>
        </w:rPr>
        <w:t xml:space="preserve"> </w:t>
      </w:r>
    </w:p>
    <w:p w:rsidR="007512F6" w:rsidRDefault="007512F6" w:rsidP="007512F6">
      <w:pPr>
        <w:spacing w:before="56" w:after="113"/>
        <w:rPr>
          <w:sz w:val="20"/>
          <w:szCs w:val="20"/>
        </w:rPr>
      </w:pPr>
      <w:r>
        <w:rPr>
          <w:sz w:val="20"/>
          <w:szCs w:val="20"/>
        </w:rPr>
        <w:t>用于提供员工发送单条或多条短信；</w:t>
      </w:r>
    </w:p>
    <w:p w:rsidR="007512F6" w:rsidRDefault="007512F6" w:rsidP="007512F6">
      <w:pPr>
        <w:pStyle w:val="MMTopic3"/>
        <w:rPr>
          <w:rFonts w:hint="eastAsia"/>
        </w:rPr>
      </w:pPr>
      <w:r>
        <w:rPr>
          <w:rFonts w:hint="eastAsia"/>
        </w:rPr>
        <w:t>新建</w:t>
      </w:r>
    </w:p>
    <w:p w:rsidR="007512F6" w:rsidRDefault="007512F6" w:rsidP="007512F6">
      <w:pPr>
        <w:spacing w:before="56" w:after="113"/>
        <w:rPr>
          <w:sz w:val="20"/>
          <w:szCs w:val="20"/>
        </w:rPr>
      </w:pPr>
      <w:r>
        <w:rPr>
          <w:sz w:val="20"/>
          <w:szCs w:val="20"/>
        </w:rPr>
        <w:t>需要支持单条和多条短信发送，录入短信内容，也可以选择短信模板。</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查看发送短信的历史记录</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查询条件：发送人、发送时间段</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列表显示：发送人、发送时间段、发送数量、短信内容。</w:t>
      </w:r>
    </w:p>
    <w:p w:rsidR="007512F6" w:rsidRDefault="007512F6" w:rsidP="007512F6">
      <w:pPr>
        <w:pStyle w:val="MMTopic2"/>
        <w:rPr>
          <w:rFonts w:hint="eastAsia"/>
        </w:rPr>
      </w:pPr>
      <w:r>
        <w:rPr>
          <w:rFonts w:hint="eastAsia"/>
        </w:rPr>
        <w:t>发送历史</w:t>
      </w:r>
    </w:p>
    <w:p w:rsidR="007512F6" w:rsidRDefault="007512F6" w:rsidP="007512F6">
      <w:pPr>
        <w:spacing w:before="56" w:after="113"/>
        <w:rPr>
          <w:sz w:val="20"/>
          <w:szCs w:val="20"/>
        </w:rPr>
      </w:pPr>
      <w:r>
        <w:rPr>
          <w:sz w:val="20"/>
          <w:szCs w:val="20"/>
        </w:rPr>
        <w:t>短信发送的明细历史</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查看短信的详细信息</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查询条件：发送人、接收手机号、发送时间段</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列表：发送人、接收手机号、发送内容、发送时间</w:t>
      </w:r>
    </w:p>
    <w:p w:rsidR="007512F6" w:rsidRDefault="007512F6" w:rsidP="007512F6">
      <w:pPr>
        <w:pStyle w:val="MMTopic1"/>
        <w:rPr>
          <w:rFonts w:hint="eastAsia"/>
        </w:rPr>
      </w:pPr>
      <w:r>
        <w:rPr>
          <w:rFonts w:hint="eastAsia"/>
        </w:rPr>
        <w:t>邮件管理</w:t>
      </w:r>
    </w:p>
    <w:p w:rsidR="007512F6" w:rsidRDefault="007512F6" w:rsidP="007512F6">
      <w:pPr>
        <w:pStyle w:val="MMTopic2"/>
        <w:rPr>
          <w:rFonts w:hint="eastAsia"/>
        </w:rPr>
      </w:pPr>
      <w:r>
        <w:rPr>
          <w:rFonts w:hint="eastAsia"/>
        </w:rPr>
        <w:t>邮件模板</w:t>
      </w:r>
    </w:p>
    <w:p w:rsidR="007512F6" w:rsidRDefault="007512F6" w:rsidP="007512F6">
      <w:pPr>
        <w:spacing w:before="100" w:beforeAutospacing="1" w:after="100" w:afterAutospacing="1"/>
        <w:rPr>
          <w:sz w:val="20"/>
          <w:szCs w:val="20"/>
        </w:rPr>
      </w:pPr>
      <w:r>
        <w:rPr>
          <w:sz w:val="20"/>
          <w:szCs w:val="20"/>
        </w:rPr>
        <w:t>该功能用于维护各种日常的邮件模板，方便员工创建、发送邮件；</w:t>
      </w:r>
    </w:p>
    <w:p w:rsidR="007512F6" w:rsidRDefault="007512F6" w:rsidP="007512F6">
      <w:pPr>
        <w:spacing w:before="56" w:after="113"/>
        <w:rPr>
          <w:sz w:val="20"/>
          <w:szCs w:val="20"/>
        </w:rPr>
      </w:pPr>
      <w:r>
        <w:rPr>
          <w:sz w:val="20"/>
          <w:szCs w:val="20"/>
        </w:rPr>
        <w:t xml:space="preserve"> </w:t>
      </w:r>
    </w:p>
    <w:p w:rsidR="007512F6" w:rsidRDefault="007512F6" w:rsidP="007512F6">
      <w:pPr>
        <w:pStyle w:val="MMTopic3"/>
        <w:rPr>
          <w:rFonts w:hint="eastAsia"/>
        </w:rPr>
      </w:pPr>
      <w:r>
        <w:rPr>
          <w:rFonts w:hint="eastAsia"/>
        </w:rPr>
        <w:t>新增</w:t>
      </w:r>
    </w:p>
    <w:p w:rsidR="007512F6" w:rsidRDefault="007512F6" w:rsidP="007512F6">
      <w:pPr>
        <w:spacing w:before="56" w:after="113"/>
        <w:rPr>
          <w:sz w:val="20"/>
          <w:szCs w:val="20"/>
        </w:rPr>
      </w:pPr>
      <w:r>
        <w:rPr>
          <w:sz w:val="20"/>
          <w:szCs w:val="20"/>
        </w:rPr>
        <w:t>录入邮件模板的名称、内容、以及可以上传附件。</w:t>
      </w:r>
    </w:p>
    <w:p w:rsidR="007512F6" w:rsidRDefault="007512F6" w:rsidP="007512F6">
      <w:pPr>
        <w:pStyle w:val="MMTopic3"/>
        <w:rPr>
          <w:rFonts w:hint="eastAsia"/>
        </w:rPr>
      </w:pPr>
      <w:r>
        <w:rPr>
          <w:rFonts w:hint="eastAsia"/>
        </w:rPr>
        <w:t>修改</w:t>
      </w:r>
    </w:p>
    <w:p w:rsidR="007512F6" w:rsidRDefault="007512F6" w:rsidP="007512F6">
      <w:pPr>
        <w:spacing w:before="56" w:after="113"/>
        <w:rPr>
          <w:sz w:val="20"/>
          <w:szCs w:val="20"/>
        </w:rPr>
      </w:pPr>
      <w:r>
        <w:rPr>
          <w:sz w:val="20"/>
          <w:szCs w:val="20"/>
        </w:rPr>
        <w:t>修改模板的属性信息</w:t>
      </w:r>
    </w:p>
    <w:p w:rsidR="007512F6" w:rsidRDefault="007512F6" w:rsidP="007512F6">
      <w:pPr>
        <w:pStyle w:val="MMTopic3"/>
        <w:rPr>
          <w:rFonts w:hint="eastAsia"/>
        </w:rPr>
      </w:pPr>
      <w:r>
        <w:rPr>
          <w:rFonts w:hint="eastAsia"/>
        </w:rPr>
        <w:t>删除</w:t>
      </w:r>
    </w:p>
    <w:p w:rsidR="007512F6" w:rsidRDefault="007512F6" w:rsidP="007512F6">
      <w:pPr>
        <w:spacing w:before="56" w:after="113"/>
        <w:rPr>
          <w:sz w:val="20"/>
          <w:szCs w:val="20"/>
        </w:rPr>
      </w:pPr>
      <w:r>
        <w:rPr>
          <w:sz w:val="20"/>
          <w:szCs w:val="20"/>
        </w:rPr>
        <w:t>将模板置未无效</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查看模板详细内容</w:t>
      </w:r>
    </w:p>
    <w:p w:rsidR="007512F6" w:rsidRDefault="007512F6" w:rsidP="007512F6">
      <w:pPr>
        <w:pStyle w:val="MMTopic3"/>
        <w:rPr>
          <w:rFonts w:hint="eastAsia"/>
        </w:rPr>
      </w:pPr>
      <w:r>
        <w:rPr>
          <w:rFonts w:hint="eastAsia"/>
        </w:rPr>
        <w:t>查询</w:t>
      </w:r>
    </w:p>
    <w:p w:rsidR="007512F6" w:rsidRDefault="007512F6" w:rsidP="007512F6">
      <w:pPr>
        <w:spacing w:before="56" w:after="113"/>
        <w:rPr>
          <w:sz w:val="20"/>
          <w:szCs w:val="20"/>
        </w:rPr>
      </w:pPr>
      <w:r>
        <w:rPr>
          <w:sz w:val="20"/>
          <w:szCs w:val="20"/>
        </w:rPr>
        <w:t>查询条件：模板名称、创建时间段、模板状态（默认有效）</w:t>
      </w:r>
    </w:p>
    <w:p w:rsidR="007512F6" w:rsidRDefault="007512F6" w:rsidP="007512F6">
      <w:pPr>
        <w:pStyle w:val="MMTopic2"/>
        <w:rPr>
          <w:rFonts w:hint="eastAsia"/>
        </w:rPr>
      </w:pPr>
      <w:r>
        <w:rPr>
          <w:rFonts w:hint="eastAsia"/>
        </w:rPr>
        <w:t>邮件发送</w:t>
      </w:r>
    </w:p>
    <w:p w:rsidR="007512F6" w:rsidRDefault="007512F6" w:rsidP="007512F6">
      <w:pPr>
        <w:spacing w:before="56" w:after="113"/>
        <w:rPr>
          <w:sz w:val="20"/>
          <w:szCs w:val="20"/>
        </w:rPr>
      </w:pPr>
      <w:r>
        <w:rPr>
          <w:sz w:val="20"/>
          <w:szCs w:val="20"/>
        </w:rPr>
        <w:t>该功能用于操作人员进行邮件发送，记录发送邮件操作记录；</w:t>
      </w:r>
    </w:p>
    <w:p w:rsidR="007512F6" w:rsidRDefault="007512F6" w:rsidP="007512F6">
      <w:pPr>
        <w:pStyle w:val="MMTopic3"/>
        <w:rPr>
          <w:rFonts w:hint="eastAsia"/>
        </w:rPr>
      </w:pPr>
      <w:r>
        <w:rPr>
          <w:rFonts w:hint="eastAsia"/>
        </w:rPr>
        <w:t>新建</w:t>
      </w:r>
    </w:p>
    <w:p w:rsidR="007512F6" w:rsidRDefault="007512F6" w:rsidP="007512F6">
      <w:pPr>
        <w:spacing w:before="56" w:after="113"/>
        <w:rPr>
          <w:sz w:val="20"/>
          <w:szCs w:val="20"/>
        </w:rPr>
      </w:pPr>
      <w:r>
        <w:rPr>
          <w:sz w:val="20"/>
          <w:szCs w:val="20"/>
        </w:rPr>
        <w:t>录入一个或多个邮件地址，可以选择邮件模板，也可以直接录入邮件标题、邮件内容、以及上传邮件附件。发送之后记录发送操作历史，然后记录发送的明细历史。</w:t>
      </w:r>
    </w:p>
    <w:p w:rsidR="007512F6" w:rsidRDefault="007512F6" w:rsidP="007512F6">
      <w:pPr>
        <w:pStyle w:val="MMTopic3"/>
        <w:rPr>
          <w:rFonts w:hint="eastAsia"/>
        </w:rPr>
      </w:pPr>
      <w:r>
        <w:rPr>
          <w:rFonts w:hint="eastAsia"/>
        </w:rPr>
        <w:t>查看</w:t>
      </w:r>
    </w:p>
    <w:p w:rsidR="007512F6" w:rsidRDefault="007512F6" w:rsidP="007512F6">
      <w:pPr>
        <w:spacing w:before="56" w:after="113"/>
        <w:rPr>
          <w:sz w:val="20"/>
          <w:szCs w:val="20"/>
        </w:rPr>
      </w:pPr>
      <w:r>
        <w:rPr>
          <w:sz w:val="20"/>
          <w:szCs w:val="20"/>
        </w:rPr>
        <w:t>查看一次发送操作对应的所有邮件记录</w:t>
      </w:r>
    </w:p>
    <w:p w:rsidR="007512F6" w:rsidRDefault="007512F6" w:rsidP="007512F6">
      <w:pPr>
        <w:pStyle w:val="MMTopic3"/>
        <w:rPr>
          <w:rFonts w:hint="eastAsia"/>
        </w:rPr>
      </w:pPr>
      <w:r>
        <w:rPr>
          <w:rFonts w:hint="eastAsia"/>
        </w:rPr>
        <w:t>查询</w:t>
      </w:r>
    </w:p>
    <w:p w:rsidR="007512F6" w:rsidRDefault="007512F6" w:rsidP="007512F6">
      <w:pPr>
        <w:spacing w:before="100" w:beforeAutospacing="1" w:after="100" w:afterAutospacing="1"/>
        <w:rPr>
          <w:sz w:val="20"/>
          <w:szCs w:val="20"/>
        </w:rPr>
      </w:pPr>
      <w:r>
        <w:rPr>
          <w:sz w:val="20"/>
          <w:szCs w:val="20"/>
        </w:rPr>
        <w:t>查询条件：发送者邮箱、发送人、操作时间段</w:t>
      </w:r>
    </w:p>
    <w:p w:rsidR="007512F6" w:rsidRDefault="007512F6" w:rsidP="007512F6">
      <w:pPr>
        <w:spacing w:before="56" w:after="113"/>
        <w:rPr>
          <w:sz w:val="20"/>
          <w:szCs w:val="20"/>
        </w:rPr>
      </w:pPr>
    </w:p>
    <w:p w:rsidR="007512F6" w:rsidRDefault="007512F6" w:rsidP="007512F6">
      <w:pPr>
        <w:spacing w:before="56" w:after="113"/>
        <w:rPr>
          <w:sz w:val="20"/>
          <w:szCs w:val="20"/>
        </w:rPr>
      </w:pPr>
      <w:r>
        <w:rPr>
          <w:sz w:val="20"/>
          <w:szCs w:val="20"/>
        </w:rPr>
        <w:t>列表展示：发送人、</w:t>
      </w:r>
      <w:r>
        <w:rPr>
          <w:sz w:val="20"/>
          <w:szCs w:val="20"/>
        </w:rPr>
        <w:t xml:space="preserve"> </w:t>
      </w:r>
      <w:r>
        <w:rPr>
          <w:sz w:val="20"/>
          <w:szCs w:val="20"/>
        </w:rPr>
        <w:t>发送时间、发送者邮箱、发送数量</w:t>
      </w:r>
    </w:p>
    <w:p w:rsidR="007512F6" w:rsidRDefault="004B38E9" w:rsidP="004B38E9">
      <w:pPr>
        <w:pStyle w:val="MMTopic2"/>
        <w:rPr>
          <w:rFonts w:hint="eastAsia"/>
        </w:rPr>
      </w:pPr>
      <w:r>
        <w:rPr>
          <w:rFonts w:hint="eastAsia"/>
        </w:rPr>
        <w:t>发送历史</w:t>
      </w:r>
    </w:p>
    <w:p w:rsidR="004B38E9" w:rsidRDefault="004B38E9" w:rsidP="004B38E9">
      <w:pPr>
        <w:spacing w:before="56" w:after="113"/>
        <w:rPr>
          <w:sz w:val="20"/>
          <w:szCs w:val="20"/>
        </w:rPr>
      </w:pPr>
      <w:r>
        <w:rPr>
          <w:sz w:val="20"/>
          <w:szCs w:val="20"/>
        </w:rPr>
        <w:t>查询操作人员发送邮件的历史明细记录，可以查看邮件的具体内容。</w:t>
      </w:r>
    </w:p>
    <w:p w:rsidR="004B38E9" w:rsidRDefault="004B38E9" w:rsidP="004B38E9">
      <w:pPr>
        <w:pStyle w:val="MMTopic3"/>
        <w:rPr>
          <w:rFonts w:hint="eastAsia"/>
        </w:rPr>
      </w:pPr>
      <w:r>
        <w:rPr>
          <w:rFonts w:hint="eastAsia"/>
        </w:rPr>
        <w:t>查询</w:t>
      </w:r>
    </w:p>
    <w:p w:rsidR="004B38E9" w:rsidRDefault="004B38E9" w:rsidP="004B38E9">
      <w:pPr>
        <w:spacing w:before="100" w:beforeAutospacing="1" w:after="100" w:afterAutospacing="1"/>
        <w:rPr>
          <w:sz w:val="20"/>
          <w:szCs w:val="20"/>
        </w:rPr>
      </w:pPr>
      <w:r>
        <w:rPr>
          <w:sz w:val="20"/>
          <w:szCs w:val="20"/>
        </w:rPr>
        <w:t>查询条件：发送者邮箱、发送者、发送时间、接收者邮箱。</w:t>
      </w:r>
    </w:p>
    <w:p w:rsidR="004B38E9" w:rsidRDefault="004B38E9" w:rsidP="004B38E9">
      <w:pPr>
        <w:spacing w:before="56" w:after="113"/>
        <w:rPr>
          <w:sz w:val="20"/>
          <w:szCs w:val="20"/>
        </w:rPr>
      </w:pPr>
    </w:p>
    <w:p w:rsidR="004B38E9" w:rsidRDefault="004B38E9" w:rsidP="004B38E9">
      <w:pPr>
        <w:spacing w:before="56" w:after="113"/>
        <w:rPr>
          <w:sz w:val="20"/>
          <w:szCs w:val="20"/>
        </w:rPr>
      </w:pPr>
      <w:r>
        <w:rPr>
          <w:sz w:val="20"/>
          <w:szCs w:val="20"/>
        </w:rPr>
        <w:t>列表：发送者、发送时间、发送者邮箱、接收者邮箱、邮件标题</w:t>
      </w:r>
    </w:p>
    <w:p w:rsidR="004B38E9" w:rsidRDefault="004B38E9" w:rsidP="004B38E9">
      <w:pPr>
        <w:pStyle w:val="MMTopic3"/>
        <w:rPr>
          <w:rFonts w:hint="eastAsia"/>
        </w:rPr>
      </w:pPr>
      <w:r>
        <w:rPr>
          <w:rFonts w:hint="eastAsia"/>
        </w:rPr>
        <w:t>查看</w:t>
      </w:r>
    </w:p>
    <w:p w:rsidR="004B38E9" w:rsidRDefault="004B38E9" w:rsidP="004B38E9">
      <w:pPr>
        <w:spacing w:before="56" w:after="113"/>
        <w:rPr>
          <w:sz w:val="20"/>
          <w:szCs w:val="20"/>
        </w:rPr>
      </w:pPr>
      <w:r>
        <w:rPr>
          <w:sz w:val="20"/>
          <w:szCs w:val="20"/>
        </w:rPr>
        <w:t>查看邮件详细内容，可以下载邮件附件</w:t>
      </w:r>
    </w:p>
    <w:p w:rsidR="004B38E9" w:rsidRDefault="004B38E9" w:rsidP="004B38E9">
      <w:pPr>
        <w:pStyle w:val="MMTopic1"/>
        <w:rPr>
          <w:rFonts w:hint="eastAsia"/>
        </w:rPr>
      </w:pPr>
      <w:r>
        <w:rPr>
          <w:rFonts w:hint="eastAsia"/>
        </w:rPr>
        <w:t>报表</w:t>
      </w:r>
    </w:p>
    <w:p w:rsidR="004B38E9" w:rsidRDefault="004B38E9" w:rsidP="004B38E9">
      <w:pPr>
        <w:pStyle w:val="MMTopic2"/>
        <w:rPr>
          <w:rFonts w:hint="eastAsia"/>
        </w:rPr>
      </w:pPr>
      <w:r>
        <w:rPr>
          <w:rFonts w:hint="eastAsia"/>
        </w:rPr>
        <w:t>绩效日报</w:t>
      </w:r>
    </w:p>
    <w:p w:rsidR="004B38E9" w:rsidRDefault="004B38E9" w:rsidP="004B38E9">
      <w:pPr>
        <w:spacing w:before="56" w:after="113"/>
        <w:rPr>
          <w:sz w:val="20"/>
          <w:szCs w:val="20"/>
        </w:rPr>
      </w:pPr>
      <w:r>
        <w:rPr>
          <w:sz w:val="20"/>
          <w:szCs w:val="20"/>
        </w:rPr>
        <w:t>统计理财经理每天完成业绩额度</w:t>
      </w:r>
    </w:p>
    <w:p w:rsidR="004B38E9" w:rsidRDefault="004B38E9" w:rsidP="004B38E9">
      <w:pPr>
        <w:pStyle w:val="MMTopic2"/>
        <w:rPr>
          <w:rFonts w:hint="eastAsia"/>
        </w:rPr>
      </w:pPr>
      <w:r>
        <w:rPr>
          <w:rFonts w:hint="eastAsia"/>
        </w:rPr>
        <w:t>绩效月报</w:t>
      </w:r>
    </w:p>
    <w:p w:rsidR="004B38E9" w:rsidRDefault="004B38E9" w:rsidP="004B38E9">
      <w:pPr>
        <w:spacing w:before="56" w:after="113"/>
        <w:rPr>
          <w:sz w:val="20"/>
          <w:szCs w:val="20"/>
        </w:rPr>
      </w:pPr>
      <w:r>
        <w:rPr>
          <w:sz w:val="20"/>
          <w:szCs w:val="20"/>
        </w:rPr>
        <w:t>统计理财经理每月完成的业绩额度</w:t>
      </w:r>
    </w:p>
    <w:p w:rsidR="004B38E9" w:rsidRDefault="004B38E9" w:rsidP="004B38E9">
      <w:pPr>
        <w:pStyle w:val="MMEmpty"/>
      </w:pPr>
    </w:p>
    <w:p w:rsidR="004B38E9" w:rsidRPr="007512F6" w:rsidRDefault="004B38E9" w:rsidP="004B38E9">
      <w:bookmarkStart w:id="0" w:name="_GoBack"/>
      <w:bookmarkEnd w:id="0"/>
    </w:p>
    <w:sectPr w:rsidR="004B38E9" w:rsidRPr="00751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2D"/>
    <w:rsid w:val="00002EE2"/>
    <w:rsid w:val="00103278"/>
    <w:rsid w:val="00136DC0"/>
    <w:rsid w:val="00175F47"/>
    <w:rsid w:val="001A62F6"/>
    <w:rsid w:val="001D74CC"/>
    <w:rsid w:val="00247D30"/>
    <w:rsid w:val="0025441C"/>
    <w:rsid w:val="003C3EFB"/>
    <w:rsid w:val="003D1173"/>
    <w:rsid w:val="003E5133"/>
    <w:rsid w:val="00402E5B"/>
    <w:rsid w:val="00442930"/>
    <w:rsid w:val="004461FC"/>
    <w:rsid w:val="00456DF5"/>
    <w:rsid w:val="00463091"/>
    <w:rsid w:val="004B38E9"/>
    <w:rsid w:val="00513804"/>
    <w:rsid w:val="00551215"/>
    <w:rsid w:val="005724F2"/>
    <w:rsid w:val="005C77E9"/>
    <w:rsid w:val="0060053C"/>
    <w:rsid w:val="0061765A"/>
    <w:rsid w:val="00632E31"/>
    <w:rsid w:val="00684B23"/>
    <w:rsid w:val="006A5242"/>
    <w:rsid w:val="006C2F7F"/>
    <w:rsid w:val="006C4527"/>
    <w:rsid w:val="006C5D83"/>
    <w:rsid w:val="006D6812"/>
    <w:rsid w:val="006D6EC4"/>
    <w:rsid w:val="006E62C9"/>
    <w:rsid w:val="00705D11"/>
    <w:rsid w:val="007149C2"/>
    <w:rsid w:val="00716CDA"/>
    <w:rsid w:val="007512F6"/>
    <w:rsid w:val="00762318"/>
    <w:rsid w:val="007878DC"/>
    <w:rsid w:val="007B5311"/>
    <w:rsid w:val="0080525A"/>
    <w:rsid w:val="008459DE"/>
    <w:rsid w:val="00860011"/>
    <w:rsid w:val="00906944"/>
    <w:rsid w:val="00915FCD"/>
    <w:rsid w:val="0091772D"/>
    <w:rsid w:val="00924BBC"/>
    <w:rsid w:val="00940A8D"/>
    <w:rsid w:val="00957076"/>
    <w:rsid w:val="00983056"/>
    <w:rsid w:val="009875A8"/>
    <w:rsid w:val="009A57BD"/>
    <w:rsid w:val="009A5E4E"/>
    <w:rsid w:val="009C5F08"/>
    <w:rsid w:val="009E0895"/>
    <w:rsid w:val="009E2DD8"/>
    <w:rsid w:val="00A32351"/>
    <w:rsid w:val="00A77D2D"/>
    <w:rsid w:val="00A865BD"/>
    <w:rsid w:val="00AD6E74"/>
    <w:rsid w:val="00B033DE"/>
    <w:rsid w:val="00B4584F"/>
    <w:rsid w:val="00B73929"/>
    <w:rsid w:val="00BB0381"/>
    <w:rsid w:val="00BC3A58"/>
    <w:rsid w:val="00BD5682"/>
    <w:rsid w:val="00BE14F4"/>
    <w:rsid w:val="00BE6D2D"/>
    <w:rsid w:val="00BF49D9"/>
    <w:rsid w:val="00C36CBC"/>
    <w:rsid w:val="00C4048B"/>
    <w:rsid w:val="00C80551"/>
    <w:rsid w:val="00CD7691"/>
    <w:rsid w:val="00D37BD2"/>
    <w:rsid w:val="00D40E90"/>
    <w:rsid w:val="00D8031D"/>
    <w:rsid w:val="00D9598D"/>
    <w:rsid w:val="00DC16BC"/>
    <w:rsid w:val="00DE7B92"/>
    <w:rsid w:val="00DF41BD"/>
    <w:rsid w:val="00E22498"/>
    <w:rsid w:val="00E232A5"/>
    <w:rsid w:val="00E238DD"/>
    <w:rsid w:val="00E4797E"/>
    <w:rsid w:val="00E516D5"/>
    <w:rsid w:val="00EF07CA"/>
    <w:rsid w:val="00EF2C37"/>
    <w:rsid w:val="00F46681"/>
    <w:rsid w:val="00F5259B"/>
    <w:rsid w:val="00F735EB"/>
    <w:rsid w:val="00F81639"/>
    <w:rsid w:val="00F9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79FCC-434D-4F42-9F4D-6E99859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6E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6E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6E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6E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6EC4"/>
    <w:rPr>
      <w:rFonts w:asciiTheme="majorHAnsi" w:eastAsia="宋体" w:hAnsiTheme="majorHAnsi" w:cstheme="majorBidi"/>
      <w:b/>
      <w:bCs/>
      <w:sz w:val="32"/>
      <w:szCs w:val="32"/>
    </w:rPr>
  </w:style>
  <w:style w:type="paragraph" w:customStyle="1" w:styleId="MMTitle">
    <w:name w:val="MM Title"/>
    <w:basedOn w:val="a3"/>
    <w:link w:val="MMTitleChar"/>
    <w:rsid w:val="006D6EC4"/>
  </w:style>
  <w:style w:type="character" w:customStyle="1" w:styleId="MMTitleChar">
    <w:name w:val="MM Title Char"/>
    <w:basedOn w:val="Char"/>
    <w:link w:val="MMTitle"/>
    <w:rsid w:val="006D6EC4"/>
    <w:rPr>
      <w:rFonts w:asciiTheme="majorHAnsi" w:eastAsia="宋体" w:hAnsiTheme="majorHAnsi" w:cstheme="majorBidi"/>
      <w:b/>
      <w:bCs/>
      <w:sz w:val="32"/>
      <w:szCs w:val="32"/>
    </w:rPr>
  </w:style>
  <w:style w:type="paragraph" w:customStyle="1" w:styleId="MMEmpty">
    <w:name w:val="MM Empty"/>
    <w:basedOn w:val="a"/>
    <w:link w:val="MMEmptyChar"/>
    <w:rsid w:val="006D6EC4"/>
  </w:style>
  <w:style w:type="character" w:customStyle="1" w:styleId="MMEmptyChar">
    <w:name w:val="MM Empty Char"/>
    <w:basedOn w:val="a0"/>
    <w:link w:val="MMEmpty"/>
    <w:rsid w:val="006D6EC4"/>
  </w:style>
  <w:style w:type="character" w:customStyle="1" w:styleId="1Char">
    <w:name w:val="标题 1 Char"/>
    <w:basedOn w:val="a0"/>
    <w:link w:val="1"/>
    <w:uiPriority w:val="9"/>
    <w:rsid w:val="006D6EC4"/>
    <w:rPr>
      <w:b/>
      <w:bCs/>
      <w:kern w:val="44"/>
      <w:sz w:val="44"/>
      <w:szCs w:val="44"/>
    </w:rPr>
  </w:style>
  <w:style w:type="paragraph" w:customStyle="1" w:styleId="MMTopic1">
    <w:name w:val="MM Topic 1"/>
    <w:basedOn w:val="1"/>
    <w:link w:val="MMTopic1Char"/>
    <w:rsid w:val="006D6EC4"/>
  </w:style>
  <w:style w:type="character" w:customStyle="1" w:styleId="MMTopic1Char">
    <w:name w:val="MM Topic 1 Char"/>
    <w:basedOn w:val="1Char"/>
    <w:link w:val="MMTopic1"/>
    <w:rsid w:val="006D6EC4"/>
    <w:rPr>
      <w:b/>
      <w:bCs/>
      <w:kern w:val="44"/>
      <w:sz w:val="44"/>
      <w:szCs w:val="44"/>
    </w:rPr>
  </w:style>
  <w:style w:type="character" w:customStyle="1" w:styleId="2Char">
    <w:name w:val="标题 2 Char"/>
    <w:basedOn w:val="a0"/>
    <w:link w:val="2"/>
    <w:uiPriority w:val="9"/>
    <w:rsid w:val="006D6EC4"/>
    <w:rPr>
      <w:rFonts w:asciiTheme="majorHAnsi" w:eastAsiaTheme="majorEastAsia" w:hAnsiTheme="majorHAnsi" w:cstheme="majorBidi"/>
      <w:b/>
      <w:bCs/>
      <w:sz w:val="32"/>
      <w:szCs w:val="32"/>
    </w:rPr>
  </w:style>
  <w:style w:type="paragraph" w:customStyle="1" w:styleId="MMTopic2">
    <w:name w:val="MM Topic 2"/>
    <w:basedOn w:val="2"/>
    <w:link w:val="MMTopic2Char"/>
    <w:rsid w:val="006D6EC4"/>
  </w:style>
  <w:style w:type="character" w:customStyle="1" w:styleId="MMTopic2Char">
    <w:name w:val="MM Topic 2 Char"/>
    <w:basedOn w:val="2Char"/>
    <w:link w:val="MMTopic2"/>
    <w:rsid w:val="006D6E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6EC4"/>
    <w:rPr>
      <w:b/>
      <w:bCs/>
      <w:sz w:val="32"/>
      <w:szCs w:val="32"/>
    </w:rPr>
  </w:style>
  <w:style w:type="paragraph" w:customStyle="1" w:styleId="MMTopic3">
    <w:name w:val="MM Topic 3"/>
    <w:basedOn w:val="3"/>
    <w:link w:val="MMTopic3Char"/>
    <w:rsid w:val="006D6EC4"/>
  </w:style>
  <w:style w:type="character" w:customStyle="1" w:styleId="MMTopic3Char">
    <w:name w:val="MM Topic 3 Char"/>
    <w:basedOn w:val="3Char"/>
    <w:link w:val="MMTopic3"/>
    <w:rsid w:val="006D6EC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fanyuhang</dc:creator>
  <cp:keywords/>
  <dc:description/>
  <cp:lastModifiedBy>fanyuhang</cp:lastModifiedBy>
  <cp:revision>2</cp:revision>
  <dcterms:created xsi:type="dcterms:W3CDTF">2014-07-13T07:02:00Z</dcterms:created>
  <dcterms:modified xsi:type="dcterms:W3CDTF">2014-07-13T07:02:00Z</dcterms:modified>
</cp:coreProperties>
</file>