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E1" w:rsidRDefault="00663A12" w:rsidP="002032E1">
      <w:pPr>
        <w:pStyle w:val="Heading1"/>
      </w:pPr>
      <w:r>
        <w:t xml:space="preserve">Logistic Model </w:t>
      </w:r>
      <w:r w:rsidR="004B385B">
        <w:t>to Classify the Handwritten Digits</w:t>
      </w:r>
    </w:p>
    <w:p w:rsidR="00D10322" w:rsidRDefault="00D10322" w:rsidP="00D10322"/>
    <w:p w:rsidR="00D10322" w:rsidRDefault="00791C38" w:rsidP="00D10322">
      <w:r>
        <w:t xml:space="preserve">We use </w:t>
      </w:r>
      <w:proofErr w:type="gramStart"/>
      <w:r>
        <w:t xml:space="preserve">the  </w:t>
      </w:r>
      <w:proofErr w:type="spellStart"/>
      <w:r>
        <w:t>glmnet</w:t>
      </w:r>
      <w:proofErr w:type="spellEnd"/>
      <w:proofErr w:type="gramEnd"/>
      <w:r>
        <w:t xml:space="preserve"> package , the  description of the function are in the following:</w:t>
      </w:r>
    </w:p>
    <w:p w:rsidR="00791C38" w:rsidRPr="00791C38" w:rsidRDefault="00791C38" w:rsidP="00791C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proofErr w:type="gramStart"/>
      <w:r w:rsidRPr="00791C38">
        <w:rPr>
          <w:rFonts w:ascii="Arial" w:eastAsia="Times New Roman" w:hAnsi="Arial" w:cs="Arial"/>
          <w:color w:val="000000"/>
          <w:sz w:val="48"/>
          <w:szCs w:val="48"/>
        </w:rPr>
        <w:t>fit</w:t>
      </w:r>
      <w:proofErr w:type="gramEnd"/>
      <w:r w:rsidRPr="00791C38">
        <w:rPr>
          <w:rFonts w:ascii="Arial" w:eastAsia="Times New Roman" w:hAnsi="Arial" w:cs="Arial"/>
          <w:color w:val="000000"/>
          <w:sz w:val="48"/>
          <w:szCs w:val="48"/>
        </w:rPr>
        <w:t xml:space="preserve"> a GLM with lasso or </w:t>
      </w:r>
      <w:proofErr w:type="spellStart"/>
      <w:r w:rsidRPr="00791C38">
        <w:rPr>
          <w:rFonts w:ascii="Arial" w:eastAsia="Times New Roman" w:hAnsi="Arial" w:cs="Arial"/>
          <w:color w:val="000000"/>
          <w:sz w:val="48"/>
          <w:szCs w:val="48"/>
        </w:rPr>
        <w:t>elasticnet</w:t>
      </w:r>
      <w:proofErr w:type="spellEnd"/>
      <w:r w:rsidRPr="00791C38">
        <w:rPr>
          <w:rFonts w:ascii="Arial" w:eastAsia="Times New Roman" w:hAnsi="Arial" w:cs="Arial"/>
          <w:color w:val="000000"/>
          <w:sz w:val="48"/>
          <w:szCs w:val="48"/>
        </w:rPr>
        <w:t xml:space="preserve"> regularization</w:t>
      </w:r>
    </w:p>
    <w:p w:rsidR="00791C38" w:rsidRPr="00791C38" w:rsidRDefault="00791C38" w:rsidP="00791C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791C38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791C38" w:rsidRPr="00791C38" w:rsidRDefault="00791C38" w:rsidP="00791C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91C38">
        <w:rPr>
          <w:rFonts w:ascii="Arial" w:eastAsia="Times New Roman" w:hAnsi="Arial" w:cs="Arial"/>
          <w:color w:val="000000"/>
          <w:sz w:val="20"/>
          <w:szCs w:val="20"/>
        </w:rPr>
        <w:t xml:space="preserve">Fit a generalized linear model via penalized maximum likelihood. The regularization path is computed for the lasso or </w:t>
      </w:r>
      <w:proofErr w:type="spellStart"/>
      <w:r w:rsidRPr="00791C38">
        <w:rPr>
          <w:rFonts w:ascii="Arial" w:eastAsia="Times New Roman" w:hAnsi="Arial" w:cs="Arial"/>
          <w:color w:val="000000"/>
          <w:sz w:val="20"/>
          <w:szCs w:val="20"/>
        </w:rPr>
        <w:t>elasticnet</w:t>
      </w:r>
      <w:proofErr w:type="spellEnd"/>
      <w:r w:rsidRPr="00791C38">
        <w:rPr>
          <w:rFonts w:ascii="Arial" w:eastAsia="Times New Roman" w:hAnsi="Arial" w:cs="Arial"/>
          <w:color w:val="000000"/>
          <w:sz w:val="20"/>
          <w:szCs w:val="20"/>
        </w:rPr>
        <w:t xml:space="preserve"> penalty at a grid of values for the regularization parameter lambda. </w:t>
      </w:r>
      <w:proofErr w:type="gramStart"/>
      <w:r w:rsidRPr="00791C38">
        <w:rPr>
          <w:rFonts w:ascii="Arial" w:eastAsia="Times New Roman" w:hAnsi="Arial" w:cs="Arial"/>
          <w:color w:val="000000"/>
          <w:sz w:val="20"/>
          <w:szCs w:val="20"/>
        </w:rPr>
        <w:t>Can deal with all shapes of data, including very large sparse data matrices.</w:t>
      </w:r>
      <w:proofErr w:type="gramEnd"/>
      <w:r w:rsidRPr="00791C3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91C38">
        <w:rPr>
          <w:rFonts w:ascii="Arial" w:eastAsia="Times New Roman" w:hAnsi="Arial" w:cs="Arial"/>
          <w:color w:val="000000"/>
          <w:sz w:val="20"/>
          <w:szCs w:val="20"/>
        </w:rPr>
        <w:t xml:space="preserve">Fits linear, logistic and multinomial, </w:t>
      </w:r>
      <w:proofErr w:type="spellStart"/>
      <w:r w:rsidRPr="00791C38">
        <w:rPr>
          <w:rFonts w:ascii="Arial" w:eastAsia="Times New Roman" w:hAnsi="Arial" w:cs="Arial"/>
          <w:color w:val="000000"/>
          <w:sz w:val="20"/>
          <w:szCs w:val="20"/>
        </w:rPr>
        <w:t>poisson</w:t>
      </w:r>
      <w:proofErr w:type="spellEnd"/>
      <w:r w:rsidRPr="00791C38">
        <w:rPr>
          <w:rFonts w:ascii="Arial" w:eastAsia="Times New Roman" w:hAnsi="Arial" w:cs="Arial"/>
          <w:color w:val="000000"/>
          <w:sz w:val="20"/>
          <w:szCs w:val="20"/>
        </w:rPr>
        <w:t>, and Cox regression models.</w:t>
      </w:r>
      <w:proofErr w:type="gramEnd"/>
    </w:p>
    <w:p w:rsidR="00791C38" w:rsidRPr="00791C38" w:rsidRDefault="00791C38" w:rsidP="00791C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791C38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glmnet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(x, y,</w:t>
      </w: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family=c("gaussian","binomial","poisson","multinomial","cox","mgaussian"),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offset=NULL, alpha = 1,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nlambda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lambda.min.ratio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ifelse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nobs&lt;nvars,0.01,0.0001), lambda=NULL,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standardize</w:t>
      </w:r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TRUE, intercept=TRUE, thresh = 1e-07, 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dfmax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nvars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pmax</w:t>
      </w:r>
      <w:proofErr w:type="spellEnd"/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min(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dfmax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2+20,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nvars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exclude,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penalty.factor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rep(1,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nvars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lower.limits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=-</w:t>
      </w:r>
      <w:proofErr w:type="spellStart"/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proofErr w:type="spellEnd"/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upper.limits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maxit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=100000,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type.gaussian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ifelse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nvars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&lt;500,"covariance","naive"),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type.logistic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"Newton","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modified.Newton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"),</w:t>
      </w:r>
    </w:p>
    <w:p w:rsidR="00791C38" w:rsidRPr="00791C38" w:rsidRDefault="00791C38" w:rsidP="0079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standardize.response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=FALSE, 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type.multinomial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ungrouped","grouped</w:t>
      </w:r>
      <w:proofErr w:type="spellEnd"/>
      <w:r w:rsidRPr="00791C38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91C38" w:rsidRPr="00791C38" w:rsidRDefault="00791C38" w:rsidP="00791C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791C38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2476"/>
        <w:gridCol w:w="6974"/>
      </w:tblGrid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</w:t>
            </w:r>
            <w:proofErr w:type="gram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matrix, of dimension nobs x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nvars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 each row is an observation vector. Can be in sparse matrix format (inherit from class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sparseMatrix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as in package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Matrix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 not yet available for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family="cox"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response</w:t>
            </w:r>
            <w:proofErr w:type="gram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variable. Quantitative for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gaussian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poisson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(non-negative counts). For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family="binomial"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should be either a factor with two levels, or a two-column matrix of counts or proportions (the second column is treated as the target class; for a factor, the last level in alphabetical order is the target class).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="multinomial"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can be </w:t>
            </w:r>
            <w:proofErr w:type="gram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gram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nc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&gt;=2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level factor, or a matrix with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nc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columns of counts or proportions. For either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"binomial"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"multinomial"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if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presented as a vector, it will be coerced into a factor. For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family="cox"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should be a two-column matrix with columns named 'time' and 'status'. The latter is a binary variable, with '1' indicating death, and '0' indicating right censored. The function </w:t>
            </w:r>
            <w:proofErr w:type="spellStart"/>
            <w:proofErr w:type="gram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Surv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 package </w:t>
            </w:r>
            <w:proofErr w:type="spellStart"/>
            <w:r w:rsidRPr="00791C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survival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produces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such a matrix. 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For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mgaussian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a matrix of quantitative responses.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family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Response type (see above)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weights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observation</w:t>
            </w:r>
            <w:proofErr w:type="gram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weights. Can be total counts if responses are proportion matrices. Default is 1 for each observation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vector of length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nobs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that is included in the linear predictor (a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nobs x 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nc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matrix for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"multinomial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family). Useful for the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poisson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family (e.g. log of exposure time), or for refining a model by starting at a current fit. Default is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If supplied, then values must also be supplied to the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function.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elasticnet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mixing parameter, with </w:t>
            </w:r>
            <w:r w:rsidRPr="00791C3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0≤α≤ 1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The penalty is defined as</w:t>
            </w:r>
          </w:p>
          <w:p w:rsidR="00791C38" w:rsidRPr="00791C38" w:rsidRDefault="00791C38" w:rsidP="00791C38">
            <w:pPr>
              <w:spacing w:after="9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(1-α)/2||β||_2^2+α||β||_1.</w:t>
            </w:r>
          </w:p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alpha=</w:t>
            </w:r>
            <w:proofErr w:type="gram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the lasso penalty, and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alpha=0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the ridge penalty.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nlambda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number of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values - default is 100.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lambda.min.ratio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Smallest value for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as a fraction of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lambda.max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(data derived) entry value (i.e. the smallest value for which all coefficients are zero). The default depends on the sample size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nobs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relative to the number of variables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If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nobs &gt; 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default is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close to zero. If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nobs &lt; 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default is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A very small value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lambda.min.ratio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will lead to a saturated fit in the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nobs &lt; 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case. This is undefined for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"binomial"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and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"multinomial"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models, and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glmnet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will exit gracefully when the percentage deviance explained is almost 1.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user supplied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sequence. Typical usage is to have the program compute its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own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sequence based on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nlambda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and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lambda.min.ratio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Supplying a value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overrides this. WARNING: use with care. Do not supply a single value for </w:t>
            </w:r>
            <w:proofErr w:type="gram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predictions after CV use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predict()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instead). Supply instead a decreasing sequence of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values. </w:t>
            </w:r>
            <w:proofErr w:type="spellStart"/>
            <w:proofErr w:type="gram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glmnet</w:t>
            </w:r>
            <w:proofErr w:type="spellEnd"/>
            <w:proofErr w:type="gram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relies on its warms starts for speed, and its often faster to fit a whole path than compute a single fit.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standardize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Logical flag for x variable standardization, prior to fitting the model sequence. The coefficients are always returned on the original scale. Default is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standardize=TRUE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If variables are in the same units already, you might not wish to standardize. See details below for y standardization with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gaussian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Should intercept(s) be fitted (default=TRUE) or set to zero (FALSE)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thresh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Convergence threshold for coordinate descent. Each inner coordinate-descent loop continues until the maximum change in the objective after any coefficient update is less than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thresh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times the null deviance. Defaults value is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1E-7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dfmax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Limit the maximum number of variables in the model. Useful for very large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if a partial path is desired.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pmax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Limit the maximum number of variables ever to be nonzero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exclude</w:t>
            </w:r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Indices of variables to be excluded from the model. Default is none. 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Equivalent to an infinite penalty factor (next item).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penalty.factor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Separate penalty factors can be applied to each coefficient. This is a number that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multiplies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to allow differential shrinkage. Can be 0 for some variables, which implies no shrinkage, and that variable is always included in the model. Default is 1 for all variables (and implicitly infinity for variables listed in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exclude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). Note: the penalty factors are internally rescaled to sum to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nvars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and the lambda sequence will reflect this change.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lower.limits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 of lower limits for each coefficient; default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-Inf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Each of these must be non-positive. Can be presented as a single value (which will then be replicated), else a vector of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nvars</w:t>
            </w:r>
            <w:proofErr w:type="spellEnd"/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upper.limits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 of upper limits for each coefficient; default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Inf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lower.limits</w:t>
            </w:r>
            <w:proofErr w:type="spellEnd"/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maxit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number of passes over the data for all lambda values; default is 10^5.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type.gaussian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Two algorithm types are supported for (only)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gaussian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The default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when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&lt;500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type.gaussian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="covariance"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and saves all inner-products ever computed. This can be much faster than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type.gaussian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="naive"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which loops </w:t>
            </w:r>
            <w:proofErr w:type="spellStart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through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nobs</w:t>
            </w:r>
            <w:proofErr w:type="spellEnd"/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every time an inner-product is computed. The latter can be far more efficient for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&gt;&gt; nobs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situations, or when 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nvar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 500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type.logistic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"Newton"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then the exact hessian is used (default), while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modified.Newton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uses an upper-bound on the hessian, and can be faster.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standardize.response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is for the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family="</w:t>
            </w: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mgaussian</w:t>
            </w:r>
            <w:proofErr w:type="spellEnd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family, and allows the user to standardize the response variables</w:t>
            </w:r>
          </w:p>
        </w:tc>
      </w:tr>
      <w:tr w:rsidR="00791C38" w:rsidRPr="00791C38" w:rsidTr="00791C38">
        <w:trPr>
          <w:tblCellSpacing w:w="15" w:type="dxa"/>
        </w:trPr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type.multinomial</w:t>
            </w:r>
            <w:proofErr w:type="spellEnd"/>
          </w:p>
        </w:tc>
        <w:tc>
          <w:tcPr>
            <w:tcW w:w="0" w:type="auto"/>
            <w:hideMark/>
          </w:tcPr>
          <w:p w:rsidR="00791C38" w:rsidRPr="00791C38" w:rsidRDefault="00791C38" w:rsidP="00791C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"grouped"</w:t>
            </w:r>
            <w:r w:rsidRPr="00791C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then a grouped lasso penalty is used on the multinomial coefficients for a variable. This ensures they are all in our out together. The default is </w:t>
            </w:r>
            <w:r w:rsidRPr="00791C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"ungrouped"</w:t>
            </w:r>
          </w:p>
        </w:tc>
      </w:tr>
    </w:tbl>
    <w:p w:rsidR="00EE3BA0" w:rsidRPr="00EE3BA0" w:rsidRDefault="00EE3BA0" w:rsidP="00EE3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A0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54231B0A" wp14:editId="61D13A4E">
            <wp:extent cx="6543625" cy="8058150"/>
            <wp:effectExtent l="0" t="0" r="0" b="0"/>
            <wp:docPr id="2" name="Picture 2" descr="C:\Users\Christina\AppData\Roaming\Tencent\Users\919834852\QQ\WinTemp\RichOle\QFF1)L4`9WC9BJQW~CMUE9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a\AppData\Roaming\Tencent\Users\919834852\QQ\WinTemp\RichOle\QFF1)L4`9WC9BJQW~CMUE9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660" cy="80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38" w:rsidRDefault="00791C38" w:rsidP="00D10322">
      <w:pPr>
        <w:rPr>
          <w:lang w:eastAsia="zh-CN"/>
        </w:rPr>
      </w:pPr>
    </w:p>
    <w:p w:rsidR="00EE3BA0" w:rsidRDefault="00EE3BA0" w:rsidP="00EE3BA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E3BA0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7A1EA66B" wp14:editId="04E36038">
            <wp:extent cx="5035251" cy="7772400"/>
            <wp:effectExtent l="0" t="0" r="0" b="0"/>
            <wp:docPr id="3" name="Picture 3" descr="C:\Users\Christina\AppData\Roaming\Tencent\Users\919834852\QQ\WinTemp\RichOle\{DF{1%V49DF$}F[28XCL0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a\AppData\Roaming\Tencent\Users\919834852\QQ\WinTemp\RichOle\{DF{1%V49DF$}F[28XCL0X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7" cy="777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5A" w:rsidRPr="00EE3BA0" w:rsidRDefault="00EE675A" w:rsidP="00EE3BA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EE675A" w:rsidRPr="00EE675A" w:rsidRDefault="00EE675A" w:rsidP="00EE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75A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25D2C3FD" wp14:editId="21B58074">
            <wp:extent cx="6657975" cy="8591550"/>
            <wp:effectExtent l="0" t="0" r="0" b="0"/>
            <wp:docPr id="4" name="Picture 4" descr="C:\Users\Christina\AppData\Roaming\Tencent\Users\919834852\QQ\WinTemp\RichOle\3N_KQ9$E7VH%6[SS@S4D3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na\AppData\Roaming\Tencent\Users\919834852\QQ\WinTemp\RichOle\3N_KQ9$E7VH%6[SS@S4D3J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315" cy="85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0A" w:rsidRDefault="00EB5F0A" w:rsidP="00D10322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Here we use the method  family=</w:t>
      </w:r>
      <w:r>
        <w:rPr>
          <w:sz w:val="28"/>
          <w:szCs w:val="28"/>
          <w:lang w:eastAsia="zh-CN"/>
        </w:rPr>
        <w:t>”</w:t>
      </w:r>
      <w:proofErr w:type="spellStart"/>
      <w:r>
        <w:rPr>
          <w:rFonts w:hint="eastAsia"/>
          <w:sz w:val="28"/>
          <w:szCs w:val="28"/>
          <w:lang w:eastAsia="zh-CN"/>
        </w:rPr>
        <w:t>multinormial</w:t>
      </w:r>
      <w:proofErr w:type="spellEnd"/>
      <w:r>
        <w:rPr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  <w:lang w:eastAsia="zh-CN"/>
        </w:rPr>
        <w:t xml:space="preserve">  </w:t>
      </w:r>
      <w:r w:rsidRPr="00EB5F0A">
        <w:rPr>
          <w:sz w:val="28"/>
          <w:szCs w:val="28"/>
          <w:lang w:eastAsia="zh-CN"/>
        </w:rPr>
        <w:t xml:space="preserve">The error rate plots after running the algorithm 5 times with </w:t>
      </w:r>
      <w:r>
        <w:rPr>
          <w:rFonts w:hint="eastAsia"/>
          <w:sz w:val="28"/>
          <w:szCs w:val="28"/>
          <w:lang w:eastAsia="zh-CN"/>
        </w:rPr>
        <w:t xml:space="preserve">default 100 </w:t>
      </w:r>
      <w:r w:rsidRPr="00EB5F0A">
        <w:rPr>
          <w:sz w:val="28"/>
          <w:szCs w:val="28"/>
          <w:lang w:eastAsia="zh-CN"/>
        </w:rPr>
        <w:t>lambda</w:t>
      </w:r>
      <w:r>
        <w:rPr>
          <w:rFonts w:hint="eastAsia"/>
          <w:sz w:val="28"/>
          <w:szCs w:val="28"/>
          <w:lang w:eastAsia="zh-CN"/>
        </w:rPr>
        <w:t xml:space="preserve"> are in the following plot.</w:t>
      </w:r>
    </w:p>
    <w:p w:rsidR="00EB5F0A" w:rsidRDefault="00EB5F0A" w:rsidP="00D10322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From the below plot we can see that the optimal lambda is 0.0017.</w:t>
      </w:r>
    </w:p>
    <w:p w:rsidR="00EB5F0A" w:rsidRPr="00EB5F0A" w:rsidRDefault="00EB5F0A" w:rsidP="00D10322">
      <w:pPr>
        <w:rPr>
          <w:sz w:val="28"/>
          <w:szCs w:val="28"/>
          <w:lang w:eastAsia="zh-CN"/>
        </w:rPr>
      </w:pPr>
    </w:p>
    <w:p w:rsidR="00EF16DB" w:rsidRPr="00EF16DB" w:rsidRDefault="00EF16DB" w:rsidP="00EF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DB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11AEC90" wp14:editId="00F1FA34">
            <wp:extent cx="6496946" cy="5524500"/>
            <wp:effectExtent l="0" t="0" r="0" b="0"/>
            <wp:docPr id="1" name="Picture 1" descr="C:\Users\Christina\AppData\Roaming\Tencent\Users\919834852\QQ\WinTemp\RichOle\@BY13QVXHRQ0(0]CBGF_E%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a\AppData\Roaming\Tencent\Users\919834852\QQ\WinTemp\RichOle\@BY13QVXHRQ0(0]CBGF_E%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935" cy="553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0A" w:rsidRDefault="00EB5F0A" w:rsidP="00EB5F0A">
      <w:pPr>
        <w:rPr>
          <w:color w:val="4F81BD" w:themeColor="accent1"/>
          <w:lang w:eastAsia="zh-CN"/>
        </w:rPr>
      </w:pPr>
    </w:p>
    <w:p w:rsidR="00EE675A" w:rsidRDefault="00EE675A" w:rsidP="00EB5F0A">
      <w:pPr>
        <w:rPr>
          <w:sz w:val="28"/>
          <w:szCs w:val="28"/>
          <w:lang w:eastAsia="zh-CN"/>
        </w:rPr>
      </w:pPr>
    </w:p>
    <w:p w:rsidR="00EE675A" w:rsidRDefault="00EE675A" w:rsidP="00EB5F0A">
      <w:pPr>
        <w:rPr>
          <w:sz w:val="28"/>
          <w:szCs w:val="28"/>
          <w:lang w:eastAsia="zh-CN"/>
        </w:rPr>
      </w:pPr>
    </w:p>
    <w:p w:rsidR="00EE675A" w:rsidRDefault="00EE675A" w:rsidP="00EB5F0A">
      <w:pPr>
        <w:rPr>
          <w:sz w:val="28"/>
          <w:szCs w:val="28"/>
          <w:lang w:eastAsia="zh-CN"/>
        </w:rPr>
      </w:pPr>
    </w:p>
    <w:p w:rsidR="00EB5F0A" w:rsidRPr="00EB5F0A" w:rsidRDefault="00EB5F0A" w:rsidP="00EB5F0A">
      <w:pPr>
        <w:rPr>
          <w:sz w:val="28"/>
          <w:szCs w:val="28"/>
          <w:lang w:eastAsia="zh-CN"/>
        </w:rPr>
      </w:pPr>
      <w:r w:rsidRPr="00EB5F0A">
        <w:rPr>
          <w:sz w:val="28"/>
          <w:szCs w:val="28"/>
          <w:lang w:eastAsia="zh-CN"/>
        </w:rPr>
        <w:lastRenderedPageBreak/>
        <w:t>#Then we do logistic regression on the whole training data</w:t>
      </w:r>
      <w:r w:rsidRPr="00EB5F0A">
        <w:rPr>
          <w:rFonts w:hint="eastAsia"/>
          <w:sz w:val="28"/>
          <w:szCs w:val="28"/>
          <w:lang w:eastAsia="zh-CN"/>
        </w:rPr>
        <w:t xml:space="preserve"> with the optimal training data</w:t>
      </w:r>
    </w:p>
    <w:p w:rsidR="00EB5F0A" w:rsidRPr="00EB5F0A" w:rsidRDefault="00EB5F0A" w:rsidP="00EB5F0A">
      <w:pPr>
        <w:rPr>
          <w:color w:val="4F81BD" w:themeColor="accent1"/>
          <w:lang w:eastAsia="zh-CN"/>
        </w:rPr>
      </w:pPr>
      <w:proofErr w:type="gramStart"/>
      <w:r w:rsidRPr="00EB5F0A">
        <w:rPr>
          <w:color w:val="4F81BD" w:themeColor="accent1"/>
          <w:lang w:eastAsia="zh-CN"/>
        </w:rPr>
        <w:t>model=</w:t>
      </w:r>
      <w:proofErr w:type="spellStart"/>
      <w:proofErr w:type="gramEnd"/>
      <w:r w:rsidRPr="00EB5F0A">
        <w:rPr>
          <w:color w:val="4F81BD" w:themeColor="accent1"/>
          <w:lang w:eastAsia="zh-CN"/>
        </w:rPr>
        <w:t>glmnet</w:t>
      </w:r>
      <w:proofErr w:type="spellEnd"/>
      <w:r w:rsidRPr="00EB5F0A">
        <w:rPr>
          <w:color w:val="4F81BD" w:themeColor="accent1"/>
          <w:lang w:eastAsia="zh-CN"/>
        </w:rPr>
        <w:t>(</w:t>
      </w:r>
      <w:proofErr w:type="spellStart"/>
      <w:r w:rsidRPr="00EB5F0A">
        <w:rPr>
          <w:color w:val="4F81BD" w:themeColor="accent1"/>
          <w:lang w:eastAsia="zh-CN"/>
        </w:rPr>
        <w:t>training.data,training.label,"multinomial</w:t>
      </w:r>
      <w:proofErr w:type="spellEnd"/>
      <w:r w:rsidRPr="00EB5F0A">
        <w:rPr>
          <w:color w:val="4F81BD" w:themeColor="accent1"/>
          <w:lang w:eastAsia="zh-CN"/>
        </w:rPr>
        <w:t>")</w:t>
      </w:r>
    </w:p>
    <w:p w:rsidR="00EB5F0A" w:rsidRPr="00EB5F0A" w:rsidRDefault="00EB5F0A" w:rsidP="00EB5F0A">
      <w:pPr>
        <w:rPr>
          <w:color w:val="4F81BD" w:themeColor="accent1"/>
          <w:lang w:eastAsia="zh-CN"/>
        </w:rPr>
      </w:pPr>
      <w:r w:rsidRPr="00EB5F0A">
        <w:rPr>
          <w:color w:val="4F81BD" w:themeColor="accent1"/>
          <w:lang w:eastAsia="zh-CN"/>
        </w:rPr>
        <w:t>#do test on test data</w:t>
      </w:r>
    </w:p>
    <w:p w:rsidR="00EB5F0A" w:rsidRPr="00EB5F0A" w:rsidRDefault="00EB5F0A" w:rsidP="00EB5F0A">
      <w:pPr>
        <w:rPr>
          <w:color w:val="4F81BD" w:themeColor="accent1"/>
          <w:lang w:eastAsia="zh-CN"/>
        </w:rPr>
      </w:pPr>
      <w:proofErr w:type="spellStart"/>
      <w:r w:rsidRPr="00EB5F0A">
        <w:rPr>
          <w:color w:val="4F81BD" w:themeColor="accent1"/>
          <w:lang w:eastAsia="zh-CN"/>
        </w:rPr>
        <w:t>start_time</w:t>
      </w:r>
      <w:proofErr w:type="spellEnd"/>
      <w:r w:rsidRPr="00EB5F0A">
        <w:rPr>
          <w:color w:val="4F81BD" w:themeColor="accent1"/>
          <w:lang w:eastAsia="zh-CN"/>
        </w:rPr>
        <w:t>=</w:t>
      </w:r>
      <w:proofErr w:type="spellStart"/>
      <w:proofErr w:type="gramStart"/>
      <w:r w:rsidRPr="00EB5F0A">
        <w:rPr>
          <w:color w:val="4F81BD" w:themeColor="accent1"/>
          <w:lang w:eastAsia="zh-CN"/>
        </w:rPr>
        <w:t>proc.time</w:t>
      </w:r>
      <w:proofErr w:type="spellEnd"/>
      <w:r w:rsidRPr="00EB5F0A">
        <w:rPr>
          <w:color w:val="4F81BD" w:themeColor="accent1"/>
          <w:lang w:eastAsia="zh-CN"/>
        </w:rPr>
        <w:t>()</w:t>
      </w:r>
      <w:proofErr w:type="gramEnd"/>
    </w:p>
    <w:p w:rsidR="00EB5F0A" w:rsidRPr="00EB5F0A" w:rsidRDefault="00EB5F0A" w:rsidP="00EB5F0A">
      <w:pPr>
        <w:rPr>
          <w:color w:val="4F81BD" w:themeColor="accent1"/>
          <w:lang w:eastAsia="zh-CN"/>
        </w:rPr>
      </w:pPr>
      <w:proofErr w:type="spellStart"/>
      <w:r w:rsidRPr="00EB5F0A">
        <w:rPr>
          <w:color w:val="4F81BD" w:themeColor="accent1"/>
          <w:lang w:eastAsia="zh-CN"/>
        </w:rPr>
        <w:t>pre.test</w:t>
      </w:r>
      <w:proofErr w:type="spellEnd"/>
      <w:r w:rsidRPr="00EB5F0A">
        <w:rPr>
          <w:color w:val="4F81BD" w:themeColor="accent1"/>
          <w:lang w:eastAsia="zh-CN"/>
        </w:rPr>
        <w:t>=</w:t>
      </w:r>
      <w:proofErr w:type="gramStart"/>
      <w:r w:rsidRPr="00EB5F0A">
        <w:rPr>
          <w:color w:val="4F81BD" w:themeColor="accent1"/>
          <w:lang w:eastAsia="zh-CN"/>
        </w:rPr>
        <w:t>predict(</w:t>
      </w:r>
      <w:proofErr w:type="spellStart"/>
      <w:proofErr w:type="gramEnd"/>
      <w:r w:rsidRPr="00EB5F0A">
        <w:rPr>
          <w:color w:val="4F81BD" w:themeColor="accent1"/>
          <w:lang w:eastAsia="zh-CN"/>
        </w:rPr>
        <w:t>model,test.data,lambda.optimal,"class</w:t>
      </w:r>
      <w:proofErr w:type="spellEnd"/>
      <w:r w:rsidRPr="00EB5F0A">
        <w:rPr>
          <w:color w:val="4F81BD" w:themeColor="accent1"/>
          <w:lang w:eastAsia="zh-CN"/>
        </w:rPr>
        <w:t>")</w:t>
      </w:r>
    </w:p>
    <w:p w:rsidR="00EB5F0A" w:rsidRPr="00EB5F0A" w:rsidRDefault="00EB5F0A" w:rsidP="00EB5F0A">
      <w:pPr>
        <w:rPr>
          <w:color w:val="4F81BD" w:themeColor="accent1"/>
          <w:lang w:eastAsia="zh-CN"/>
        </w:rPr>
      </w:pPr>
      <w:proofErr w:type="spellStart"/>
      <w:r w:rsidRPr="00EB5F0A">
        <w:rPr>
          <w:color w:val="4F81BD" w:themeColor="accent1"/>
          <w:lang w:eastAsia="zh-CN"/>
        </w:rPr>
        <w:t>end_time</w:t>
      </w:r>
      <w:proofErr w:type="spellEnd"/>
      <w:r w:rsidRPr="00EB5F0A">
        <w:rPr>
          <w:color w:val="4F81BD" w:themeColor="accent1"/>
          <w:lang w:eastAsia="zh-CN"/>
        </w:rPr>
        <w:t>=</w:t>
      </w:r>
      <w:proofErr w:type="spellStart"/>
      <w:proofErr w:type="gramStart"/>
      <w:r w:rsidRPr="00EB5F0A">
        <w:rPr>
          <w:color w:val="4F81BD" w:themeColor="accent1"/>
          <w:lang w:eastAsia="zh-CN"/>
        </w:rPr>
        <w:t>proc.time</w:t>
      </w:r>
      <w:proofErr w:type="spellEnd"/>
      <w:r w:rsidRPr="00EB5F0A">
        <w:rPr>
          <w:color w:val="4F81BD" w:themeColor="accent1"/>
          <w:lang w:eastAsia="zh-CN"/>
        </w:rPr>
        <w:t>()</w:t>
      </w:r>
      <w:proofErr w:type="gramEnd"/>
    </w:p>
    <w:p w:rsidR="00EB5F0A" w:rsidRPr="00EB5F0A" w:rsidRDefault="00EB5F0A" w:rsidP="00EB5F0A">
      <w:pPr>
        <w:rPr>
          <w:color w:val="4F81BD" w:themeColor="accent1"/>
          <w:lang w:eastAsia="zh-CN"/>
        </w:rPr>
      </w:pPr>
      <w:proofErr w:type="spellStart"/>
      <w:r w:rsidRPr="00EB5F0A">
        <w:rPr>
          <w:color w:val="4F81BD" w:themeColor="accent1"/>
          <w:lang w:eastAsia="zh-CN"/>
        </w:rPr>
        <w:t>run_time</w:t>
      </w:r>
      <w:proofErr w:type="spellEnd"/>
      <w:r w:rsidRPr="00EB5F0A">
        <w:rPr>
          <w:color w:val="4F81BD" w:themeColor="accent1"/>
          <w:lang w:eastAsia="zh-CN"/>
        </w:rPr>
        <w:t>=</w:t>
      </w:r>
      <w:proofErr w:type="spellStart"/>
      <w:r w:rsidRPr="00EB5F0A">
        <w:rPr>
          <w:color w:val="4F81BD" w:themeColor="accent1"/>
          <w:lang w:eastAsia="zh-CN"/>
        </w:rPr>
        <w:t>end_time-start_time</w:t>
      </w:r>
      <w:proofErr w:type="spellEnd"/>
    </w:p>
    <w:p w:rsidR="00EF16DB" w:rsidRDefault="00EB5F0A" w:rsidP="00EB5F0A">
      <w:pPr>
        <w:rPr>
          <w:color w:val="4F81BD" w:themeColor="accent1"/>
          <w:lang w:eastAsia="zh-CN"/>
        </w:rPr>
      </w:pPr>
      <w:proofErr w:type="spellStart"/>
      <w:r w:rsidRPr="00EB5F0A">
        <w:rPr>
          <w:color w:val="4F81BD" w:themeColor="accent1"/>
          <w:lang w:eastAsia="zh-CN"/>
        </w:rPr>
        <w:t>errorrate.test</w:t>
      </w:r>
      <w:proofErr w:type="spellEnd"/>
      <w:r w:rsidRPr="00EB5F0A">
        <w:rPr>
          <w:color w:val="4F81BD" w:themeColor="accent1"/>
          <w:lang w:eastAsia="zh-CN"/>
        </w:rPr>
        <w:t>=</w:t>
      </w:r>
      <w:proofErr w:type="gramStart"/>
      <w:r w:rsidRPr="00EB5F0A">
        <w:rPr>
          <w:color w:val="4F81BD" w:themeColor="accent1"/>
          <w:lang w:eastAsia="zh-CN"/>
        </w:rPr>
        <w:t>sum(</w:t>
      </w:r>
      <w:proofErr w:type="gramEnd"/>
      <w:r w:rsidRPr="00EB5F0A">
        <w:rPr>
          <w:color w:val="4F81BD" w:themeColor="accent1"/>
          <w:lang w:eastAsia="zh-CN"/>
        </w:rPr>
        <w:t>(</w:t>
      </w:r>
      <w:proofErr w:type="spellStart"/>
      <w:r w:rsidRPr="00EB5F0A">
        <w:rPr>
          <w:color w:val="4F81BD" w:themeColor="accent1"/>
          <w:lang w:eastAsia="zh-CN"/>
        </w:rPr>
        <w:t>pre.test</w:t>
      </w:r>
      <w:proofErr w:type="spellEnd"/>
      <w:r w:rsidRPr="00EB5F0A">
        <w:rPr>
          <w:color w:val="4F81BD" w:themeColor="accent1"/>
          <w:lang w:eastAsia="zh-CN"/>
        </w:rPr>
        <w:t>!=</w:t>
      </w:r>
      <w:proofErr w:type="spellStart"/>
      <w:r w:rsidRPr="00EB5F0A">
        <w:rPr>
          <w:color w:val="4F81BD" w:themeColor="accent1"/>
          <w:lang w:eastAsia="zh-CN"/>
        </w:rPr>
        <w:t>test.label</w:t>
      </w:r>
      <w:proofErr w:type="spellEnd"/>
      <w:r w:rsidRPr="00EB5F0A">
        <w:rPr>
          <w:color w:val="4F81BD" w:themeColor="accent1"/>
          <w:lang w:eastAsia="zh-CN"/>
        </w:rPr>
        <w:t>))/</w:t>
      </w:r>
      <w:proofErr w:type="spellStart"/>
      <w:r w:rsidRPr="00EB5F0A">
        <w:rPr>
          <w:color w:val="4F81BD" w:themeColor="accent1"/>
          <w:lang w:eastAsia="zh-CN"/>
        </w:rPr>
        <w:t>nrow</w:t>
      </w:r>
      <w:proofErr w:type="spellEnd"/>
      <w:r w:rsidRPr="00EB5F0A">
        <w:rPr>
          <w:color w:val="4F81BD" w:themeColor="accent1"/>
          <w:lang w:eastAsia="zh-CN"/>
        </w:rPr>
        <w:t>(</w:t>
      </w:r>
      <w:proofErr w:type="spellStart"/>
      <w:r w:rsidRPr="00EB5F0A">
        <w:rPr>
          <w:color w:val="4F81BD" w:themeColor="accent1"/>
          <w:lang w:eastAsia="zh-CN"/>
        </w:rPr>
        <w:t>test.data</w:t>
      </w:r>
      <w:proofErr w:type="spellEnd"/>
      <w:r w:rsidRPr="00EB5F0A">
        <w:rPr>
          <w:color w:val="4F81BD" w:themeColor="accent1"/>
          <w:lang w:eastAsia="zh-CN"/>
        </w:rPr>
        <w:t>)</w:t>
      </w:r>
    </w:p>
    <w:p w:rsidR="00EE3BA0" w:rsidRDefault="00EE3BA0" w:rsidP="00EB5F0A">
      <w:pPr>
        <w:rPr>
          <w:color w:val="4F81BD" w:themeColor="accent1"/>
          <w:lang w:eastAsia="zh-CN"/>
        </w:rPr>
      </w:pPr>
    </w:p>
    <w:p w:rsidR="00EE3BA0" w:rsidRDefault="00EE3BA0" w:rsidP="00EB5F0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The result</w:t>
      </w:r>
      <w:r w:rsidR="00EE675A">
        <w:rPr>
          <w:rFonts w:hint="eastAsia"/>
          <w:sz w:val="28"/>
          <w:szCs w:val="28"/>
          <w:lang w:eastAsia="zh-CN"/>
        </w:rPr>
        <w:t>s</w:t>
      </w:r>
      <w:r>
        <w:rPr>
          <w:rFonts w:hint="eastAsia"/>
          <w:sz w:val="28"/>
          <w:szCs w:val="28"/>
          <w:lang w:eastAsia="zh-CN"/>
        </w:rPr>
        <w:t xml:space="preserve"> we get are in the following:</w:t>
      </w:r>
    </w:p>
    <w:p w:rsidR="00EE675A" w:rsidRDefault="00EE675A" w:rsidP="00EE67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E675A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8689041" wp14:editId="2E72C2BD">
            <wp:extent cx="4133850" cy="1247775"/>
            <wp:effectExtent l="0" t="0" r="0" b="9525"/>
            <wp:docPr id="5" name="Picture 5" descr="C:\Users\Christina\AppData\Roaming\Tencent\Users\919834852\QQ\WinTemp\RichOle\BKV5`_R_H3SWY2LBD7@BZ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ina\AppData\Roaming\Tencent\Users\919834852\QQ\WinTemp\RichOle\BKV5`_R_H3SWY2LBD7@BZ2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B2" w:rsidRDefault="00A503B2" w:rsidP="00EE67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A503B2" w:rsidRPr="00EE675A" w:rsidRDefault="00A503B2" w:rsidP="00EE675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03B2" w:rsidTr="00A503B2">
        <w:trPr>
          <w:trHeight w:val="998"/>
        </w:trPr>
        <w:tc>
          <w:tcPr>
            <w:tcW w:w="4788" w:type="dxa"/>
          </w:tcPr>
          <w:p w:rsidR="00A503B2" w:rsidRDefault="00A503B2" w:rsidP="00A503B2">
            <w:pPr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4"/>
                <w:szCs w:val="24"/>
              </w:rPr>
              <w:t xml:space="preserve">Average 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predict </w:t>
            </w:r>
            <w:r>
              <w:rPr>
                <w:sz w:val="24"/>
                <w:szCs w:val="24"/>
              </w:rPr>
              <w:t>time of one data stream(s)</w:t>
            </w:r>
          </w:p>
        </w:tc>
        <w:tc>
          <w:tcPr>
            <w:tcW w:w="4788" w:type="dxa"/>
          </w:tcPr>
          <w:p w:rsidR="00A503B2" w:rsidRDefault="00A503B2" w:rsidP="00A503B2">
            <w:pPr>
              <w:jc w:val="both"/>
              <w:rPr>
                <w:sz w:val="28"/>
                <w:szCs w:val="28"/>
                <w:lang w:eastAsia="zh-CN"/>
              </w:rPr>
            </w:pPr>
            <w:r>
              <w:rPr>
                <w:sz w:val="24"/>
                <w:szCs w:val="24"/>
              </w:rPr>
              <w:t>The error rate of LDA method</w:t>
            </w:r>
          </w:p>
        </w:tc>
      </w:tr>
      <w:tr w:rsidR="00A503B2" w:rsidTr="00A503B2">
        <w:trPr>
          <w:trHeight w:val="1052"/>
        </w:trPr>
        <w:tc>
          <w:tcPr>
            <w:tcW w:w="4788" w:type="dxa"/>
          </w:tcPr>
          <w:p w:rsidR="00A503B2" w:rsidRDefault="00A503B2" w:rsidP="00A503B2">
            <w:pPr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1.81e(-4)</w:t>
            </w:r>
          </w:p>
        </w:tc>
        <w:tc>
          <w:tcPr>
            <w:tcW w:w="4788" w:type="dxa"/>
          </w:tcPr>
          <w:p w:rsidR="00A503B2" w:rsidRDefault="00A503B2" w:rsidP="00A503B2">
            <w:pPr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0.1308</w:t>
            </w:r>
          </w:p>
        </w:tc>
      </w:tr>
    </w:tbl>
    <w:p w:rsidR="00EE675A" w:rsidRDefault="00EE675A" w:rsidP="00A503B2">
      <w:pPr>
        <w:jc w:val="both"/>
        <w:rPr>
          <w:sz w:val="28"/>
          <w:szCs w:val="28"/>
          <w:lang w:eastAsia="zh-CN"/>
        </w:rPr>
      </w:pPr>
    </w:p>
    <w:p w:rsidR="005C7BC1" w:rsidRDefault="005C7BC1" w:rsidP="00A503B2">
      <w:pPr>
        <w:jc w:val="both"/>
        <w:rPr>
          <w:sz w:val="28"/>
          <w:szCs w:val="28"/>
          <w:lang w:eastAsia="zh-CN"/>
        </w:rPr>
      </w:pPr>
      <w:bookmarkStart w:id="0" w:name="_GoBack"/>
      <w:bookmarkEnd w:id="0"/>
    </w:p>
    <w:p w:rsidR="005C7BC1" w:rsidRDefault="005C7BC1" w:rsidP="00A503B2">
      <w:pPr>
        <w:jc w:val="both"/>
        <w:rPr>
          <w:sz w:val="28"/>
          <w:szCs w:val="28"/>
          <w:lang w:eastAsia="zh-CN"/>
        </w:rPr>
      </w:pPr>
    </w:p>
    <w:p w:rsidR="005C7BC1" w:rsidRDefault="005C7BC1" w:rsidP="00A503B2">
      <w:pPr>
        <w:jc w:val="both"/>
        <w:rPr>
          <w:sz w:val="28"/>
          <w:szCs w:val="28"/>
          <w:lang w:eastAsia="zh-CN"/>
        </w:rPr>
      </w:pPr>
    </w:p>
    <w:p w:rsidR="005C7BC1" w:rsidRPr="005C7BC1" w:rsidRDefault="005C7BC1" w:rsidP="005C7BC1">
      <w:pPr>
        <w:jc w:val="both"/>
        <w:rPr>
          <w:b/>
          <w:color w:val="EEECE1" w:themeColor="background2"/>
          <w:sz w:val="28"/>
          <w:szCs w:val="28"/>
          <w:lang w:eastAsia="zh-C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C7BC1">
        <w:rPr>
          <w:rFonts w:hint="eastAsia"/>
          <w:b/>
          <w:color w:val="EEECE1" w:themeColor="background2"/>
          <w:sz w:val="28"/>
          <w:szCs w:val="28"/>
          <w:lang w:eastAsia="zh-C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Code Appendix</w:t>
      </w:r>
    </w:p>
    <w:p w:rsidR="005C7BC1" w:rsidRDefault="005C7BC1" w:rsidP="005C7BC1">
      <w:pPr>
        <w:jc w:val="both"/>
        <w:rPr>
          <w:sz w:val="28"/>
          <w:szCs w:val="28"/>
          <w:lang w:eastAsia="zh-CN"/>
        </w:rPr>
      </w:pP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# use the logistic model to classify the handwritten digits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data=</w:t>
      </w:r>
      <w:proofErr w:type="gramEnd"/>
      <w:r w:rsidRPr="005C7BC1">
        <w:rPr>
          <w:sz w:val="28"/>
          <w:szCs w:val="28"/>
          <w:lang w:eastAsia="zh-CN"/>
        </w:rPr>
        <w:t>load("C:/Users/Christina/Desktop/</w:t>
      </w:r>
      <w:proofErr w:type="spellStart"/>
      <w:r w:rsidRPr="005C7BC1">
        <w:rPr>
          <w:sz w:val="28"/>
          <w:szCs w:val="28"/>
          <w:lang w:eastAsia="zh-CN"/>
        </w:rPr>
        <w:t>digitsdata.RData</w:t>
      </w:r>
      <w:proofErr w:type="spellEnd"/>
      <w:r w:rsidRPr="005C7BC1">
        <w:rPr>
          <w:sz w:val="28"/>
          <w:szCs w:val="28"/>
          <w:lang w:eastAsia="zh-CN"/>
        </w:rPr>
        <w:t>")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image(t(1 - 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[3,1,,])[,20:1],col=gray(</w:t>
      </w:r>
      <w:proofErr w:type="spellStart"/>
      <w:r w:rsidRPr="005C7BC1">
        <w:rPr>
          <w:sz w:val="28"/>
          <w:szCs w:val="28"/>
          <w:lang w:eastAsia="zh-CN"/>
        </w:rPr>
        <w:t>seq</w:t>
      </w:r>
      <w:proofErr w:type="spellEnd"/>
      <w:r w:rsidRPr="005C7BC1">
        <w:rPr>
          <w:sz w:val="28"/>
          <w:szCs w:val="28"/>
          <w:lang w:eastAsia="zh-CN"/>
        </w:rPr>
        <w:t xml:space="preserve">(0, 1, </w:t>
      </w:r>
      <w:proofErr w:type="spellStart"/>
      <w:r w:rsidRPr="005C7BC1">
        <w:rPr>
          <w:sz w:val="28"/>
          <w:szCs w:val="28"/>
          <w:lang w:eastAsia="zh-CN"/>
        </w:rPr>
        <w:t>length.out</w:t>
      </w:r>
      <w:proofErr w:type="spellEnd"/>
      <w:r w:rsidRPr="005C7BC1">
        <w:rPr>
          <w:sz w:val="28"/>
          <w:szCs w:val="28"/>
          <w:lang w:eastAsia="zh-CN"/>
        </w:rPr>
        <w:t>=256)),axes=FALSE, asp=1)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num.class</w:t>
      </w:r>
      <w:proofErr w:type="spellEnd"/>
      <w:r w:rsidRPr="005C7BC1">
        <w:rPr>
          <w:sz w:val="28"/>
          <w:szCs w:val="28"/>
          <w:lang w:eastAsia="zh-CN"/>
        </w:rPr>
        <w:t xml:space="preserve"> &lt;- </w:t>
      </w:r>
      <w:proofErr w:type="gramStart"/>
      <w:r w:rsidRPr="005C7BC1">
        <w:rPr>
          <w:sz w:val="28"/>
          <w:szCs w:val="28"/>
          <w:lang w:eastAsia="zh-CN"/>
        </w:rPr>
        <w:t>dim(</w:t>
      </w:r>
      <w:proofErr w:type="spellStart"/>
      <w:proofErr w:type="gramEnd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)[1]  # Number of classes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num.training</w:t>
      </w:r>
      <w:proofErr w:type="spellEnd"/>
      <w:r w:rsidRPr="005C7BC1">
        <w:rPr>
          <w:sz w:val="28"/>
          <w:szCs w:val="28"/>
          <w:lang w:eastAsia="zh-CN"/>
        </w:rPr>
        <w:t xml:space="preserve"> &lt;- </w:t>
      </w:r>
      <w:proofErr w:type="gramStart"/>
      <w:r w:rsidRPr="005C7BC1">
        <w:rPr>
          <w:sz w:val="28"/>
          <w:szCs w:val="28"/>
          <w:lang w:eastAsia="zh-CN"/>
        </w:rPr>
        <w:t>dim(</w:t>
      </w:r>
      <w:proofErr w:type="spellStart"/>
      <w:proofErr w:type="gramEnd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)[2]  # Number of training data per class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d &lt;- </w:t>
      </w:r>
      <w:proofErr w:type="gramStart"/>
      <w:r w:rsidRPr="005C7BC1">
        <w:rPr>
          <w:sz w:val="28"/>
          <w:szCs w:val="28"/>
          <w:lang w:eastAsia="zh-CN"/>
        </w:rPr>
        <w:t>prod(</w:t>
      </w:r>
      <w:proofErr w:type="gramEnd"/>
      <w:r w:rsidRPr="005C7BC1">
        <w:rPr>
          <w:sz w:val="28"/>
          <w:szCs w:val="28"/>
          <w:lang w:eastAsia="zh-CN"/>
        </w:rPr>
        <w:t>dim(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)[3:4]) # Dimension of each training image (</w:t>
      </w:r>
      <w:proofErr w:type="spellStart"/>
      <w:r w:rsidRPr="005C7BC1">
        <w:rPr>
          <w:sz w:val="28"/>
          <w:szCs w:val="28"/>
          <w:lang w:eastAsia="zh-CN"/>
        </w:rPr>
        <w:t>rowsxcolumns</w:t>
      </w:r>
      <w:proofErr w:type="spellEnd"/>
      <w:r w:rsidRPr="005C7BC1">
        <w:rPr>
          <w:sz w:val="28"/>
          <w:szCs w:val="28"/>
          <w:lang w:eastAsia="zh-CN"/>
        </w:rPr>
        <w:t>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num.test</w:t>
      </w:r>
      <w:proofErr w:type="spellEnd"/>
      <w:r w:rsidRPr="005C7BC1">
        <w:rPr>
          <w:sz w:val="28"/>
          <w:szCs w:val="28"/>
          <w:lang w:eastAsia="zh-CN"/>
        </w:rPr>
        <w:t xml:space="preserve"> &lt;- </w:t>
      </w:r>
      <w:proofErr w:type="gramStart"/>
      <w:r w:rsidRPr="005C7BC1">
        <w:rPr>
          <w:sz w:val="28"/>
          <w:szCs w:val="28"/>
          <w:lang w:eastAsia="zh-CN"/>
        </w:rPr>
        <w:t>dim(</w:t>
      </w:r>
      <w:proofErr w:type="spellStart"/>
      <w:proofErr w:type="gramEnd"/>
      <w:r w:rsidRPr="005C7BC1">
        <w:rPr>
          <w:sz w:val="28"/>
          <w:szCs w:val="28"/>
          <w:lang w:eastAsia="zh-CN"/>
        </w:rPr>
        <w:t>test.data</w:t>
      </w:r>
      <w:proofErr w:type="spellEnd"/>
      <w:r w:rsidRPr="005C7BC1">
        <w:rPr>
          <w:sz w:val="28"/>
          <w:szCs w:val="28"/>
          <w:lang w:eastAsia="zh-CN"/>
        </w:rPr>
        <w:t>)[2] # Number of test data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dim(</w:t>
      </w:r>
      <w:proofErr w:type="spellStart"/>
      <w:proofErr w:type="gramEnd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 &lt;- c(</w:t>
      </w:r>
      <w:proofErr w:type="spellStart"/>
      <w:r w:rsidRPr="005C7BC1">
        <w:rPr>
          <w:sz w:val="28"/>
          <w:szCs w:val="28"/>
          <w:lang w:eastAsia="zh-CN"/>
        </w:rPr>
        <w:t>num.class</w:t>
      </w:r>
      <w:proofErr w:type="spellEnd"/>
      <w:r w:rsidRPr="005C7BC1">
        <w:rPr>
          <w:sz w:val="28"/>
          <w:szCs w:val="28"/>
          <w:lang w:eastAsia="zh-CN"/>
        </w:rPr>
        <w:t xml:space="preserve"> * </w:t>
      </w:r>
      <w:proofErr w:type="spellStart"/>
      <w:r w:rsidRPr="005C7BC1">
        <w:rPr>
          <w:sz w:val="28"/>
          <w:szCs w:val="28"/>
          <w:lang w:eastAsia="zh-CN"/>
        </w:rPr>
        <w:t>num.training</w:t>
      </w:r>
      <w:proofErr w:type="spellEnd"/>
      <w:r w:rsidRPr="005C7BC1">
        <w:rPr>
          <w:sz w:val="28"/>
          <w:szCs w:val="28"/>
          <w:lang w:eastAsia="zh-CN"/>
        </w:rPr>
        <w:t>, d) # Reshape training data to 2-dim matrix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dim(</w:t>
      </w:r>
      <w:proofErr w:type="spellStart"/>
      <w:proofErr w:type="gramEnd"/>
      <w:r w:rsidRPr="005C7BC1">
        <w:rPr>
          <w:sz w:val="28"/>
          <w:szCs w:val="28"/>
          <w:lang w:eastAsia="zh-CN"/>
        </w:rPr>
        <w:t>test.data</w:t>
      </w:r>
      <w:proofErr w:type="spellEnd"/>
      <w:r w:rsidRPr="005C7BC1">
        <w:rPr>
          <w:sz w:val="28"/>
          <w:szCs w:val="28"/>
          <w:lang w:eastAsia="zh-CN"/>
        </w:rPr>
        <w:t>) &lt;- c(</w:t>
      </w:r>
      <w:proofErr w:type="spellStart"/>
      <w:r w:rsidRPr="005C7BC1">
        <w:rPr>
          <w:sz w:val="28"/>
          <w:szCs w:val="28"/>
          <w:lang w:eastAsia="zh-CN"/>
        </w:rPr>
        <w:t>num.class</w:t>
      </w:r>
      <w:proofErr w:type="spellEnd"/>
      <w:r w:rsidRPr="005C7BC1">
        <w:rPr>
          <w:sz w:val="28"/>
          <w:szCs w:val="28"/>
          <w:lang w:eastAsia="zh-CN"/>
        </w:rPr>
        <w:t xml:space="preserve"> * </w:t>
      </w:r>
      <w:proofErr w:type="spellStart"/>
      <w:r w:rsidRPr="005C7BC1">
        <w:rPr>
          <w:sz w:val="28"/>
          <w:szCs w:val="28"/>
          <w:lang w:eastAsia="zh-CN"/>
        </w:rPr>
        <w:t>num.test</w:t>
      </w:r>
      <w:proofErr w:type="spellEnd"/>
      <w:r w:rsidRPr="005C7BC1">
        <w:rPr>
          <w:sz w:val="28"/>
          <w:szCs w:val="28"/>
          <w:lang w:eastAsia="zh-CN"/>
        </w:rPr>
        <w:t>, d) # Same for test.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training.label</w:t>
      </w:r>
      <w:proofErr w:type="spellEnd"/>
      <w:r w:rsidRPr="005C7BC1">
        <w:rPr>
          <w:sz w:val="28"/>
          <w:szCs w:val="28"/>
          <w:lang w:eastAsia="zh-CN"/>
        </w:rPr>
        <w:t xml:space="preserve"> &lt;- </w:t>
      </w:r>
      <w:proofErr w:type="gramStart"/>
      <w:r w:rsidRPr="005C7BC1">
        <w:rPr>
          <w:sz w:val="28"/>
          <w:szCs w:val="28"/>
          <w:lang w:eastAsia="zh-CN"/>
        </w:rPr>
        <w:t>rep(</w:t>
      </w:r>
      <w:proofErr w:type="gramEnd"/>
      <w:r w:rsidRPr="005C7BC1">
        <w:rPr>
          <w:sz w:val="28"/>
          <w:szCs w:val="28"/>
          <w:lang w:eastAsia="zh-CN"/>
        </w:rPr>
        <w:t xml:space="preserve">0:9, </w:t>
      </w:r>
      <w:proofErr w:type="spellStart"/>
      <w:r w:rsidRPr="005C7BC1">
        <w:rPr>
          <w:sz w:val="28"/>
          <w:szCs w:val="28"/>
          <w:lang w:eastAsia="zh-CN"/>
        </w:rPr>
        <w:t>num.training</w:t>
      </w:r>
      <w:proofErr w:type="spellEnd"/>
      <w:r w:rsidRPr="005C7BC1">
        <w:rPr>
          <w:sz w:val="28"/>
          <w:szCs w:val="28"/>
          <w:lang w:eastAsia="zh-CN"/>
        </w:rPr>
        <w:t>)# Labels of training data.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test.label</w:t>
      </w:r>
      <w:proofErr w:type="spellEnd"/>
      <w:r w:rsidRPr="005C7BC1">
        <w:rPr>
          <w:sz w:val="28"/>
          <w:szCs w:val="28"/>
          <w:lang w:eastAsia="zh-CN"/>
        </w:rPr>
        <w:t xml:space="preserve"> &lt;- </w:t>
      </w:r>
      <w:proofErr w:type="gramStart"/>
      <w:r w:rsidRPr="005C7BC1">
        <w:rPr>
          <w:sz w:val="28"/>
          <w:szCs w:val="28"/>
          <w:lang w:eastAsia="zh-CN"/>
        </w:rPr>
        <w:t>rep(</w:t>
      </w:r>
      <w:proofErr w:type="gramEnd"/>
      <w:r w:rsidRPr="005C7BC1">
        <w:rPr>
          <w:sz w:val="28"/>
          <w:szCs w:val="28"/>
          <w:lang w:eastAsia="zh-CN"/>
        </w:rPr>
        <w:t xml:space="preserve">0:9, </w:t>
      </w:r>
      <w:proofErr w:type="spellStart"/>
      <w:r w:rsidRPr="005C7BC1">
        <w:rPr>
          <w:sz w:val="28"/>
          <w:szCs w:val="28"/>
          <w:lang w:eastAsia="zh-CN"/>
        </w:rPr>
        <w:t>num.test</w:t>
      </w:r>
      <w:proofErr w:type="spellEnd"/>
      <w:r w:rsidRPr="005C7BC1">
        <w:rPr>
          <w:sz w:val="28"/>
          <w:szCs w:val="28"/>
          <w:lang w:eastAsia="zh-CN"/>
        </w:rPr>
        <w:t>) # Labels of test data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#</w:t>
      </w:r>
      <w:proofErr w:type="gramStart"/>
      <w:r w:rsidRPr="005C7BC1">
        <w:rPr>
          <w:sz w:val="28"/>
          <w:szCs w:val="28"/>
          <w:lang w:eastAsia="zh-CN"/>
        </w:rPr>
        <w:t>install</w:t>
      </w:r>
      <w:proofErr w:type="gramEnd"/>
      <w:r w:rsidRPr="005C7BC1">
        <w:rPr>
          <w:sz w:val="28"/>
          <w:szCs w:val="28"/>
          <w:lang w:eastAsia="zh-CN"/>
        </w:rPr>
        <w:t xml:space="preserve"> </w:t>
      </w:r>
      <w:proofErr w:type="spellStart"/>
      <w:r w:rsidRPr="005C7BC1">
        <w:rPr>
          <w:sz w:val="28"/>
          <w:szCs w:val="28"/>
          <w:lang w:eastAsia="zh-CN"/>
        </w:rPr>
        <w:t>glmnet</w:t>
      </w:r>
      <w:proofErr w:type="spellEnd"/>
      <w:r w:rsidRPr="005C7BC1">
        <w:rPr>
          <w:sz w:val="28"/>
          <w:szCs w:val="28"/>
          <w:lang w:eastAsia="zh-CN"/>
        </w:rPr>
        <w:t xml:space="preserve"> packages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library(</w:t>
      </w:r>
      <w:proofErr w:type="gramEnd"/>
      <w:r w:rsidRPr="005C7BC1">
        <w:rPr>
          <w:sz w:val="28"/>
          <w:szCs w:val="28"/>
          <w:lang w:eastAsia="zh-CN"/>
        </w:rPr>
        <w:t>"</w:t>
      </w:r>
      <w:proofErr w:type="spellStart"/>
      <w:r w:rsidRPr="005C7BC1">
        <w:rPr>
          <w:sz w:val="28"/>
          <w:szCs w:val="28"/>
          <w:lang w:eastAsia="zh-CN"/>
        </w:rPr>
        <w:t>glmnet</w:t>
      </w:r>
      <w:proofErr w:type="spellEnd"/>
      <w:r w:rsidRPr="005C7BC1">
        <w:rPr>
          <w:sz w:val="28"/>
          <w:szCs w:val="28"/>
          <w:lang w:eastAsia="zh-CN"/>
        </w:rPr>
        <w:t>")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proofErr w:type="gramStart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proofErr w:type="gramEnd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</w:t>
      </w:r>
      <w:proofErr w:type="spellStart"/>
      <w:r w:rsidRPr="005C7BC1">
        <w:rPr>
          <w:sz w:val="28"/>
          <w:szCs w:val="28"/>
          <w:lang w:eastAsia="zh-CN"/>
        </w:rPr>
        <w:t>training.label</w:t>
      </w:r>
      <w:proofErr w:type="spellEnd"/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#divide training data into 2 </w:t>
      </w:r>
      <w:proofErr w:type="spellStart"/>
      <w:r w:rsidRPr="005C7BC1">
        <w:rPr>
          <w:sz w:val="28"/>
          <w:szCs w:val="28"/>
          <w:lang w:eastAsia="zh-CN"/>
        </w:rPr>
        <w:t>parts</w:t>
      </w:r>
      <w:proofErr w:type="gramStart"/>
      <w:r w:rsidRPr="005C7BC1">
        <w:rPr>
          <w:sz w:val="28"/>
          <w:szCs w:val="28"/>
          <w:lang w:eastAsia="zh-CN"/>
        </w:rPr>
        <w:t>:training</w:t>
      </w:r>
      <w:proofErr w:type="spellEnd"/>
      <w:proofErr w:type="gramEnd"/>
      <w:r w:rsidRPr="005C7BC1">
        <w:rPr>
          <w:sz w:val="28"/>
          <w:szCs w:val="28"/>
          <w:lang w:eastAsia="zh-CN"/>
        </w:rPr>
        <w:t xml:space="preserve"> and validation to compute </w:t>
      </w:r>
      <w:proofErr w:type="spellStart"/>
      <w:r w:rsidRPr="005C7BC1">
        <w:rPr>
          <w:sz w:val="28"/>
          <w:szCs w:val="28"/>
          <w:lang w:eastAsia="zh-CN"/>
        </w:rPr>
        <w:t>optinal</w:t>
      </w:r>
      <w:proofErr w:type="spellEnd"/>
      <w:r w:rsidRPr="005C7BC1">
        <w:rPr>
          <w:sz w:val="28"/>
          <w:szCs w:val="28"/>
          <w:lang w:eastAsia="zh-CN"/>
        </w:rPr>
        <w:t xml:space="preserve"> lambda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error_rate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gramStart"/>
      <w:r w:rsidRPr="005C7BC1">
        <w:rPr>
          <w:sz w:val="28"/>
          <w:szCs w:val="28"/>
          <w:lang w:eastAsia="zh-CN"/>
        </w:rPr>
        <w:t>matrix(</w:t>
      </w:r>
      <w:proofErr w:type="gramEnd"/>
      <w:r w:rsidRPr="005C7BC1">
        <w:rPr>
          <w:sz w:val="28"/>
          <w:szCs w:val="28"/>
          <w:lang w:eastAsia="zh-CN"/>
        </w:rPr>
        <w:t>0,nrow=5,ncol=100)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lastRenderedPageBreak/>
        <w:t>lambda=</w:t>
      </w:r>
      <w:proofErr w:type="gramEnd"/>
      <w:r w:rsidRPr="005C7BC1">
        <w:rPr>
          <w:sz w:val="28"/>
          <w:szCs w:val="28"/>
          <w:lang w:eastAsia="zh-CN"/>
        </w:rPr>
        <w:t>matrix(0,nrow=5,ncol=100)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for(</w:t>
      </w:r>
      <w:proofErr w:type="spellStart"/>
      <w:proofErr w:type="gramEnd"/>
      <w:r w:rsidRPr="005C7BC1">
        <w:rPr>
          <w:sz w:val="28"/>
          <w:szCs w:val="28"/>
          <w:lang w:eastAsia="zh-CN"/>
        </w:rPr>
        <w:t>i</w:t>
      </w:r>
      <w:proofErr w:type="spellEnd"/>
      <w:r w:rsidRPr="005C7BC1">
        <w:rPr>
          <w:sz w:val="28"/>
          <w:szCs w:val="28"/>
          <w:lang w:eastAsia="zh-CN"/>
        </w:rPr>
        <w:t xml:space="preserve"> in 1:5){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 </w:t>
      </w:r>
      <w:proofErr w:type="gramStart"/>
      <w:r w:rsidRPr="005C7BC1">
        <w:rPr>
          <w:sz w:val="28"/>
          <w:szCs w:val="28"/>
          <w:lang w:eastAsia="zh-CN"/>
        </w:rPr>
        <w:t>this</w:t>
      </w:r>
      <w:proofErr w:type="gramEnd"/>
      <w:r w:rsidRPr="005C7BC1">
        <w:rPr>
          <w:sz w:val="28"/>
          <w:szCs w:val="28"/>
          <w:lang w:eastAsia="zh-CN"/>
        </w:rPr>
        <w:t xml:space="preserve"> is because we want to run the whole data 5 times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 </w:t>
      </w:r>
      <w:proofErr w:type="gramStart"/>
      <w:r w:rsidRPr="005C7BC1">
        <w:rPr>
          <w:sz w:val="28"/>
          <w:szCs w:val="28"/>
          <w:lang w:eastAsia="zh-CN"/>
        </w:rPr>
        <w:t>we</w:t>
      </w:r>
      <w:proofErr w:type="gramEnd"/>
      <w:r w:rsidRPr="005C7BC1">
        <w:rPr>
          <w:sz w:val="28"/>
          <w:szCs w:val="28"/>
          <w:lang w:eastAsia="zh-CN"/>
        </w:rPr>
        <w:t xml:space="preserve"> sample rows </w:t>
      </w:r>
      <w:proofErr w:type="spellStart"/>
      <w:r w:rsidRPr="005C7BC1">
        <w:rPr>
          <w:sz w:val="28"/>
          <w:szCs w:val="28"/>
          <w:lang w:eastAsia="zh-CN"/>
        </w:rPr>
        <w:t>aaccording</w:t>
      </w:r>
      <w:proofErr w:type="spellEnd"/>
      <w:r w:rsidRPr="005C7BC1">
        <w:rPr>
          <w:sz w:val="28"/>
          <w:szCs w:val="28"/>
          <w:lang w:eastAsia="zh-CN"/>
        </w:rPr>
        <w:t xml:space="preserve"> to their labels and get the corresponding </w:t>
      </w:r>
      <w:proofErr w:type="spellStart"/>
      <w:r w:rsidRPr="005C7BC1">
        <w:rPr>
          <w:sz w:val="28"/>
          <w:szCs w:val="28"/>
          <w:lang w:eastAsia="zh-CN"/>
        </w:rPr>
        <w:t>traing</w:t>
      </w:r>
      <w:proofErr w:type="spellEnd"/>
      <w:r w:rsidRPr="005C7BC1">
        <w:rPr>
          <w:sz w:val="28"/>
          <w:szCs w:val="28"/>
          <w:lang w:eastAsia="zh-CN"/>
        </w:rPr>
        <w:t xml:space="preserve"> data and test data.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0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class0=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)=="0",]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train_0=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gram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(class0)),size=400,replace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train0=</w:t>
      </w:r>
      <w:proofErr w:type="gramStart"/>
      <w:r w:rsidRPr="005C7BC1">
        <w:rPr>
          <w:sz w:val="28"/>
          <w:szCs w:val="28"/>
          <w:lang w:eastAsia="zh-CN"/>
        </w:rPr>
        <w:t>class0[</w:t>
      </w:r>
      <w:proofErr w:type="gramEnd"/>
      <w:r w:rsidRPr="005C7BC1">
        <w:rPr>
          <w:sz w:val="28"/>
          <w:szCs w:val="28"/>
          <w:lang w:eastAsia="zh-CN"/>
        </w:rPr>
        <w:t>train_0,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test0=</w:t>
      </w:r>
      <w:proofErr w:type="gramStart"/>
      <w:r w:rsidRPr="005C7BC1">
        <w:rPr>
          <w:sz w:val="28"/>
          <w:szCs w:val="28"/>
          <w:lang w:eastAsia="zh-CN"/>
        </w:rPr>
        <w:t>class0[</w:t>
      </w:r>
      <w:proofErr w:type="gramEnd"/>
      <w:r w:rsidRPr="005C7BC1">
        <w:rPr>
          <w:sz w:val="28"/>
          <w:szCs w:val="28"/>
          <w:lang w:eastAsia="zh-CN"/>
        </w:rPr>
        <w:t>-train_0,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1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class1=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)=="1",]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train_1=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(class1),size=400,replace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train1=</w:t>
      </w:r>
      <w:proofErr w:type="gramStart"/>
      <w:r w:rsidRPr="005C7BC1">
        <w:rPr>
          <w:sz w:val="28"/>
          <w:szCs w:val="28"/>
          <w:lang w:eastAsia="zh-CN"/>
        </w:rPr>
        <w:t>class1[</w:t>
      </w:r>
      <w:proofErr w:type="gramEnd"/>
      <w:r w:rsidRPr="005C7BC1">
        <w:rPr>
          <w:sz w:val="28"/>
          <w:szCs w:val="28"/>
          <w:lang w:eastAsia="zh-CN"/>
        </w:rPr>
        <w:t>train_1,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test1=</w:t>
      </w:r>
      <w:proofErr w:type="gramStart"/>
      <w:r w:rsidRPr="005C7BC1">
        <w:rPr>
          <w:sz w:val="28"/>
          <w:szCs w:val="28"/>
          <w:lang w:eastAsia="zh-CN"/>
        </w:rPr>
        <w:t>class1[</w:t>
      </w:r>
      <w:proofErr w:type="gramEnd"/>
      <w:r w:rsidRPr="005C7BC1">
        <w:rPr>
          <w:sz w:val="28"/>
          <w:szCs w:val="28"/>
          <w:lang w:eastAsia="zh-CN"/>
        </w:rPr>
        <w:t>-train_1,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2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class2=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)=="2",]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train_2=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(class2),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train2=</w:t>
      </w:r>
      <w:proofErr w:type="gramStart"/>
      <w:r w:rsidRPr="005C7BC1">
        <w:rPr>
          <w:sz w:val="28"/>
          <w:szCs w:val="28"/>
          <w:lang w:eastAsia="zh-CN"/>
        </w:rPr>
        <w:t>class2[</w:t>
      </w:r>
      <w:proofErr w:type="gramEnd"/>
      <w:r w:rsidRPr="005C7BC1">
        <w:rPr>
          <w:sz w:val="28"/>
          <w:szCs w:val="28"/>
          <w:lang w:eastAsia="zh-CN"/>
        </w:rPr>
        <w:t>train_2,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test2=</w:t>
      </w:r>
      <w:proofErr w:type="gramStart"/>
      <w:r w:rsidRPr="005C7BC1">
        <w:rPr>
          <w:sz w:val="28"/>
          <w:szCs w:val="28"/>
          <w:lang w:eastAsia="zh-CN"/>
        </w:rPr>
        <w:t>class2[</w:t>
      </w:r>
      <w:proofErr w:type="gramEnd"/>
      <w:r w:rsidRPr="005C7BC1">
        <w:rPr>
          <w:sz w:val="28"/>
          <w:szCs w:val="28"/>
          <w:lang w:eastAsia="zh-CN"/>
        </w:rPr>
        <w:t>-train_2,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 </w:t>
      </w:r>
      <w:proofErr w:type="gramStart"/>
      <w:r w:rsidRPr="005C7BC1">
        <w:rPr>
          <w:sz w:val="28"/>
          <w:szCs w:val="28"/>
          <w:lang w:eastAsia="zh-CN"/>
        </w:rPr>
        <w:t>class</w:t>
      </w:r>
      <w:proofErr w:type="gramEnd"/>
      <w:r w:rsidRPr="005C7BC1">
        <w:rPr>
          <w:sz w:val="28"/>
          <w:szCs w:val="28"/>
          <w:lang w:eastAsia="zh-CN"/>
        </w:rPr>
        <w:t xml:space="preserve"> 3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class3=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)=="3",]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lastRenderedPageBreak/>
        <w:t xml:space="preserve">  train_3=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(class3),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train3=</w:t>
      </w:r>
      <w:proofErr w:type="gramStart"/>
      <w:r w:rsidRPr="005C7BC1">
        <w:rPr>
          <w:sz w:val="28"/>
          <w:szCs w:val="28"/>
          <w:lang w:eastAsia="zh-CN"/>
        </w:rPr>
        <w:t>class3[</w:t>
      </w:r>
      <w:proofErr w:type="gramEnd"/>
      <w:r w:rsidRPr="005C7BC1">
        <w:rPr>
          <w:sz w:val="28"/>
          <w:szCs w:val="28"/>
          <w:lang w:eastAsia="zh-CN"/>
        </w:rPr>
        <w:t>train_3,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test3=</w:t>
      </w:r>
      <w:proofErr w:type="gramStart"/>
      <w:r w:rsidRPr="005C7BC1">
        <w:rPr>
          <w:sz w:val="28"/>
          <w:szCs w:val="28"/>
          <w:lang w:eastAsia="zh-CN"/>
        </w:rPr>
        <w:t>class3[</w:t>
      </w:r>
      <w:proofErr w:type="gramEnd"/>
      <w:r w:rsidRPr="005C7BC1">
        <w:rPr>
          <w:sz w:val="28"/>
          <w:szCs w:val="28"/>
          <w:lang w:eastAsia="zh-CN"/>
        </w:rPr>
        <w:t>-train_3,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4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class4=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)=="4",]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train_4=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(class4),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train4=</w:t>
      </w:r>
      <w:proofErr w:type="gramStart"/>
      <w:r w:rsidRPr="005C7BC1">
        <w:rPr>
          <w:sz w:val="28"/>
          <w:szCs w:val="28"/>
          <w:lang w:eastAsia="zh-CN"/>
        </w:rPr>
        <w:t>class4[</w:t>
      </w:r>
      <w:proofErr w:type="gramEnd"/>
      <w:r w:rsidRPr="005C7BC1">
        <w:rPr>
          <w:sz w:val="28"/>
          <w:szCs w:val="28"/>
          <w:lang w:eastAsia="zh-CN"/>
        </w:rPr>
        <w:t>train_4,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test4=</w:t>
      </w:r>
      <w:proofErr w:type="gramStart"/>
      <w:r w:rsidRPr="005C7BC1">
        <w:rPr>
          <w:sz w:val="28"/>
          <w:szCs w:val="28"/>
          <w:lang w:eastAsia="zh-CN"/>
        </w:rPr>
        <w:t>class4[</w:t>
      </w:r>
      <w:proofErr w:type="gramEnd"/>
      <w:r w:rsidRPr="005C7BC1">
        <w:rPr>
          <w:sz w:val="28"/>
          <w:szCs w:val="28"/>
          <w:lang w:eastAsia="zh-CN"/>
        </w:rPr>
        <w:t>-train_4,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5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class5=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)=="5",]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train_5=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(class5),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train5=</w:t>
      </w:r>
      <w:proofErr w:type="gramStart"/>
      <w:r w:rsidRPr="005C7BC1">
        <w:rPr>
          <w:sz w:val="28"/>
          <w:szCs w:val="28"/>
          <w:lang w:eastAsia="zh-CN"/>
        </w:rPr>
        <w:t>class5[</w:t>
      </w:r>
      <w:proofErr w:type="gramEnd"/>
      <w:r w:rsidRPr="005C7BC1">
        <w:rPr>
          <w:sz w:val="28"/>
          <w:szCs w:val="28"/>
          <w:lang w:eastAsia="zh-CN"/>
        </w:rPr>
        <w:t>train_5,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test5=</w:t>
      </w:r>
      <w:proofErr w:type="gramStart"/>
      <w:r w:rsidRPr="005C7BC1">
        <w:rPr>
          <w:sz w:val="28"/>
          <w:szCs w:val="28"/>
          <w:lang w:eastAsia="zh-CN"/>
        </w:rPr>
        <w:t>class5[</w:t>
      </w:r>
      <w:proofErr w:type="gramEnd"/>
      <w:r w:rsidRPr="005C7BC1">
        <w:rPr>
          <w:sz w:val="28"/>
          <w:szCs w:val="28"/>
          <w:lang w:eastAsia="zh-CN"/>
        </w:rPr>
        <w:t>-train_5,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6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class6=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)=="6",]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train_6=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(class6),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train6=</w:t>
      </w:r>
      <w:proofErr w:type="gramStart"/>
      <w:r w:rsidRPr="005C7BC1">
        <w:rPr>
          <w:sz w:val="28"/>
          <w:szCs w:val="28"/>
          <w:lang w:eastAsia="zh-CN"/>
        </w:rPr>
        <w:t>class6[</w:t>
      </w:r>
      <w:proofErr w:type="gramEnd"/>
      <w:r w:rsidRPr="005C7BC1">
        <w:rPr>
          <w:sz w:val="28"/>
          <w:szCs w:val="28"/>
          <w:lang w:eastAsia="zh-CN"/>
        </w:rPr>
        <w:t>train_6,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test6=</w:t>
      </w:r>
      <w:proofErr w:type="gramStart"/>
      <w:r w:rsidRPr="005C7BC1">
        <w:rPr>
          <w:sz w:val="28"/>
          <w:szCs w:val="28"/>
          <w:lang w:eastAsia="zh-CN"/>
        </w:rPr>
        <w:t>class6[</w:t>
      </w:r>
      <w:proofErr w:type="gramEnd"/>
      <w:r w:rsidRPr="005C7BC1">
        <w:rPr>
          <w:sz w:val="28"/>
          <w:szCs w:val="28"/>
          <w:lang w:eastAsia="zh-CN"/>
        </w:rPr>
        <w:t>-train_6,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7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class7=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)=="7",]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train_7=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(class7),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train7=</w:t>
      </w:r>
      <w:proofErr w:type="gramStart"/>
      <w:r w:rsidRPr="005C7BC1">
        <w:rPr>
          <w:sz w:val="28"/>
          <w:szCs w:val="28"/>
          <w:lang w:eastAsia="zh-CN"/>
        </w:rPr>
        <w:t>class7[</w:t>
      </w:r>
      <w:proofErr w:type="gramEnd"/>
      <w:r w:rsidRPr="005C7BC1">
        <w:rPr>
          <w:sz w:val="28"/>
          <w:szCs w:val="28"/>
          <w:lang w:eastAsia="zh-CN"/>
        </w:rPr>
        <w:t>train_7,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lastRenderedPageBreak/>
        <w:t xml:space="preserve">  test7=</w:t>
      </w:r>
      <w:proofErr w:type="gramStart"/>
      <w:r w:rsidRPr="005C7BC1">
        <w:rPr>
          <w:sz w:val="28"/>
          <w:szCs w:val="28"/>
          <w:lang w:eastAsia="zh-CN"/>
        </w:rPr>
        <w:t>class7[</w:t>
      </w:r>
      <w:proofErr w:type="gramEnd"/>
      <w:r w:rsidRPr="005C7BC1">
        <w:rPr>
          <w:sz w:val="28"/>
          <w:szCs w:val="28"/>
          <w:lang w:eastAsia="zh-CN"/>
        </w:rPr>
        <w:t>-train_7,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 </w:t>
      </w:r>
      <w:proofErr w:type="gramStart"/>
      <w:r w:rsidRPr="005C7BC1">
        <w:rPr>
          <w:sz w:val="28"/>
          <w:szCs w:val="28"/>
          <w:lang w:eastAsia="zh-CN"/>
        </w:rPr>
        <w:t>class</w:t>
      </w:r>
      <w:proofErr w:type="gramEnd"/>
      <w:r w:rsidRPr="005C7BC1">
        <w:rPr>
          <w:sz w:val="28"/>
          <w:szCs w:val="28"/>
          <w:lang w:eastAsia="zh-CN"/>
        </w:rPr>
        <w:t xml:space="preserve"> 8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class8=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)=="8",]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train_8=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(class8),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train8=</w:t>
      </w:r>
      <w:proofErr w:type="gramStart"/>
      <w:r w:rsidRPr="005C7BC1">
        <w:rPr>
          <w:sz w:val="28"/>
          <w:szCs w:val="28"/>
          <w:lang w:eastAsia="zh-CN"/>
        </w:rPr>
        <w:t>class8[</w:t>
      </w:r>
      <w:proofErr w:type="gramEnd"/>
      <w:r w:rsidRPr="005C7BC1">
        <w:rPr>
          <w:sz w:val="28"/>
          <w:szCs w:val="28"/>
          <w:lang w:eastAsia="zh-CN"/>
        </w:rPr>
        <w:t>train_8,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test8=</w:t>
      </w:r>
      <w:proofErr w:type="gramStart"/>
      <w:r w:rsidRPr="005C7BC1">
        <w:rPr>
          <w:sz w:val="28"/>
          <w:szCs w:val="28"/>
          <w:lang w:eastAsia="zh-CN"/>
        </w:rPr>
        <w:t>class8[</w:t>
      </w:r>
      <w:proofErr w:type="gramEnd"/>
      <w:r w:rsidRPr="005C7BC1">
        <w:rPr>
          <w:sz w:val="28"/>
          <w:szCs w:val="28"/>
          <w:lang w:eastAsia="zh-CN"/>
        </w:rPr>
        <w:t>-train_8,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#class 9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class9=</w:t>
      </w:r>
      <w:proofErr w:type="spellStart"/>
      <w:proofErr w:type="gram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</w:t>
      </w:r>
      <w:proofErr w:type="spellEnd"/>
      <w:r w:rsidRPr="005C7BC1">
        <w:rPr>
          <w:sz w:val="28"/>
          <w:szCs w:val="28"/>
          <w:lang w:eastAsia="zh-CN"/>
        </w:rPr>
        <w:t>)=="9",]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train_9=</w:t>
      </w:r>
      <w:proofErr w:type="gramStart"/>
      <w:r w:rsidRPr="005C7BC1">
        <w:rPr>
          <w:sz w:val="28"/>
          <w:szCs w:val="28"/>
          <w:lang w:eastAsia="zh-CN"/>
        </w:rPr>
        <w:t>sample(</w:t>
      </w:r>
      <w:proofErr w:type="spellStart"/>
      <w:proofErr w:type="gramEnd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 xml:space="preserve">(class9), size=400,replace = FALSE, </w:t>
      </w:r>
      <w:proofErr w:type="spellStart"/>
      <w:r w:rsidRPr="005C7BC1">
        <w:rPr>
          <w:sz w:val="28"/>
          <w:szCs w:val="28"/>
          <w:lang w:eastAsia="zh-CN"/>
        </w:rPr>
        <w:t>prob</w:t>
      </w:r>
      <w:proofErr w:type="spellEnd"/>
      <w:r w:rsidRPr="005C7BC1">
        <w:rPr>
          <w:sz w:val="28"/>
          <w:szCs w:val="28"/>
          <w:lang w:eastAsia="zh-CN"/>
        </w:rPr>
        <w:t xml:space="preserve"> = NULL)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train9=</w:t>
      </w:r>
      <w:proofErr w:type="gramStart"/>
      <w:r w:rsidRPr="005C7BC1">
        <w:rPr>
          <w:sz w:val="28"/>
          <w:szCs w:val="28"/>
          <w:lang w:eastAsia="zh-CN"/>
        </w:rPr>
        <w:t>class9[</w:t>
      </w:r>
      <w:proofErr w:type="gramEnd"/>
      <w:r w:rsidRPr="005C7BC1">
        <w:rPr>
          <w:sz w:val="28"/>
          <w:szCs w:val="28"/>
          <w:lang w:eastAsia="zh-CN"/>
        </w:rPr>
        <w:t>train_9,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test9=</w:t>
      </w:r>
      <w:proofErr w:type="gramStart"/>
      <w:r w:rsidRPr="005C7BC1">
        <w:rPr>
          <w:sz w:val="28"/>
          <w:szCs w:val="28"/>
          <w:lang w:eastAsia="zh-CN"/>
        </w:rPr>
        <w:t>class9[</w:t>
      </w:r>
      <w:proofErr w:type="gramEnd"/>
      <w:r w:rsidRPr="005C7BC1">
        <w:rPr>
          <w:sz w:val="28"/>
          <w:szCs w:val="28"/>
          <w:lang w:eastAsia="zh-CN"/>
        </w:rPr>
        <w:t>-train_9, ]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train=rbind(train0,train1,train2,train3,train4,train5,train6,train7,train8,train9)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test=rbind(test0,test1,test2,test3,test4,test5,test6,test7,test8,test9)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#</w:t>
      </w:r>
      <w:proofErr w:type="gramStart"/>
      <w:r w:rsidRPr="005C7BC1">
        <w:rPr>
          <w:sz w:val="28"/>
          <w:szCs w:val="28"/>
          <w:lang w:eastAsia="zh-CN"/>
        </w:rPr>
        <w:t>do</w:t>
      </w:r>
      <w:proofErr w:type="gramEnd"/>
      <w:r w:rsidRPr="005C7BC1">
        <w:rPr>
          <w:sz w:val="28"/>
          <w:szCs w:val="28"/>
          <w:lang w:eastAsia="zh-CN"/>
        </w:rPr>
        <w:t xml:space="preserve"> logistic regression on the sampled training set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</w:t>
      </w:r>
      <w:proofErr w:type="spellStart"/>
      <w:proofErr w:type="gramStart"/>
      <w:r w:rsidRPr="005C7BC1">
        <w:rPr>
          <w:sz w:val="28"/>
          <w:szCs w:val="28"/>
          <w:lang w:eastAsia="zh-CN"/>
        </w:rPr>
        <w:t>glmmodel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spellStart"/>
      <w:proofErr w:type="gramEnd"/>
      <w:r w:rsidRPr="005C7BC1">
        <w:rPr>
          <w:sz w:val="28"/>
          <w:szCs w:val="28"/>
          <w:lang w:eastAsia="zh-CN"/>
        </w:rPr>
        <w:t>glmnet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train,rownames</w:t>
      </w:r>
      <w:proofErr w:type="spellEnd"/>
      <w:r w:rsidRPr="005C7BC1">
        <w:rPr>
          <w:sz w:val="28"/>
          <w:szCs w:val="28"/>
          <w:lang w:eastAsia="zh-CN"/>
        </w:rPr>
        <w:t>(train),"multinomial")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</w:t>
      </w:r>
      <w:proofErr w:type="gramStart"/>
      <w:r w:rsidRPr="005C7BC1">
        <w:rPr>
          <w:sz w:val="28"/>
          <w:szCs w:val="28"/>
          <w:lang w:eastAsia="zh-CN"/>
        </w:rPr>
        <w:t>lambda[</w:t>
      </w:r>
      <w:proofErr w:type="spellStart"/>
      <w:proofErr w:type="gramEnd"/>
      <w:r w:rsidRPr="005C7BC1">
        <w:rPr>
          <w:sz w:val="28"/>
          <w:szCs w:val="28"/>
          <w:lang w:eastAsia="zh-CN"/>
        </w:rPr>
        <w:t>i</w:t>
      </w:r>
      <w:proofErr w:type="spellEnd"/>
      <w:r w:rsidRPr="005C7BC1">
        <w:rPr>
          <w:sz w:val="28"/>
          <w:szCs w:val="28"/>
          <w:lang w:eastAsia="zh-CN"/>
        </w:rPr>
        <w:t>,]=t(</w:t>
      </w:r>
      <w:proofErr w:type="spellStart"/>
      <w:r w:rsidRPr="005C7BC1">
        <w:rPr>
          <w:sz w:val="28"/>
          <w:szCs w:val="28"/>
          <w:lang w:eastAsia="zh-CN"/>
        </w:rPr>
        <w:t>glmmodel$lambda</w:t>
      </w:r>
      <w:proofErr w:type="spellEnd"/>
      <w:r w:rsidRPr="005C7BC1">
        <w:rPr>
          <w:sz w:val="28"/>
          <w:szCs w:val="28"/>
          <w:lang w:eastAsia="zh-CN"/>
        </w:rPr>
        <w:t>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</w:t>
      </w:r>
      <w:proofErr w:type="gramStart"/>
      <w:r w:rsidRPr="005C7BC1">
        <w:rPr>
          <w:sz w:val="28"/>
          <w:szCs w:val="28"/>
          <w:lang w:eastAsia="zh-CN"/>
        </w:rPr>
        <w:t>for(</w:t>
      </w:r>
      <w:proofErr w:type="gramEnd"/>
      <w:r w:rsidRPr="005C7BC1">
        <w:rPr>
          <w:sz w:val="28"/>
          <w:szCs w:val="28"/>
          <w:lang w:eastAsia="zh-CN"/>
        </w:rPr>
        <w:t>j in 1:length(</w:t>
      </w:r>
      <w:proofErr w:type="spellStart"/>
      <w:r w:rsidRPr="005C7BC1">
        <w:rPr>
          <w:sz w:val="28"/>
          <w:szCs w:val="28"/>
          <w:lang w:eastAsia="zh-CN"/>
        </w:rPr>
        <w:t>glmmodel$lambda</w:t>
      </w:r>
      <w:proofErr w:type="spellEnd"/>
      <w:r w:rsidRPr="005C7BC1">
        <w:rPr>
          <w:sz w:val="28"/>
          <w:szCs w:val="28"/>
          <w:lang w:eastAsia="zh-CN"/>
        </w:rPr>
        <w:t>)){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  </w:t>
      </w:r>
      <w:proofErr w:type="spellStart"/>
      <w:r w:rsidRPr="005C7BC1">
        <w:rPr>
          <w:sz w:val="28"/>
          <w:szCs w:val="28"/>
          <w:lang w:eastAsia="zh-CN"/>
        </w:rPr>
        <w:t>test_pre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gramStart"/>
      <w:r w:rsidRPr="005C7BC1">
        <w:rPr>
          <w:sz w:val="28"/>
          <w:szCs w:val="28"/>
          <w:lang w:eastAsia="zh-CN"/>
        </w:rPr>
        <w:t>predict(</w:t>
      </w:r>
      <w:proofErr w:type="spellStart"/>
      <w:proofErr w:type="gramEnd"/>
      <w:r w:rsidRPr="005C7BC1">
        <w:rPr>
          <w:sz w:val="28"/>
          <w:szCs w:val="28"/>
          <w:lang w:eastAsia="zh-CN"/>
        </w:rPr>
        <w:t>glmmodel,test,glmmodel$lambda</w:t>
      </w:r>
      <w:proofErr w:type="spellEnd"/>
      <w:r w:rsidRPr="005C7BC1">
        <w:rPr>
          <w:sz w:val="28"/>
          <w:szCs w:val="28"/>
          <w:lang w:eastAsia="zh-CN"/>
        </w:rPr>
        <w:t>[j],"class")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  </w:t>
      </w:r>
      <w:proofErr w:type="spellStart"/>
      <w:r w:rsidRPr="005C7BC1">
        <w:rPr>
          <w:sz w:val="28"/>
          <w:szCs w:val="28"/>
          <w:lang w:eastAsia="zh-CN"/>
        </w:rPr>
        <w:t>error_</w:t>
      </w:r>
      <w:proofErr w:type="gramStart"/>
      <w:r w:rsidRPr="005C7BC1">
        <w:rPr>
          <w:sz w:val="28"/>
          <w:szCs w:val="28"/>
          <w:lang w:eastAsia="zh-CN"/>
        </w:rPr>
        <w:t>rate</w:t>
      </w:r>
      <w:proofErr w:type="spellEnd"/>
      <w:r w:rsidRPr="005C7BC1">
        <w:rPr>
          <w:sz w:val="28"/>
          <w:szCs w:val="28"/>
          <w:lang w:eastAsia="zh-CN"/>
        </w:rPr>
        <w:t>[</w:t>
      </w:r>
      <w:proofErr w:type="spellStart"/>
      <w:proofErr w:type="gramEnd"/>
      <w:r w:rsidRPr="005C7BC1">
        <w:rPr>
          <w:sz w:val="28"/>
          <w:szCs w:val="28"/>
          <w:lang w:eastAsia="zh-CN"/>
        </w:rPr>
        <w:t>i,j</w:t>
      </w:r>
      <w:proofErr w:type="spellEnd"/>
      <w:r w:rsidRPr="005C7BC1">
        <w:rPr>
          <w:sz w:val="28"/>
          <w:szCs w:val="28"/>
          <w:lang w:eastAsia="zh-CN"/>
        </w:rPr>
        <w:t>]=sum(</w:t>
      </w:r>
      <w:proofErr w:type="spellStart"/>
      <w:r w:rsidRPr="005C7BC1">
        <w:rPr>
          <w:sz w:val="28"/>
          <w:szCs w:val="28"/>
          <w:lang w:eastAsia="zh-CN"/>
        </w:rPr>
        <w:t>test_pre</w:t>
      </w:r>
      <w:proofErr w:type="spellEnd"/>
      <w:r w:rsidRPr="005C7BC1">
        <w:rPr>
          <w:sz w:val="28"/>
          <w:szCs w:val="28"/>
          <w:lang w:eastAsia="zh-CN"/>
        </w:rPr>
        <w:t>!=</w:t>
      </w:r>
      <w:proofErr w:type="spellStart"/>
      <w:r w:rsidRPr="005C7BC1">
        <w:rPr>
          <w:sz w:val="28"/>
          <w:szCs w:val="28"/>
          <w:lang w:eastAsia="zh-CN"/>
        </w:rPr>
        <w:t>rownames</w:t>
      </w:r>
      <w:proofErr w:type="spellEnd"/>
      <w:r w:rsidRPr="005C7BC1">
        <w:rPr>
          <w:sz w:val="28"/>
          <w:szCs w:val="28"/>
          <w:lang w:eastAsia="zh-CN"/>
        </w:rPr>
        <w:t>(test))/</w:t>
      </w:r>
      <w:proofErr w:type="spellStart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>(test)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  }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lastRenderedPageBreak/>
        <w:t>}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mean_error_rate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spellStart"/>
      <w:proofErr w:type="gramStart"/>
      <w:r w:rsidRPr="005C7BC1">
        <w:rPr>
          <w:sz w:val="28"/>
          <w:szCs w:val="28"/>
          <w:lang w:eastAsia="zh-CN"/>
        </w:rPr>
        <w:t>colMeans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proofErr w:type="gramEnd"/>
      <w:r w:rsidRPr="005C7BC1">
        <w:rPr>
          <w:sz w:val="28"/>
          <w:szCs w:val="28"/>
          <w:lang w:eastAsia="zh-CN"/>
        </w:rPr>
        <w:t>error_rate</w:t>
      </w:r>
      <w:proofErr w:type="spellEnd"/>
      <w:r w:rsidRPr="005C7BC1">
        <w:rPr>
          <w:sz w:val="28"/>
          <w:szCs w:val="28"/>
          <w:lang w:eastAsia="zh-CN"/>
        </w:rPr>
        <w:t>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lambda.optimal=</w:t>
      </w:r>
      <w:proofErr w:type="gramStart"/>
      <w:r w:rsidRPr="005C7BC1">
        <w:rPr>
          <w:sz w:val="28"/>
          <w:szCs w:val="28"/>
          <w:lang w:eastAsia="zh-CN"/>
        </w:rPr>
        <w:t>mean(</w:t>
      </w:r>
      <w:proofErr w:type="gramEnd"/>
      <w:r w:rsidRPr="005C7BC1">
        <w:rPr>
          <w:sz w:val="28"/>
          <w:szCs w:val="28"/>
          <w:lang w:eastAsia="zh-CN"/>
        </w:rPr>
        <w:t>lambda[,apply(t(mean_error_rate),1,which.min)])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m=</w:t>
      </w:r>
      <w:proofErr w:type="spellStart"/>
      <w:proofErr w:type="gramStart"/>
      <w:r w:rsidRPr="005C7BC1">
        <w:rPr>
          <w:sz w:val="28"/>
          <w:szCs w:val="28"/>
          <w:lang w:eastAsia="zh-CN"/>
        </w:rPr>
        <w:t>as.matrix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proofErr w:type="gramEnd"/>
      <w:r w:rsidRPr="005C7BC1">
        <w:rPr>
          <w:sz w:val="28"/>
          <w:szCs w:val="28"/>
          <w:lang w:eastAsia="zh-CN"/>
        </w:rPr>
        <w:t>colMeans</w:t>
      </w:r>
      <w:proofErr w:type="spellEnd"/>
      <w:r w:rsidRPr="005C7BC1">
        <w:rPr>
          <w:sz w:val="28"/>
          <w:szCs w:val="28"/>
          <w:lang w:eastAsia="zh-CN"/>
        </w:rPr>
        <w:t>(lambda))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matplot(cbind(t(lambda),m),cbind(t(error_rate),mean_error_rate),type='l',col=c('black','red','green','blue','yellow','purple'),ylab='error rate',</w:t>
      </w:r>
      <w:proofErr w:type="spellStart"/>
      <w:r w:rsidRPr="005C7BC1">
        <w:rPr>
          <w:sz w:val="28"/>
          <w:szCs w:val="28"/>
          <w:lang w:eastAsia="zh-CN"/>
        </w:rPr>
        <w:t>xlab</w:t>
      </w:r>
      <w:proofErr w:type="spellEnd"/>
      <w:r w:rsidRPr="005C7BC1">
        <w:rPr>
          <w:sz w:val="28"/>
          <w:szCs w:val="28"/>
          <w:lang w:eastAsia="zh-CN"/>
        </w:rPr>
        <w:t>='lambda',</w:t>
      </w:r>
      <w:proofErr w:type="spellStart"/>
      <w:r w:rsidRPr="005C7BC1">
        <w:rPr>
          <w:sz w:val="28"/>
          <w:szCs w:val="28"/>
          <w:lang w:eastAsia="zh-CN"/>
        </w:rPr>
        <w:t>lty</w:t>
      </w:r>
      <w:proofErr w:type="spellEnd"/>
      <w:r w:rsidRPr="005C7BC1">
        <w:rPr>
          <w:sz w:val="28"/>
          <w:szCs w:val="28"/>
          <w:lang w:eastAsia="zh-CN"/>
        </w:rPr>
        <w:t xml:space="preserve"> =1,cex=2)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title(</w:t>
      </w:r>
      <w:proofErr w:type="gramEnd"/>
      <w:r w:rsidRPr="005C7BC1">
        <w:rPr>
          <w:sz w:val="28"/>
          <w:szCs w:val="28"/>
          <w:lang w:eastAsia="zh-CN"/>
        </w:rPr>
        <w:t>main='error rate vs lambda parameter')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legend(legend=c('Trial 1','Trial 2','Trial 3','Trial 4','Trial 5','Average'),col=c('black','red','green','blue','yellow','purple'),'bottomright',lty=1)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proofErr w:type="gramStart"/>
      <w:r w:rsidRPr="005C7BC1">
        <w:rPr>
          <w:sz w:val="28"/>
          <w:szCs w:val="28"/>
          <w:lang w:eastAsia="zh-CN"/>
        </w:rPr>
        <w:t>abline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gramEnd"/>
      <w:r w:rsidRPr="005C7BC1">
        <w:rPr>
          <w:sz w:val="28"/>
          <w:szCs w:val="28"/>
          <w:lang w:eastAsia="zh-CN"/>
        </w:rPr>
        <w:t>v=</w:t>
      </w:r>
      <w:proofErr w:type="spellStart"/>
      <w:r w:rsidRPr="005C7BC1">
        <w:rPr>
          <w:sz w:val="28"/>
          <w:szCs w:val="28"/>
          <w:lang w:eastAsia="zh-CN"/>
        </w:rPr>
        <w:t>lambda.optimal</w:t>
      </w:r>
      <w:proofErr w:type="spellEnd"/>
      <w:r w:rsidRPr="005C7BC1">
        <w:rPr>
          <w:sz w:val="28"/>
          <w:szCs w:val="28"/>
          <w:lang w:eastAsia="zh-CN"/>
        </w:rPr>
        <w:t>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text(</w:t>
      </w:r>
      <w:proofErr w:type="gramEnd"/>
      <w:r w:rsidRPr="005C7BC1">
        <w:rPr>
          <w:sz w:val="28"/>
          <w:szCs w:val="28"/>
          <w:lang w:eastAsia="zh-CN"/>
        </w:rPr>
        <w:t>x=0.03,y=0.6,label='</w:t>
      </w:r>
      <w:proofErr w:type="spellStart"/>
      <w:r w:rsidRPr="005C7BC1">
        <w:rPr>
          <w:sz w:val="28"/>
          <w:szCs w:val="28"/>
          <w:lang w:eastAsia="zh-CN"/>
        </w:rPr>
        <w:t>optimal_lambda</w:t>
      </w:r>
      <w:proofErr w:type="spellEnd"/>
      <w:r w:rsidRPr="005C7BC1">
        <w:rPr>
          <w:sz w:val="28"/>
          <w:szCs w:val="28"/>
          <w:lang w:eastAsia="zh-CN"/>
        </w:rPr>
        <w:t>=0.00117')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plot(</w:t>
      </w:r>
      <w:proofErr w:type="spellStart"/>
      <w:proofErr w:type="gramEnd"/>
      <w:r w:rsidRPr="005C7BC1">
        <w:rPr>
          <w:sz w:val="28"/>
          <w:szCs w:val="28"/>
          <w:lang w:eastAsia="zh-CN"/>
        </w:rPr>
        <w:t>glmmodel,xvar</w:t>
      </w:r>
      <w:proofErr w:type="spellEnd"/>
      <w:r w:rsidRPr="005C7BC1">
        <w:rPr>
          <w:sz w:val="28"/>
          <w:szCs w:val="28"/>
          <w:lang w:eastAsia="zh-CN"/>
        </w:rPr>
        <w:t>="</w:t>
      </w:r>
      <w:proofErr w:type="spellStart"/>
      <w:r w:rsidRPr="005C7BC1">
        <w:rPr>
          <w:sz w:val="28"/>
          <w:szCs w:val="28"/>
          <w:lang w:eastAsia="zh-CN"/>
        </w:rPr>
        <w:t>lambda",label</w:t>
      </w:r>
      <w:proofErr w:type="spellEnd"/>
      <w:r w:rsidRPr="005C7BC1">
        <w:rPr>
          <w:sz w:val="28"/>
          <w:szCs w:val="28"/>
          <w:lang w:eastAsia="zh-CN"/>
        </w:rPr>
        <w:t>=TRUE)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plot(</w:t>
      </w:r>
      <w:proofErr w:type="spellStart"/>
      <w:proofErr w:type="gramEnd"/>
      <w:r w:rsidRPr="005C7BC1">
        <w:rPr>
          <w:sz w:val="28"/>
          <w:szCs w:val="28"/>
          <w:lang w:eastAsia="zh-CN"/>
        </w:rPr>
        <w:t>glmmodel,label</w:t>
      </w:r>
      <w:proofErr w:type="spellEnd"/>
      <w:r w:rsidRPr="005C7BC1">
        <w:rPr>
          <w:sz w:val="28"/>
          <w:szCs w:val="28"/>
          <w:lang w:eastAsia="zh-CN"/>
        </w:rPr>
        <w:t>=TRUE)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plot(</w:t>
      </w:r>
      <w:proofErr w:type="spellStart"/>
      <w:proofErr w:type="gramEnd"/>
      <w:r w:rsidRPr="005C7BC1">
        <w:rPr>
          <w:sz w:val="28"/>
          <w:szCs w:val="28"/>
          <w:lang w:eastAsia="zh-CN"/>
        </w:rPr>
        <w:t>glmmodel,xvar</w:t>
      </w:r>
      <w:proofErr w:type="spellEnd"/>
      <w:r w:rsidRPr="005C7BC1">
        <w:rPr>
          <w:sz w:val="28"/>
          <w:szCs w:val="28"/>
          <w:lang w:eastAsia="zh-CN"/>
        </w:rPr>
        <w:t>="</w:t>
      </w:r>
      <w:proofErr w:type="spellStart"/>
      <w:r w:rsidRPr="005C7BC1">
        <w:rPr>
          <w:sz w:val="28"/>
          <w:szCs w:val="28"/>
          <w:lang w:eastAsia="zh-CN"/>
        </w:rPr>
        <w:t>dev",label</w:t>
      </w:r>
      <w:proofErr w:type="spellEnd"/>
      <w:r w:rsidRPr="005C7BC1">
        <w:rPr>
          <w:sz w:val="28"/>
          <w:szCs w:val="28"/>
          <w:lang w:eastAsia="zh-CN"/>
        </w:rPr>
        <w:t>=TRUE)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# </w:t>
      </w:r>
      <w:proofErr w:type="gramStart"/>
      <w:r w:rsidRPr="005C7BC1">
        <w:rPr>
          <w:sz w:val="28"/>
          <w:szCs w:val="28"/>
          <w:lang w:eastAsia="zh-CN"/>
        </w:rPr>
        <w:t>we</w:t>
      </w:r>
      <w:proofErr w:type="gramEnd"/>
      <w:r w:rsidRPr="005C7BC1">
        <w:rPr>
          <w:sz w:val="28"/>
          <w:szCs w:val="28"/>
          <w:lang w:eastAsia="zh-CN"/>
        </w:rPr>
        <w:t xml:space="preserve"> get </w:t>
      </w:r>
      <w:proofErr w:type="spellStart"/>
      <w:r w:rsidRPr="005C7BC1">
        <w:rPr>
          <w:sz w:val="28"/>
          <w:szCs w:val="28"/>
          <w:lang w:eastAsia="zh-CN"/>
        </w:rPr>
        <w:t>lambda.optimal</w:t>
      </w:r>
      <w:proofErr w:type="spellEnd"/>
      <w:r w:rsidRPr="005C7BC1">
        <w:rPr>
          <w:sz w:val="28"/>
          <w:szCs w:val="28"/>
          <w:lang w:eastAsia="zh-CN"/>
        </w:rPr>
        <w:t xml:space="preserve">=0.00117 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#Then we do logistic regression on the whole training data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model=</w:t>
      </w:r>
      <w:proofErr w:type="spellStart"/>
      <w:proofErr w:type="gramEnd"/>
      <w:r w:rsidRPr="005C7BC1">
        <w:rPr>
          <w:sz w:val="28"/>
          <w:szCs w:val="28"/>
          <w:lang w:eastAsia="zh-CN"/>
        </w:rPr>
        <w:t>glmnet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training.data,training.label,"multinomial</w:t>
      </w:r>
      <w:proofErr w:type="spellEnd"/>
      <w:r w:rsidRPr="005C7BC1">
        <w:rPr>
          <w:sz w:val="28"/>
          <w:szCs w:val="28"/>
          <w:lang w:eastAsia="zh-CN"/>
        </w:rPr>
        <w:t>")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#do test on test data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start_time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spellStart"/>
      <w:proofErr w:type="gramStart"/>
      <w:r w:rsidRPr="005C7BC1">
        <w:rPr>
          <w:sz w:val="28"/>
          <w:szCs w:val="28"/>
          <w:lang w:eastAsia="zh-CN"/>
        </w:rPr>
        <w:t>proc.time</w:t>
      </w:r>
      <w:proofErr w:type="spellEnd"/>
      <w:r w:rsidRPr="005C7BC1">
        <w:rPr>
          <w:sz w:val="28"/>
          <w:szCs w:val="28"/>
          <w:lang w:eastAsia="zh-CN"/>
        </w:rPr>
        <w:t>()</w:t>
      </w:r>
      <w:proofErr w:type="gramEnd"/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pre.test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gramStart"/>
      <w:r w:rsidRPr="005C7BC1">
        <w:rPr>
          <w:sz w:val="28"/>
          <w:szCs w:val="28"/>
          <w:lang w:eastAsia="zh-CN"/>
        </w:rPr>
        <w:t>predict(</w:t>
      </w:r>
      <w:proofErr w:type="spellStart"/>
      <w:proofErr w:type="gramEnd"/>
      <w:r w:rsidRPr="005C7BC1">
        <w:rPr>
          <w:sz w:val="28"/>
          <w:szCs w:val="28"/>
          <w:lang w:eastAsia="zh-CN"/>
        </w:rPr>
        <w:t>model,test.data,lambda.optimal,"class</w:t>
      </w:r>
      <w:proofErr w:type="spellEnd"/>
      <w:r w:rsidRPr="005C7BC1">
        <w:rPr>
          <w:sz w:val="28"/>
          <w:szCs w:val="28"/>
          <w:lang w:eastAsia="zh-CN"/>
        </w:rPr>
        <w:t>")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lastRenderedPageBreak/>
        <w:t>end_time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spellStart"/>
      <w:proofErr w:type="gramStart"/>
      <w:r w:rsidRPr="005C7BC1">
        <w:rPr>
          <w:sz w:val="28"/>
          <w:szCs w:val="28"/>
          <w:lang w:eastAsia="zh-CN"/>
        </w:rPr>
        <w:t>proc.time</w:t>
      </w:r>
      <w:proofErr w:type="spellEnd"/>
      <w:r w:rsidRPr="005C7BC1">
        <w:rPr>
          <w:sz w:val="28"/>
          <w:szCs w:val="28"/>
          <w:lang w:eastAsia="zh-CN"/>
        </w:rPr>
        <w:t>()</w:t>
      </w:r>
      <w:proofErr w:type="gramEnd"/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run_time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spellStart"/>
      <w:r w:rsidRPr="005C7BC1">
        <w:rPr>
          <w:sz w:val="28"/>
          <w:szCs w:val="28"/>
          <w:lang w:eastAsia="zh-CN"/>
        </w:rPr>
        <w:t>end_time-start_time</w:t>
      </w:r>
      <w:proofErr w:type="spellEnd"/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spellStart"/>
      <w:r w:rsidRPr="005C7BC1">
        <w:rPr>
          <w:sz w:val="28"/>
          <w:szCs w:val="28"/>
          <w:lang w:eastAsia="zh-CN"/>
        </w:rPr>
        <w:t>errorrate.test</w:t>
      </w:r>
      <w:proofErr w:type="spellEnd"/>
      <w:r w:rsidRPr="005C7BC1">
        <w:rPr>
          <w:sz w:val="28"/>
          <w:szCs w:val="28"/>
          <w:lang w:eastAsia="zh-CN"/>
        </w:rPr>
        <w:t>=</w:t>
      </w:r>
      <w:proofErr w:type="gramStart"/>
      <w:r w:rsidRPr="005C7BC1">
        <w:rPr>
          <w:sz w:val="28"/>
          <w:szCs w:val="28"/>
          <w:lang w:eastAsia="zh-CN"/>
        </w:rPr>
        <w:t>sum(</w:t>
      </w:r>
      <w:proofErr w:type="gram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pre.test</w:t>
      </w:r>
      <w:proofErr w:type="spellEnd"/>
      <w:r w:rsidRPr="005C7BC1">
        <w:rPr>
          <w:sz w:val="28"/>
          <w:szCs w:val="28"/>
          <w:lang w:eastAsia="zh-CN"/>
        </w:rPr>
        <w:t>!=</w:t>
      </w:r>
      <w:proofErr w:type="spellStart"/>
      <w:r w:rsidRPr="005C7BC1">
        <w:rPr>
          <w:sz w:val="28"/>
          <w:szCs w:val="28"/>
          <w:lang w:eastAsia="zh-CN"/>
        </w:rPr>
        <w:t>test.label</w:t>
      </w:r>
      <w:proofErr w:type="spellEnd"/>
      <w:r w:rsidRPr="005C7BC1">
        <w:rPr>
          <w:sz w:val="28"/>
          <w:szCs w:val="28"/>
          <w:lang w:eastAsia="zh-CN"/>
        </w:rPr>
        <w:t>))/</w:t>
      </w:r>
      <w:proofErr w:type="spellStart"/>
      <w:r w:rsidRPr="005C7BC1">
        <w:rPr>
          <w:sz w:val="28"/>
          <w:szCs w:val="28"/>
          <w:lang w:eastAsia="zh-CN"/>
        </w:rPr>
        <w:t>nrow</w:t>
      </w:r>
      <w:proofErr w:type="spellEnd"/>
      <w:r w:rsidRPr="005C7BC1">
        <w:rPr>
          <w:sz w:val="28"/>
          <w:szCs w:val="28"/>
          <w:lang w:eastAsia="zh-CN"/>
        </w:rPr>
        <w:t>(</w:t>
      </w:r>
      <w:proofErr w:type="spellStart"/>
      <w:r w:rsidRPr="005C7BC1">
        <w:rPr>
          <w:sz w:val="28"/>
          <w:szCs w:val="28"/>
          <w:lang w:eastAsia="zh-CN"/>
        </w:rPr>
        <w:t>test.data</w:t>
      </w:r>
      <w:proofErr w:type="spellEnd"/>
      <w:r w:rsidRPr="005C7BC1">
        <w:rPr>
          <w:sz w:val="28"/>
          <w:szCs w:val="28"/>
          <w:lang w:eastAsia="zh-CN"/>
        </w:rPr>
        <w:t>)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&gt; </w:t>
      </w:r>
      <w:proofErr w:type="spellStart"/>
      <w:r w:rsidRPr="005C7BC1">
        <w:rPr>
          <w:sz w:val="28"/>
          <w:szCs w:val="28"/>
          <w:lang w:eastAsia="zh-CN"/>
        </w:rPr>
        <w:t>errorrate.test</w:t>
      </w:r>
      <w:proofErr w:type="spellEnd"/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[1] 0.1308</w:t>
      </w:r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 xml:space="preserve">&gt; </w:t>
      </w:r>
      <w:proofErr w:type="spellStart"/>
      <w:r w:rsidRPr="005C7BC1">
        <w:rPr>
          <w:sz w:val="28"/>
          <w:szCs w:val="28"/>
          <w:lang w:eastAsia="zh-CN"/>
        </w:rPr>
        <w:t>run_time</w:t>
      </w:r>
      <w:proofErr w:type="spellEnd"/>
    </w:p>
    <w:p w:rsidR="005C7BC1" w:rsidRPr="005C7BC1" w:rsidRDefault="005C7BC1" w:rsidP="005C7BC1">
      <w:pPr>
        <w:jc w:val="both"/>
        <w:rPr>
          <w:sz w:val="28"/>
          <w:szCs w:val="28"/>
          <w:lang w:eastAsia="zh-CN"/>
        </w:rPr>
      </w:pPr>
      <w:proofErr w:type="gramStart"/>
      <w:r w:rsidRPr="005C7BC1">
        <w:rPr>
          <w:sz w:val="28"/>
          <w:szCs w:val="28"/>
          <w:lang w:eastAsia="zh-CN"/>
        </w:rPr>
        <w:t>user  system</w:t>
      </w:r>
      <w:proofErr w:type="gramEnd"/>
      <w:r w:rsidRPr="005C7BC1">
        <w:rPr>
          <w:sz w:val="28"/>
          <w:szCs w:val="28"/>
          <w:lang w:eastAsia="zh-CN"/>
        </w:rPr>
        <w:t xml:space="preserve"> elapsed </w:t>
      </w:r>
    </w:p>
    <w:p w:rsidR="005C7BC1" w:rsidRPr="00EE3BA0" w:rsidRDefault="005C7BC1" w:rsidP="005C7BC1">
      <w:pPr>
        <w:jc w:val="both"/>
        <w:rPr>
          <w:sz w:val="28"/>
          <w:szCs w:val="28"/>
          <w:lang w:eastAsia="zh-CN"/>
        </w:rPr>
      </w:pPr>
      <w:r w:rsidRPr="005C7BC1">
        <w:rPr>
          <w:sz w:val="28"/>
          <w:szCs w:val="28"/>
          <w:lang w:eastAsia="zh-CN"/>
        </w:rPr>
        <w:t>0.72    0.25    1.81</w:t>
      </w:r>
    </w:p>
    <w:sectPr w:rsidR="005C7BC1" w:rsidRPr="00EE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5B"/>
    <w:rsid w:val="00111485"/>
    <w:rsid w:val="00132FF1"/>
    <w:rsid w:val="002032E1"/>
    <w:rsid w:val="004B385B"/>
    <w:rsid w:val="005C7BC1"/>
    <w:rsid w:val="00663A12"/>
    <w:rsid w:val="00791C38"/>
    <w:rsid w:val="00A503B2"/>
    <w:rsid w:val="00C25A60"/>
    <w:rsid w:val="00D10322"/>
    <w:rsid w:val="00EB5F0A"/>
    <w:rsid w:val="00EE3BA0"/>
    <w:rsid w:val="00EE675A"/>
    <w:rsid w:val="00E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14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7</cp:revision>
  <dcterms:created xsi:type="dcterms:W3CDTF">2015-07-13T16:52:00Z</dcterms:created>
  <dcterms:modified xsi:type="dcterms:W3CDTF">2015-09-25T16:02:00Z</dcterms:modified>
</cp:coreProperties>
</file>