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18"/>
          <w:szCs w:val="18"/>
        </w:rPr>
        <w:t>中国科学院 计算技术研究所 专项技术研究中心</w:t>
      </w:r>
    </w:p>
    <w:p>
      <w:pPr>
        <w:spacing w:line="100" w:lineRule="atLeast"/>
        <w:ind w:firstLine="420"/>
        <w:jc w:val="center"/>
        <w:rPr>
          <w:rFonts w:cs="宋体"/>
          <w:sz w:val="18"/>
          <w:szCs w:val="18"/>
        </w:rPr>
      </w:pPr>
      <w:r>
        <w:rPr>
          <w:rFonts w:cs="宋体"/>
          <w:sz w:val="18"/>
          <w:szCs w:val="18"/>
        </w:rPr>
        <w:t>E</w:t>
      </w:r>
      <w:r>
        <w:rPr>
          <w:rFonts w:hint="eastAsia" w:cs="宋体"/>
          <w:sz w:val="18"/>
          <w:szCs w:val="18"/>
        </w:rPr>
        <w:t>-Mail</w:t>
      </w:r>
      <w:r>
        <w:rPr>
          <w:rFonts w:cs="宋体"/>
          <w:sz w:val="18"/>
          <w:szCs w:val="18"/>
        </w:rPr>
        <w:t>：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rFonts w:cs="宋体"/>
          <w:sz w:val="18"/>
          <w:szCs w:val="18"/>
        </w:rPr>
        <w:t>fanzhongrui</w:t>
      </w:r>
      <w:r>
        <w:rPr>
          <w:rStyle w:val="6"/>
          <w:rFonts w:hint="eastAsia" w:cs="宋体"/>
          <w:sz w:val="18"/>
          <w:szCs w:val="18"/>
          <w:lang w:val="en-US" w:eastAsia="zh-CN"/>
        </w:rPr>
        <w:t>s</w:t>
      </w:r>
      <w:r>
        <w:rPr>
          <w:rStyle w:val="6"/>
          <w:rFonts w:cs="宋体"/>
          <w:sz w:val="18"/>
          <w:szCs w:val="18"/>
        </w:rPr>
        <w:t>@</w:t>
      </w:r>
      <w:r>
        <w:rPr>
          <w:rStyle w:val="6"/>
          <w:rFonts w:hint="eastAsia" w:cs="宋体"/>
          <w:sz w:val="18"/>
          <w:szCs w:val="18"/>
          <w:lang w:val="en-US" w:eastAsia="zh-CN"/>
        </w:rPr>
        <w:t>163.com</w:t>
      </w:r>
      <w:r>
        <w:rPr>
          <w:rStyle w:val="6"/>
          <w:rFonts w:cs="宋体"/>
          <w:sz w:val="18"/>
          <w:szCs w:val="18"/>
        </w:rPr>
        <w:fldChar w:fldCharType="end"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>电话：13126666174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6701155" cy="0"/>
                <wp:effectExtent l="9525" t="12065" r="1397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45pt;height:0pt;width:527.65pt;z-index:251672576;mso-width-relative:page;mso-height-relative:page;" filled="f" stroked="t" coordsize="21600,21600" o:allowoverlap="f" o:gfxdata="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g5+zXWAAAACAEAAA8AAAAAAAAAAQAgAAAAIgAAAGRycy9kb3du&#10;cmV2LnhtbFBLAQIUABQAAAAIAIdO4kDRwai/yAEAAF0DAAAOAAAAAAAAAAEAIAAAACU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求职意向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数据挖掘研发工作；软件开发工作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教育背景</w:t>
      </w:r>
    </w:p>
    <w:p>
      <w:pPr>
        <w:spacing w:before="15" w:beforeLines="5"/>
        <w:rPr>
          <w:sz w:val="18"/>
          <w:szCs w:val="18"/>
        </w:rPr>
      </w:pP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2017.7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中国科学院计算技术研究所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硕士</w:t>
      </w:r>
    </w:p>
    <w:p>
      <w:pPr>
        <w:spacing w:before="15" w:beforeLines="5"/>
        <w:rPr>
          <w:rFonts w:cs="宋体"/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-2014</w:t>
      </w:r>
      <w:r>
        <w:rPr>
          <w:rFonts w:hint="eastAsia"/>
          <w:sz w:val="18"/>
          <w:szCs w:val="18"/>
        </w:rPr>
        <w:t>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郑州</w:t>
      </w:r>
      <w:r>
        <w:rPr>
          <w:sz w:val="18"/>
          <w:szCs w:val="18"/>
        </w:rPr>
        <w:t>大学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计算机科学与技术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学士</w:t>
      </w:r>
    </w:p>
    <w:p>
      <w:pPr>
        <w:spacing w:after="31" w:afterLines="1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项目经历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10</w:t>
      </w:r>
      <w:r>
        <w:rPr>
          <w:rFonts w:hint="eastAsia"/>
          <w:b/>
          <w:sz w:val="18"/>
          <w:szCs w:val="18"/>
        </w:rPr>
        <w:t>-至今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海运大数据分析平台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rFonts w:hint="eastAsia"/>
          <w:sz w:val="18"/>
          <w:szCs w:val="18"/>
          <w:lang w:val="en-US" w:eastAsia="zh-CN"/>
        </w:rPr>
        <w:t>建立供项目组内部用于处理分析海运数据的一整套平台系统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维护数据库集群</w:t>
      </w:r>
      <w:r>
        <w:rPr>
          <w:rFonts w:hint="eastAsia"/>
          <w:sz w:val="18"/>
          <w:szCs w:val="18"/>
        </w:rPr>
        <w:t>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构建流式数据分析</w:t>
      </w:r>
      <w:r>
        <w:rPr>
          <w:rFonts w:hint="eastAsia"/>
          <w:sz w:val="18"/>
          <w:szCs w:val="18"/>
          <w:lang w:val="en-US" w:eastAsia="zh-CN"/>
        </w:rPr>
        <w:t>模块</w:t>
      </w:r>
      <w:r>
        <w:rPr>
          <w:rFonts w:hint="eastAsia"/>
          <w:sz w:val="18"/>
          <w:szCs w:val="18"/>
        </w:rPr>
        <w:t>，在此基础上实现实时计算功能；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b/>
          <w:sz w:val="18"/>
          <w:szCs w:val="18"/>
          <w:lang w:val="en-US" w:eastAsia="zh-CN"/>
        </w:rPr>
        <w:t>MySQL集群、</w:t>
      </w:r>
      <w:r>
        <w:rPr>
          <w:rFonts w:hint="eastAsia"/>
          <w:b/>
          <w:sz w:val="18"/>
          <w:szCs w:val="18"/>
        </w:rPr>
        <w:t>Storm框架</w:t>
      </w:r>
      <w:r>
        <w:rPr>
          <w:rFonts w:hint="eastAsia"/>
          <w:sz w:val="18"/>
          <w:szCs w:val="18"/>
        </w:rPr>
        <w:t>，实现对应数据源的流式处理逻辑，完成流式分析功能；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rFonts w:hint="eastAsia"/>
          <w:sz w:val="18"/>
          <w:szCs w:val="18"/>
        </w:rPr>
      </w:pPr>
      <w:r>
        <w:rPr>
          <w:sz w:val="18"/>
          <w:szCs w:val="18"/>
        </w:rPr>
        <w:t>利用</w:t>
      </w:r>
      <w:r>
        <w:rPr>
          <w:b/>
          <w:sz w:val="18"/>
          <w:szCs w:val="18"/>
        </w:rPr>
        <w:t>内容缓冲、线程池、缓存数据库</w:t>
      </w:r>
      <w:r>
        <w:rPr>
          <w:sz w:val="18"/>
          <w:szCs w:val="18"/>
        </w:rPr>
        <w:t>，提高数据处理效率；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实时</w:t>
      </w:r>
      <w:r>
        <w:rPr>
          <w:rFonts w:hint="eastAsia"/>
          <w:sz w:val="18"/>
          <w:szCs w:val="18"/>
          <w:lang w:val="en-US" w:eastAsia="zh-CN"/>
        </w:rPr>
        <w:t>场景下</w:t>
      </w:r>
      <w:r>
        <w:rPr>
          <w:rFonts w:hint="eastAsia"/>
          <w:sz w:val="18"/>
          <w:szCs w:val="18"/>
        </w:rPr>
        <w:t>集群</w:t>
      </w:r>
      <w:r>
        <w:rPr>
          <w:rFonts w:hint="eastAsia"/>
          <w:sz w:val="18"/>
          <w:szCs w:val="18"/>
          <w:lang w:val="en-US" w:eastAsia="zh-CN"/>
        </w:rPr>
        <w:t>反应时间</w:t>
      </w:r>
      <w:r>
        <w:rPr>
          <w:rFonts w:hint="eastAsia"/>
          <w:sz w:val="18"/>
          <w:szCs w:val="18"/>
        </w:rPr>
        <w:t>为毫秒级</w:t>
      </w:r>
      <w:r>
        <w:rPr>
          <w:sz w:val="18"/>
          <w:szCs w:val="18"/>
        </w:rPr>
        <w:t>。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4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20</w:t>
      </w:r>
      <w:r>
        <w:rPr>
          <w:rFonts w:hint="eastAsia"/>
          <w:b/>
          <w:sz w:val="18"/>
          <w:szCs w:val="18"/>
        </w:rPr>
        <w:t>15.10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船舶水运信息平台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sz w:val="18"/>
          <w:szCs w:val="18"/>
        </w:rPr>
        <w:t>综合多方数据，分析获取海上</w:t>
      </w:r>
      <w:bookmarkStart w:id="4" w:name="_GoBack"/>
      <w:bookmarkEnd w:id="4"/>
      <w:r>
        <w:rPr>
          <w:sz w:val="18"/>
          <w:szCs w:val="18"/>
        </w:rPr>
        <w:t>交通信息，预测海运与经济走势相关度。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找出海上航运主要路线，实现航道发现；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挖掘船舶和航道联系，用以识别船队及分析船舶异常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采用</w:t>
      </w:r>
      <w:r>
        <w:rPr>
          <w:rFonts w:hint="eastAsia"/>
          <w:b/>
          <w:sz w:val="18"/>
          <w:szCs w:val="18"/>
        </w:rPr>
        <w:t>决策树算法</w:t>
      </w:r>
      <w:r>
        <w:rPr>
          <w:rFonts w:hint="eastAsia"/>
          <w:sz w:val="18"/>
          <w:szCs w:val="18"/>
        </w:rPr>
        <w:t>从整合清理过的航运数据库中提取轨迹特征，从船舶数据库中抽取船舶特征；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b/>
          <w:sz w:val="18"/>
          <w:szCs w:val="18"/>
        </w:rPr>
        <w:t>层次聚类算法、DBSCANN算法</w:t>
      </w:r>
      <w:r>
        <w:rPr>
          <w:sz w:val="18"/>
          <w:szCs w:val="18"/>
        </w:rPr>
        <w:t>，对轨迹数据进行过滤、聚类；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分析子航道属性，</w:t>
      </w:r>
      <w:r>
        <w:rPr>
          <w:rFonts w:hint="eastAsia"/>
          <w:sz w:val="18"/>
          <w:szCs w:val="18"/>
        </w:rPr>
        <w:t>根据船舶特征和轨迹聚类结果，建立船队和子航道的对应关系。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子航道识别准确率：</w:t>
      </w:r>
      <w:r>
        <w:rPr>
          <w:sz w:val="18"/>
          <w:szCs w:val="18"/>
        </w:rPr>
        <w:t>96%，船舶航道对应准确率：90%。</w:t>
      </w:r>
    </w:p>
    <w:p>
      <w:pPr>
        <w:pStyle w:val="12"/>
        <w:numPr>
          <w:ilvl w:val="3"/>
          <w:numId w:val="2"/>
        </w:numPr>
        <w:suppressAutoHyphens/>
        <w:spacing w:line="100" w:lineRule="atLeast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电子数据</w:t>
      </w:r>
      <w:r>
        <w:rPr>
          <w:rFonts w:hint="eastAsia"/>
          <w:b/>
          <w:sz w:val="18"/>
          <w:szCs w:val="18"/>
          <w:lang w:val="en-US" w:eastAsia="zh-CN"/>
        </w:rPr>
        <w:t>处理</w:t>
      </w:r>
      <w:r>
        <w:rPr>
          <w:rFonts w:hint="eastAsia"/>
          <w:b/>
          <w:sz w:val="18"/>
          <w:szCs w:val="18"/>
        </w:rPr>
        <w:t>系统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 xml:space="preserve">  中国科学院计算技术研究所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核心开发人员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接收</w:t>
      </w:r>
      <w:r>
        <w:rPr>
          <w:rFonts w:hint="eastAsia"/>
          <w:sz w:val="18"/>
          <w:szCs w:val="18"/>
          <w:lang w:val="en-US" w:eastAsia="zh-CN"/>
        </w:rPr>
        <w:t>卫星电子数据</w:t>
      </w:r>
      <w:r>
        <w:rPr>
          <w:rFonts w:hint="eastAsia"/>
          <w:sz w:val="18"/>
          <w:szCs w:val="18"/>
        </w:rPr>
        <w:t>，通过数据分析手段获取海事信息，辅助打击海上走私犯罪</w:t>
      </w:r>
      <w:r>
        <w:rPr>
          <w:sz w:val="18"/>
          <w:szCs w:val="18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多数据源的数据规整化，实现各项服务接口，完成数据分析功能；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挖掘舰艇船只之间的相似关系，为识别敏感船只目标提供核心依据。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决策树算法</w:t>
      </w:r>
      <w:r>
        <w:rPr>
          <w:sz w:val="18"/>
          <w:szCs w:val="18"/>
        </w:rPr>
        <w:t>对船舶数据进行船舶特征，主要依据候选船舶特征与现有敏感船舶特征参数库；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利用船舶特征，</w:t>
      </w: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朴素贝叶斯算法</w:t>
      </w:r>
      <w:r>
        <w:rPr>
          <w:sz w:val="18"/>
          <w:szCs w:val="18"/>
        </w:rPr>
        <w:t>进行船只分类；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8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提取观测船只与特征库船只的比较关系，完成观测船只的匹配结果。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rFonts w:hint="eastAsia"/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船只分类准确率：91%，召回率：90%；船舶相似匹配准确率：90%。</w:t>
      </w:r>
    </w:p>
    <w:p>
      <w:p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获奖情况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2011.10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优秀学生奖学金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Top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10%</w:t>
      </w:r>
      <w:r>
        <w:rPr>
          <w:rFonts w:hint="eastAsia"/>
          <w:sz w:val="18"/>
          <w:szCs w:val="18"/>
        </w:rPr>
        <w:t>)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2012.05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河南省程序设计大赛铜奖</w:t>
      </w:r>
    </w:p>
    <w:p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17145" t="13335" r="15875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63360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个人技能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熟悉Java，C/C++</w:t>
      </w:r>
      <w:r>
        <w:rPr>
          <w:rFonts w:hint="eastAsia" w:cs="宋体"/>
          <w:sz w:val="18"/>
          <w:szCs w:val="18"/>
        </w:rPr>
        <w:t>， Python</w:t>
      </w:r>
      <w:r>
        <w:rPr>
          <w:rFonts w:cs="宋体"/>
          <w:sz w:val="18"/>
          <w:szCs w:val="18"/>
        </w:rPr>
        <w:t xml:space="preserve"> 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熟悉基本数据挖掘理论和方法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熟悉基本数据结构和算法</w:t>
      </w:r>
    </w:p>
    <w:p>
      <w:pPr>
        <w:spacing w:line="100" w:lineRule="atLeast"/>
        <w:rPr>
          <w:rFonts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</w:t>
      </w:r>
      <w:r>
        <w:rPr>
          <w:rFonts w:hint="eastAsia" w:cs="宋体"/>
          <w:sz w:val="18"/>
          <w:szCs w:val="18"/>
        </w:rPr>
        <w:t>练使用Hadoop，Storm</w:t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hint="eastAsia" w:cs="宋体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hint="eastAsia" w:ascii="宋体" w:hAnsi="宋体" w:cs="宋体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英语：通过CET-6</w:t>
      </w:r>
    </w:p>
    <w:p>
      <w:pPr>
        <w:spacing w:line="100" w:lineRule="atLeast"/>
        <w:rPr>
          <w:rFonts w:hint="eastAsia"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before="156" w:beforeLines="50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>
      <w:pPr>
        <w:spacing w:line="269" w:lineRule="auto"/>
        <w:ind w:left="420"/>
        <w:jc w:val="center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w:t>Mobile: (+86)13126666174</w:t>
      </w:r>
      <w:r>
        <w:rPr>
          <w:kern w:val="1"/>
          <w:sz w:val="18"/>
          <w:szCs w:val="18"/>
        </w:rPr>
        <w:tab/>
      </w:r>
      <w:r>
        <w:rPr>
          <w:kern w:val="1"/>
          <w:sz w:val="18"/>
          <w:szCs w:val="18"/>
        </w:rPr>
        <w:t xml:space="preserve">E-Mail: </w:t>
      </w:r>
      <w:r>
        <w:fldChar w:fldCharType="begin"/>
      </w:r>
      <w:r>
        <w:instrText xml:space="preserve"> HYPERLINK "mailto:fanzhongrui@ict.ac.cn" </w:instrText>
      </w:r>
      <w:r>
        <w:fldChar w:fldCharType="separate"/>
      </w:r>
      <w:r>
        <w:rPr>
          <w:rStyle w:val="6"/>
          <w:kern w:val="1"/>
          <w:sz w:val="18"/>
          <w:szCs w:val="18"/>
        </w:rPr>
        <w:t>fanzhongrui</w:t>
      </w:r>
      <w:r>
        <w:rPr>
          <w:rStyle w:val="6"/>
          <w:rFonts w:hint="eastAsia"/>
          <w:kern w:val="1"/>
          <w:sz w:val="18"/>
          <w:szCs w:val="18"/>
          <w:lang w:val="en-US" w:eastAsia="zh-CN"/>
        </w:rPr>
        <w:t>s</w:t>
      </w:r>
      <w:r>
        <w:rPr>
          <w:rStyle w:val="6"/>
          <w:kern w:val="1"/>
          <w:sz w:val="18"/>
          <w:szCs w:val="18"/>
        </w:rPr>
        <w:t>@</w:t>
      </w:r>
      <w:r>
        <w:rPr>
          <w:rStyle w:val="6"/>
          <w:rFonts w:hint="eastAsia"/>
          <w:kern w:val="1"/>
          <w:sz w:val="18"/>
          <w:szCs w:val="18"/>
          <w:lang w:val="en-US" w:eastAsia="zh-CN"/>
        </w:rPr>
        <w:t>163.com</w:t>
      </w:r>
      <w:r>
        <w:rPr>
          <w:rStyle w:val="6"/>
          <w:kern w:val="1"/>
          <w:sz w:val="18"/>
          <w:szCs w:val="18"/>
        </w:rPr>
        <w:fldChar w:fldCharType="end"/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Objective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Data Mining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ngineer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Software</w:t>
      </w:r>
      <w:r>
        <w:rPr>
          <w:rFonts w:hint="eastAsia"/>
          <w:sz w:val="18"/>
          <w:szCs w:val="18"/>
        </w:rPr>
        <w:t xml:space="preserve"> Engineer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2017.7</w:t>
      </w:r>
      <w:r>
        <w:rPr>
          <w:sz w:val="18"/>
          <w:szCs w:val="18"/>
        </w:rPr>
        <w:tab/>
      </w:r>
      <w:r>
        <w:rPr>
          <w:sz w:val="18"/>
          <w:szCs w:val="18"/>
        </w:rPr>
        <w:t>Master</w:t>
      </w:r>
      <w:r>
        <w:rPr>
          <w:sz w:val="18"/>
          <w:szCs w:val="18"/>
        </w:rPr>
        <w:tab/>
      </w:r>
      <w:r>
        <w:rPr>
          <w:sz w:val="18"/>
          <w:szCs w:val="18"/>
        </w:rPr>
        <w:t>Institute of Computing Technology, Chinese Academy of Sciences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Compute Application Technology</w:t>
      </w:r>
    </w:p>
    <w:p>
      <w:pPr>
        <w:spacing w:before="15" w:beforeLines="5" w:line="260" w:lineRule="exact"/>
        <w:rPr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- 2014</w:t>
      </w:r>
      <w:r>
        <w:rPr>
          <w:rFonts w:hint="eastAsia"/>
          <w:sz w:val="18"/>
          <w:szCs w:val="18"/>
        </w:rPr>
        <w:t>.7</w:t>
      </w:r>
      <w:r>
        <w:rPr>
          <w:sz w:val="18"/>
          <w:szCs w:val="18"/>
        </w:rPr>
        <w:tab/>
      </w:r>
      <w:r>
        <w:rPr>
          <w:sz w:val="18"/>
          <w:szCs w:val="18"/>
        </w:rPr>
        <w:t>Bachelor</w:t>
      </w:r>
      <w:r>
        <w:rPr>
          <w:sz w:val="18"/>
          <w:szCs w:val="18"/>
        </w:rPr>
        <w:tab/>
      </w:r>
      <w:r>
        <w:rPr>
          <w:sz w:val="18"/>
          <w:szCs w:val="18"/>
        </w:rPr>
        <w:t>Zhengzhou University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Computer Science and Technology </w:t>
      </w:r>
      <w:r>
        <w:rPr>
          <w:rFonts w:hint="eastAsia"/>
          <w:sz w:val="18"/>
          <w:szCs w:val="18"/>
        </w:rPr>
        <w:tab/>
      </w:r>
      <w:r>
        <w:rPr>
          <w:b/>
          <w:sz w:val="18"/>
          <w:szCs w:val="18"/>
        </w:rPr>
        <w:t>Top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0%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Project Experience</w:t>
      </w:r>
    </w:p>
    <w:p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18"/>
          <w:szCs w:val="18"/>
        </w:rPr>
        <w:t>2014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8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>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Radar Electronic Data Target Recognition System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Special Technology Research Center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Receiving maritime information, obtain maritime information through data analysis, and assist in combating maritime smuggling crime.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Data normalization of multi-source, and realization of service interface to complete data analysis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dopt</w:t>
      </w:r>
      <w:r>
        <w:rPr>
          <w:b/>
          <w:sz w:val="18"/>
          <w:szCs w:val="18"/>
        </w:rPr>
        <w:t xml:space="preserve"> Decision Tree Classification Model</w:t>
      </w:r>
      <w:r>
        <w:rPr>
          <w:sz w:val="18"/>
          <w:szCs w:val="18"/>
        </w:rPr>
        <w:t xml:space="preserve"> to extract vessel features and the characteristics of trajectory, based on the features of the candidate ships and the characteristic parameter of existing ships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Using Naïve Bayesian algorithm to classify the vessels, according to the characteristics of ships and trajectory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Vessel classification accuracy rate: 91%, Recall rate: 90%, Accuracy rate of ship similarity matching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90%.</w:t>
      </w:r>
    </w:p>
    <w:p>
      <w:pPr>
        <w:spacing w:before="62" w:beforeLines="20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.5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Ship water transport information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Special Technology Research Center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Get ships information from different data sources and merge data set;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Find out main lines of shipping in the sea, and realize the discovery of the channel;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Mine links between ships and channels to identify the fleet and analysis of abnormal ships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Extract ship feature of trajectory from the integrated and clean shipping database, and the vessel features from vessel data set by </w:t>
      </w:r>
      <w:r>
        <w:rPr>
          <w:b/>
          <w:sz w:val="18"/>
          <w:szCs w:val="18"/>
        </w:rPr>
        <w:t>Decision Tree algorithm</w:t>
      </w:r>
      <w:r>
        <w:rPr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r>
        <w:rPr>
          <w:rFonts w:hint="eastAsia"/>
          <w:b/>
          <w:sz w:val="18"/>
          <w:szCs w:val="18"/>
        </w:rPr>
        <w:t>hierarchical clustering algorithm</w:t>
      </w:r>
      <w:r>
        <w:rPr>
          <w:rFonts w:hint="eastAsia"/>
          <w:sz w:val="18"/>
          <w:szCs w:val="18"/>
        </w:rPr>
        <w:t xml:space="preserve"> to cluster</w:t>
      </w:r>
      <w:r>
        <w:rPr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filter the trajectory data;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dopt </w:t>
      </w:r>
      <w:r>
        <w:rPr>
          <w:rFonts w:hint="eastAsia"/>
          <w:b/>
          <w:sz w:val="18"/>
          <w:szCs w:val="18"/>
        </w:rPr>
        <w:t>DBSCANN algorithm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 xml:space="preserve">further </w:t>
      </w:r>
      <w:r>
        <w:rPr>
          <w:rFonts w:hint="eastAsia"/>
          <w:sz w:val="18"/>
          <w:szCs w:val="18"/>
        </w:rPr>
        <w:t>cluster the data,</w:t>
      </w:r>
      <w:r>
        <w:rPr>
          <w:sz w:val="18"/>
          <w:szCs w:val="18"/>
        </w:rPr>
        <w:t xml:space="preserve"> do</w:t>
      </w:r>
      <w:r>
        <w:rPr>
          <w:rFonts w:hint="eastAsia"/>
          <w:sz w:val="18"/>
          <w:szCs w:val="18"/>
        </w:rPr>
        <w:t xml:space="preserve"> analysis of sub channel attributes and su</w:t>
      </w:r>
      <w:r>
        <w:rPr>
          <w:sz w:val="18"/>
          <w:szCs w:val="18"/>
        </w:rPr>
        <w:t>m up the clustering results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Results</w:t>
      </w:r>
      <w:r>
        <w:rPr>
          <w:sz w:val="18"/>
          <w:szCs w:val="18"/>
        </w:rPr>
        <w:t>: Sub segment recognition accuracy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96%, Accuracy rate of matching between ship and channel: 90%.</w:t>
      </w:r>
    </w:p>
    <w:p>
      <w:pPr>
        <w:spacing w:before="62" w:beforeLines="20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.5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Ship water transport information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Special Technology Research Center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Get ships information from different data sources and merge data set;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Find out main lines of shipping in the sea, and realize the discovery of the channel;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Mine links between ships and channels to identify the fleet and analysis of abnormal ships</w:t>
      </w:r>
      <w:r>
        <w:rPr>
          <w:rFonts w:hint="eastAsia"/>
          <w:sz w:val="18"/>
          <w:szCs w:val="18"/>
        </w:rPr>
        <w:t>.</w:t>
      </w:r>
    </w:p>
    <w:p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Extract ship feature of trajectory from the integrated and clean shipping database, and the vessel features from vessel data set by </w:t>
      </w:r>
      <w:r>
        <w:rPr>
          <w:b/>
          <w:sz w:val="18"/>
          <w:szCs w:val="18"/>
        </w:rPr>
        <w:t>Decision Tree algorithm</w:t>
      </w:r>
      <w:r>
        <w:rPr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r>
        <w:rPr>
          <w:rFonts w:hint="eastAsia"/>
          <w:b/>
          <w:sz w:val="18"/>
          <w:szCs w:val="18"/>
        </w:rPr>
        <w:t>hierarchical clustering algorithm</w:t>
      </w:r>
      <w:r>
        <w:rPr>
          <w:rFonts w:hint="eastAsia"/>
          <w:sz w:val="18"/>
          <w:szCs w:val="18"/>
        </w:rPr>
        <w:t xml:space="preserve"> to cluster</w:t>
      </w:r>
      <w:r>
        <w:rPr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filter the trajectory data;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dopt </w:t>
      </w:r>
      <w:r>
        <w:rPr>
          <w:rFonts w:hint="eastAsia"/>
          <w:b/>
          <w:sz w:val="18"/>
          <w:szCs w:val="18"/>
        </w:rPr>
        <w:t>DBSCANN algorithm</w:t>
      </w:r>
      <w:r>
        <w:rPr>
          <w:rFonts w:hint="eastAsia"/>
          <w:sz w:val="18"/>
          <w:szCs w:val="18"/>
        </w:rPr>
        <w:t xml:space="preserve"> to </w:t>
      </w:r>
      <w:r>
        <w:rPr>
          <w:sz w:val="18"/>
          <w:szCs w:val="18"/>
        </w:rPr>
        <w:t xml:space="preserve">further </w:t>
      </w:r>
      <w:r>
        <w:rPr>
          <w:rFonts w:hint="eastAsia"/>
          <w:sz w:val="18"/>
          <w:szCs w:val="18"/>
        </w:rPr>
        <w:t>cluster the data,</w:t>
      </w:r>
      <w:r>
        <w:rPr>
          <w:sz w:val="18"/>
          <w:szCs w:val="18"/>
        </w:rPr>
        <w:t xml:space="preserve"> do</w:t>
      </w:r>
      <w:r>
        <w:rPr>
          <w:rFonts w:hint="eastAsia"/>
          <w:sz w:val="18"/>
          <w:szCs w:val="18"/>
        </w:rPr>
        <w:t xml:space="preserve"> analysis of sub channel attributes and su</w:t>
      </w:r>
      <w:r>
        <w:rPr>
          <w:sz w:val="18"/>
          <w:szCs w:val="18"/>
        </w:rPr>
        <w:t>m up the clustering results</w:t>
      </w:r>
      <w:r>
        <w:rPr>
          <w:rFonts w:hint="eastAsia"/>
          <w:sz w:val="18"/>
          <w:szCs w:val="18"/>
        </w:rPr>
        <w:t>;</w:t>
      </w:r>
    </w:p>
    <w:p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Results</w:t>
      </w:r>
      <w:r>
        <w:rPr>
          <w:sz w:val="18"/>
          <w:szCs w:val="18"/>
        </w:rPr>
        <w:t>: Sub segment recognition accuracy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96%, Accuracy rate of matching between ship and channel: 90%.</w:t>
      </w:r>
    </w:p>
    <w:p>
      <w:pPr>
        <w:spacing w:before="62" w:beforeLines="20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Awards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Excellent </w:t>
      </w:r>
      <w:r>
        <w:rPr>
          <w:rFonts w:hint="eastAsia"/>
          <w:sz w:val="18"/>
          <w:szCs w:val="18"/>
        </w:rPr>
        <w:t>Scholarship for Encouragement (</w:t>
      </w:r>
      <w:r>
        <w:rPr>
          <w:b/>
          <w:sz w:val="18"/>
          <w:szCs w:val="18"/>
        </w:rPr>
        <w:t>top 10%</w:t>
      </w:r>
      <w:r>
        <w:rPr>
          <w:rFonts w:hint="eastAsia"/>
          <w:sz w:val="18"/>
          <w:szCs w:val="18"/>
        </w:rPr>
        <w:t>).</w:t>
      </w:r>
    </w:p>
    <w:p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Bronze </w:t>
      </w:r>
      <w:r>
        <w:rPr>
          <w:rFonts w:hint="eastAsia"/>
          <w:sz w:val="18"/>
          <w:szCs w:val="18"/>
        </w:rPr>
        <w:t>Medal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at</w:t>
      </w:r>
      <w:r>
        <w:rPr>
          <w:sz w:val="18"/>
          <w:szCs w:val="18"/>
        </w:rPr>
        <w:t xml:space="preserve"> Henan Province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rogramming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ontest</w:t>
      </w:r>
      <w:r>
        <w:rPr>
          <w:rFonts w:hint="eastAsia"/>
          <w:sz w:val="18"/>
          <w:szCs w:val="18"/>
        </w:rPr>
        <w:t>.</w:t>
      </w:r>
    </w:p>
    <w:p>
      <w:pPr>
        <w:spacing w:before="62" w:beforeLines="20" w:line="260" w:lineRule="exact"/>
        <w:rPr>
          <w:b/>
          <w:sz w:val="18"/>
          <w:szCs w:val="18"/>
        </w:rPr>
      </w:pPr>
      <w:bookmarkStart w:id="0" w:name="OLE_LINK2"/>
      <w:bookmarkStart w:id="1" w:name="OLE_LINK1"/>
      <w:r>
        <w:rPr>
          <w:b/>
          <w:sz w:val="18"/>
          <w:szCs w:val="18"/>
        </w:rPr>
        <w:t>Personal skills</w:t>
      </w:r>
    </w:p>
    <w:p>
      <w:pPr>
        <w:spacing w:line="269" w:lineRule="auto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 xml:space="preserve">Familiar with Java, C/C++, </w:t>
      </w:r>
      <w:bookmarkEnd w:id="0"/>
      <w:bookmarkEnd w:id="1"/>
      <w:bookmarkStart w:id="2" w:name="OLE_LINK3"/>
      <w:bookmarkStart w:id="3" w:name="OLE_LINK4"/>
      <w:r>
        <w:rPr>
          <w:rFonts w:hint="eastAsia"/>
          <w:kern w:val="1"/>
          <w:sz w:val="18"/>
          <w:szCs w:val="18"/>
        </w:rPr>
        <w:t>P</w:t>
      </w:r>
      <w:r>
        <w:rPr>
          <w:kern w:val="1"/>
          <w:sz w:val="18"/>
          <w:szCs w:val="18"/>
        </w:rPr>
        <w:t>ython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>■</w:t>
      </w:r>
      <w:bookmarkEnd w:id="2"/>
      <w:bookmarkEnd w:id="3"/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>Familiar with basic machine learning theor</w:t>
      </w:r>
      <w:r>
        <w:rPr>
          <w:rFonts w:hint="eastAsia"/>
          <w:kern w:val="1"/>
          <w:sz w:val="18"/>
          <w:szCs w:val="18"/>
        </w:rPr>
        <w:t>y</w:t>
      </w:r>
      <w:r>
        <w:rPr>
          <w:kern w:val="1"/>
          <w:sz w:val="18"/>
          <w:szCs w:val="18"/>
        </w:rPr>
        <w:t xml:space="preserve"> and </w:t>
      </w:r>
      <w:r>
        <w:rPr>
          <w:rFonts w:hint="eastAsia"/>
          <w:kern w:val="1"/>
          <w:sz w:val="18"/>
          <w:szCs w:val="18"/>
        </w:rPr>
        <w:t>practice</w:t>
      </w:r>
    </w:p>
    <w:p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data structure and algorithm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Hadoop and Storm</w:t>
      </w:r>
      <w:r>
        <w:rPr>
          <w:rFonts w:hint="eastAsia"/>
          <w:kern w:val="1"/>
          <w:sz w:val="18"/>
          <w:szCs w:val="18"/>
        </w:rPr>
        <w:t xml:space="preserve"> practice</w:t>
      </w:r>
      <w:r>
        <w:rPr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English: CET-</w:t>
      </w:r>
      <w:r>
        <w:rPr>
          <w:rFonts w:hint="eastAsia"/>
          <w:kern w:val="1"/>
          <w:sz w:val="18"/>
          <w:szCs w:val="18"/>
        </w:rPr>
        <w:t>6</w:t>
      </w:r>
    </w:p>
    <w:p>
      <w:pPr/>
    </w:p>
    <w:sectPr>
      <w:headerReference r:id="rId3" w:type="even"/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6035351">
    <w:nsid w:val="752F5197"/>
    <w:multiLevelType w:val="multilevel"/>
    <w:tmpl w:val="752F5197"/>
    <w:lvl w:ilvl="0" w:tentative="1">
      <w:start w:val="2014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1">
      <w:start w:val="8"/>
      <w:numFmt w:val="decimal"/>
      <w:lvlText w:val="%1.%2"/>
      <w:lvlJc w:val="left"/>
      <w:pPr>
        <w:ind w:left="1050" w:hanging="1050"/>
      </w:pPr>
      <w:rPr>
        <w:rFonts w:hint="default"/>
      </w:rPr>
    </w:lvl>
    <w:lvl w:ilvl="2" w:tentative="1">
      <w:start w:val="2015"/>
      <w:numFmt w:val="decimal"/>
      <w:lvlText w:val="%1.%2-%3"/>
      <w:lvlJc w:val="left"/>
      <w:pPr>
        <w:ind w:left="1050" w:hanging="1050"/>
      </w:pPr>
      <w:rPr>
        <w:rFonts w:hint="default"/>
      </w:rPr>
    </w:lvl>
    <w:lvl w:ilvl="3" w:tentative="1">
      <w:start w:val="4"/>
      <w:numFmt w:val="decimal"/>
      <w:lvlText w:val="%1.%2-%3.%4"/>
      <w:lvlJc w:val="left"/>
      <w:pPr>
        <w:ind w:left="1050" w:hanging="1050"/>
      </w:pPr>
      <w:rPr>
        <w:rFonts w:hint="default"/>
      </w:rPr>
    </w:lvl>
    <w:lvl w:ilvl="4" w:tentative="1">
      <w:start w:val="1"/>
      <w:numFmt w:val="decimal"/>
      <w:lvlText w:val="%1.%2-%3.%4.%5"/>
      <w:lvlJc w:val="left"/>
      <w:pPr>
        <w:ind w:left="1050" w:hanging="1050"/>
      </w:pPr>
      <w:rPr>
        <w:rFonts w:hint="default"/>
      </w:rPr>
    </w:lvl>
    <w:lvl w:ilvl="5" w:tentative="1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-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-%3.%4.%5.%6.%7.%8"/>
      <w:lvlJc w:val="left"/>
      <w:pPr>
        <w:ind w:left="1080" w:hanging="1080"/>
      </w:pPr>
      <w:rPr>
        <w:rFonts w:hint="default"/>
      </w:rPr>
    </w:lvl>
    <w:lvl w:ilvl="8" w:tentative="1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 w:tentative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966035351"/>
  </w:num>
  <w:num w:numId="3">
    <w:abstractNumId w:val="110823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1298E"/>
    <w:rsid w:val="000204FA"/>
    <w:rsid w:val="0003402B"/>
    <w:rsid w:val="000411BF"/>
    <w:rsid w:val="000416AA"/>
    <w:rsid w:val="00042CD0"/>
    <w:rsid w:val="00046591"/>
    <w:rsid w:val="00053523"/>
    <w:rsid w:val="00054AEB"/>
    <w:rsid w:val="00060057"/>
    <w:rsid w:val="00076FF5"/>
    <w:rsid w:val="000818B3"/>
    <w:rsid w:val="00093994"/>
    <w:rsid w:val="000A4C2E"/>
    <w:rsid w:val="000B1A4D"/>
    <w:rsid w:val="000C4D16"/>
    <w:rsid w:val="000C57DE"/>
    <w:rsid w:val="000D1E98"/>
    <w:rsid w:val="000E5C53"/>
    <w:rsid w:val="001175DB"/>
    <w:rsid w:val="001348E6"/>
    <w:rsid w:val="00141548"/>
    <w:rsid w:val="0014312C"/>
    <w:rsid w:val="00150722"/>
    <w:rsid w:val="0016306C"/>
    <w:rsid w:val="00176024"/>
    <w:rsid w:val="001768AA"/>
    <w:rsid w:val="001961F8"/>
    <w:rsid w:val="001B1018"/>
    <w:rsid w:val="001B4BF6"/>
    <w:rsid w:val="001C3993"/>
    <w:rsid w:val="00226FDE"/>
    <w:rsid w:val="00235A78"/>
    <w:rsid w:val="00237B2C"/>
    <w:rsid w:val="00241D11"/>
    <w:rsid w:val="00245A53"/>
    <w:rsid w:val="00267432"/>
    <w:rsid w:val="002835CF"/>
    <w:rsid w:val="002A2D61"/>
    <w:rsid w:val="002A71BA"/>
    <w:rsid w:val="002B3D75"/>
    <w:rsid w:val="002C1025"/>
    <w:rsid w:val="002C103A"/>
    <w:rsid w:val="002C63B5"/>
    <w:rsid w:val="002C7A57"/>
    <w:rsid w:val="00306A09"/>
    <w:rsid w:val="00306B39"/>
    <w:rsid w:val="00330828"/>
    <w:rsid w:val="003325A1"/>
    <w:rsid w:val="00354016"/>
    <w:rsid w:val="0036778E"/>
    <w:rsid w:val="00376735"/>
    <w:rsid w:val="003801AA"/>
    <w:rsid w:val="00384BCE"/>
    <w:rsid w:val="003A532C"/>
    <w:rsid w:val="003A589F"/>
    <w:rsid w:val="003C0FB2"/>
    <w:rsid w:val="003D413B"/>
    <w:rsid w:val="003E0AA8"/>
    <w:rsid w:val="00406294"/>
    <w:rsid w:val="004306C4"/>
    <w:rsid w:val="004441A9"/>
    <w:rsid w:val="004851BF"/>
    <w:rsid w:val="0049563B"/>
    <w:rsid w:val="004A02DF"/>
    <w:rsid w:val="004B4C27"/>
    <w:rsid w:val="004C4553"/>
    <w:rsid w:val="004C6140"/>
    <w:rsid w:val="004C649A"/>
    <w:rsid w:val="004D65F2"/>
    <w:rsid w:val="005030BE"/>
    <w:rsid w:val="00514B87"/>
    <w:rsid w:val="00526B26"/>
    <w:rsid w:val="00536DC5"/>
    <w:rsid w:val="0054178A"/>
    <w:rsid w:val="00552BAF"/>
    <w:rsid w:val="00567C65"/>
    <w:rsid w:val="0057252D"/>
    <w:rsid w:val="005963A1"/>
    <w:rsid w:val="005C3A82"/>
    <w:rsid w:val="005D009B"/>
    <w:rsid w:val="005D4441"/>
    <w:rsid w:val="006253D0"/>
    <w:rsid w:val="00657C89"/>
    <w:rsid w:val="00665C7F"/>
    <w:rsid w:val="006C5AC2"/>
    <w:rsid w:val="006D3C08"/>
    <w:rsid w:val="006D54A9"/>
    <w:rsid w:val="006E0E6E"/>
    <w:rsid w:val="006E13E6"/>
    <w:rsid w:val="0070051E"/>
    <w:rsid w:val="007106C3"/>
    <w:rsid w:val="007148F0"/>
    <w:rsid w:val="00735C5D"/>
    <w:rsid w:val="00754A86"/>
    <w:rsid w:val="00784B5C"/>
    <w:rsid w:val="00826606"/>
    <w:rsid w:val="00840CE4"/>
    <w:rsid w:val="0085114C"/>
    <w:rsid w:val="00864739"/>
    <w:rsid w:val="00873598"/>
    <w:rsid w:val="00875CC5"/>
    <w:rsid w:val="008840A6"/>
    <w:rsid w:val="00897583"/>
    <w:rsid w:val="008A4710"/>
    <w:rsid w:val="008B7FD4"/>
    <w:rsid w:val="008C0289"/>
    <w:rsid w:val="008C43FB"/>
    <w:rsid w:val="008D48EE"/>
    <w:rsid w:val="008E3F46"/>
    <w:rsid w:val="00901B05"/>
    <w:rsid w:val="00912EDB"/>
    <w:rsid w:val="00924EC9"/>
    <w:rsid w:val="00957F06"/>
    <w:rsid w:val="00970B4A"/>
    <w:rsid w:val="009966AD"/>
    <w:rsid w:val="009A5874"/>
    <w:rsid w:val="009B23E9"/>
    <w:rsid w:val="009C36CA"/>
    <w:rsid w:val="009C67D6"/>
    <w:rsid w:val="009E1526"/>
    <w:rsid w:val="00A011CB"/>
    <w:rsid w:val="00A05927"/>
    <w:rsid w:val="00A13540"/>
    <w:rsid w:val="00A235F9"/>
    <w:rsid w:val="00A26068"/>
    <w:rsid w:val="00A474DB"/>
    <w:rsid w:val="00A61216"/>
    <w:rsid w:val="00A662B3"/>
    <w:rsid w:val="00A84B1F"/>
    <w:rsid w:val="00A95E75"/>
    <w:rsid w:val="00AB06C2"/>
    <w:rsid w:val="00AB59A1"/>
    <w:rsid w:val="00AC3A18"/>
    <w:rsid w:val="00AE4057"/>
    <w:rsid w:val="00AF0473"/>
    <w:rsid w:val="00B21C23"/>
    <w:rsid w:val="00B37ACF"/>
    <w:rsid w:val="00B54AC2"/>
    <w:rsid w:val="00B65398"/>
    <w:rsid w:val="00B81297"/>
    <w:rsid w:val="00B901E2"/>
    <w:rsid w:val="00BB26BC"/>
    <w:rsid w:val="00BB64FC"/>
    <w:rsid w:val="00BC4C83"/>
    <w:rsid w:val="00BE46B9"/>
    <w:rsid w:val="00BF010E"/>
    <w:rsid w:val="00BF6597"/>
    <w:rsid w:val="00C0503E"/>
    <w:rsid w:val="00C14F08"/>
    <w:rsid w:val="00C2374D"/>
    <w:rsid w:val="00C5630E"/>
    <w:rsid w:val="00C67F3C"/>
    <w:rsid w:val="00C76EC8"/>
    <w:rsid w:val="00C90CCB"/>
    <w:rsid w:val="00CD32FD"/>
    <w:rsid w:val="00CD5FBA"/>
    <w:rsid w:val="00CE2C4B"/>
    <w:rsid w:val="00D06D88"/>
    <w:rsid w:val="00D12C1B"/>
    <w:rsid w:val="00D3160A"/>
    <w:rsid w:val="00D32C11"/>
    <w:rsid w:val="00D36DA7"/>
    <w:rsid w:val="00D41471"/>
    <w:rsid w:val="00D83558"/>
    <w:rsid w:val="00DA4465"/>
    <w:rsid w:val="00DA6553"/>
    <w:rsid w:val="00DB3461"/>
    <w:rsid w:val="00DB3A5A"/>
    <w:rsid w:val="00DD5884"/>
    <w:rsid w:val="00E01E7D"/>
    <w:rsid w:val="00E14DE8"/>
    <w:rsid w:val="00E25539"/>
    <w:rsid w:val="00E72DC7"/>
    <w:rsid w:val="00E77466"/>
    <w:rsid w:val="00E927A9"/>
    <w:rsid w:val="00EA4E7B"/>
    <w:rsid w:val="00EC75BC"/>
    <w:rsid w:val="00EF2DC5"/>
    <w:rsid w:val="00F06165"/>
    <w:rsid w:val="00F21E0C"/>
    <w:rsid w:val="00F765A0"/>
    <w:rsid w:val="00F87421"/>
    <w:rsid w:val="00FB213B"/>
    <w:rsid w:val="00FB6DDF"/>
    <w:rsid w:val="00FC2A03"/>
    <w:rsid w:val="073161DB"/>
    <w:rsid w:val="0E2E2851"/>
    <w:rsid w:val="10A92F65"/>
    <w:rsid w:val="136625FD"/>
    <w:rsid w:val="149B627D"/>
    <w:rsid w:val="18C41FB0"/>
    <w:rsid w:val="1A7E2606"/>
    <w:rsid w:val="1B423649"/>
    <w:rsid w:val="21CE2E82"/>
    <w:rsid w:val="22CA78A2"/>
    <w:rsid w:val="2A750BB8"/>
    <w:rsid w:val="2C0370C5"/>
    <w:rsid w:val="2D8A23C4"/>
    <w:rsid w:val="35B93933"/>
    <w:rsid w:val="36630549"/>
    <w:rsid w:val="37FE3B6D"/>
    <w:rsid w:val="3AF13B40"/>
    <w:rsid w:val="3C1813A4"/>
    <w:rsid w:val="3EEE30CB"/>
    <w:rsid w:val="3F7E4F38"/>
    <w:rsid w:val="436B6513"/>
    <w:rsid w:val="475F50A3"/>
    <w:rsid w:val="4C1053D7"/>
    <w:rsid w:val="4D210A97"/>
    <w:rsid w:val="4E9B0304"/>
    <w:rsid w:val="550A1892"/>
    <w:rsid w:val="693D6EB4"/>
    <w:rsid w:val="696A2302"/>
    <w:rsid w:val="6A9005FF"/>
    <w:rsid w:val="6B146ABA"/>
    <w:rsid w:val="6B7A1CE2"/>
    <w:rsid w:val="6BE1078C"/>
    <w:rsid w:val="6EA0700B"/>
    <w:rsid w:val="75A17B08"/>
    <w:rsid w:val="75ED2186"/>
    <w:rsid w:val="770E5AE1"/>
    <w:rsid w:val="78322B3F"/>
    <w:rsid w:val="7B8937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Theme="minorEastAsia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link w:val="3"/>
    <w:qFormat/>
    <w:uiPriority w:val="0"/>
    <w:rPr>
      <w:rFonts w:ascii="Times New Roman" w:hAnsi="Times New Roman"/>
      <w:sz w:val="18"/>
      <w:szCs w:val="18"/>
    </w:rPr>
  </w:style>
  <w:style w:type="character" w:customStyle="1" w:styleId="10">
    <w:name w:val="页眉 Char1"/>
    <w:basedOn w:val="4"/>
    <w:semiHidden/>
    <w:qFormat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709</Words>
  <Characters>4042</Characters>
  <Lines>33</Lines>
  <Paragraphs>9</Paragraphs>
  <ScaleCrop>false</ScaleCrop>
  <LinksUpToDate>false</LinksUpToDate>
  <CharactersWithSpaces>4742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2015-12-22T12:25:00Z</dcterms:created>
  <dc:creator>fzrPC</dc:creator>
  <cp:lastModifiedBy>fan</cp:lastModifiedBy>
  <dcterms:modified xsi:type="dcterms:W3CDTF">2016-02-19T11:15:56Z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