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A3" w:rsidRDefault="007968FB">
      <w:pPr>
        <w:pStyle w:val="TOC1"/>
      </w:pPr>
      <w:r>
        <w:rPr>
          <w:lang w:val="zh-CN"/>
        </w:rPr>
        <w:t>目录</w:t>
      </w:r>
    </w:p>
    <w:p w:rsidR="008A5BA3" w:rsidRDefault="007968FB"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9743426" w:history="1">
        <w:r>
          <w:rPr>
            <w:rStyle w:val="a6"/>
            <w:rFonts w:ascii="Wingdings" w:hAnsi="Wingdings"/>
          </w:rPr>
          <w:t></w:t>
        </w:r>
        <w:r>
          <w:tab/>
        </w:r>
        <w:r>
          <w:rPr>
            <w:rStyle w:val="a6"/>
            <w:rFonts w:hint="eastAsia"/>
          </w:rPr>
          <w:t>管理员</w:t>
        </w:r>
        <w:r>
          <w:tab/>
        </w:r>
        <w:r>
          <w:fldChar w:fldCharType="begin"/>
        </w:r>
        <w:r>
          <w:instrText xml:space="preserve"> PAGEREF _Toc389743426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27" w:history="1">
        <w:r>
          <w:rPr>
            <w:rStyle w:val="a6"/>
          </w:rPr>
          <w:t>1.</w:t>
        </w:r>
        <w:r>
          <w:tab/>
        </w:r>
        <w:r>
          <w:rPr>
            <w:rStyle w:val="a6"/>
            <w:rFonts w:hint="eastAsia"/>
          </w:rPr>
          <w:t>登陆</w:t>
        </w:r>
        <w:r>
          <w:rPr>
            <w:rStyle w:val="a6"/>
          </w:rPr>
          <w:t>(</w:t>
        </w:r>
        <w:r>
          <w:rPr>
            <w:rStyle w:val="a6"/>
            <w:rFonts w:hint="eastAsia"/>
          </w:rPr>
          <w:t>嘉伟</w:t>
        </w:r>
        <w:r>
          <w:rPr>
            <w:rStyle w:val="a6"/>
          </w:rPr>
          <w:t>)</w:t>
        </w:r>
        <w:r>
          <w:tab/>
        </w:r>
        <w:r>
          <w:fldChar w:fldCharType="begin"/>
        </w:r>
        <w:r>
          <w:instrText xml:space="preserve"> PAGEREF _Toc389743427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28" w:history="1">
        <w:r>
          <w:rPr>
            <w:rStyle w:val="a6"/>
          </w:rPr>
          <w:t>2.</w:t>
        </w:r>
        <w:r>
          <w:tab/>
        </w:r>
        <w:r>
          <w:rPr>
            <w:rStyle w:val="a6"/>
            <w:rFonts w:hint="eastAsia"/>
          </w:rPr>
          <w:t>超级管理员（嘉伟）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_Toc389743428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29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创建管理员账号</w:t>
        </w:r>
        <w:r>
          <w:tab/>
        </w:r>
        <w:r>
          <w:fldChar w:fldCharType="begin"/>
        </w:r>
        <w:r>
          <w:instrText xml:space="preserve"> PAGEREF _Toc389743429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30" w:history="1">
        <w:r>
          <w:rPr>
            <w:rStyle w:val="a6"/>
          </w:rPr>
          <w:t>3.</w:t>
        </w:r>
        <w:r>
          <w:tab/>
        </w:r>
        <w:r>
          <w:rPr>
            <w:rStyle w:val="a6"/>
            <w:rFonts w:hint="eastAsia"/>
          </w:rPr>
          <w:t>商品管理员（嘉伟）</w:t>
        </w:r>
        <w:r>
          <w:tab/>
        </w:r>
        <w:r>
          <w:fldChar w:fldCharType="begin"/>
        </w:r>
        <w:r>
          <w:instrText xml:space="preserve"> PAGEREF _Toc389743430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1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商品管理</w:t>
        </w:r>
        <w:r>
          <w:tab/>
        </w:r>
        <w:r>
          <w:fldChar w:fldCharType="begin"/>
        </w:r>
        <w:r>
          <w:instrText xml:space="preserve"> PAGEREF _Toc389743431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2" w:history="1">
        <w:r>
          <w:rPr>
            <w:rStyle w:val="a6"/>
          </w:rPr>
          <w:t>b)</w:t>
        </w:r>
        <w:r>
          <w:tab/>
        </w:r>
        <w:r>
          <w:rPr>
            <w:rStyle w:val="a6"/>
            <w:rFonts w:hint="eastAsia"/>
          </w:rPr>
          <w:t>商品分类管理</w:t>
        </w:r>
        <w:r>
          <w:tab/>
        </w:r>
        <w:r>
          <w:fldChar w:fldCharType="begin"/>
        </w:r>
        <w:r>
          <w:instrText xml:space="preserve"> PAGEREF _Toc389743432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33" w:history="1">
        <w:r>
          <w:rPr>
            <w:rStyle w:val="a6"/>
          </w:rPr>
          <w:t>4.</w:t>
        </w:r>
        <w:r>
          <w:tab/>
        </w:r>
        <w:r>
          <w:rPr>
            <w:rStyle w:val="a6"/>
            <w:rFonts w:hint="eastAsia"/>
          </w:rPr>
          <w:t>订单管理员（丹丹）</w:t>
        </w:r>
        <w:r>
          <w:tab/>
        </w:r>
        <w:r>
          <w:fldChar w:fldCharType="begin"/>
        </w:r>
        <w:r>
          <w:instrText xml:space="preserve"> PAGEREF _Toc389743433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4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订单</w:t>
        </w:r>
        <w:r>
          <w:rPr>
            <w:rStyle w:val="a6"/>
            <w:rFonts w:hint="eastAsia"/>
          </w:rPr>
          <w:t>管</w:t>
        </w:r>
        <w:r>
          <w:rPr>
            <w:rStyle w:val="a6"/>
            <w:rFonts w:hint="eastAsia"/>
          </w:rPr>
          <w:t>理</w:t>
        </w:r>
        <w:r>
          <w:tab/>
        </w:r>
        <w:r>
          <w:fldChar w:fldCharType="begin"/>
        </w:r>
        <w:r>
          <w:instrText xml:space="preserve"> PAGEREF _Toc389743434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35" w:history="1">
        <w:r>
          <w:rPr>
            <w:rStyle w:val="a6"/>
          </w:rPr>
          <w:t>5.</w:t>
        </w:r>
        <w:r>
          <w:tab/>
        </w:r>
        <w:r>
          <w:rPr>
            <w:rStyle w:val="a6"/>
            <w:rFonts w:hint="eastAsia"/>
          </w:rPr>
          <w:t>综合管理员（绵程）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_Toc389743435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6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广告管理</w:t>
        </w:r>
        <w:r>
          <w:tab/>
        </w:r>
        <w:r>
          <w:fldChar w:fldCharType="begin"/>
        </w:r>
        <w:r>
          <w:instrText xml:space="preserve"> PAGEREF _Toc389743436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7" w:history="1">
        <w:r>
          <w:rPr>
            <w:rStyle w:val="a6"/>
          </w:rPr>
          <w:t>b)</w:t>
        </w:r>
        <w:r>
          <w:tab/>
        </w:r>
        <w:r>
          <w:rPr>
            <w:rStyle w:val="a6"/>
            <w:rFonts w:hint="eastAsia"/>
          </w:rPr>
          <w:t>反馈</w:t>
        </w:r>
        <w:r>
          <w:rPr>
            <w:rStyle w:val="a6"/>
            <w:rFonts w:hint="eastAsia"/>
          </w:rPr>
          <w:t>管</w:t>
        </w:r>
        <w:r>
          <w:rPr>
            <w:rStyle w:val="a6"/>
            <w:rFonts w:hint="eastAsia"/>
          </w:rPr>
          <w:t>理</w:t>
        </w:r>
        <w:r>
          <w:tab/>
        </w:r>
        <w:r>
          <w:fldChar w:fldCharType="begin"/>
        </w:r>
        <w:r>
          <w:instrText xml:space="preserve"> PAGEREF _Toc389743437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38" w:history="1">
        <w:r>
          <w:rPr>
            <w:rStyle w:val="a6"/>
          </w:rPr>
          <w:t>6.</w:t>
        </w:r>
        <w:r>
          <w:tab/>
        </w:r>
        <w:r>
          <w:rPr>
            <w:rStyle w:val="a6"/>
            <w:rFonts w:hint="eastAsia"/>
          </w:rPr>
          <w:t>用户管理员（丹丹）</w:t>
        </w:r>
        <w:r>
          <w:tab/>
        </w:r>
        <w:r>
          <w:fldChar w:fldCharType="begin"/>
        </w:r>
        <w:r>
          <w:instrText xml:space="preserve"> PAGEREF _Toc389743438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39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用户管理</w:t>
        </w:r>
        <w:r>
          <w:tab/>
        </w:r>
        <w:r>
          <w:fldChar w:fldCharType="begin"/>
        </w:r>
        <w:r>
          <w:instrText xml:space="preserve"> PAGEREF _Toc389743439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0" w:history="1">
        <w:r>
          <w:rPr>
            <w:rStyle w:val="a6"/>
          </w:rPr>
          <w:t>i.</w:t>
        </w:r>
        <w:r>
          <w:tab/>
        </w:r>
        <w:r>
          <w:rPr>
            <w:rStyle w:val="a6"/>
            <w:rFonts w:hint="eastAsia"/>
          </w:rPr>
          <w:t>查询用户</w:t>
        </w:r>
        <w:r>
          <w:tab/>
        </w:r>
        <w:r>
          <w:fldChar w:fldCharType="begin"/>
        </w:r>
        <w:r>
          <w:instrText xml:space="preserve"> PAGEREF _Toc389743440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1" w:history="1">
        <w:r>
          <w:rPr>
            <w:rStyle w:val="a6"/>
          </w:rPr>
          <w:t>ii.</w:t>
        </w:r>
        <w:r>
          <w:tab/>
        </w:r>
        <w:r>
          <w:rPr>
            <w:rStyle w:val="a6"/>
            <w:rFonts w:hint="eastAsia"/>
          </w:rPr>
          <w:t>冻结用户</w:t>
        </w:r>
        <w:r>
          <w:tab/>
        </w:r>
        <w:r>
          <w:fldChar w:fldCharType="begin"/>
        </w:r>
        <w:r>
          <w:instrText xml:space="preserve"> PAGEREF _Toc389743441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2" w:history="1">
        <w:r>
          <w:rPr>
            <w:rStyle w:val="a6"/>
          </w:rPr>
          <w:t>iii.</w:t>
        </w:r>
        <w:r>
          <w:tab/>
        </w:r>
        <w:r>
          <w:rPr>
            <w:rStyle w:val="a6"/>
            <w:rFonts w:hint="eastAsia"/>
          </w:rPr>
          <w:t>编辑等级制度</w:t>
        </w:r>
        <w:r>
          <w:tab/>
        </w:r>
        <w:r>
          <w:fldChar w:fldCharType="begin"/>
        </w:r>
        <w:r>
          <w:instrText xml:space="preserve"> PAGEREF _Toc389743442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43" w:history="1">
        <w:r>
          <w:rPr>
            <w:rStyle w:val="a6"/>
          </w:rPr>
          <w:t>7.</w:t>
        </w:r>
        <w:r>
          <w:tab/>
        </w:r>
        <w:r>
          <w:rPr>
            <w:rStyle w:val="a6"/>
            <w:rFonts w:hint="eastAsia"/>
          </w:rPr>
          <w:t>退出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Toc389743443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5BA3" w:rsidRDefault="007968FB">
      <w:pPr>
        <w:pStyle w:val="10"/>
        <w:tabs>
          <w:tab w:val="left" w:pos="420"/>
          <w:tab w:val="right" w:leader="dot" w:pos="8296"/>
        </w:tabs>
      </w:pPr>
      <w:hyperlink w:anchor="_Toc389743444" w:history="1">
        <w:r>
          <w:rPr>
            <w:rStyle w:val="a6"/>
            <w:rFonts w:ascii="Wingdings" w:hAnsi="Wingdings"/>
          </w:rPr>
          <w:t></w:t>
        </w:r>
        <w:r>
          <w:tab/>
        </w:r>
        <w:r>
          <w:rPr>
            <w:rStyle w:val="a6"/>
            <w:rFonts w:hint="eastAsia"/>
          </w:rPr>
          <w:t>用户</w:t>
        </w:r>
        <w:r>
          <w:tab/>
        </w:r>
        <w:r>
          <w:fldChar w:fldCharType="begin"/>
        </w:r>
        <w:r>
          <w:instrText xml:space="preserve"> PAGEREF _Toc389743444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45" w:history="1">
        <w:r>
          <w:rPr>
            <w:rStyle w:val="a6"/>
          </w:rPr>
          <w:t>1.</w:t>
        </w:r>
        <w:r>
          <w:tab/>
        </w:r>
        <w:r>
          <w:rPr>
            <w:rStyle w:val="a6"/>
            <w:rFonts w:hint="eastAsia"/>
          </w:rPr>
          <w:t>用户个人管理</w:t>
        </w:r>
        <w:r>
          <w:tab/>
        </w:r>
        <w:r>
          <w:fldChar w:fldCharType="begin"/>
        </w:r>
        <w:r>
          <w:instrText xml:space="preserve"> PAGEREF _Toc389743445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6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登录</w:t>
        </w:r>
        <w:r>
          <w:tab/>
        </w:r>
        <w:r>
          <w:fldChar w:fldCharType="begin"/>
        </w:r>
        <w:r>
          <w:instrText xml:space="preserve"> PAGEREF _Toc389743446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7" w:history="1">
        <w:r>
          <w:rPr>
            <w:rStyle w:val="a6"/>
          </w:rPr>
          <w:t>b)</w:t>
        </w:r>
        <w:r>
          <w:tab/>
        </w:r>
        <w:r>
          <w:rPr>
            <w:rStyle w:val="a6"/>
            <w:rFonts w:hint="eastAsia"/>
          </w:rPr>
          <w:t>密码找回</w:t>
        </w:r>
        <w:r>
          <w:tab/>
        </w:r>
        <w:r>
          <w:fldChar w:fldCharType="begin"/>
        </w:r>
        <w:r>
          <w:instrText xml:space="preserve"> PAGEREF _Toc389743447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8" w:history="1">
        <w:r>
          <w:rPr>
            <w:rStyle w:val="a6"/>
          </w:rPr>
          <w:t>c)</w:t>
        </w:r>
        <w:r>
          <w:tab/>
        </w:r>
        <w:r>
          <w:rPr>
            <w:rStyle w:val="a6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_Toc389743448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49" w:history="1">
        <w:r>
          <w:rPr>
            <w:rStyle w:val="a6"/>
          </w:rPr>
          <w:t>d)</w:t>
        </w:r>
        <w:r>
          <w:tab/>
        </w:r>
        <w:r>
          <w:rPr>
            <w:rStyle w:val="a6"/>
            <w:rFonts w:hint="eastAsia"/>
          </w:rPr>
          <w:t>编辑信息</w:t>
        </w:r>
        <w:r>
          <w:tab/>
        </w:r>
        <w:r>
          <w:fldChar w:fldCharType="begin"/>
        </w:r>
        <w:r>
          <w:instrText xml:space="preserve"> PAGEREF _Toc389743449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0" w:history="1">
        <w:r>
          <w:rPr>
            <w:rStyle w:val="a6"/>
          </w:rPr>
          <w:t>e)</w:t>
        </w:r>
        <w:r>
          <w:tab/>
        </w:r>
        <w:r>
          <w:rPr>
            <w:rStyle w:val="a6"/>
            <w:rFonts w:hint="eastAsia"/>
          </w:rPr>
          <w:t>管理购物车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oc389743450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1" w:history="1">
        <w:r>
          <w:rPr>
            <w:rStyle w:val="a6"/>
          </w:rPr>
          <w:t>f)</w:t>
        </w:r>
        <w:r>
          <w:tab/>
        </w:r>
        <w:r>
          <w:rPr>
            <w:rStyle w:val="a6"/>
            <w:rFonts w:hint="eastAsia"/>
          </w:rPr>
          <w:t>管理收藏夹</w:t>
        </w:r>
        <w:r>
          <w:tab/>
        </w:r>
        <w:r>
          <w:fldChar w:fldCharType="begin"/>
        </w:r>
        <w:r>
          <w:instrText xml:space="preserve"> PAGEREF _Toc389743451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2" w:history="1">
        <w:r>
          <w:rPr>
            <w:rStyle w:val="a6"/>
          </w:rPr>
          <w:t>g)</w:t>
        </w:r>
        <w:r>
          <w:tab/>
        </w:r>
        <w:r>
          <w:rPr>
            <w:rStyle w:val="a6"/>
            <w:rFonts w:hint="eastAsia"/>
          </w:rPr>
          <w:t>管理订单</w:t>
        </w:r>
        <w:r>
          <w:tab/>
        </w:r>
        <w:r>
          <w:fldChar w:fldCharType="begin"/>
        </w:r>
        <w:r>
          <w:instrText xml:space="preserve"> PAGEREF _Toc389743452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3" w:history="1">
        <w:r>
          <w:rPr>
            <w:rStyle w:val="a6"/>
          </w:rPr>
          <w:t>h)</w:t>
        </w:r>
        <w:r>
          <w:tab/>
        </w:r>
        <w:r>
          <w:rPr>
            <w:rStyle w:val="a6"/>
            <w:rFonts w:hint="eastAsia"/>
          </w:rPr>
          <w:t>退出</w:t>
        </w:r>
        <w:r>
          <w:tab/>
        </w:r>
        <w:r>
          <w:fldChar w:fldCharType="begin"/>
        </w:r>
        <w:r>
          <w:instrText xml:space="preserve"> PAGEREF _Toc389743453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8A5BA3" w:rsidRDefault="007968FB">
      <w:pPr>
        <w:pStyle w:val="20"/>
        <w:tabs>
          <w:tab w:val="left" w:pos="840"/>
          <w:tab w:val="right" w:leader="dot" w:pos="8296"/>
        </w:tabs>
      </w:pPr>
      <w:hyperlink w:anchor="_Toc389743454" w:history="1">
        <w:r>
          <w:rPr>
            <w:rStyle w:val="a6"/>
          </w:rPr>
          <w:t>2.</w:t>
        </w:r>
        <w:r>
          <w:tab/>
        </w:r>
        <w:r>
          <w:rPr>
            <w:rStyle w:val="a6"/>
            <w:rFonts w:hint="eastAsia"/>
          </w:rPr>
          <w:t>用户购物</w:t>
        </w:r>
        <w:r>
          <w:tab/>
        </w:r>
        <w:r>
          <w:fldChar w:fldCharType="begin"/>
        </w:r>
        <w:r>
          <w:instrText xml:space="preserve"> PAGEREF _Toc389743454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5" w:history="1">
        <w:r>
          <w:rPr>
            <w:rStyle w:val="a6"/>
          </w:rPr>
          <w:t>a)</w:t>
        </w:r>
        <w:r>
          <w:tab/>
        </w:r>
        <w:r>
          <w:rPr>
            <w:rStyle w:val="a6"/>
            <w:rFonts w:hint="eastAsia"/>
          </w:rPr>
          <w:t>查询商品</w:t>
        </w:r>
        <w:r>
          <w:tab/>
        </w:r>
        <w:r>
          <w:fldChar w:fldCharType="begin"/>
        </w:r>
        <w:r>
          <w:instrText xml:space="preserve"> PAGEREF _Toc389743455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6" w:history="1">
        <w:r>
          <w:rPr>
            <w:rStyle w:val="a6"/>
          </w:rPr>
          <w:t>b)</w:t>
        </w:r>
        <w:r>
          <w:tab/>
        </w:r>
        <w:r>
          <w:rPr>
            <w:rStyle w:val="a6"/>
            <w:rFonts w:hint="eastAsia"/>
          </w:rPr>
          <w:t>收藏商品</w:t>
        </w:r>
        <w:r>
          <w:tab/>
        </w:r>
        <w:r>
          <w:fldChar w:fldCharType="begin"/>
        </w:r>
        <w:r>
          <w:instrText xml:space="preserve"> PAGEREF _Toc389743456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7" w:history="1">
        <w:r>
          <w:rPr>
            <w:rStyle w:val="a6"/>
          </w:rPr>
          <w:t>c)</w:t>
        </w:r>
        <w:r>
          <w:tab/>
        </w:r>
        <w:r>
          <w:rPr>
            <w:rStyle w:val="a6"/>
            <w:rFonts w:hint="eastAsia"/>
          </w:rPr>
          <w:t>查看商品详情</w:t>
        </w:r>
        <w:r>
          <w:tab/>
        </w:r>
        <w:r>
          <w:fldChar w:fldCharType="begin"/>
        </w:r>
        <w:r>
          <w:instrText xml:space="preserve"> PAGEREF _Toc389743457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8" w:history="1">
        <w:r>
          <w:rPr>
            <w:rStyle w:val="a6"/>
          </w:rPr>
          <w:t>d)</w:t>
        </w:r>
        <w:r>
          <w:tab/>
        </w:r>
        <w:r>
          <w:rPr>
            <w:rStyle w:val="a6"/>
            <w:rFonts w:hint="eastAsia"/>
          </w:rPr>
          <w:t>评价商品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Toc389743458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8A5BA3" w:rsidRDefault="007968FB">
      <w:pPr>
        <w:pStyle w:val="30"/>
        <w:tabs>
          <w:tab w:val="left" w:pos="1260"/>
          <w:tab w:val="right" w:leader="dot" w:pos="8296"/>
        </w:tabs>
      </w:pPr>
      <w:hyperlink w:anchor="_Toc389743459" w:history="1">
        <w:r>
          <w:rPr>
            <w:rStyle w:val="a6"/>
          </w:rPr>
          <w:t>e)</w:t>
        </w:r>
        <w:r>
          <w:tab/>
        </w:r>
        <w:r>
          <w:rPr>
            <w:rStyle w:val="a6"/>
            <w:rFonts w:hint="eastAsia"/>
          </w:rPr>
          <w:t>加入购物车</w:t>
        </w:r>
        <w:r>
          <w:tab/>
        </w:r>
        <w:r>
          <w:fldChar w:fldCharType="begin"/>
        </w:r>
        <w:r>
          <w:instrText xml:space="preserve"> PAGEREF _Toc389743459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8A5BA3" w:rsidRDefault="007968FB">
      <w:r>
        <w:rPr>
          <w:b/>
          <w:bCs/>
          <w:lang w:val="zh-CN"/>
        </w:rPr>
        <w:fldChar w:fldCharType="end"/>
      </w:r>
    </w:p>
    <w:p w:rsidR="008A5BA3" w:rsidRDefault="007968FB">
      <w:pPr>
        <w:pStyle w:val="1"/>
        <w:numPr>
          <w:ilvl w:val="0"/>
          <w:numId w:val="1"/>
        </w:numPr>
      </w:pPr>
      <w:bookmarkStart w:id="0" w:name="_Toc389743426"/>
      <w:r>
        <w:rPr>
          <w:rFonts w:hint="eastAsia"/>
        </w:rPr>
        <w:lastRenderedPageBreak/>
        <w:t>管理员</w:t>
      </w:r>
      <w:bookmarkEnd w:id="0"/>
      <w:r>
        <w:rPr>
          <w:rFonts w:hint="eastAsia"/>
        </w:rPr>
        <w:t>端</w:t>
      </w:r>
    </w:p>
    <w:p w:rsidR="008A5BA3" w:rsidRDefault="007968FB">
      <w:pPr>
        <w:pStyle w:val="2"/>
        <w:numPr>
          <w:ilvl w:val="0"/>
          <w:numId w:val="2"/>
        </w:numPr>
      </w:pPr>
      <w:bookmarkStart w:id="1" w:name="_Toc389743427"/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嘉伟</w:t>
      </w:r>
      <w:r>
        <w:rPr>
          <w:rFonts w:hint="eastAsia"/>
        </w:rPr>
        <w:t>)</w:t>
      </w:r>
      <w:bookmarkEnd w:id="1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管理员登陆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管理员登陆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进入管理员操作页面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管理员输入账号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管理员输入密码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管理员点击登陆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若输入的账号密码不匹配，弹出错误信息，返回登陆页面。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7968FB">
      <w:pPr>
        <w:pStyle w:val="2"/>
        <w:numPr>
          <w:ilvl w:val="0"/>
          <w:numId w:val="2"/>
        </w:numPr>
      </w:pPr>
      <w:r>
        <w:rPr>
          <w:rFonts w:hint="eastAsia"/>
        </w:rPr>
        <w:t>修改密码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管理员登陆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在管理员系统界面，管理员点击修改密码按钮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管理员输入原密码，新密码，新密码确认，点击确定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若用户在“新密码”和“新密码确认”两个输入框输入的字符串不一致，则系统</w:t>
            </w:r>
            <w:r>
              <w:rPr>
                <w:rFonts w:ascii="宋体" w:hAnsi="宋体" w:hint="eastAsia"/>
                <w:szCs w:val="21"/>
              </w:rPr>
              <w:lastRenderedPageBreak/>
              <w:t>提示“密码不一致”（仍在该页面）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若用户输入的原密码错误，则提示“原密码错误”（仍在该页面）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系统运行正常，网络连接正确，管理员在登录状态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后台服务器修改管理员密码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2"/>
        </w:numPr>
      </w:pPr>
      <w:bookmarkStart w:id="2" w:name="_Toc389743428"/>
      <w:r>
        <w:rPr>
          <w:rFonts w:hint="eastAsia"/>
        </w:rPr>
        <w:t>超级管理员（嘉伟）</w:t>
      </w:r>
      <w:bookmarkEnd w:id="2"/>
    </w:p>
    <w:p w:rsidR="008A5BA3" w:rsidRDefault="007968FB">
      <w:pPr>
        <w:pStyle w:val="3"/>
        <w:numPr>
          <w:ilvl w:val="1"/>
          <w:numId w:val="2"/>
        </w:numPr>
      </w:pPr>
      <w:bookmarkStart w:id="3" w:name="_Toc389743429"/>
      <w:r>
        <w:rPr>
          <w:rFonts w:hint="eastAsia"/>
        </w:rPr>
        <w:t>创建管理员账号</w:t>
      </w:r>
      <w:bookmarkEnd w:id="3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创建管理员账号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超级管理员创建管理员账号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超级管理员登陆进入系统。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超级管理员点击创建管理员账号按钮。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超级管理员输入创建管理员的登陆账号。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超级管理员输入创建管理员的登陆密码。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超级管理员输入创建管理员的权限类别。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超级管理员点击创建按钮。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系统检索是否存在相同管理员账号，如果不存在，弹出错误信息，返回创建页面；否则开始检测密码是否输入。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系统检索账户密码是否已经输入，如果没输入，弹出错误信息，返回创建页面；否则开始检测是否选择了权限类别。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系统检索账户权限是否已经选择，如果没输入，弹出错误信息，返回创建页面；否则成功创建。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系统运行正常，网络连接正确，超级管理员已经登陆。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7968F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冻结</w:t>
      </w:r>
      <w:r>
        <w:rPr>
          <w:rFonts w:hint="eastAsia"/>
        </w:rPr>
        <w:t>/</w:t>
      </w:r>
      <w:r>
        <w:rPr>
          <w:rFonts w:hint="eastAsia"/>
        </w:rPr>
        <w:t>解冻管理员账号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  <w:r>
              <w:rPr>
                <w:rFonts w:ascii="宋体" w:hAnsi="宋体" w:hint="eastAsia"/>
                <w:szCs w:val="21"/>
              </w:rPr>
              <w:t>管理员账号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  <w:r>
              <w:rPr>
                <w:rFonts w:ascii="宋体" w:hAnsi="宋体" w:hint="eastAsia"/>
                <w:szCs w:val="21"/>
              </w:rPr>
              <w:t>管理员账号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超级管理员登陆进入系统。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超级管理员点击相应的冻结管理员按钮冻结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解冻管理员。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系统运行正常，网络连接正确，超级管理员已经登陆。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冻结按钮变成解冻，解冻按钮变成冻结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7968FB">
      <w:pPr>
        <w:pStyle w:val="3"/>
        <w:numPr>
          <w:ilvl w:val="1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修改管理员权限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修改管理员权限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  <w:r>
              <w:rPr>
                <w:rFonts w:hint="eastAsia"/>
              </w:rPr>
              <w:t>修改其他</w:t>
            </w:r>
            <w:r>
              <w:rPr>
                <w:rFonts w:ascii="宋体" w:hAnsi="宋体" w:hint="eastAsia"/>
                <w:szCs w:val="21"/>
              </w:rPr>
              <w:t>管理员权限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超级管理员登陆进入系统。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超级管理员选中待修改管理员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超级管理员点击修改按钮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超级管理员修改管理员权限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系统运行正常，网络连接正确，超级管理员已经登陆。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2"/>
        </w:numPr>
      </w:pPr>
      <w:bookmarkStart w:id="4" w:name="_Toc389743430"/>
      <w:r>
        <w:rPr>
          <w:rFonts w:hint="eastAsia"/>
        </w:rPr>
        <w:t>商品管理员（嘉伟）</w:t>
      </w:r>
      <w:bookmarkEnd w:id="4"/>
    </w:p>
    <w:p w:rsidR="008A5BA3" w:rsidRDefault="007968FB">
      <w:pPr>
        <w:pStyle w:val="3"/>
        <w:numPr>
          <w:ilvl w:val="1"/>
          <w:numId w:val="2"/>
        </w:numPr>
      </w:pPr>
      <w:bookmarkStart w:id="5" w:name="_Toc389743431"/>
      <w:r>
        <w:rPr>
          <w:rFonts w:hint="eastAsia"/>
        </w:rPr>
        <w:t>商品管理</w:t>
      </w:r>
      <w:bookmarkEnd w:id="5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增添商品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增添商品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商品管理员增添商品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商品管理员点击增添商品按钮。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商品管理员输入商品信息。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商品管理员点击确认。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系统反馈是否确认添加。</w:t>
            </w:r>
          </w:p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系统检索商品信息是否已经输入完全，如果没输入完全，弹出错误信息，返回增添商品页面。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删除商品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  <w:r>
              <w:rPr>
                <w:rFonts w:hint="eastAsia"/>
              </w:rPr>
              <w:t>删除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商品管理员选择待删除的商品</w:t>
            </w:r>
          </w:p>
          <w:p w:rsidR="008A5BA3" w:rsidRDefault="007968FB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</w:t>
            </w:r>
            <w:r>
              <w:rPr>
                <w:rFonts w:hint="eastAsia"/>
              </w:rPr>
              <w:t>删除</w:t>
            </w:r>
            <w:r>
              <w:rPr>
                <w:rFonts w:ascii="宋体" w:hAnsi="宋体" w:hint="eastAsia"/>
                <w:szCs w:val="21"/>
              </w:rPr>
              <w:t>商品按钮。</w:t>
            </w:r>
          </w:p>
          <w:p w:rsidR="008A5BA3" w:rsidRDefault="007968FB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系统弹出对话框提示是否确认删除。</w:t>
            </w:r>
          </w:p>
          <w:p w:rsidR="008A5BA3" w:rsidRDefault="007968FB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商品管理员点击确认删除。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系统出错无法成功删除，返回商品管理页面。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更改商品信息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更改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  <w:r>
              <w:rPr>
                <w:rFonts w:hint="eastAsia"/>
              </w:rPr>
              <w:t>更改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商品管理员选中待更改商品。</w:t>
            </w:r>
          </w:p>
          <w:p w:rsidR="008A5BA3" w:rsidRDefault="007968FB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</w:t>
            </w:r>
            <w:r>
              <w:rPr>
                <w:rFonts w:hint="eastAsia"/>
              </w:rPr>
              <w:t>更改</w:t>
            </w:r>
            <w:r>
              <w:rPr>
                <w:rFonts w:ascii="宋体" w:hAnsi="宋体" w:hint="eastAsia"/>
                <w:szCs w:val="21"/>
              </w:rPr>
              <w:t>商品按钮。</w:t>
            </w:r>
          </w:p>
          <w:p w:rsidR="008A5BA3" w:rsidRDefault="007968FB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商品管理员更改商品信息。</w:t>
            </w:r>
          </w:p>
          <w:p w:rsidR="008A5BA3" w:rsidRDefault="007968FB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商品管理员点击确认更改。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系统检索商品信息是否已经输入完全，如果没输入完全，弹出错误信息，返回更改商品页面；否则更改商品成功。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查询商品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查询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  <w:r>
              <w:rPr>
                <w:rFonts w:hint="eastAsia"/>
              </w:rPr>
              <w:t>查询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商品管理员输入搜索条件</w:t>
            </w:r>
          </w:p>
          <w:p w:rsidR="008A5BA3" w:rsidRDefault="007968FB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商品管理员点击搜索按钮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系统检索搜索</w:t>
            </w:r>
            <w:proofErr w:type="gramStart"/>
            <w:r>
              <w:rPr>
                <w:rFonts w:ascii="宋体" w:hAnsi="宋体" w:hint="eastAsia"/>
                <w:szCs w:val="21"/>
              </w:rPr>
              <w:t>框商品</w:t>
            </w:r>
            <w:proofErr w:type="gramEnd"/>
            <w:r>
              <w:rPr>
                <w:rFonts w:ascii="宋体" w:hAnsi="宋体" w:hint="eastAsia"/>
                <w:szCs w:val="21"/>
              </w:rPr>
              <w:t>名称是否已经输入，如果没输入完全，弹出错误信息，返回更改商品页面；否则更改商品成功。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Pr="00F45926" w:rsidRDefault="007968FB">
      <w:pPr>
        <w:pStyle w:val="4"/>
        <w:numPr>
          <w:ilvl w:val="2"/>
          <w:numId w:val="2"/>
        </w:numPr>
        <w:rPr>
          <w:color w:val="000000" w:themeColor="text1"/>
        </w:rPr>
      </w:pPr>
      <w:r w:rsidRPr="00F45926">
        <w:rPr>
          <w:rFonts w:hint="eastAsia"/>
          <w:color w:val="000000" w:themeColor="text1"/>
        </w:rPr>
        <w:t>查询详情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查看商品详情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商品管理员查看商品详情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2.商品管理员单击某个商品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3.页面跳转至商品详情，显示内容为商品名称，商品类别，价格，库存量及商品描述等，页面布局和用户端一致。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备选流1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林丹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丹</w:t>
            </w:r>
            <w:proofErr w:type="gramEnd"/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2"/>
        </w:numPr>
      </w:pPr>
      <w:bookmarkStart w:id="6" w:name="_Toc389743432"/>
      <w:r>
        <w:rPr>
          <w:rFonts w:hint="eastAsia"/>
        </w:rPr>
        <w:t>商品分类管理</w:t>
      </w:r>
      <w:bookmarkEnd w:id="6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添加商品分类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商品管理员添加商品分类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商品管理员点击添加商品分类按钮。</w:t>
            </w:r>
          </w:p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选择添加到的目录（下拉框）</w:t>
            </w:r>
          </w:p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商品管理员输入商品分类相关信息。</w:t>
            </w:r>
          </w:p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商品管理员点击确认按钮。</w:t>
            </w:r>
          </w:p>
          <w:p w:rsidR="008A5BA3" w:rsidRDefault="007968FB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系统反馈是否确认添加。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系统检测商品分类信息是否已经输入，如果没输入完全，弹出错误信息，返回添加商品分类页面。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编辑商品分类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编辑商品分类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商品管理员编辑商品分类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选中待修改的分类</w:t>
            </w:r>
          </w:p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商品管理员点击编辑商品分类按钮。</w:t>
            </w:r>
          </w:p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商品管理员编辑商品分类相关信息。</w:t>
            </w:r>
          </w:p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商品管理员点击确认按钮。</w:t>
            </w:r>
          </w:p>
          <w:p w:rsidR="008A5BA3" w:rsidRDefault="007968FB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系统反馈是否确认编辑。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系统检测商品分类信息是否已经输入，如果没输入完全，弹出错误信息，返回添加商品分类编辑页面。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删除商品分类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商品管理员删除商品分类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8A5BA3" w:rsidRDefault="007968FB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商品管理员选择待删除的商品。</w:t>
            </w:r>
          </w:p>
          <w:p w:rsidR="008A5BA3" w:rsidRDefault="007968FB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点击删除按钮</w:t>
            </w:r>
          </w:p>
          <w:p w:rsidR="008A5BA3" w:rsidRDefault="007968FB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系统反馈是否删除成功。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系统检测商品分类信息是否成功删除，如果没成功删除，弹出错误信息，返回商品分类删除页面。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2"/>
        </w:numPr>
      </w:pPr>
      <w:bookmarkStart w:id="7" w:name="_Toc389743433"/>
      <w:r>
        <w:rPr>
          <w:rFonts w:hint="eastAsia"/>
        </w:rPr>
        <w:t>订单管理员（丹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）</w:t>
      </w:r>
      <w:bookmarkEnd w:id="7"/>
    </w:p>
    <w:p w:rsidR="008A5BA3" w:rsidRDefault="007968FB">
      <w:pPr>
        <w:pStyle w:val="3"/>
        <w:numPr>
          <w:ilvl w:val="1"/>
          <w:numId w:val="2"/>
        </w:numPr>
      </w:pPr>
      <w:bookmarkStart w:id="8" w:name="_Toc389743434"/>
      <w:r>
        <w:rPr>
          <w:rFonts w:hint="eastAsia"/>
        </w:rPr>
        <w:t>订单管理</w:t>
      </w:r>
      <w:bookmarkEnd w:id="8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查询订单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订单管理员查询订单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用例主要功能是实现订单管理员</w:t>
            </w:r>
            <w:proofErr w:type="gramStart"/>
            <w:r>
              <w:rPr>
                <w:rFonts w:ascii="宋体" w:hAnsi="宋体" w:hint="eastAsia"/>
              </w:rPr>
              <w:t>查各种</w:t>
            </w:r>
            <w:proofErr w:type="gramEnd"/>
            <w:r>
              <w:rPr>
                <w:rFonts w:ascii="宋体" w:hAnsi="宋体" w:hint="eastAsia"/>
              </w:rPr>
              <w:t>不同状态的订单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ascii="宋体" w:hAnsi="宋体" w:hint="eastAsia"/>
              </w:rPr>
              <w:t>，默认分类为“已付款但未发货”，默认排序为按照时间从远到近，列表信息包括订单号、订货人、订货时间、送达地点、订单状态等（未发货，发货未确认，订单取消，订单成功）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管理员点击某个订单，页面切换至订单详情页面，可显示订单详情如地址、订单流水号、订货用户、订货时间、货物内容、联系方式等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管理员点击分类为“已发货但未确认收货”，界面显示订单列表及其信息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管理员点击分类为“订单成功”，界面显示订单列表及其信息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4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管理员点击分类为“订单取消”，界面显示订单列表及其信息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订单管理员被超级管理员赋予权限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订单列表显示与分类条件一致</w:t>
            </w:r>
          </w:p>
          <w:p w:rsidR="008A5BA3" w:rsidRDefault="007968FB">
            <w:r>
              <w:rPr>
                <w:rFonts w:hint="eastAsia"/>
              </w:rPr>
              <w:t>订单详情内容与用户提交的保持一致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订单列表显示与分类条件不一致</w:t>
            </w:r>
          </w:p>
          <w:p w:rsidR="008A5BA3" w:rsidRDefault="007968FB">
            <w:r>
              <w:rPr>
                <w:rFonts w:hint="eastAsia"/>
              </w:rPr>
              <w:t>订单详情内容与用户提交的不一致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确认发货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订单管理员确认发货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用例主要功能是实现订单管理员对“已付款但未发货”的订单确认发货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ascii="宋体" w:hAnsi="宋体" w:hint="eastAsia"/>
              </w:rPr>
              <w:t>，默认分类为“已付款但未发货”，默认排序为按照时间从远到近，列表信息包括订单号、订货人、订货时间、送达地点、订单状态等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管理员点击某个订单，页面切换至订单详情页面，可显示订单详情如地址、订单流水号、订货用户、订货时间、货物内容、联系方式等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管理员点击订单详情页面中的“确认发货”按钮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管理员在订单详情页面中不做处理便关闭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管理员在处理过程中网络中断或其他原因导致界面关闭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订单管理员被超级管理员赋予权限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确认发货后的订单进入“已发货未</w:t>
            </w:r>
            <w:proofErr w:type="gramStart"/>
            <w:r>
              <w:rPr>
                <w:rFonts w:hint="eastAsia"/>
                <w:bCs/>
              </w:rPr>
              <w:t>未</w:t>
            </w:r>
            <w:proofErr w:type="gramEnd"/>
            <w:r>
              <w:rPr>
                <w:rFonts w:hint="eastAsia"/>
                <w:bCs/>
              </w:rPr>
              <w:t>确认收货</w:t>
            </w:r>
            <w:r>
              <w:rPr>
                <w:rFonts w:hint="eastAsia"/>
              </w:rPr>
              <w:t>”类别，在“</w:t>
            </w:r>
            <w:r>
              <w:rPr>
                <w:rFonts w:ascii="宋体" w:hAnsi="宋体" w:hint="eastAsia"/>
              </w:rPr>
              <w:t>已付款但未发货</w:t>
            </w:r>
            <w:r>
              <w:rPr>
                <w:rFonts w:hint="eastAsia"/>
              </w:rPr>
              <w:t>”类别中看不到该订单，订货用户查看到的订单状态也进行改变</w:t>
            </w:r>
          </w:p>
          <w:p w:rsidR="008A5BA3" w:rsidRDefault="007968FB">
            <w:r>
              <w:rPr>
                <w:rFonts w:hint="eastAsia"/>
              </w:rPr>
              <w:t>操作不成功的订单仍然维持原状，不修改状态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确认发货后的订单未进入“已发货未</w:t>
            </w:r>
            <w:proofErr w:type="gramStart"/>
            <w:r>
              <w:rPr>
                <w:rFonts w:hint="eastAsia"/>
                <w:bCs/>
              </w:rPr>
              <w:t>未</w:t>
            </w:r>
            <w:proofErr w:type="gramEnd"/>
            <w:r>
              <w:rPr>
                <w:rFonts w:hint="eastAsia"/>
                <w:bCs/>
              </w:rPr>
              <w:t>确认收货</w:t>
            </w:r>
            <w:r>
              <w:rPr>
                <w:rFonts w:hint="eastAsia"/>
              </w:rPr>
              <w:t>”类别</w:t>
            </w:r>
          </w:p>
          <w:p w:rsidR="008A5BA3" w:rsidRDefault="007968FB">
            <w:r>
              <w:rPr>
                <w:rFonts w:hint="eastAsia"/>
              </w:rPr>
              <w:t>确认发货后的订单在“</w:t>
            </w:r>
            <w:r>
              <w:rPr>
                <w:rFonts w:ascii="宋体" w:hAnsi="宋体" w:hint="eastAsia"/>
              </w:rPr>
              <w:t>已付款但未发货</w:t>
            </w:r>
            <w:r>
              <w:rPr>
                <w:rFonts w:hint="eastAsia"/>
              </w:rPr>
              <w:t>”类别中仍然看到该订单</w:t>
            </w:r>
          </w:p>
          <w:p w:rsidR="008A5BA3" w:rsidRDefault="007968FB">
            <w:r>
              <w:rPr>
                <w:rFonts w:hint="eastAsia"/>
              </w:rPr>
              <w:t>确认发货后，订货用户查看到的订单状态未进行改变</w:t>
            </w:r>
          </w:p>
          <w:p w:rsidR="008A5BA3" w:rsidRDefault="007968F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操作不成功的订单状态修改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取消订单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订单管理员取消订单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用例主要功能是实现订单管理员对“已付款但未发货”的订单取消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ascii="宋体" w:hAnsi="宋体" w:hint="eastAsia"/>
              </w:rPr>
              <w:t>，默认分类为“已付款但未发货”，默认排序为按照时间从远到近，列表信息包括订单号、订货人、订货时间、送达地点、订单状态等</w:t>
            </w:r>
          </w:p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管理员点击某个订单，页面切换至订单详情页面，可显示订单详情如地址、订单流水号、订货用户、订货时间、货物内容、联系方式等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管理员点击订单详情页面中的“取消订单”按钮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管理员编辑回执，并点击确定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管理员编辑回执过程中，关闭该界面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订单管理员被超级管理员赋予权限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取消订单后的订单进入“订单取消”类别，在“</w:t>
            </w:r>
            <w:r>
              <w:rPr>
                <w:rFonts w:ascii="宋体" w:hAnsi="宋体" w:hint="eastAsia"/>
              </w:rPr>
              <w:t>已付款但未发货</w:t>
            </w:r>
            <w:r>
              <w:rPr>
                <w:rFonts w:hint="eastAsia"/>
              </w:rPr>
              <w:t>”类别中看不到该订单，订货用户收到回执，查看到的订单关闭</w:t>
            </w:r>
          </w:p>
          <w:p w:rsidR="008A5BA3" w:rsidRDefault="007968FB">
            <w:r>
              <w:rPr>
                <w:rFonts w:hint="eastAsia"/>
              </w:rPr>
              <w:t>操作不成功的订单仍然维持原状，不修改状态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取消订单后的订单未进入“订单取消”类别</w:t>
            </w:r>
          </w:p>
          <w:p w:rsidR="008A5BA3" w:rsidRDefault="007968FB">
            <w:r>
              <w:rPr>
                <w:rFonts w:hint="eastAsia"/>
              </w:rPr>
              <w:t>取消订单后的订单在“</w:t>
            </w:r>
            <w:r>
              <w:rPr>
                <w:rFonts w:ascii="宋体" w:hAnsi="宋体" w:hint="eastAsia"/>
              </w:rPr>
              <w:t>已付款但未发货</w:t>
            </w:r>
            <w:r>
              <w:rPr>
                <w:rFonts w:hint="eastAsia"/>
              </w:rPr>
              <w:t>”类别中仍然看到该订单</w:t>
            </w:r>
          </w:p>
          <w:p w:rsidR="008A5BA3" w:rsidRDefault="007968FB">
            <w:r>
              <w:rPr>
                <w:rFonts w:hint="eastAsia"/>
              </w:rPr>
              <w:t>取消订单后，订货用户收到回执，查看到的订单状态未进行改变</w:t>
            </w:r>
          </w:p>
          <w:p w:rsidR="008A5BA3" w:rsidRDefault="007968F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操作不成功的订单状态修改</w:t>
            </w:r>
          </w:p>
        </w:tc>
      </w:tr>
    </w:tbl>
    <w:p w:rsidR="008A5BA3" w:rsidRPr="00F45926" w:rsidRDefault="007968FB">
      <w:pPr>
        <w:pStyle w:val="4"/>
        <w:numPr>
          <w:ilvl w:val="2"/>
          <w:numId w:val="2"/>
        </w:numPr>
        <w:rPr>
          <w:rFonts w:hint="eastAsia"/>
          <w:color w:val="000000" w:themeColor="text1"/>
        </w:rPr>
      </w:pPr>
      <w:r w:rsidRPr="00F45926">
        <w:rPr>
          <w:rFonts w:hint="eastAsia"/>
          <w:color w:val="000000" w:themeColor="text1"/>
        </w:rPr>
        <w:lastRenderedPageBreak/>
        <w:t>订单详情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查看订单详情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订单管理员查看订单详情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订单管理员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订单管理员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2.订单管理员单击一个订单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3.页面跳转至订单详情，显示内容为订单号，商品，收货人，总价，收获地址及订单状态等，页面布局和用户端一致。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备选流1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林丹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丹</w:t>
            </w:r>
            <w:proofErr w:type="gramEnd"/>
          </w:p>
        </w:tc>
      </w:tr>
    </w:tbl>
    <w:p w:rsidR="00F45926" w:rsidRPr="00F45926" w:rsidRDefault="00F45926" w:rsidP="00F45926"/>
    <w:p w:rsidR="008A5BA3" w:rsidRDefault="007968FB">
      <w:pPr>
        <w:pStyle w:val="2"/>
        <w:numPr>
          <w:ilvl w:val="0"/>
          <w:numId w:val="2"/>
        </w:numPr>
      </w:pPr>
      <w:bookmarkStart w:id="9" w:name="_Toc389743435"/>
      <w:r>
        <w:rPr>
          <w:rFonts w:hint="eastAsia"/>
        </w:rPr>
        <w:t>综合管理员（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程）</w:t>
      </w:r>
      <w:bookmarkEnd w:id="9"/>
    </w:p>
    <w:p w:rsidR="008A5BA3" w:rsidRDefault="007968FB">
      <w:pPr>
        <w:pStyle w:val="3"/>
        <w:numPr>
          <w:ilvl w:val="1"/>
          <w:numId w:val="2"/>
        </w:numPr>
      </w:pPr>
      <w:bookmarkStart w:id="10" w:name="_Toc389743436"/>
      <w:r>
        <w:rPr>
          <w:rFonts w:hint="eastAsia"/>
        </w:rPr>
        <w:t>广告管理</w:t>
      </w:r>
      <w:bookmarkEnd w:id="10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更改广告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综合管理员更改广告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综合管理员从商城页面更改广告内容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综合管理员成功登陆，商城主页面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点击进入广告更改页面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管理员输入广告名称，图片等信息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点击保存，进行保存信息并退出到商城页面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管理员如果没有输入必要的广告信息，无法保存并提示有必填信息没填，返回广告添加页面</w:t>
            </w:r>
          </w:p>
          <w:p w:rsidR="008A5BA3" w:rsidRDefault="008A5BA3"/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r>
              <w:t>输入详细信息后，</w:t>
            </w:r>
            <w:r>
              <w:rPr>
                <w:rFonts w:hint="eastAsia"/>
              </w:rPr>
              <w:t>如果</w:t>
            </w:r>
            <w:r>
              <w:t>点击保存进行信息存入确认，</w:t>
            </w:r>
            <w:r>
              <w:rPr>
                <w:rFonts w:hint="eastAsia"/>
              </w:rPr>
              <w:t>如果添加成功，返回到商城页面，如果添加失败则弹出信息提示错误，提示输入内容有误，提示修改详细信息。点击取消，返回到商城页面。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输入详细信息后，点击保存，如果要添加的信息与已经存在的广告的信息很大程</w:t>
            </w:r>
            <w:r>
              <w:rPr>
                <w:rFonts w:hint="eastAsia"/>
              </w:rPr>
              <w:lastRenderedPageBreak/>
              <w:t>度上相似，则填出信息提醒管理员已经存在类似的广告信息，并将广告信息显示给管理员。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成功场景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系统根据管理员保存管理员输入的广告信息，回到商城页面，正常显示新加入的</w:t>
            </w:r>
          </w:p>
          <w:p w:rsidR="008A5BA3" w:rsidRDefault="007968FB">
            <w:r>
              <w:rPr>
                <w:rFonts w:hint="eastAsia"/>
              </w:rPr>
              <w:t>广告内容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进入广告更改页面，用户输入新的广告内容，点击保存，弹出错误信息，提示用户重新输入。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拥有管理员权限的账号，密码。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若返回成功值，则将页面则跳转到商城页面，所有用户可以看到新添加的广告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林绵程</w:t>
            </w:r>
          </w:p>
        </w:tc>
      </w:tr>
    </w:tbl>
    <w:p w:rsidR="008A5BA3" w:rsidRPr="00F45926" w:rsidRDefault="007968FB">
      <w:pPr>
        <w:pStyle w:val="4"/>
        <w:numPr>
          <w:ilvl w:val="2"/>
          <w:numId w:val="2"/>
        </w:numPr>
        <w:rPr>
          <w:rFonts w:hint="eastAsia"/>
          <w:color w:val="000000" w:themeColor="text1"/>
        </w:rPr>
      </w:pPr>
      <w:r w:rsidRPr="00F45926">
        <w:rPr>
          <w:rFonts w:hint="eastAsia"/>
          <w:color w:val="000000" w:themeColor="text1"/>
        </w:rPr>
        <w:t>查询广告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查询广告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综合管理员查询广告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综合管理员</w:t>
            </w:r>
            <w:r>
              <w:rPr>
                <w:rFonts w:ascii="宋体" w:hAnsi="宋体" w:hint="eastAsia"/>
                <w:szCs w:val="21"/>
              </w:rPr>
              <w:t>登陆进入系统。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2.综合管理员勾选“已过期广告”</w:t>
            </w:r>
          </w:p>
          <w:p w:rsidR="00F45926" w:rsidRDefault="00F45926" w:rsidP="003366A9">
            <w:pPr>
              <w:pStyle w:val="ListParagraph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3.页面显示已过期广告列表，以及广告信息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备选流1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系统运行正常，网络连接正确，商品管理员已经登陆。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F45926" w:rsidTr="003366A9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F45926" w:rsidRDefault="00F45926" w:rsidP="003366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F45926" w:rsidRDefault="00F45926" w:rsidP="003366A9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林丹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丹</w:t>
            </w:r>
            <w:proofErr w:type="gramEnd"/>
          </w:p>
        </w:tc>
      </w:tr>
    </w:tbl>
    <w:p w:rsidR="00F45926" w:rsidRPr="00F45926" w:rsidRDefault="00F45926" w:rsidP="00F45926"/>
    <w:p w:rsidR="008A5BA3" w:rsidRDefault="007968FB">
      <w:pPr>
        <w:pStyle w:val="3"/>
        <w:numPr>
          <w:ilvl w:val="1"/>
          <w:numId w:val="2"/>
        </w:numPr>
      </w:pPr>
      <w:r>
        <w:rPr>
          <w:rFonts w:hint="eastAsia"/>
        </w:rPr>
        <w:t>公告管理</w:t>
      </w:r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发布公告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  <w:r>
              <w:rPr>
                <w:rFonts w:hint="eastAsia"/>
              </w:rPr>
              <w:t>发布公告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综合管理员发布新的公告到商城公告栏上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综合管理员成功登陆，进入商城主页面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点击进入公告添加页面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管理员输入公告的详细信息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点击保存，进行保存信息并退出到商城页面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管理员如果没有输入必要的公告信息，无法保存并提示有必填信息没填，返回广告添加页面</w:t>
            </w:r>
          </w:p>
          <w:p w:rsidR="008A5BA3" w:rsidRDefault="008A5BA3"/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输入详细信息后，</w:t>
            </w:r>
            <w:r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点击保存进行信息存入确认</w:t>
            </w:r>
            <w:r>
              <w:rPr>
                <w:rFonts w:ascii="宋体" w:hAnsi="宋体" w:hint="eastAsia"/>
                <w:szCs w:val="21"/>
              </w:rPr>
              <w:t>，如果添加失败则弹出信息提示错误，提示输入内容有误，提示修改详细信息。点击取消，返回到商城页面。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输入详细信息后，点击保存，如果要添加的信息与已经存在的公告的信息很大程度上相似，则填出信息提醒管理员已经存在类似的公告信息，并将广告信息显示给管理员。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91" w:type="dxa"/>
          </w:tcPr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成功场景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系统将管理员添加的新公告信息添加到公告栏，回到商城页面，主页面公告</w:t>
            </w:r>
            <w:proofErr w:type="gramStart"/>
            <w:r>
              <w:rPr>
                <w:rFonts w:ascii="宋体" w:hAnsi="宋体" w:hint="eastAsia"/>
                <w:szCs w:val="21"/>
              </w:rPr>
              <w:t>栏正常</w:t>
            </w:r>
            <w:proofErr w:type="gramEnd"/>
            <w:r>
              <w:rPr>
                <w:rFonts w:ascii="宋体" w:hAnsi="宋体" w:hint="eastAsia"/>
                <w:szCs w:val="21"/>
              </w:rPr>
              <w:t>显示公告信息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失败场景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进入公告添加页面，用户输入新的公告内容，点击保存，弹出错误信息，提示用户输入错误。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拥有管理员权限的账号，密码。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若返回成功值，则将页面则跳转到商城页面，在公告栏可以看到新添加的公告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林绵程</w:t>
            </w:r>
          </w:p>
        </w:tc>
      </w:tr>
    </w:tbl>
    <w:p w:rsidR="008A5BA3" w:rsidRDefault="007968FB">
      <w:pPr>
        <w:pStyle w:val="3"/>
        <w:numPr>
          <w:ilvl w:val="1"/>
          <w:numId w:val="2"/>
        </w:numPr>
      </w:pPr>
      <w:bookmarkStart w:id="11" w:name="_Toc389743437"/>
      <w:r>
        <w:rPr>
          <w:rFonts w:hint="eastAsia"/>
        </w:rPr>
        <w:t>反馈管理</w:t>
      </w:r>
      <w:bookmarkEnd w:id="11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查看反馈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</w:t>
            </w:r>
            <w:r>
              <w:rPr>
                <w:rFonts w:hint="eastAsia"/>
              </w:rPr>
              <w:t>员查看用户反馈信息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综合管理员查看用户反馈信息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综合管理员成功登陆，进入用户查看反馈信息页面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处理并查看用户的反馈信息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拥有管理员权限的账号，密码。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林绵程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回复反馈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</w:t>
            </w:r>
            <w:r>
              <w:rPr>
                <w:rFonts w:hint="eastAsia"/>
              </w:rPr>
              <w:t>员回复用户反馈信息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综合管理员根据用户的反馈信息，进行回复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综合管理员成功登陆，进入用户查看反馈信息页面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管理员选中用户反馈的信息，点击回复按钮，输入回复信息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点击发送，向用户发送回复信息。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回复信息没有正确发送，提示错误信息，信息没有正确发送，请重试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拥有管理员权限的账号，密码。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对应用户收到来自管理员的回复信息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林绵程</w:t>
            </w:r>
          </w:p>
        </w:tc>
      </w:tr>
    </w:tbl>
    <w:p w:rsidR="008A5BA3" w:rsidRDefault="007968FB">
      <w:pPr>
        <w:pStyle w:val="3"/>
        <w:numPr>
          <w:ilvl w:val="1"/>
          <w:numId w:val="2"/>
        </w:numPr>
      </w:pPr>
      <w:bookmarkStart w:id="12" w:name="_Toc389743442"/>
      <w:r>
        <w:rPr>
          <w:rFonts w:hint="eastAsia"/>
        </w:rPr>
        <w:t>编辑等级制度</w:t>
      </w:r>
      <w:bookmarkEnd w:id="12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用户管理员编辑等级制度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用例主要功能是实现用户管理员编辑用户等级制度，制定等级制度的规则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用户管理员进入管理界面，点击“编辑等级制度”，页面跳转至等级制度编辑页面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用户管理员编辑“消费额度”及其对应的“等级”，点击确定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  <w:bCs/>
              </w:rPr>
              <w:t>备选流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用户管理员编辑“消费额度”及其对应的“等级”，点击取消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  <w:bCs/>
              </w:rPr>
              <w:t>备选流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用户管理员编辑中途关闭界面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用户管理员被超级管理员赋予权限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新等级制度生成，系统内所有用户对应的等级都随之对应改变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新等级制度生成后，系统内所有用户对应的等级未改变</w:t>
            </w:r>
          </w:p>
          <w:p w:rsidR="008A5BA3" w:rsidRDefault="007968FB">
            <w:r>
              <w:rPr>
                <w:rFonts w:hint="eastAsia"/>
              </w:rPr>
              <w:t>未形成新的等级制度，但系统内所有用户对应的等级改变</w:t>
            </w: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2"/>
        </w:numPr>
      </w:pPr>
      <w:bookmarkStart w:id="13" w:name="_Toc389743438"/>
      <w:r>
        <w:rPr>
          <w:rFonts w:hint="eastAsia"/>
        </w:rPr>
        <w:lastRenderedPageBreak/>
        <w:t>用户管理员（丹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）</w:t>
      </w:r>
      <w:bookmarkEnd w:id="13"/>
    </w:p>
    <w:p w:rsidR="008A5BA3" w:rsidRDefault="007968FB">
      <w:pPr>
        <w:pStyle w:val="3"/>
        <w:numPr>
          <w:ilvl w:val="1"/>
          <w:numId w:val="2"/>
        </w:numPr>
      </w:pPr>
      <w:bookmarkStart w:id="14" w:name="_Toc389743439"/>
      <w:r>
        <w:rPr>
          <w:rFonts w:hint="eastAsia"/>
        </w:rPr>
        <w:t>用户管理</w:t>
      </w:r>
      <w:bookmarkEnd w:id="14"/>
    </w:p>
    <w:p w:rsidR="008A5BA3" w:rsidRDefault="007968FB">
      <w:pPr>
        <w:pStyle w:val="3"/>
        <w:numPr>
          <w:ilvl w:val="2"/>
          <w:numId w:val="2"/>
        </w:numPr>
      </w:pPr>
      <w:bookmarkStart w:id="15" w:name="_Toc389743440"/>
      <w:r>
        <w:rPr>
          <w:rFonts w:hint="eastAsia"/>
        </w:rPr>
        <w:t>查询用户</w:t>
      </w:r>
      <w:bookmarkEnd w:id="15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用户管理员查询用户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用例主要功能是实现用户管理员查看已在系统中注册的用户信息，如用户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，用户名，用户昵称，注册时间等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用户管理员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用户管理员进入管理界面，界面显示</w:t>
            </w:r>
            <w:r>
              <w:rPr>
                <w:rFonts w:ascii="宋体" w:hAnsi="宋体" w:hint="eastAsia"/>
              </w:rPr>
              <w:t>已在系统中注册的用户列表，默认排序为注册时间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管理员点击某个用户，页面切换至用户详情页面，可显示用户交易列表（按时间排序）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  <w:bCs/>
              </w:rPr>
              <w:t>备选流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管理员点击“按照用户交易量排序”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  <w:bCs/>
              </w:rPr>
              <w:t>备选流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界面按照用户交易量从大到</w:t>
            </w:r>
            <w:proofErr w:type="gramStart"/>
            <w:r>
              <w:rPr>
                <w:rFonts w:hint="eastAsia"/>
                <w:bCs/>
              </w:rPr>
              <w:t>小显示</w:t>
            </w:r>
            <w:proofErr w:type="gramEnd"/>
            <w:r>
              <w:rPr>
                <w:rFonts w:ascii="宋体" w:hAnsi="宋体" w:hint="eastAsia"/>
              </w:rPr>
              <w:t>已在系统中注册的用户列表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用户管理员被超级管理员赋予权限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已注册的用户列表按照注册时间排序显示</w:t>
            </w:r>
          </w:p>
          <w:p w:rsidR="008A5BA3" w:rsidRDefault="007968FB">
            <w:r>
              <w:rPr>
                <w:rFonts w:hint="eastAsia"/>
              </w:rPr>
              <w:t>已注册的用户列表按照用户交易量排序</w:t>
            </w:r>
          </w:p>
          <w:p w:rsidR="008A5BA3" w:rsidRDefault="007968FB">
            <w:r>
              <w:rPr>
                <w:rFonts w:hint="eastAsia"/>
              </w:rPr>
              <w:t>用户详情中显示该用户的所有交易记录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页面跳转不一致</w:t>
            </w:r>
          </w:p>
          <w:p w:rsidR="008A5BA3" w:rsidRDefault="007968FB">
            <w:r>
              <w:rPr>
                <w:rFonts w:hint="eastAsia"/>
              </w:rPr>
              <w:t>用户列表排列顺序与条件不一致</w:t>
            </w:r>
          </w:p>
        </w:tc>
      </w:tr>
    </w:tbl>
    <w:p w:rsidR="008A5BA3" w:rsidRDefault="008A5BA3"/>
    <w:p w:rsidR="008A5BA3" w:rsidRPr="00A242B0" w:rsidRDefault="007968FB">
      <w:pPr>
        <w:pStyle w:val="3"/>
        <w:numPr>
          <w:ilvl w:val="2"/>
          <w:numId w:val="2"/>
        </w:numPr>
        <w:rPr>
          <w:color w:val="000000" w:themeColor="text1"/>
        </w:rPr>
      </w:pPr>
      <w:bookmarkStart w:id="16" w:name="_Toc389743441"/>
      <w:bookmarkStart w:id="17" w:name="_GoBack"/>
      <w:r w:rsidRPr="00A242B0">
        <w:rPr>
          <w:rFonts w:hint="eastAsia"/>
          <w:color w:val="000000" w:themeColor="text1"/>
        </w:rPr>
        <w:t>冻结用户</w:t>
      </w:r>
      <w:bookmarkEnd w:id="16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A242B0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bookmarkEnd w:id="17"/>
          <w:p w:rsidR="00A242B0" w:rsidRDefault="00A242B0" w:rsidP="003366A9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A242B0" w:rsidRDefault="00A242B0" w:rsidP="003366A9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用户管理员冻结用户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A242B0" w:rsidRDefault="00A242B0" w:rsidP="003366A9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用例主要功能是实现用户管理员冻结具有威胁的黑用户，使该用户不能登陆系统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A242B0" w:rsidRDefault="00A242B0" w:rsidP="003366A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用户管理员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A242B0" w:rsidRDefault="00A242B0" w:rsidP="00A242B0">
            <w:pPr>
              <w:numPr>
                <w:ilvl w:val="0"/>
                <w:numId w:val="11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用户管理员进入管理界面</w:t>
            </w:r>
          </w:p>
          <w:p w:rsidR="00A242B0" w:rsidRDefault="00A242B0" w:rsidP="00A242B0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用户管理员选择一个用户</w:t>
            </w:r>
          </w:p>
          <w:p w:rsidR="00A242B0" w:rsidRDefault="00A242B0" w:rsidP="00A242B0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hint="eastAsia"/>
                <w:bCs/>
              </w:rPr>
              <w:t>点击“冻结用户”按钮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A242B0" w:rsidRDefault="00A242B0" w:rsidP="003366A9">
            <w:r>
              <w:rPr>
                <w:rFonts w:hint="eastAsia"/>
              </w:rPr>
              <w:t>用户管理员被超级管理员赋予权限</w:t>
            </w:r>
          </w:p>
          <w:p w:rsidR="00A242B0" w:rsidRDefault="00A242B0" w:rsidP="003366A9">
            <w:r>
              <w:rPr>
                <w:rFonts w:hint="eastAsia"/>
              </w:rPr>
              <w:t>具有威胁的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定义如下：多次提交订单但迟迟不付款直到系统自动取消订单的用户；或者，对商品的评价不现实具有攻击意味的用户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A242B0" w:rsidRDefault="00A242B0" w:rsidP="003366A9">
            <w:r>
              <w:rPr>
                <w:rFonts w:hint="eastAsia"/>
              </w:rPr>
              <w:t>冻结用户后，用户不能再登陆系统</w:t>
            </w:r>
          </w:p>
          <w:p w:rsidR="00A242B0" w:rsidRDefault="00A242B0" w:rsidP="003366A9">
            <w:r>
              <w:rPr>
                <w:rFonts w:hint="eastAsia"/>
              </w:rPr>
              <w:t>未被冻结但具有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性质的用户依然可以登陆系统</w:t>
            </w:r>
          </w:p>
        </w:tc>
      </w:tr>
      <w:tr w:rsidR="00A242B0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A242B0" w:rsidRDefault="00A242B0" w:rsidP="003366A9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A242B0" w:rsidRDefault="00A242B0" w:rsidP="003366A9">
            <w:r>
              <w:rPr>
                <w:rFonts w:hint="eastAsia"/>
              </w:rPr>
              <w:t>冻结用户后，用户仍然可以进入系统</w:t>
            </w:r>
          </w:p>
          <w:p w:rsidR="00A242B0" w:rsidRDefault="00A242B0" w:rsidP="003366A9">
            <w:r>
              <w:rPr>
                <w:rFonts w:hint="eastAsia"/>
              </w:rPr>
              <w:t>未被冻结但具有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性质的用户不可以登陆系统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用户管理员冻结用户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用例主要功能是实现用户管理员冻结具有威胁的黑用户，使该用户不能登陆系统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用户管理员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用户管理员进入管理界面，点击“冻结用户”，页面显示具有威胁但未被处理的</w:t>
            </w:r>
            <w:proofErr w:type="gramStart"/>
            <w:r>
              <w:rPr>
                <w:rFonts w:hint="eastAsia"/>
                <w:bCs/>
              </w:rPr>
              <w:t>黑用户</w:t>
            </w:r>
            <w:proofErr w:type="gramEnd"/>
            <w:r>
              <w:rPr>
                <w:rFonts w:hint="eastAsia"/>
                <w:bCs/>
              </w:rPr>
              <w:t>列表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用户管理点击列表中的某个用户，进入用户详情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用户详情中显示用户的“黑历史”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用户管理员点击“冻结”后该用户不能再登陆系统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用户管理员被超级管理员赋予权限</w:t>
            </w:r>
          </w:p>
          <w:p w:rsidR="008A5BA3" w:rsidRDefault="007968FB">
            <w:r>
              <w:rPr>
                <w:rFonts w:hint="eastAsia"/>
              </w:rPr>
              <w:t>具有威胁的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定义如下：多次提交订单但迟迟不付款直到系统自动取消订单的用户；或者，对商品的评价不现实具有攻击意味的用户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成功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冻结用户后，用户不能再登陆系统</w:t>
            </w:r>
          </w:p>
          <w:p w:rsidR="008A5BA3" w:rsidRDefault="007968FB">
            <w:r>
              <w:rPr>
                <w:rFonts w:hint="eastAsia"/>
              </w:rPr>
              <w:t>未被冻结但具有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性质的用户依然可以登陆系统</w:t>
            </w:r>
          </w:p>
        </w:tc>
      </w:tr>
      <w:tr w:rsidR="008A5BA3" w:rsidTr="00A242B0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失败</w:t>
            </w:r>
            <w:r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冻结用户后，用户仍然可以进入系统</w:t>
            </w:r>
          </w:p>
          <w:p w:rsidR="008A5BA3" w:rsidRDefault="007968FB">
            <w:r>
              <w:rPr>
                <w:rFonts w:hint="eastAsia"/>
              </w:rPr>
              <w:t>未被冻结但具有</w:t>
            </w:r>
            <w:proofErr w:type="gramStart"/>
            <w:r>
              <w:rPr>
                <w:rFonts w:hint="eastAsia"/>
              </w:rPr>
              <w:t>黑用户</w:t>
            </w:r>
            <w:proofErr w:type="gramEnd"/>
            <w:r>
              <w:rPr>
                <w:rFonts w:hint="eastAsia"/>
              </w:rPr>
              <w:t>性质的用户不可以登陆系统</w:t>
            </w: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2"/>
        </w:numPr>
      </w:pPr>
      <w:bookmarkStart w:id="18" w:name="_Toc389743443"/>
      <w:r>
        <w:rPr>
          <w:rFonts w:hint="eastAsia"/>
        </w:rPr>
        <w:t>退出</w:t>
      </w:r>
      <w:bookmarkEnd w:id="18"/>
    </w:p>
    <w:p w:rsidR="008A5BA3" w:rsidRDefault="008A5BA3"/>
    <w:p w:rsidR="008A5BA3" w:rsidRDefault="007968FB">
      <w:pPr>
        <w:pStyle w:val="1"/>
        <w:numPr>
          <w:ilvl w:val="0"/>
          <w:numId w:val="1"/>
        </w:numPr>
      </w:pPr>
      <w:bookmarkStart w:id="19" w:name="_Toc389743444"/>
      <w:r>
        <w:rPr>
          <w:rFonts w:hint="eastAsia"/>
        </w:rPr>
        <w:t>用</w:t>
      </w:r>
      <w:bookmarkEnd w:id="19"/>
      <w:r>
        <w:rPr>
          <w:rFonts w:hint="eastAsia"/>
        </w:rPr>
        <w:t>户端</w:t>
      </w:r>
    </w:p>
    <w:p w:rsidR="008A5BA3" w:rsidRDefault="007968FB">
      <w:pPr>
        <w:pStyle w:val="2"/>
        <w:numPr>
          <w:ilvl w:val="0"/>
          <w:numId w:val="10"/>
        </w:numPr>
      </w:pPr>
      <w:bookmarkStart w:id="20" w:name="_Toc389743445"/>
      <w:r>
        <w:rPr>
          <w:rFonts w:hint="eastAsia"/>
        </w:rPr>
        <w:t>用户个人管理</w:t>
      </w:r>
      <w:bookmarkEnd w:id="20"/>
    </w:p>
    <w:p w:rsidR="008A5BA3" w:rsidRDefault="007968FB">
      <w:pPr>
        <w:pStyle w:val="3"/>
        <w:numPr>
          <w:ilvl w:val="1"/>
          <w:numId w:val="10"/>
        </w:numPr>
        <w:rPr>
          <w:color w:val="FF0000"/>
        </w:rPr>
      </w:pPr>
      <w:bookmarkStart w:id="21" w:name="_Toc389743446"/>
      <w:r>
        <w:rPr>
          <w:rFonts w:hint="eastAsia"/>
          <w:color w:val="FF0000"/>
        </w:rPr>
        <w:t>登录</w:t>
      </w:r>
      <w:bookmarkEnd w:id="21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jihuo</w:t>
      </w:r>
      <w:proofErr w:type="spellEnd"/>
      <w:r>
        <w:rPr>
          <w:rFonts w:hint="eastAsia"/>
          <w:color w:val="FF0000"/>
        </w:rPr>
        <w:t>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bookmarkStart w:id="22" w:name="OLE_LINK1"/>
            <w:bookmarkStart w:id="23" w:name="OLE_LINK2"/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用户登录网上商城系统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用户进入系统，点击登录按钮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用户输入账号密码，点击登录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进入系统首页，页面显示用户的信息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若输入的账号密码不匹配，则系统提示“账号或密码错误”，系统仍显示登录界面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若输入的账号还未激活，则系统提示“账号未激活”，用户需激活后才能正常使</w:t>
            </w:r>
            <w:r>
              <w:rPr>
                <w:rFonts w:ascii="宋体" w:hAnsi="宋体" w:hint="eastAsia"/>
                <w:szCs w:val="21"/>
              </w:rPr>
              <w:lastRenderedPageBreak/>
              <w:t>用。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bookmarkEnd w:id="22"/>
        <w:bookmarkEnd w:id="23"/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后台添加用户登录信息，用户浏览器进入系统首页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7968FB">
      <w:pPr>
        <w:pStyle w:val="3"/>
        <w:numPr>
          <w:ilvl w:val="1"/>
          <w:numId w:val="10"/>
        </w:numPr>
      </w:pPr>
      <w:bookmarkStart w:id="24" w:name="_Toc389743447"/>
      <w:r>
        <w:rPr>
          <w:rFonts w:hint="eastAsia"/>
        </w:rPr>
        <w:t>密码找回</w:t>
      </w:r>
      <w:bookmarkEnd w:id="24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密码找回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用户找回登录密码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用户进入系统，点击密码找回按钮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用户输入账号名，点击下一步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后台向用户绑定的手机号发送验证短信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用户在相应输入框输入验证码，点击下一步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用户重置密码并确认，点击完成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系统进入登陆界面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若输入的账号不存在，则系统提示“账号不存在”（仍在该页面）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用户在输入手机验证码界面，点击再次发送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后台再次发送验证码到该手机号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若输入验证码错误，则系统提示“验证码错误”（仍在该页面）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若用户在“重置密码”和“确认密码”两个输入框输入的字符串不一致，则系统提示“密码不一致”（仍在该页面）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后台服务器修改用户数据，浏览器进入登录界面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25" w:name="_Toc389743448"/>
      <w:r>
        <w:rPr>
          <w:rFonts w:hint="eastAsia"/>
        </w:rPr>
        <w:t>注册</w:t>
      </w:r>
      <w:bookmarkEnd w:id="25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用户注册系统账号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用户进入系统，点击注册按钮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用户输入注册基本信息（会员名，登录密码，确认密码，验证码，手机号，邮箱号）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后台向邮箱发送验证信息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用户点击邮件中</w:t>
            </w:r>
            <w:proofErr w:type="spellStart"/>
            <w:r>
              <w:rPr>
                <w:rFonts w:ascii="宋体" w:hAnsi="宋体" w:hint="eastAsia"/>
                <w:szCs w:val="21"/>
              </w:rPr>
              <w:t>url</w:t>
            </w:r>
            <w:proofErr w:type="spellEnd"/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用户自动登录，进入系统首页，页面显示用户的信息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若输入的账号已经存在，则系统立即提示“账号已存在”（仍在该页面）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用户在输入验证信息界面，点击再次发送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后台再次发送验证信息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若输入验证信息错误，则系统提示“验证信息错误”（仍在该页面）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若用户在“登录密码”和“确认密码”两个输入框输入的字符串不一致，则系统提示“密码不一致”（仍在该页面）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后台服务器插入用户数据，浏览器进入登录首页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26" w:name="_Toc389743449"/>
      <w:r>
        <w:rPr>
          <w:rFonts w:hint="eastAsia"/>
        </w:rPr>
        <w:t>编辑信息</w:t>
      </w:r>
      <w:bookmarkEnd w:id="26"/>
    </w:p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修改密码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用户修改密码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用户点击任何界面中的个人中心，进入用户信息界面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在用户信息界面，用户点击修改密码按钮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后台向用户绑定系统的邮件发送验证码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用户输入验证码，原密码，新密码，新密码确认，点击确定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返回用户信息界面，此时密码已被修改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用户在输入验证信息界面，点击再次发送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后台再次发送验证信息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备选流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若用户在“新密码”和“新密码确认”两个输入框输入的字符串不一致，则系统提示“密码不一致”（仍在该页面）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若用户输入的原密码错误，则提示“原密码错误”（仍在该页面）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后台服务器修改用户密码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修改基本信息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修改基本信息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用户修改基本信息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用户点击任何界面中的个人中心，进入用户基本信息界面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点击修改按钮，进入用户基本信息编辑界面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编辑各种基本信息，点击完成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进入用户基本信息界面，此时信息均已修改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后台服务器修改用户基本信息数据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2"/>
        </w:numPr>
      </w:pPr>
      <w:r>
        <w:rPr>
          <w:rFonts w:hint="eastAsia"/>
        </w:rPr>
        <w:t>管理收货地址</w:t>
      </w:r>
    </w:p>
    <w:p w:rsidR="008A5BA3" w:rsidRDefault="007968FB">
      <w:pPr>
        <w:pStyle w:val="5"/>
        <w:numPr>
          <w:ilvl w:val="3"/>
          <w:numId w:val="2"/>
        </w:numPr>
      </w:pPr>
      <w:r>
        <w:rPr>
          <w:rFonts w:hint="eastAsia"/>
        </w:rPr>
        <w:t>添加收货地址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用户添加收货地址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用户点击任何界面中的个人中心按钮，进入用户信息界面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点击管理收货地址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在地址管理界面，点击添加收货地址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填入新增的收货地址信息，点击保存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返回用户信息界面，此时收货地址已被修改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后台服务器添加用户收货地址数据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>
      <w:pPr>
        <w:rPr>
          <w:b/>
          <w:bCs/>
          <w:sz w:val="28"/>
          <w:szCs w:val="28"/>
        </w:rPr>
      </w:pPr>
    </w:p>
    <w:p w:rsidR="008A5BA3" w:rsidRDefault="007968FB">
      <w:pPr>
        <w:pStyle w:val="5"/>
        <w:numPr>
          <w:ilvl w:val="3"/>
          <w:numId w:val="2"/>
        </w:numPr>
      </w:pPr>
      <w:r>
        <w:rPr>
          <w:rFonts w:hint="eastAsia"/>
        </w:rPr>
        <w:t>删除收货地址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用户删除收货地址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用户点击任何界面中的用户名，进入用户信息界面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点击相应删除按钮，删除已有收货地址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系统运行正常，网络连接正确，用户在登录状态，该用户存有收货地址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后台服务器删除用户收货地址数据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>
      <w:pPr>
        <w:rPr>
          <w:b/>
          <w:bCs/>
          <w:sz w:val="28"/>
          <w:szCs w:val="28"/>
        </w:rPr>
      </w:pPr>
    </w:p>
    <w:p w:rsidR="008A5BA3" w:rsidRDefault="007968FB">
      <w:pPr>
        <w:pStyle w:val="5"/>
        <w:numPr>
          <w:ilvl w:val="3"/>
          <w:numId w:val="2"/>
        </w:numPr>
      </w:pPr>
      <w:r>
        <w:rPr>
          <w:rFonts w:hint="eastAsia"/>
        </w:rPr>
        <w:lastRenderedPageBreak/>
        <w:t>修改收货地址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用户修改存在的收货地址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用户点击任何界面中的用户名，进入用户信息界面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点击相应编辑按钮，编辑已有收货地址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编辑收货地址，点击保存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返回用户信息界面，此时收货地址已被修改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系统运行正常，网络连接正确，用户在登录状态，该用户存有收货地址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后台服务器修改用户收货地址数据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27" w:name="_Toc389743450"/>
      <w:r>
        <w:rPr>
          <w:rFonts w:hint="eastAsia"/>
        </w:rPr>
        <w:t>管理购物车</w:t>
      </w:r>
      <w:bookmarkEnd w:id="27"/>
    </w:p>
    <w:p w:rsidR="008A5BA3" w:rsidRDefault="007968FB">
      <w:pPr>
        <w:pStyle w:val="4"/>
        <w:numPr>
          <w:ilvl w:val="2"/>
          <w:numId w:val="10"/>
        </w:numPr>
        <w:rPr>
          <w:color w:val="FF0000"/>
        </w:rPr>
      </w:pPr>
      <w:r>
        <w:rPr>
          <w:rFonts w:hint="eastAsia"/>
          <w:color w:val="FF0000"/>
        </w:rPr>
        <w:t>删除商品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删除用户购物车中的商品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用户点击任何界面中的购物车按钮，进入用户购物车管理界面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删除单个商品则</w:t>
            </w:r>
            <w:r>
              <w:rPr>
                <w:rFonts w:ascii="宋体" w:hAnsi="宋体" w:hint="eastAsia"/>
                <w:szCs w:val="21"/>
              </w:rPr>
              <w:t>点击相应删除按钮，删除购物车中相应的商品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用户点击任何界面中的购物车按钮，进入用户购物车管理界面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删除多个商品则</w:t>
            </w:r>
            <w:r>
              <w:rPr>
                <w:rFonts w:ascii="宋体" w:hAnsi="宋体" w:hint="eastAsia"/>
                <w:szCs w:val="21"/>
              </w:rPr>
              <w:t>点击删除按钮，</w:t>
            </w:r>
            <w:r>
              <w:rPr>
                <w:rFonts w:ascii="宋体" w:hAnsi="宋体" w:hint="eastAsia"/>
                <w:szCs w:val="21"/>
              </w:rPr>
              <w:t>多选</w:t>
            </w:r>
            <w:r>
              <w:rPr>
                <w:rFonts w:ascii="宋体" w:hAnsi="宋体" w:hint="eastAsia"/>
                <w:szCs w:val="21"/>
              </w:rPr>
              <w:t>购物车中相应的商品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后台服务器删除用户购物</w:t>
            </w:r>
            <w:proofErr w:type="gramStart"/>
            <w:r>
              <w:rPr>
                <w:rFonts w:ascii="宋体" w:hAnsi="宋体" w:hint="eastAsia"/>
                <w:szCs w:val="21"/>
              </w:rPr>
              <w:t>车数据</w:t>
            </w:r>
            <w:proofErr w:type="gramEnd"/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提交订单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用户对购物车中的商品进行结账操作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用户点击任何界面中的购物车按钮，进入用户购物车管理界面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点击结算按钮，进入订单详情页面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确认订单信息，并选择收货地址，点击提交订单按钮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进入支付界面，输入安全认证信息，点击支付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系统提示支付成功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后台服务器修改用户购物</w:t>
            </w:r>
            <w:proofErr w:type="gramStart"/>
            <w:r>
              <w:rPr>
                <w:rFonts w:ascii="宋体" w:hAnsi="宋体" w:hint="eastAsia"/>
                <w:szCs w:val="21"/>
              </w:rPr>
              <w:t>车数据</w:t>
            </w:r>
            <w:proofErr w:type="gramEnd"/>
            <w:r>
              <w:rPr>
                <w:rFonts w:ascii="宋体" w:hAnsi="宋体" w:hint="eastAsia"/>
                <w:szCs w:val="21"/>
              </w:rPr>
              <w:t>及订单数据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28" w:name="_Toc389743451"/>
      <w:r>
        <w:rPr>
          <w:rFonts w:hint="eastAsia"/>
        </w:rPr>
        <w:t>管理收藏夹</w:t>
      </w:r>
      <w:bookmarkEnd w:id="28"/>
    </w:p>
    <w:p w:rsidR="008A5BA3" w:rsidRDefault="007968FB">
      <w:pPr>
        <w:pStyle w:val="4"/>
        <w:numPr>
          <w:ilvl w:val="2"/>
          <w:numId w:val="10"/>
        </w:numPr>
        <w:rPr>
          <w:color w:val="FF0000"/>
        </w:rPr>
      </w:pPr>
      <w:r>
        <w:rPr>
          <w:rFonts w:hint="eastAsia"/>
          <w:color w:val="FF0000"/>
        </w:rPr>
        <w:t>删除商品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删除用户收藏的商品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用户点击任何界面中的收藏按钮，进入用户收藏管理界面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若需要删除单个商品则</w:t>
            </w:r>
            <w:r>
              <w:rPr>
                <w:rFonts w:ascii="宋体" w:hAnsi="宋体" w:hint="eastAsia"/>
                <w:szCs w:val="21"/>
              </w:rPr>
              <w:t>点击相应删除按钮，取消收藏相应的商品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无用户点击任何界面中的收藏按钮，进入用户收藏管理界面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若需要删除多个商品则</w:t>
            </w:r>
            <w:r>
              <w:rPr>
                <w:rFonts w:ascii="宋体" w:hAnsi="宋体" w:hint="eastAsia"/>
                <w:szCs w:val="21"/>
              </w:rPr>
              <w:t>点击删除按钮，</w:t>
            </w:r>
            <w:r>
              <w:rPr>
                <w:rFonts w:ascii="宋体" w:hAnsi="宋体" w:hint="eastAsia"/>
                <w:szCs w:val="21"/>
              </w:rPr>
              <w:t>多选</w:t>
            </w:r>
            <w:r>
              <w:rPr>
                <w:rFonts w:ascii="宋体" w:hAnsi="宋体" w:hint="eastAsia"/>
                <w:szCs w:val="21"/>
              </w:rPr>
              <w:t>取消收藏相应的商品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系统运行正常，网络连接正确，用户在登录状态，该用户的收藏夹里有商品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后台服务器删除用户收藏数据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7968FB">
      <w:pPr>
        <w:pStyle w:val="4"/>
        <w:numPr>
          <w:ilvl w:val="2"/>
          <w:numId w:val="10"/>
        </w:numPr>
        <w:rPr>
          <w:color w:val="FF0000"/>
        </w:rPr>
      </w:pPr>
      <w:r>
        <w:rPr>
          <w:rFonts w:hint="eastAsia"/>
          <w:color w:val="FF0000"/>
        </w:rPr>
        <w:t>加入购物车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加入购物车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用户收藏的商品加入购物车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进入商品收藏页面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用户点击对应商品的购物车图标将相应商品加入购物车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系统跳转到购物车页面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系统运行正常，网络连接正确，用户在登录状态，该用户的收藏夹里有商品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后台服务器删除用户收藏数据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29" w:name="_Toc389743452"/>
      <w:r>
        <w:rPr>
          <w:rFonts w:hint="eastAsia"/>
        </w:rPr>
        <w:t>管理订单</w:t>
      </w:r>
      <w:bookmarkEnd w:id="29"/>
    </w:p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查看订单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用户查看订单详情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点击某条交易记录，进入该订单的详情界面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备选流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点击相应的订单中的商品名，进入该商品的详情界面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系统运行正常，网络连接正确，用户在登录状态，该用户至少有一条订单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查看物流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</w:t>
            </w:r>
            <w:r>
              <w:rPr>
                <w:rFonts w:hint="eastAsia"/>
              </w:rPr>
              <w:t>物流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用户查看物流派送情况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点击某条订单的查看物流按钮，进入该订单的物流派送界面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系统运行正常，网络连接正确，用户在登录状态，订单，该用户至少有一条在已发货状态的订单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/>
              </w:rPr>
            </w:pPr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删除订单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用户删除订单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点击相应删除按钮，删除相应订单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系统运行正常，网络连接正确，用户在登录状态，该用户至少有一条在交易成功状态订单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后台服务器删除该用户订单数据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取消订单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用户取消订单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点击相应取消按钮，取消相应订单记录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系统运行正常，网络连接正确，用户在登录状态，该用户至少有一条在未支付状态订单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后台服务器修改该用户订单状态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确认收货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确认收货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用户确认收货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点击相应确认收货按钮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用户再次确认是否确认收货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系统运行正常，网络连接正确，用户在登录状态，该用户至少有一条在已发货状态的订单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后台服务器修改该用户订单状态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  <w:rPr>
          <w:color w:val="FF0000"/>
        </w:rPr>
      </w:pPr>
      <w:bookmarkStart w:id="30" w:name="_Toc389743453"/>
      <w:r>
        <w:rPr>
          <w:rFonts w:hint="eastAsia"/>
          <w:color w:val="FF0000"/>
        </w:rPr>
        <w:t>反馈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用户反馈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用户反馈信息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  <w:szCs w:val="21"/>
              </w:rPr>
              <w:t>界面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反馈按钮</w:t>
            </w:r>
          </w:p>
          <w:p w:rsidR="008A5BA3" w:rsidRDefault="008A5BA3">
            <w:pPr>
              <w:rPr>
                <w:rFonts w:ascii="宋体" w:hAnsi="宋体"/>
                <w:szCs w:val="21"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系统进入反馈页面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r>
        <w:rPr>
          <w:rFonts w:hint="eastAsia"/>
        </w:rPr>
        <w:t>查看反馈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查看反馈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用户查看系统管理员对用户反馈的回复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用户进入个人中心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点击我的反馈按钮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用户浏览点击某条反馈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查看该反馈的内容以及管理员的回复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后台服务器修改该条反馈的状态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r>
        <w:rPr>
          <w:rFonts w:hint="eastAsia"/>
        </w:rPr>
        <w:t>退出</w:t>
      </w:r>
      <w:bookmarkEnd w:id="3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用户登出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用户点击任何界面中的注销按钮，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用户登出</w:t>
            </w:r>
          </w:p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系统进入登陆界面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系统运行正常，网络连接正确，用户在登录状态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后台服务器在在线列表中删除该用户，系统进入登录界面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肖凡杰</w:t>
            </w:r>
          </w:p>
        </w:tc>
      </w:tr>
    </w:tbl>
    <w:p w:rsidR="008A5BA3" w:rsidRDefault="008A5BA3"/>
    <w:p w:rsidR="008A5BA3" w:rsidRDefault="007968FB">
      <w:pPr>
        <w:pStyle w:val="2"/>
        <w:numPr>
          <w:ilvl w:val="0"/>
          <w:numId w:val="10"/>
        </w:numPr>
      </w:pPr>
      <w:bookmarkStart w:id="31" w:name="_Toc389743454"/>
      <w:r>
        <w:rPr>
          <w:rFonts w:hint="eastAsia"/>
        </w:rPr>
        <w:lastRenderedPageBreak/>
        <w:t>用户购物</w:t>
      </w:r>
      <w:bookmarkEnd w:id="31"/>
    </w:p>
    <w:p w:rsidR="008A5BA3" w:rsidRDefault="007968FB">
      <w:pPr>
        <w:pStyle w:val="3"/>
        <w:numPr>
          <w:ilvl w:val="1"/>
          <w:numId w:val="10"/>
        </w:numPr>
      </w:pPr>
      <w:bookmarkStart w:id="32" w:name="_Toc389743455"/>
      <w:r>
        <w:rPr>
          <w:rFonts w:hint="eastAsia"/>
        </w:rPr>
        <w:t>查询商品</w:t>
      </w:r>
      <w:bookmarkEnd w:id="32"/>
    </w:p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按照关键词查找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按照关键词查找商品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用户根据关键词查询相关产品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用户输入关键词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用户点击搜索按钮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系统根据关键词检索相关产品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系统返回相关产品列表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当检索不到相关产品的时候，系统返回查找失败页面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点击检索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按照分类查找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按照分类查找商品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用户根据分类查询相关产品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用户点击分类按钮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用户选择分类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系统根据分类显示商品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系统返回商品列表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当分类下不存在相关产品的时候，系统返回不存在该类商品页面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点击分类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4"/>
        <w:numPr>
          <w:ilvl w:val="2"/>
          <w:numId w:val="10"/>
        </w:numPr>
      </w:pPr>
      <w:r>
        <w:rPr>
          <w:rFonts w:hint="eastAsia"/>
        </w:rPr>
        <w:t>按照条件查找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按照条件查找商品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用户根据条件查询相关产品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用户设置条件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用户点击确认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系统根据条件查找相关产品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系统返回查找商品列表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当分类下不存在相关产品的时候，系统返回不存在该类商品页面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点击查找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33" w:name="_Toc389743456"/>
      <w:r>
        <w:rPr>
          <w:rFonts w:hint="eastAsia"/>
        </w:rPr>
        <w:t>收藏商品</w:t>
      </w:r>
      <w:bookmarkEnd w:id="33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用户收藏商品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用户在浏览商品的过程中收藏自己喜欢的商品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用户点击收藏按钮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系统将商品添加到用户收藏夹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系统反馈给用户收藏成功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点击收藏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34" w:name="_Toc389743457"/>
      <w:r>
        <w:rPr>
          <w:rFonts w:hint="eastAsia"/>
        </w:rPr>
        <w:t>查看商品详情</w:t>
      </w:r>
      <w:bookmarkEnd w:id="34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查看商品详情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用户点击商品链接，系统跳转到商品详情的页面，用户查看商品详情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用户点击商品链接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系统跳转至商品页面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系统反馈商品所有信息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点击链接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35" w:name="_Toc389743458"/>
      <w:r>
        <w:rPr>
          <w:rFonts w:hint="eastAsia"/>
        </w:rPr>
        <w:t>评价商品</w:t>
      </w:r>
      <w:bookmarkEnd w:id="35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评价商品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用户对已经购买过的商品进行评价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用户进入订单管理页面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用户点击评价按钮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系统跳转到该订单的评价页面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用户填写评价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用户提交评价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系统反馈提交成功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若用户评价未填写完整点击提交，则系统提示评价未完成，请完成评价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点击评价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p w:rsidR="008A5BA3" w:rsidRDefault="007968FB">
      <w:pPr>
        <w:pStyle w:val="3"/>
        <w:numPr>
          <w:ilvl w:val="1"/>
          <w:numId w:val="10"/>
        </w:numPr>
      </w:pPr>
      <w:bookmarkStart w:id="36" w:name="_Toc389743459"/>
      <w:r>
        <w:rPr>
          <w:rFonts w:hint="eastAsia"/>
        </w:rPr>
        <w:t>加入购物车</w:t>
      </w:r>
      <w:bookmarkEnd w:id="36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491"/>
      </w:tblGrid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加入购物车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ascii="宋体" w:hAnsi="宋体" w:hint="eastAsia"/>
              </w:rPr>
              <w:t>用户将欲购买的商品添加至购物车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251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lastRenderedPageBreak/>
              <w:t>基本流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用户查看商品详情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用户点击添加至购物车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系统将商品添加至用户购物车</w:t>
            </w:r>
          </w:p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系统反馈添加成功</w:t>
            </w:r>
          </w:p>
          <w:p w:rsidR="008A5BA3" w:rsidRDefault="008A5BA3">
            <w:pPr>
              <w:rPr>
                <w:bCs/>
              </w:rPr>
            </w:pP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bCs/>
              </w:rPr>
            </w:pPr>
            <w:r>
              <w:rPr>
                <w:rFonts w:hint="eastAsia"/>
                <w:bCs/>
              </w:rPr>
              <w:t>若余量为零，则系统反馈商品不足信息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</w:tcPr>
          <w:p w:rsidR="008A5BA3" w:rsidRDefault="007968FB">
            <w:r>
              <w:rPr>
                <w:rFonts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点击添加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5BA3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pct25" w:color="auto" w:fill="auto"/>
          </w:tcPr>
          <w:p w:rsidR="008A5BA3" w:rsidRDefault="007968FB"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</w:tcPr>
          <w:p w:rsidR="008A5BA3" w:rsidRDefault="007968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陈俊挺</w:t>
            </w:r>
          </w:p>
        </w:tc>
      </w:tr>
    </w:tbl>
    <w:p w:rsidR="008A5BA3" w:rsidRDefault="008A5BA3"/>
    <w:sectPr w:rsidR="008A5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8FB" w:rsidRDefault="007968FB" w:rsidP="00F45926">
      <w:r>
        <w:separator/>
      </w:r>
    </w:p>
  </w:endnote>
  <w:endnote w:type="continuationSeparator" w:id="0">
    <w:p w:rsidR="007968FB" w:rsidRDefault="007968FB" w:rsidP="00F45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8FB" w:rsidRDefault="007968FB" w:rsidP="00F45926">
      <w:r>
        <w:separator/>
      </w:r>
    </w:p>
  </w:footnote>
  <w:footnote w:type="continuationSeparator" w:id="0">
    <w:p w:rsidR="007968FB" w:rsidRDefault="007968FB" w:rsidP="00F45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1E4"/>
    <w:multiLevelType w:val="multilevel"/>
    <w:tmpl w:val="05E261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D6EDA"/>
    <w:multiLevelType w:val="multilevel"/>
    <w:tmpl w:val="252D6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211A1"/>
    <w:multiLevelType w:val="multilevel"/>
    <w:tmpl w:val="25D211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77C95"/>
    <w:multiLevelType w:val="multilevel"/>
    <w:tmpl w:val="35B77C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D041AC"/>
    <w:multiLevelType w:val="multilevel"/>
    <w:tmpl w:val="38D041A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66D5D"/>
    <w:multiLevelType w:val="multilevel"/>
    <w:tmpl w:val="3C066D5D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4B3651"/>
    <w:multiLevelType w:val="multilevel"/>
    <w:tmpl w:val="4F4B36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91784D"/>
    <w:multiLevelType w:val="singleLevel"/>
    <w:tmpl w:val="5391784D"/>
    <w:lvl w:ilvl="0">
      <w:start w:val="1"/>
      <w:numFmt w:val="decimal"/>
      <w:suff w:val="nothing"/>
      <w:lvlText w:val="%1."/>
      <w:lvlJc w:val="left"/>
    </w:lvl>
  </w:abstractNum>
  <w:abstractNum w:abstractNumId="8">
    <w:nsid w:val="6E3700AC"/>
    <w:multiLevelType w:val="multilevel"/>
    <w:tmpl w:val="6E370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403D27"/>
    <w:multiLevelType w:val="multilevel"/>
    <w:tmpl w:val="76403D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CE1774"/>
    <w:multiLevelType w:val="multilevel"/>
    <w:tmpl w:val="79CE1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A3"/>
    <w:rsid w:val="007968FB"/>
    <w:rsid w:val="008965E9"/>
    <w:rsid w:val="008A5BA3"/>
    <w:rsid w:val="00A242B0"/>
    <w:rsid w:val="00C20B7D"/>
    <w:rsid w:val="00F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表内容1"/>
    <w:basedOn w:val="a"/>
    <w:pPr>
      <w:spacing w:line="60" w:lineRule="auto"/>
      <w:jc w:val="left"/>
    </w:pPr>
    <w:rPr>
      <w:rFonts w:ascii="Times New Roman" w:hAnsi="Times New Roman"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customStyle="1" w:styleId="ListParagraph">
    <w:name w:val="List Paragraph"/>
    <w:basedOn w:val="a"/>
    <w:uiPriority w:val="34"/>
    <w:qFormat/>
    <w:rsid w:val="00F45926"/>
    <w:pPr>
      <w:ind w:firstLineChars="200" w:firstLine="4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表内容1"/>
    <w:basedOn w:val="a"/>
    <w:pPr>
      <w:spacing w:line="60" w:lineRule="auto"/>
      <w:jc w:val="left"/>
    </w:pPr>
    <w:rPr>
      <w:rFonts w:ascii="Times New Roman" w:hAnsi="Times New Roman"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customStyle="1" w:styleId="ListParagraph">
    <w:name w:val="List Paragraph"/>
    <w:basedOn w:val="a"/>
    <w:uiPriority w:val="34"/>
    <w:qFormat/>
    <w:rsid w:val="00F45926"/>
    <w:pPr>
      <w:ind w:firstLineChars="20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2347</Words>
  <Characters>13380</Characters>
  <Application>Microsoft Office Word</Application>
  <DocSecurity>0</DocSecurity>
  <Lines>111</Lines>
  <Paragraphs>31</Paragraphs>
  <ScaleCrop>false</ScaleCrop>
  <Company/>
  <LinksUpToDate>false</LinksUpToDate>
  <CharactersWithSpaces>15696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JunTing</dc:creator>
  <cp:lastModifiedBy>JunTing</cp:lastModifiedBy>
  <cp:revision>2</cp:revision>
  <dcterms:created xsi:type="dcterms:W3CDTF">2014-06-06T08:46:00Z</dcterms:created>
  <dcterms:modified xsi:type="dcterms:W3CDTF">2014-06-06T08:46:00Z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