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AF1" w:rsidRPr="00C31CAF" w:rsidRDefault="002D1AF1" w:rsidP="00380C79">
      <w:pPr>
        <w:spacing w:before="120" w:after="120" w:line="360" w:lineRule="auto"/>
        <w:ind w:left="2836" w:hanging="2836"/>
      </w:pPr>
    </w:p>
    <w:p w:rsidR="00C502DA" w:rsidRDefault="00C502DA" w:rsidP="000E3EDF">
      <w:pPr>
        <w:spacing w:before="120" w:after="120" w:line="360" w:lineRule="auto"/>
        <w:jc w:val="both"/>
      </w:pPr>
    </w:p>
    <w:p w:rsidR="00C502DA" w:rsidRDefault="00C502DA" w:rsidP="00A8246C">
      <w:pPr>
        <w:spacing w:before="120" w:after="120" w:line="360" w:lineRule="auto"/>
        <w:ind w:left="709" w:hanging="709"/>
        <w:jc w:val="both"/>
      </w:pPr>
    </w:p>
    <w:p w:rsidR="00C502DA" w:rsidRDefault="00C502DA" w:rsidP="000E3EDF">
      <w:pPr>
        <w:spacing w:before="120" w:after="120" w:line="360" w:lineRule="auto"/>
        <w:jc w:val="both"/>
      </w:pPr>
    </w:p>
    <w:p w:rsidR="00C502DA" w:rsidRDefault="00C502DA" w:rsidP="000E3EDF">
      <w:pPr>
        <w:spacing w:before="120" w:after="120" w:line="360" w:lineRule="auto"/>
        <w:jc w:val="both"/>
      </w:pPr>
    </w:p>
    <w:p w:rsidR="00C502DA" w:rsidRDefault="00C502DA" w:rsidP="000E3EDF">
      <w:pPr>
        <w:spacing w:before="120" w:after="120" w:line="360" w:lineRule="auto"/>
        <w:jc w:val="both"/>
      </w:pPr>
    </w:p>
    <w:p w:rsidR="00C502DA" w:rsidRDefault="00C502DA" w:rsidP="000E3EDF">
      <w:pPr>
        <w:spacing w:before="120" w:after="120" w:line="360" w:lineRule="auto"/>
        <w:jc w:val="both"/>
      </w:pPr>
    </w:p>
    <w:p w:rsidR="00C502DA" w:rsidRPr="00C502DA" w:rsidRDefault="00C502DA" w:rsidP="00C502DA">
      <w:pPr>
        <w:spacing w:before="120" w:after="120" w:line="360" w:lineRule="auto"/>
        <w:jc w:val="center"/>
        <w:rPr>
          <w:rFonts w:ascii="Arial" w:hAnsi="Arial" w:cs="Arial"/>
          <w:b/>
          <w:sz w:val="56"/>
        </w:rPr>
      </w:pPr>
      <w:r w:rsidRPr="00C502DA">
        <w:rPr>
          <w:rFonts w:ascii="Arial" w:hAnsi="Arial" w:cs="Arial"/>
          <w:b/>
          <w:sz w:val="56"/>
        </w:rPr>
        <w:t>MANUAL DE CALIDAD</w:t>
      </w:r>
    </w:p>
    <w:p w:rsidR="00C502DA" w:rsidRPr="00C502DA" w:rsidRDefault="0099630D" w:rsidP="00C502DA">
      <w:pPr>
        <w:spacing w:before="120" w:after="120" w:line="360" w:lineRule="auto"/>
        <w:jc w:val="center"/>
        <w:rPr>
          <w:rFonts w:ascii="Arial" w:hAnsi="Arial" w:cs="Arial"/>
          <w:b/>
          <w:sz w:val="56"/>
        </w:rPr>
      </w:pPr>
      <w:r>
        <w:rPr>
          <w:rFonts w:ascii="Arial" w:hAnsi="Arial" w:cs="Arial"/>
          <w:b/>
          <w:sz w:val="56"/>
        </w:rPr>
        <w:t>LABORATORIO</w:t>
      </w:r>
      <w:r w:rsidR="00276DD4">
        <w:rPr>
          <w:rFonts w:ascii="Arial" w:hAnsi="Arial" w:cs="Arial"/>
          <w:b/>
          <w:sz w:val="56"/>
        </w:rPr>
        <w:t xml:space="preserve"> SIMET-USACH</w:t>
      </w:r>
      <w:r>
        <w:rPr>
          <w:rFonts w:ascii="Arial" w:hAnsi="Arial" w:cs="Arial"/>
          <w:b/>
          <w:sz w:val="56"/>
        </w:rPr>
        <w:t xml:space="preserve"> </w:t>
      </w:r>
    </w:p>
    <w:p w:rsidR="00C502DA" w:rsidRDefault="00C502DA" w:rsidP="000E3EDF">
      <w:pPr>
        <w:spacing w:before="120" w:after="120" w:line="360" w:lineRule="auto"/>
        <w:jc w:val="both"/>
      </w:pPr>
    </w:p>
    <w:p w:rsidR="00C502DA" w:rsidRDefault="00C502DA" w:rsidP="00412A25">
      <w:pPr>
        <w:spacing w:before="120" w:after="120" w:line="360" w:lineRule="auto"/>
        <w:ind w:left="709" w:hanging="709"/>
        <w:jc w:val="both"/>
      </w:pPr>
    </w:p>
    <w:p w:rsidR="00C502DA" w:rsidRDefault="00C502DA" w:rsidP="000E3EDF">
      <w:pPr>
        <w:spacing w:before="120" w:after="120" w:line="360" w:lineRule="auto"/>
        <w:jc w:val="both"/>
      </w:pPr>
    </w:p>
    <w:p w:rsidR="00C502DA" w:rsidRDefault="00C502DA" w:rsidP="000E3EDF">
      <w:pPr>
        <w:spacing w:before="120" w:after="120" w:line="360" w:lineRule="auto"/>
        <w:jc w:val="both"/>
      </w:pPr>
    </w:p>
    <w:p w:rsidR="00C502DA" w:rsidRDefault="00C502DA" w:rsidP="009B2BD4">
      <w:pPr>
        <w:tabs>
          <w:tab w:val="left" w:pos="2880"/>
        </w:tabs>
        <w:spacing w:before="120" w:after="120" w:line="360" w:lineRule="auto"/>
        <w:jc w:val="both"/>
      </w:pPr>
    </w:p>
    <w:p w:rsidR="00C502DA" w:rsidRDefault="00C502DA" w:rsidP="000E3EDF">
      <w:pPr>
        <w:spacing w:before="120" w:after="120" w:line="360" w:lineRule="auto"/>
        <w:jc w:val="both"/>
      </w:pPr>
    </w:p>
    <w:p w:rsidR="005A096E" w:rsidRDefault="005A096E" w:rsidP="000E3EDF">
      <w:pPr>
        <w:spacing w:before="120" w:after="120" w:line="360" w:lineRule="auto"/>
        <w:jc w:val="both"/>
      </w:pPr>
    </w:p>
    <w:p w:rsidR="00D55F0A" w:rsidRDefault="00D55F0A" w:rsidP="00FE5385">
      <w:pPr>
        <w:pStyle w:val="Ttulo1"/>
        <w:spacing w:before="120" w:after="120" w:line="360" w:lineRule="auto"/>
        <w:jc w:val="center"/>
      </w:pPr>
      <w:bookmarkStart w:id="0" w:name="_Toc246748172"/>
      <w:bookmarkStart w:id="1" w:name="_Toc330821209"/>
      <w:r>
        <w:t>INDICE DE CONTENIDOS</w:t>
      </w:r>
      <w:bookmarkEnd w:id="0"/>
      <w:bookmarkEnd w:id="1"/>
    </w:p>
    <w:p w:rsidR="0033177E" w:rsidRDefault="00661678">
      <w:pPr>
        <w:pStyle w:val="TDC1"/>
        <w:rPr>
          <w:rFonts w:ascii="Calibri" w:hAnsi="Calibri"/>
          <w:b w:val="0"/>
          <w:sz w:val="22"/>
          <w:szCs w:val="22"/>
        </w:rPr>
      </w:pPr>
      <w:r>
        <w:fldChar w:fldCharType="begin"/>
      </w:r>
      <w:r w:rsidR="0033177E">
        <w:instrText xml:space="preserve"> TOC \o "1-3" \h \z \u </w:instrText>
      </w:r>
      <w:r>
        <w:fldChar w:fldCharType="separate"/>
      </w:r>
      <w:hyperlink w:anchor="_Toc330821209" w:history="1">
        <w:r w:rsidR="0033177E" w:rsidRPr="009C343D">
          <w:rPr>
            <w:rStyle w:val="Hipervnculo"/>
          </w:rPr>
          <w:t>INDICE DE CONTENIDOS</w:t>
        </w:r>
        <w:r w:rsidR="0033177E">
          <w:rPr>
            <w:webHidden/>
          </w:rPr>
          <w:tab/>
        </w:r>
        <w:r>
          <w:rPr>
            <w:webHidden/>
          </w:rPr>
          <w:fldChar w:fldCharType="begin"/>
        </w:r>
        <w:r w:rsidR="0033177E">
          <w:rPr>
            <w:webHidden/>
          </w:rPr>
          <w:instrText xml:space="preserve"> PAGEREF _Toc330821209 \h </w:instrText>
        </w:r>
        <w:r>
          <w:rPr>
            <w:webHidden/>
          </w:rPr>
        </w:r>
        <w:r>
          <w:rPr>
            <w:webHidden/>
          </w:rPr>
          <w:fldChar w:fldCharType="separate"/>
        </w:r>
        <w:r w:rsidR="00904FEB">
          <w:rPr>
            <w:webHidden/>
          </w:rPr>
          <w:t>2</w:t>
        </w:r>
        <w:r>
          <w:rPr>
            <w:webHidden/>
          </w:rPr>
          <w:fldChar w:fldCharType="end"/>
        </w:r>
      </w:hyperlink>
    </w:p>
    <w:p w:rsidR="0033177E" w:rsidRDefault="00904FEB">
      <w:pPr>
        <w:pStyle w:val="TDC1"/>
        <w:rPr>
          <w:rFonts w:ascii="Calibri" w:hAnsi="Calibri"/>
          <w:b w:val="0"/>
          <w:sz w:val="22"/>
          <w:szCs w:val="22"/>
        </w:rPr>
      </w:pPr>
      <w:hyperlink w:anchor="_Toc330821210" w:history="1">
        <w:r w:rsidR="0033177E" w:rsidRPr="009C343D">
          <w:rPr>
            <w:rStyle w:val="Hipervnculo"/>
          </w:rPr>
          <w:t>1.</w:t>
        </w:r>
        <w:r w:rsidR="0033177E">
          <w:rPr>
            <w:rFonts w:ascii="Calibri" w:hAnsi="Calibri"/>
            <w:b w:val="0"/>
            <w:sz w:val="22"/>
            <w:szCs w:val="22"/>
          </w:rPr>
          <w:tab/>
        </w:r>
        <w:r w:rsidR="0033177E" w:rsidRPr="009C343D">
          <w:rPr>
            <w:rStyle w:val="Hipervnculo"/>
          </w:rPr>
          <w:t>DEFINICIÓN Y DESCRIPCIÓN DEL MANUAL</w:t>
        </w:r>
        <w:r w:rsidR="0033177E">
          <w:rPr>
            <w:webHidden/>
          </w:rPr>
          <w:tab/>
        </w:r>
        <w:r w:rsidR="00661678">
          <w:rPr>
            <w:webHidden/>
          </w:rPr>
          <w:fldChar w:fldCharType="begin"/>
        </w:r>
        <w:r w:rsidR="0033177E">
          <w:rPr>
            <w:webHidden/>
          </w:rPr>
          <w:instrText xml:space="preserve"> PAGEREF _Toc330821210 \h </w:instrText>
        </w:r>
        <w:r w:rsidR="00661678">
          <w:rPr>
            <w:webHidden/>
          </w:rPr>
        </w:r>
        <w:r w:rsidR="00661678">
          <w:rPr>
            <w:webHidden/>
          </w:rPr>
          <w:fldChar w:fldCharType="separate"/>
        </w:r>
        <w:r>
          <w:rPr>
            <w:webHidden/>
          </w:rPr>
          <w:t>3</w:t>
        </w:r>
        <w:r w:rsidR="00661678">
          <w:rPr>
            <w:webHidden/>
          </w:rPr>
          <w:fldChar w:fldCharType="end"/>
        </w:r>
      </w:hyperlink>
    </w:p>
    <w:p w:rsidR="0033177E" w:rsidRDefault="00904FEB">
      <w:pPr>
        <w:pStyle w:val="TDC2"/>
        <w:rPr>
          <w:rFonts w:ascii="Calibri" w:hAnsi="Calibri" w:cs="Times New Roman"/>
        </w:rPr>
      </w:pPr>
      <w:hyperlink w:anchor="_Toc330821211" w:history="1">
        <w:r w:rsidR="0033177E" w:rsidRPr="009C343D">
          <w:rPr>
            <w:rStyle w:val="Hipervnculo"/>
          </w:rPr>
          <w:t>1.1</w:t>
        </w:r>
        <w:r w:rsidR="0033177E">
          <w:rPr>
            <w:rFonts w:ascii="Calibri" w:hAnsi="Calibri" w:cs="Times New Roman"/>
          </w:rPr>
          <w:tab/>
        </w:r>
        <w:r w:rsidR="0033177E" w:rsidRPr="009C343D">
          <w:rPr>
            <w:rStyle w:val="Hipervnculo"/>
          </w:rPr>
          <w:t>ALCANCE Y CAMPO DE APLICACIÓN.</w:t>
        </w:r>
        <w:r w:rsidR="0033177E">
          <w:rPr>
            <w:webHidden/>
          </w:rPr>
          <w:tab/>
        </w:r>
        <w:r w:rsidR="00661678">
          <w:rPr>
            <w:webHidden/>
          </w:rPr>
          <w:fldChar w:fldCharType="begin"/>
        </w:r>
        <w:r w:rsidR="0033177E">
          <w:rPr>
            <w:webHidden/>
          </w:rPr>
          <w:instrText xml:space="preserve"> PAGEREF _Toc330821211 \h </w:instrText>
        </w:r>
        <w:r w:rsidR="00661678">
          <w:rPr>
            <w:webHidden/>
          </w:rPr>
        </w:r>
        <w:r w:rsidR="00661678">
          <w:rPr>
            <w:webHidden/>
          </w:rPr>
          <w:fldChar w:fldCharType="separate"/>
        </w:r>
        <w:r>
          <w:rPr>
            <w:webHidden/>
          </w:rPr>
          <w:t>3</w:t>
        </w:r>
        <w:r w:rsidR="00661678">
          <w:rPr>
            <w:webHidden/>
          </w:rPr>
          <w:fldChar w:fldCharType="end"/>
        </w:r>
      </w:hyperlink>
    </w:p>
    <w:p w:rsidR="0033177E" w:rsidRDefault="00904FEB">
      <w:pPr>
        <w:pStyle w:val="TDC2"/>
        <w:rPr>
          <w:rFonts w:ascii="Calibri" w:hAnsi="Calibri" w:cs="Times New Roman"/>
        </w:rPr>
      </w:pPr>
      <w:hyperlink w:anchor="_Toc330821212" w:history="1">
        <w:r w:rsidR="0033177E" w:rsidRPr="009C343D">
          <w:rPr>
            <w:rStyle w:val="Hipervnculo"/>
          </w:rPr>
          <w:t>1.2</w:t>
        </w:r>
        <w:r w:rsidR="0033177E">
          <w:rPr>
            <w:rFonts w:ascii="Calibri" w:hAnsi="Calibri" w:cs="Times New Roman"/>
          </w:rPr>
          <w:tab/>
        </w:r>
        <w:r w:rsidR="0033177E" w:rsidRPr="009C343D">
          <w:rPr>
            <w:rStyle w:val="Hipervnculo"/>
          </w:rPr>
          <w:t>REFERENCIAS.</w:t>
        </w:r>
        <w:r w:rsidR="0033177E">
          <w:rPr>
            <w:webHidden/>
          </w:rPr>
          <w:tab/>
        </w:r>
        <w:r w:rsidR="00661678">
          <w:rPr>
            <w:webHidden/>
          </w:rPr>
          <w:fldChar w:fldCharType="begin"/>
        </w:r>
        <w:r w:rsidR="0033177E">
          <w:rPr>
            <w:webHidden/>
          </w:rPr>
          <w:instrText xml:space="preserve"> PAGEREF _Toc330821212 \h </w:instrText>
        </w:r>
        <w:r w:rsidR="00661678">
          <w:rPr>
            <w:webHidden/>
          </w:rPr>
        </w:r>
        <w:r w:rsidR="00661678">
          <w:rPr>
            <w:webHidden/>
          </w:rPr>
          <w:fldChar w:fldCharType="separate"/>
        </w:r>
        <w:r>
          <w:rPr>
            <w:webHidden/>
          </w:rPr>
          <w:t>3</w:t>
        </w:r>
        <w:r w:rsidR="00661678">
          <w:rPr>
            <w:webHidden/>
          </w:rPr>
          <w:fldChar w:fldCharType="end"/>
        </w:r>
      </w:hyperlink>
    </w:p>
    <w:p w:rsidR="0033177E" w:rsidRDefault="00904FEB">
      <w:pPr>
        <w:pStyle w:val="TDC2"/>
        <w:rPr>
          <w:rFonts w:ascii="Calibri" w:hAnsi="Calibri" w:cs="Times New Roman"/>
        </w:rPr>
      </w:pPr>
      <w:hyperlink w:anchor="_Toc330821213" w:history="1">
        <w:r w:rsidR="0033177E" w:rsidRPr="009C343D">
          <w:rPr>
            <w:rStyle w:val="Hipervnculo"/>
          </w:rPr>
          <w:t>1.3</w:t>
        </w:r>
        <w:r w:rsidR="0033177E">
          <w:rPr>
            <w:rFonts w:ascii="Calibri" w:hAnsi="Calibri" w:cs="Times New Roman"/>
          </w:rPr>
          <w:tab/>
        </w:r>
        <w:r w:rsidR="0033177E" w:rsidRPr="009C343D">
          <w:rPr>
            <w:rStyle w:val="Hipervnculo"/>
          </w:rPr>
          <w:t>TERMINOLOGÍA</w:t>
        </w:r>
        <w:r w:rsidR="0033177E">
          <w:rPr>
            <w:webHidden/>
          </w:rPr>
          <w:tab/>
        </w:r>
        <w:r w:rsidR="00661678">
          <w:rPr>
            <w:webHidden/>
          </w:rPr>
          <w:fldChar w:fldCharType="begin"/>
        </w:r>
        <w:r w:rsidR="0033177E">
          <w:rPr>
            <w:webHidden/>
          </w:rPr>
          <w:instrText xml:space="preserve"> PAGEREF _Toc330821213 \h </w:instrText>
        </w:r>
        <w:r w:rsidR="00661678">
          <w:rPr>
            <w:webHidden/>
          </w:rPr>
        </w:r>
        <w:r w:rsidR="00661678">
          <w:rPr>
            <w:webHidden/>
          </w:rPr>
          <w:fldChar w:fldCharType="separate"/>
        </w:r>
        <w:r>
          <w:rPr>
            <w:webHidden/>
          </w:rPr>
          <w:t>3</w:t>
        </w:r>
        <w:r w:rsidR="00661678">
          <w:rPr>
            <w:webHidden/>
          </w:rPr>
          <w:fldChar w:fldCharType="end"/>
        </w:r>
      </w:hyperlink>
    </w:p>
    <w:p w:rsidR="0033177E" w:rsidRDefault="00904FEB">
      <w:pPr>
        <w:pStyle w:val="TDC1"/>
        <w:rPr>
          <w:rFonts w:ascii="Calibri" w:hAnsi="Calibri"/>
          <w:b w:val="0"/>
          <w:sz w:val="22"/>
          <w:szCs w:val="22"/>
        </w:rPr>
      </w:pPr>
      <w:hyperlink w:anchor="_Toc330821216" w:history="1">
        <w:r w:rsidR="0033177E" w:rsidRPr="009C343D">
          <w:rPr>
            <w:rStyle w:val="Hipervnculo"/>
          </w:rPr>
          <w:t>2.</w:t>
        </w:r>
        <w:r w:rsidR="0033177E">
          <w:rPr>
            <w:rFonts w:ascii="Calibri" w:hAnsi="Calibri"/>
            <w:b w:val="0"/>
            <w:sz w:val="22"/>
            <w:szCs w:val="22"/>
          </w:rPr>
          <w:tab/>
        </w:r>
        <w:r w:rsidR="0033177E" w:rsidRPr="009C343D">
          <w:rPr>
            <w:rStyle w:val="Hipervnculo"/>
          </w:rPr>
          <w:t>OBJETIVOS</w:t>
        </w:r>
        <w:r w:rsidR="0033177E">
          <w:rPr>
            <w:webHidden/>
          </w:rPr>
          <w:tab/>
        </w:r>
        <w:r w:rsidR="00661678">
          <w:rPr>
            <w:webHidden/>
          </w:rPr>
          <w:fldChar w:fldCharType="begin"/>
        </w:r>
        <w:r w:rsidR="0033177E">
          <w:rPr>
            <w:webHidden/>
          </w:rPr>
          <w:instrText xml:space="preserve"> PAGEREF _Toc330821216 \h </w:instrText>
        </w:r>
        <w:r w:rsidR="00661678">
          <w:rPr>
            <w:webHidden/>
          </w:rPr>
        </w:r>
        <w:r w:rsidR="00661678">
          <w:rPr>
            <w:webHidden/>
          </w:rPr>
          <w:fldChar w:fldCharType="separate"/>
        </w:r>
        <w:r>
          <w:rPr>
            <w:webHidden/>
          </w:rPr>
          <w:t>5</w:t>
        </w:r>
        <w:r w:rsidR="00661678">
          <w:rPr>
            <w:webHidden/>
          </w:rPr>
          <w:fldChar w:fldCharType="end"/>
        </w:r>
      </w:hyperlink>
    </w:p>
    <w:p w:rsidR="0033177E" w:rsidRDefault="00904FEB">
      <w:pPr>
        <w:pStyle w:val="TDC1"/>
        <w:rPr>
          <w:rFonts w:ascii="Calibri" w:hAnsi="Calibri"/>
          <w:b w:val="0"/>
          <w:sz w:val="22"/>
          <w:szCs w:val="22"/>
        </w:rPr>
      </w:pPr>
      <w:hyperlink w:anchor="_Toc330821217" w:history="1">
        <w:r w:rsidR="0033177E" w:rsidRPr="009C343D">
          <w:rPr>
            <w:rStyle w:val="Hipervnculo"/>
          </w:rPr>
          <w:t>3.</w:t>
        </w:r>
        <w:r w:rsidR="0033177E">
          <w:rPr>
            <w:rFonts w:ascii="Calibri" w:hAnsi="Calibri"/>
            <w:b w:val="0"/>
            <w:sz w:val="22"/>
            <w:szCs w:val="22"/>
          </w:rPr>
          <w:tab/>
        </w:r>
        <w:r w:rsidR="0033177E" w:rsidRPr="009C343D">
          <w:rPr>
            <w:rStyle w:val="Hipervnculo"/>
          </w:rPr>
          <w:t>DESCRIPCIÓN DEL LABORATORIO</w:t>
        </w:r>
        <w:r w:rsidR="0033177E">
          <w:rPr>
            <w:webHidden/>
          </w:rPr>
          <w:tab/>
        </w:r>
        <w:r w:rsidR="00661678">
          <w:rPr>
            <w:webHidden/>
          </w:rPr>
          <w:fldChar w:fldCharType="begin"/>
        </w:r>
        <w:r w:rsidR="0033177E">
          <w:rPr>
            <w:webHidden/>
          </w:rPr>
          <w:instrText xml:space="preserve"> PAGEREF _Toc330821217 \h </w:instrText>
        </w:r>
        <w:r w:rsidR="00661678">
          <w:rPr>
            <w:webHidden/>
          </w:rPr>
        </w:r>
        <w:r w:rsidR="00661678">
          <w:rPr>
            <w:webHidden/>
          </w:rPr>
          <w:fldChar w:fldCharType="separate"/>
        </w:r>
        <w:r>
          <w:rPr>
            <w:webHidden/>
          </w:rPr>
          <w:t>5</w:t>
        </w:r>
        <w:r w:rsidR="00661678">
          <w:rPr>
            <w:webHidden/>
          </w:rPr>
          <w:fldChar w:fldCharType="end"/>
        </w:r>
      </w:hyperlink>
    </w:p>
    <w:p w:rsidR="0033177E" w:rsidRDefault="00904FEB">
      <w:pPr>
        <w:pStyle w:val="TDC2"/>
        <w:rPr>
          <w:rFonts w:ascii="Calibri" w:hAnsi="Calibri" w:cs="Times New Roman"/>
        </w:rPr>
      </w:pPr>
      <w:hyperlink w:anchor="_Toc330821218" w:history="1">
        <w:r w:rsidR="0033177E" w:rsidRPr="009C343D">
          <w:rPr>
            <w:rStyle w:val="Hipervnculo"/>
          </w:rPr>
          <w:t>3.1</w:t>
        </w:r>
        <w:r w:rsidR="0033177E">
          <w:rPr>
            <w:rFonts w:ascii="Calibri" w:hAnsi="Calibri" w:cs="Times New Roman"/>
          </w:rPr>
          <w:tab/>
        </w:r>
        <w:r w:rsidR="0033177E" w:rsidRPr="009C343D">
          <w:rPr>
            <w:rStyle w:val="Hipervnculo"/>
          </w:rPr>
          <w:t>RESPONSABILIDAD LEGAL</w:t>
        </w:r>
        <w:r w:rsidR="0033177E">
          <w:rPr>
            <w:webHidden/>
          </w:rPr>
          <w:tab/>
        </w:r>
        <w:r w:rsidR="00661678">
          <w:rPr>
            <w:webHidden/>
          </w:rPr>
          <w:fldChar w:fldCharType="begin"/>
        </w:r>
        <w:r w:rsidR="0033177E">
          <w:rPr>
            <w:webHidden/>
          </w:rPr>
          <w:instrText xml:space="preserve"> PAGEREF _Toc330821218 \h </w:instrText>
        </w:r>
        <w:r w:rsidR="00661678">
          <w:rPr>
            <w:webHidden/>
          </w:rPr>
        </w:r>
        <w:r w:rsidR="00661678">
          <w:rPr>
            <w:webHidden/>
          </w:rPr>
          <w:fldChar w:fldCharType="separate"/>
        </w:r>
        <w:r>
          <w:rPr>
            <w:webHidden/>
          </w:rPr>
          <w:t>5</w:t>
        </w:r>
        <w:r w:rsidR="00661678">
          <w:rPr>
            <w:webHidden/>
          </w:rPr>
          <w:fldChar w:fldCharType="end"/>
        </w:r>
      </w:hyperlink>
    </w:p>
    <w:p w:rsidR="0033177E" w:rsidRDefault="00904FEB">
      <w:pPr>
        <w:pStyle w:val="TDC2"/>
        <w:rPr>
          <w:rFonts w:ascii="Calibri" w:hAnsi="Calibri" w:cs="Times New Roman"/>
        </w:rPr>
      </w:pPr>
      <w:hyperlink w:anchor="_Toc330821219" w:history="1">
        <w:r w:rsidR="0033177E" w:rsidRPr="009C343D">
          <w:rPr>
            <w:rStyle w:val="Hipervnculo"/>
          </w:rPr>
          <w:t>3.2</w:t>
        </w:r>
        <w:r w:rsidR="0033177E">
          <w:rPr>
            <w:rFonts w:ascii="Calibri" w:hAnsi="Calibri" w:cs="Times New Roman"/>
          </w:rPr>
          <w:tab/>
        </w:r>
        <w:r w:rsidR="0033177E" w:rsidRPr="009C343D">
          <w:rPr>
            <w:rStyle w:val="Hipervnculo"/>
          </w:rPr>
          <w:t>IDENTIFICACION</w:t>
        </w:r>
        <w:r w:rsidR="0033177E">
          <w:rPr>
            <w:webHidden/>
          </w:rPr>
          <w:tab/>
        </w:r>
        <w:r w:rsidR="00661678">
          <w:rPr>
            <w:webHidden/>
          </w:rPr>
          <w:fldChar w:fldCharType="begin"/>
        </w:r>
        <w:r w:rsidR="0033177E">
          <w:rPr>
            <w:webHidden/>
          </w:rPr>
          <w:instrText xml:space="preserve"> PAGEREF _Toc330821219 \h </w:instrText>
        </w:r>
        <w:r w:rsidR="00661678">
          <w:rPr>
            <w:webHidden/>
          </w:rPr>
        </w:r>
        <w:r w:rsidR="00661678">
          <w:rPr>
            <w:webHidden/>
          </w:rPr>
          <w:fldChar w:fldCharType="separate"/>
        </w:r>
        <w:r>
          <w:rPr>
            <w:webHidden/>
          </w:rPr>
          <w:t>6</w:t>
        </w:r>
        <w:r w:rsidR="00661678">
          <w:rPr>
            <w:webHidden/>
          </w:rPr>
          <w:fldChar w:fldCharType="end"/>
        </w:r>
      </w:hyperlink>
    </w:p>
    <w:p w:rsidR="0033177E" w:rsidRDefault="00904FEB">
      <w:pPr>
        <w:pStyle w:val="TDC2"/>
        <w:rPr>
          <w:rFonts w:ascii="Calibri" w:hAnsi="Calibri" w:cs="Times New Roman"/>
        </w:rPr>
      </w:pPr>
      <w:hyperlink w:anchor="_Toc330821221" w:history="1">
        <w:r w:rsidR="0033177E" w:rsidRPr="009C343D">
          <w:rPr>
            <w:rStyle w:val="Hipervnculo"/>
          </w:rPr>
          <w:t>3.3</w:t>
        </w:r>
        <w:r w:rsidR="0033177E">
          <w:rPr>
            <w:rFonts w:ascii="Calibri" w:hAnsi="Calibri" w:cs="Times New Roman"/>
          </w:rPr>
          <w:tab/>
        </w:r>
        <w:r w:rsidR="0033177E" w:rsidRPr="009C343D">
          <w:rPr>
            <w:rStyle w:val="Hipervnculo"/>
          </w:rPr>
          <w:t>ALCANCE DEL LABORATORIO</w:t>
        </w:r>
        <w:r w:rsidR="0033177E">
          <w:rPr>
            <w:webHidden/>
          </w:rPr>
          <w:tab/>
        </w:r>
        <w:r w:rsidR="00661678">
          <w:rPr>
            <w:webHidden/>
          </w:rPr>
          <w:fldChar w:fldCharType="begin"/>
        </w:r>
        <w:r w:rsidR="0033177E">
          <w:rPr>
            <w:webHidden/>
          </w:rPr>
          <w:instrText xml:space="preserve"> PAGEREF _Toc330821221 \h </w:instrText>
        </w:r>
        <w:r w:rsidR="00661678">
          <w:rPr>
            <w:webHidden/>
          </w:rPr>
        </w:r>
        <w:r w:rsidR="00661678">
          <w:rPr>
            <w:webHidden/>
          </w:rPr>
          <w:fldChar w:fldCharType="separate"/>
        </w:r>
        <w:r>
          <w:rPr>
            <w:webHidden/>
          </w:rPr>
          <w:t>7</w:t>
        </w:r>
        <w:r w:rsidR="00661678">
          <w:rPr>
            <w:webHidden/>
          </w:rPr>
          <w:fldChar w:fldCharType="end"/>
        </w:r>
      </w:hyperlink>
    </w:p>
    <w:p w:rsidR="0033177E" w:rsidRDefault="00904FEB">
      <w:pPr>
        <w:pStyle w:val="TDC1"/>
        <w:rPr>
          <w:rFonts w:ascii="Calibri" w:hAnsi="Calibri"/>
          <w:b w:val="0"/>
          <w:sz w:val="22"/>
          <w:szCs w:val="22"/>
        </w:rPr>
      </w:pPr>
      <w:hyperlink w:anchor="_Toc330821222" w:history="1">
        <w:r w:rsidR="0033177E" w:rsidRPr="009C343D">
          <w:rPr>
            <w:rStyle w:val="Hipervnculo"/>
          </w:rPr>
          <w:t>4.</w:t>
        </w:r>
        <w:r w:rsidR="0033177E">
          <w:rPr>
            <w:rFonts w:ascii="Calibri" w:hAnsi="Calibri"/>
            <w:b w:val="0"/>
            <w:sz w:val="22"/>
            <w:szCs w:val="22"/>
          </w:rPr>
          <w:tab/>
        </w:r>
        <w:r w:rsidR="0033177E" w:rsidRPr="009C343D">
          <w:rPr>
            <w:rStyle w:val="Hipervnculo"/>
          </w:rPr>
          <w:t>REQUISITOS DE GESTIÓN</w:t>
        </w:r>
        <w:r w:rsidR="0033177E">
          <w:rPr>
            <w:webHidden/>
          </w:rPr>
          <w:tab/>
        </w:r>
        <w:r w:rsidR="00661678">
          <w:rPr>
            <w:webHidden/>
          </w:rPr>
          <w:fldChar w:fldCharType="begin"/>
        </w:r>
        <w:r w:rsidR="0033177E">
          <w:rPr>
            <w:webHidden/>
          </w:rPr>
          <w:instrText xml:space="preserve"> PAGEREF _Toc330821222 \h </w:instrText>
        </w:r>
        <w:r w:rsidR="00661678">
          <w:rPr>
            <w:webHidden/>
          </w:rPr>
        </w:r>
        <w:r w:rsidR="00661678">
          <w:rPr>
            <w:webHidden/>
          </w:rPr>
          <w:fldChar w:fldCharType="separate"/>
        </w:r>
        <w:r>
          <w:rPr>
            <w:webHidden/>
          </w:rPr>
          <w:t>7</w:t>
        </w:r>
        <w:r w:rsidR="00661678">
          <w:rPr>
            <w:webHidden/>
          </w:rPr>
          <w:fldChar w:fldCharType="end"/>
        </w:r>
      </w:hyperlink>
    </w:p>
    <w:p w:rsidR="0033177E" w:rsidRDefault="00904FEB">
      <w:pPr>
        <w:pStyle w:val="TDC2"/>
      </w:pPr>
      <w:hyperlink w:anchor="_Toc330821223" w:history="1">
        <w:r w:rsidR="0033177E" w:rsidRPr="009C343D">
          <w:rPr>
            <w:rStyle w:val="Hipervnculo"/>
          </w:rPr>
          <w:t>4.1</w:t>
        </w:r>
        <w:r w:rsidR="0033177E">
          <w:rPr>
            <w:rFonts w:ascii="Calibri" w:hAnsi="Calibri" w:cs="Times New Roman"/>
          </w:rPr>
          <w:tab/>
        </w:r>
        <w:r w:rsidR="0033177E" w:rsidRPr="009C343D">
          <w:rPr>
            <w:rStyle w:val="Hipervnculo"/>
          </w:rPr>
          <w:t>ESTRUCTURA ORGANIZACIONAL</w:t>
        </w:r>
        <w:r w:rsidR="0033177E">
          <w:rPr>
            <w:webHidden/>
          </w:rPr>
          <w:tab/>
        </w:r>
        <w:r w:rsidR="00661678">
          <w:rPr>
            <w:webHidden/>
          </w:rPr>
          <w:fldChar w:fldCharType="begin"/>
        </w:r>
        <w:r w:rsidR="0033177E">
          <w:rPr>
            <w:webHidden/>
          </w:rPr>
          <w:instrText xml:space="preserve"> PAGEREF _Toc330821223 \h </w:instrText>
        </w:r>
        <w:r w:rsidR="00661678">
          <w:rPr>
            <w:webHidden/>
          </w:rPr>
        </w:r>
        <w:r w:rsidR="00661678">
          <w:rPr>
            <w:webHidden/>
          </w:rPr>
          <w:fldChar w:fldCharType="separate"/>
        </w:r>
        <w:r>
          <w:rPr>
            <w:webHidden/>
          </w:rPr>
          <w:t>7</w:t>
        </w:r>
        <w:r w:rsidR="00661678">
          <w:rPr>
            <w:webHidden/>
          </w:rPr>
          <w:fldChar w:fldCharType="end"/>
        </w:r>
      </w:hyperlink>
    </w:p>
    <w:p w:rsidR="00F04AA4" w:rsidRPr="00F04AA4" w:rsidRDefault="00F04AA4" w:rsidP="00326A1D">
      <w:pPr>
        <w:ind w:right="-658" w:firstLine="238"/>
        <w:rPr>
          <w:rFonts w:ascii="Arial" w:hAnsi="Arial" w:cs="Arial"/>
          <w:noProof/>
          <w:sz w:val="22"/>
          <w:szCs w:val="22"/>
        </w:rPr>
      </w:pPr>
      <w:r w:rsidRPr="00F04AA4">
        <w:rPr>
          <w:rFonts w:ascii="Arial" w:hAnsi="Arial" w:cs="Arial"/>
          <w:sz w:val="22"/>
          <w:szCs w:val="22"/>
        </w:rPr>
        <w:t>4</w:t>
      </w:r>
      <w:r w:rsidRPr="00F04AA4">
        <w:rPr>
          <w:rFonts w:ascii="Arial" w:hAnsi="Arial" w:cs="Arial"/>
          <w:noProof/>
          <w:sz w:val="22"/>
          <w:szCs w:val="22"/>
        </w:rPr>
        <w:t>.1.</w:t>
      </w:r>
      <w:r w:rsidR="00326A1D">
        <w:rPr>
          <w:rFonts w:ascii="Arial" w:hAnsi="Arial" w:cs="Arial"/>
          <w:noProof/>
          <w:sz w:val="22"/>
          <w:szCs w:val="22"/>
        </w:rPr>
        <w:t>2</w:t>
      </w:r>
      <w:r>
        <w:rPr>
          <w:rFonts w:ascii="Arial" w:hAnsi="Arial" w:cs="Arial"/>
          <w:noProof/>
          <w:sz w:val="22"/>
          <w:szCs w:val="22"/>
        </w:rPr>
        <w:t xml:space="preserve">    </w:t>
      </w:r>
      <w:r w:rsidR="00326A1D">
        <w:rPr>
          <w:rFonts w:ascii="Arial" w:hAnsi="Arial" w:cs="Arial"/>
          <w:noProof/>
          <w:sz w:val="22"/>
          <w:szCs w:val="22"/>
        </w:rPr>
        <w:t>Politica de calidad</w:t>
      </w:r>
      <w:r w:rsidR="00326A1D">
        <w:rPr>
          <w:rFonts w:ascii="Arial" w:hAnsi="Arial" w:cs="Arial"/>
          <w:noProof/>
          <w:sz w:val="22"/>
          <w:szCs w:val="22"/>
        </w:rPr>
        <w:tab/>
      </w:r>
      <w:r w:rsidR="00326A1D">
        <w:rPr>
          <w:rFonts w:ascii="Arial" w:hAnsi="Arial" w:cs="Arial"/>
          <w:noProof/>
          <w:sz w:val="22"/>
          <w:szCs w:val="22"/>
        </w:rPr>
        <w:tab/>
      </w:r>
      <w:r w:rsidR="00326A1D">
        <w:rPr>
          <w:rFonts w:ascii="Arial" w:hAnsi="Arial" w:cs="Arial"/>
          <w:noProof/>
          <w:sz w:val="22"/>
          <w:szCs w:val="22"/>
        </w:rPr>
        <w:tab/>
      </w:r>
      <w:r w:rsidR="00326A1D">
        <w:rPr>
          <w:rFonts w:ascii="Arial" w:hAnsi="Arial" w:cs="Arial"/>
          <w:noProof/>
          <w:sz w:val="22"/>
          <w:szCs w:val="22"/>
        </w:rPr>
        <w:tab/>
      </w:r>
      <w:r w:rsidR="00326A1D">
        <w:rPr>
          <w:rFonts w:ascii="Arial" w:hAnsi="Arial" w:cs="Arial"/>
          <w:noProof/>
          <w:sz w:val="22"/>
          <w:szCs w:val="22"/>
        </w:rPr>
        <w:tab/>
      </w:r>
      <w:r w:rsidR="00326A1D">
        <w:rPr>
          <w:rFonts w:ascii="Arial" w:hAnsi="Arial" w:cs="Arial"/>
          <w:noProof/>
          <w:sz w:val="22"/>
          <w:szCs w:val="22"/>
        </w:rPr>
        <w:tab/>
      </w:r>
      <w:r w:rsidR="00326A1D">
        <w:rPr>
          <w:rFonts w:ascii="Arial" w:hAnsi="Arial" w:cs="Arial"/>
          <w:noProof/>
          <w:sz w:val="22"/>
          <w:szCs w:val="22"/>
        </w:rPr>
        <w:tab/>
      </w:r>
      <w:r w:rsidR="00326A1D">
        <w:rPr>
          <w:rFonts w:ascii="Arial" w:hAnsi="Arial" w:cs="Arial"/>
          <w:noProof/>
          <w:sz w:val="22"/>
          <w:szCs w:val="22"/>
        </w:rPr>
        <w:tab/>
      </w:r>
      <w:r w:rsidR="00326A1D">
        <w:rPr>
          <w:rFonts w:ascii="Arial" w:hAnsi="Arial" w:cs="Arial"/>
          <w:noProof/>
          <w:sz w:val="22"/>
          <w:szCs w:val="22"/>
        </w:rPr>
        <w:tab/>
      </w:r>
      <w:r w:rsidR="00326A1D">
        <w:rPr>
          <w:rFonts w:ascii="Arial" w:hAnsi="Arial" w:cs="Arial"/>
          <w:noProof/>
          <w:sz w:val="22"/>
          <w:szCs w:val="22"/>
        </w:rPr>
        <w:tab/>
        <w:t xml:space="preserve">       10</w:t>
      </w:r>
    </w:p>
    <w:p w:rsidR="0033177E" w:rsidRDefault="00904FEB">
      <w:pPr>
        <w:pStyle w:val="TDC2"/>
        <w:rPr>
          <w:rFonts w:ascii="Calibri" w:hAnsi="Calibri" w:cs="Times New Roman"/>
        </w:rPr>
      </w:pPr>
      <w:hyperlink w:anchor="_Toc330821224" w:history="1">
        <w:r w:rsidR="0033177E" w:rsidRPr="009C343D">
          <w:rPr>
            <w:rStyle w:val="Hipervnculo"/>
          </w:rPr>
          <w:t>4.2</w:t>
        </w:r>
        <w:r w:rsidR="0033177E">
          <w:rPr>
            <w:rFonts w:ascii="Calibri" w:hAnsi="Calibri" w:cs="Times New Roman"/>
          </w:rPr>
          <w:tab/>
        </w:r>
        <w:r w:rsidR="0033177E" w:rsidRPr="009C343D">
          <w:rPr>
            <w:rStyle w:val="Hipervnculo"/>
          </w:rPr>
          <w:t>SISTEMA DE GESTIÓN</w:t>
        </w:r>
        <w:r w:rsidR="0033177E">
          <w:rPr>
            <w:webHidden/>
          </w:rPr>
          <w:tab/>
        </w:r>
        <w:r w:rsidR="00661678">
          <w:rPr>
            <w:webHidden/>
          </w:rPr>
          <w:fldChar w:fldCharType="begin"/>
        </w:r>
        <w:r w:rsidR="0033177E">
          <w:rPr>
            <w:webHidden/>
          </w:rPr>
          <w:instrText xml:space="preserve"> PAGEREF _Toc330821224 \h </w:instrText>
        </w:r>
        <w:r w:rsidR="00661678">
          <w:rPr>
            <w:webHidden/>
          </w:rPr>
        </w:r>
        <w:r w:rsidR="00661678">
          <w:rPr>
            <w:webHidden/>
          </w:rPr>
          <w:fldChar w:fldCharType="separate"/>
        </w:r>
        <w:r>
          <w:rPr>
            <w:webHidden/>
          </w:rPr>
          <w:t>16</w:t>
        </w:r>
        <w:r w:rsidR="00661678">
          <w:rPr>
            <w:webHidden/>
          </w:rPr>
          <w:fldChar w:fldCharType="end"/>
        </w:r>
      </w:hyperlink>
    </w:p>
    <w:p w:rsidR="0033177E" w:rsidRDefault="00904FEB">
      <w:pPr>
        <w:pStyle w:val="TDC2"/>
        <w:rPr>
          <w:rFonts w:ascii="Calibri" w:hAnsi="Calibri" w:cs="Times New Roman"/>
        </w:rPr>
      </w:pPr>
      <w:hyperlink w:anchor="_Toc330821225" w:history="1">
        <w:r w:rsidR="0033177E" w:rsidRPr="009C343D">
          <w:rPr>
            <w:rStyle w:val="Hipervnculo"/>
          </w:rPr>
          <w:t>4.2.1</w:t>
        </w:r>
        <w:r w:rsidR="0033177E">
          <w:rPr>
            <w:rFonts w:ascii="Calibri" w:hAnsi="Calibri" w:cs="Times New Roman"/>
          </w:rPr>
          <w:tab/>
        </w:r>
        <w:r w:rsidR="0033177E" w:rsidRPr="009C343D">
          <w:rPr>
            <w:rStyle w:val="Hipervnculo"/>
          </w:rPr>
          <w:t>Análisis realizados</w:t>
        </w:r>
        <w:r w:rsidR="0033177E">
          <w:rPr>
            <w:webHidden/>
          </w:rPr>
          <w:tab/>
        </w:r>
        <w:r w:rsidR="00661678">
          <w:rPr>
            <w:webHidden/>
          </w:rPr>
          <w:fldChar w:fldCharType="begin"/>
        </w:r>
        <w:r w:rsidR="0033177E">
          <w:rPr>
            <w:webHidden/>
          </w:rPr>
          <w:instrText xml:space="preserve"> PAGEREF _Toc330821225 \h </w:instrText>
        </w:r>
        <w:r w:rsidR="00661678">
          <w:rPr>
            <w:webHidden/>
          </w:rPr>
        </w:r>
        <w:r w:rsidR="00661678">
          <w:rPr>
            <w:webHidden/>
          </w:rPr>
          <w:fldChar w:fldCharType="separate"/>
        </w:r>
        <w:r>
          <w:rPr>
            <w:webHidden/>
          </w:rPr>
          <w:t>17</w:t>
        </w:r>
        <w:r w:rsidR="00661678">
          <w:rPr>
            <w:webHidden/>
          </w:rPr>
          <w:fldChar w:fldCharType="end"/>
        </w:r>
      </w:hyperlink>
    </w:p>
    <w:p w:rsidR="0033177E" w:rsidRDefault="00904FEB">
      <w:pPr>
        <w:pStyle w:val="TDC2"/>
        <w:rPr>
          <w:rFonts w:ascii="Calibri" w:hAnsi="Calibri" w:cs="Times New Roman"/>
        </w:rPr>
      </w:pPr>
      <w:hyperlink w:anchor="_Toc330821226" w:history="1">
        <w:r w:rsidR="0033177E" w:rsidRPr="009C343D">
          <w:rPr>
            <w:rStyle w:val="Hipervnculo"/>
          </w:rPr>
          <w:t>4.2.2</w:t>
        </w:r>
        <w:r w:rsidR="0033177E">
          <w:rPr>
            <w:rFonts w:ascii="Calibri" w:hAnsi="Calibri" w:cs="Times New Roman"/>
          </w:rPr>
          <w:tab/>
        </w:r>
        <w:r w:rsidR="0033177E" w:rsidRPr="009C343D">
          <w:rPr>
            <w:rStyle w:val="Hipervnculo"/>
          </w:rPr>
          <w:t>Seguridad en el trabajo</w:t>
        </w:r>
        <w:r w:rsidR="0033177E">
          <w:rPr>
            <w:webHidden/>
          </w:rPr>
          <w:tab/>
        </w:r>
        <w:r w:rsidR="00661678">
          <w:rPr>
            <w:webHidden/>
          </w:rPr>
          <w:fldChar w:fldCharType="begin"/>
        </w:r>
        <w:r w:rsidR="0033177E">
          <w:rPr>
            <w:webHidden/>
          </w:rPr>
          <w:instrText xml:space="preserve"> PAGEREF _Toc330821226 \h </w:instrText>
        </w:r>
        <w:r w:rsidR="00661678">
          <w:rPr>
            <w:webHidden/>
          </w:rPr>
        </w:r>
        <w:r w:rsidR="00661678">
          <w:rPr>
            <w:webHidden/>
          </w:rPr>
          <w:fldChar w:fldCharType="separate"/>
        </w:r>
        <w:r>
          <w:rPr>
            <w:webHidden/>
          </w:rPr>
          <w:t>18</w:t>
        </w:r>
        <w:r w:rsidR="00661678">
          <w:rPr>
            <w:webHidden/>
          </w:rPr>
          <w:fldChar w:fldCharType="end"/>
        </w:r>
      </w:hyperlink>
    </w:p>
    <w:p w:rsidR="0033177E" w:rsidRDefault="00904FEB">
      <w:pPr>
        <w:pStyle w:val="TDC2"/>
        <w:rPr>
          <w:rFonts w:ascii="Calibri" w:hAnsi="Calibri" w:cs="Times New Roman"/>
        </w:rPr>
      </w:pPr>
      <w:hyperlink w:anchor="_Toc330821227" w:history="1">
        <w:r w:rsidR="0033177E" w:rsidRPr="009C343D">
          <w:rPr>
            <w:rStyle w:val="Hipervnculo"/>
          </w:rPr>
          <w:t>4.2.3</w:t>
        </w:r>
        <w:r w:rsidR="0033177E">
          <w:rPr>
            <w:rFonts w:ascii="Calibri" w:hAnsi="Calibri" w:cs="Times New Roman"/>
          </w:rPr>
          <w:tab/>
        </w:r>
        <w:r w:rsidR="0033177E" w:rsidRPr="009C343D">
          <w:rPr>
            <w:rStyle w:val="Hipervnculo"/>
          </w:rPr>
          <w:t>Confidencialidad</w:t>
        </w:r>
        <w:r w:rsidR="0033177E">
          <w:rPr>
            <w:webHidden/>
          </w:rPr>
          <w:tab/>
        </w:r>
        <w:r w:rsidR="00661678">
          <w:rPr>
            <w:webHidden/>
          </w:rPr>
          <w:fldChar w:fldCharType="begin"/>
        </w:r>
        <w:r w:rsidR="0033177E">
          <w:rPr>
            <w:webHidden/>
          </w:rPr>
          <w:instrText xml:space="preserve"> PAGEREF _Toc330821227 \h </w:instrText>
        </w:r>
        <w:r w:rsidR="00661678">
          <w:rPr>
            <w:webHidden/>
          </w:rPr>
        </w:r>
        <w:r w:rsidR="00661678">
          <w:rPr>
            <w:webHidden/>
          </w:rPr>
          <w:fldChar w:fldCharType="separate"/>
        </w:r>
        <w:r>
          <w:rPr>
            <w:webHidden/>
          </w:rPr>
          <w:t>18</w:t>
        </w:r>
        <w:r w:rsidR="00661678">
          <w:rPr>
            <w:webHidden/>
          </w:rPr>
          <w:fldChar w:fldCharType="end"/>
        </w:r>
      </w:hyperlink>
    </w:p>
    <w:p w:rsidR="0033177E" w:rsidRDefault="00904FEB">
      <w:pPr>
        <w:pStyle w:val="TDC2"/>
        <w:rPr>
          <w:rFonts w:ascii="Calibri" w:hAnsi="Calibri" w:cs="Times New Roman"/>
        </w:rPr>
      </w:pPr>
      <w:hyperlink w:anchor="_Toc330821228" w:history="1">
        <w:r w:rsidR="0033177E" w:rsidRPr="009C343D">
          <w:rPr>
            <w:rStyle w:val="Hipervnculo"/>
          </w:rPr>
          <w:t>4.3</w:t>
        </w:r>
        <w:r w:rsidR="0033177E">
          <w:rPr>
            <w:rFonts w:ascii="Calibri" w:hAnsi="Calibri" w:cs="Times New Roman"/>
          </w:rPr>
          <w:tab/>
        </w:r>
        <w:r w:rsidR="0033177E" w:rsidRPr="009C343D">
          <w:rPr>
            <w:rStyle w:val="Hipervnculo"/>
          </w:rPr>
          <w:t>CONTROL DE DOCUMENTOS</w:t>
        </w:r>
        <w:r w:rsidR="0033177E">
          <w:rPr>
            <w:webHidden/>
          </w:rPr>
          <w:tab/>
        </w:r>
        <w:r w:rsidR="00661678">
          <w:rPr>
            <w:webHidden/>
          </w:rPr>
          <w:fldChar w:fldCharType="begin"/>
        </w:r>
        <w:r w:rsidR="0033177E">
          <w:rPr>
            <w:webHidden/>
          </w:rPr>
          <w:instrText xml:space="preserve"> PAGEREF _Toc330821228 \h </w:instrText>
        </w:r>
        <w:r w:rsidR="00661678">
          <w:rPr>
            <w:webHidden/>
          </w:rPr>
        </w:r>
        <w:r w:rsidR="00661678">
          <w:rPr>
            <w:webHidden/>
          </w:rPr>
          <w:fldChar w:fldCharType="separate"/>
        </w:r>
        <w:r>
          <w:rPr>
            <w:webHidden/>
          </w:rPr>
          <w:t>19</w:t>
        </w:r>
        <w:r w:rsidR="00661678">
          <w:rPr>
            <w:webHidden/>
          </w:rPr>
          <w:fldChar w:fldCharType="end"/>
        </w:r>
      </w:hyperlink>
    </w:p>
    <w:p w:rsidR="0033177E" w:rsidRDefault="00904FEB">
      <w:pPr>
        <w:pStyle w:val="TDC2"/>
        <w:rPr>
          <w:rFonts w:ascii="Calibri" w:hAnsi="Calibri" w:cs="Times New Roman"/>
        </w:rPr>
      </w:pPr>
      <w:hyperlink w:anchor="_Toc330821229" w:history="1">
        <w:r w:rsidR="0033177E" w:rsidRPr="009C343D">
          <w:rPr>
            <w:rStyle w:val="Hipervnculo"/>
          </w:rPr>
          <w:t>4.4</w:t>
        </w:r>
        <w:r w:rsidR="0033177E">
          <w:rPr>
            <w:rFonts w:ascii="Calibri" w:hAnsi="Calibri" w:cs="Times New Roman"/>
          </w:rPr>
          <w:tab/>
        </w:r>
        <w:r w:rsidR="0033177E" w:rsidRPr="009C343D">
          <w:rPr>
            <w:rStyle w:val="Hipervnculo"/>
          </w:rPr>
          <w:t>REVISIÓN DE SOLICITUDES, COTIZACIONES Y CONTRATOS</w:t>
        </w:r>
        <w:r w:rsidR="0033177E">
          <w:rPr>
            <w:webHidden/>
          </w:rPr>
          <w:tab/>
        </w:r>
        <w:r w:rsidR="00661678">
          <w:rPr>
            <w:webHidden/>
          </w:rPr>
          <w:fldChar w:fldCharType="begin"/>
        </w:r>
        <w:r w:rsidR="0033177E">
          <w:rPr>
            <w:webHidden/>
          </w:rPr>
          <w:instrText xml:space="preserve"> PAGEREF _Toc330821229 \h </w:instrText>
        </w:r>
        <w:r w:rsidR="00661678">
          <w:rPr>
            <w:webHidden/>
          </w:rPr>
        </w:r>
        <w:r w:rsidR="00661678">
          <w:rPr>
            <w:webHidden/>
          </w:rPr>
          <w:fldChar w:fldCharType="separate"/>
        </w:r>
        <w:r>
          <w:rPr>
            <w:webHidden/>
          </w:rPr>
          <w:t>20</w:t>
        </w:r>
        <w:r w:rsidR="00661678">
          <w:rPr>
            <w:webHidden/>
          </w:rPr>
          <w:fldChar w:fldCharType="end"/>
        </w:r>
      </w:hyperlink>
    </w:p>
    <w:p w:rsidR="0033177E" w:rsidRDefault="00904FEB">
      <w:pPr>
        <w:pStyle w:val="TDC2"/>
        <w:rPr>
          <w:rFonts w:ascii="Calibri" w:hAnsi="Calibri" w:cs="Times New Roman"/>
        </w:rPr>
      </w:pPr>
      <w:hyperlink w:anchor="_Toc330821231" w:history="1">
        <w:r w:rsidR="0033177E" w:rsidRPr="009C343D">
          <w:rPr>
            <w:rStyle w:val="Hipervnculo"/>
          </w:rPr>
          <w:t>4.5</w:t>
        </w:r>
        <w:r w:rsidR="0033177E">
          <w:rPr>
            <w:rFonts w:ascii="Calibri" w:hAnsi="Calibri" w:cs="Times New Roman"/>
          </w:rPr>
          <w:tab/>
        </w:r>
        <w:r w:rsidR="0033177E" w:rsidRPr="009C343D">
          <w:rPr>
            <w:rStyle w:val="Hipervnculo"/>
          </w:rPr>
          <w:t>SUBCONTRATACIÓN DE ENSAYOS</w:t>
        </w:r>
        <w:r w:rsidR="0033177E">
          <w:rPr>
            <w:webHidden/>
          </w:rPr>
          <w:tab/>
        </w:r>
        <w:r w:rsidR="00661678">
          <w:rPr>
            <w:webHidden/>
          </w:rPr>
          <w:fldChar w:fldCharType="begin"/>
        </w:r>
        <w:r w:rsidR="0033177E">
          <w:rPr>
            <w:webHidden/>
          </w:rPr>
          <w:instrText xml:space="preserve"> PAGEREF _Toc330821231 \h </w:instrText>
        </w:r>
        <w:r w:rsidR="00661678">
          <w:rPr>
            <w:webHidden/>
          </w:rPr>
        </w:r>
        <w:r w:rsidR="00661678">
          <w:rPr>
            <w:webHidden/>
          </w:rPr>
          <w:fldChar w:fldCharType="separate"/>
        </w:r>
        <w:r>
          <w:rPr>
            <w:webHidden/>
          </w:rPr>
          <w:t>21</w:t>
        </w:r>
        <w:r w:rsidR="00661678">
          <w:rPr>
            <w:webHidden/>
          </w:rPr>
          <w:fldChar w:fldCharType="end"/>
        </w:r>
      </w:hyperlink>
    </w:p>
    <w:p w:rsidR="0033177E" w:rsidRDefault="00904FEB">
      <w:pPr>
        <w:pStyle w:val="TDC2"/>
        <w:rPr>
          <w:rFonts w:ascii="Calibri" w:hAnsi="Calibri" w:cs="Times New Roman"/>
        </w:rPr>
      </w:pPr>
      <w:hyperlink w:anchor="_Toc330821232" w:history="1">
        <w:r w:rsidR="0033177E" w:rsidRPr="009C343D">
          <w:rPr>
            <w:rStyle w:val="Hipervnculo"/>
          </w:rPr>
          <w:t>4.6</w:t>
        </w:r>
        <w:r w:rsidR="0033177E">
          <w:rPr>
            <w:rFonts w:ascii="Calibri" w:hAnsi="Calibri" w:cs="Times New Roman"/>
          </w:rPr>
          <w:tab/>
        </w:r>
        <w:r w:rsidR="0033177E" w:rsidRPr="009C343D">
          <w:rPr>
            <w:rStyle w:val="Hipervnculo"/>
          </w:rPr>
          <w:t>COMPRA DE SERVICIOS Y SUMINISTROS</w:t>
        </w:r>
        <w:r w:rsidR="0033177E">
          <w:rPr>
            <w:webHidden/>
          </w:rPr>
          <w:tab/>
        </w:r>
        <w:r w:rsidR="00661678">
          <w:rPr>
            <w:webHidden/>
          </w:rPr>
          <w:fldChar w:fldCharType="begin"/>
        </w:r>
        <w:r w:rsidR="0033177E">
          <w:rPr>
            <w:webHidden/>
          </w:rPr>
          <w:instrText xml:space="preserve"> PAGEREF _Toc330821232 \h </w:instrText>
        </w:r>
        <w:r w:rsidR="00661678">
          <w:rPr>
            <w:webHidden/>
          </w:rPr>
        </w:r>
        <w:r w:rsidR="00661678">
          <w:rPr>
            <w:webHidden/>
          </w:rPr>
          <w:fldChar w:fldCharType="separate"/>
        </w:r>
        <w:r>
          <w:rPr>
            <w:webHidden/>
          </w:rPr>
          <w:t>21</w:t>
        </w:r>
        <w:r w:rsidR="00661678">
          <w:rPr>
            <w:webHidden/>
          </w:rPr>
          <w:fldChar w:fldCharType="end"/>
        </w:r>
      </w:hyperlink>
    </w:p>
    <w:p w:rsidR="0033177E" w:rsidRDefault="00904FEB">
      <w:pPr>
        <w:pStyle w:val="TDC2"/>
        <w:rPr>
          <w:rFonts w:ascii="Calibri" w:hAnsi="Calibri" w:cs="Times New Roman"/>
        </w:rPr>
      </w:pPr>
      <w:hyperlink w:anchor="_Toc330821233" w:history="1">
        <w:r w:rsidR="0033177E" w:rsidRPr="009C343D">
          <w:rPr>
            <w:rStyle w:val="Hipervnculo"/>
          </w:rPr>
          <w:t>4.7</w:t>
        </w:r>
        <w:r w:rsidR="0033177E">
          <w:rPr>
            <w:rFonts w:ascii="Calibri" w:hAnsi="Calibri" w:cs="Times New Roman"/>
          </w:rPr>
          <w:tab/>
        </w:r>
        <w:r w:rsidR="0033177E" w:rsidRPr="009C343D">
          <w:rPr>
            <w:rStyle w:val="Hipervnculo"/>
          </w:rPr>
          <w:t>SATISFACCIÓN AL CLIENTE</w:t>
        </w:r>
        <w:r w:rsidR="0033177E">
          <w:rPr>
            <w:webHidden/>
          </w:rPr>
          <w:tab/>
        </w:r>
        <w:r w:rsidR="00661678">
          <w:rPr>
            <w:webHidden/>
          </w:rPr>
          <w:fldChar w:fldCharType="begin"/>
        </w:r>
        <w:r w:rsidR="0033177E">
          <w:rPr>
            <w:webHidden/>
          </w:rPr>
          <w:instrText xml:space="preserve"> PAGEREF _Toc330821233 \h </w:instrText>
        </w:r>
        <w:r w:rsidR="00661678">
          <w:rPr>
            <w:webHidden/>
          </w:rPr>
        </w:r>
        <w:r w:rsidR="00661678">
          <w:rPr>
            <w:webHidden/>
          </w:rPr>
          <w:fldChar w:fldCharType="separate"/>
        </w:r>
        <w:r>
          <w:rPr>
            <w:webHidden/>
          </w:rPr>
          <w:t>22</w:t>
        </w:r>
        <w:r w:rsidR="00661678">
          <w:rPr>
            <w:webHidden/>
          </w:rPr>
          <w:fldChar w:fldCharType="end"/>
        </w:r>
      </w:hyperlink>
    </w:p>
    <w:p w:rsidR="0033177E" w:rsidRDefault="00904FEB">
      <w:pPr>
        <w:pStyle w:val="TDC2"/>
        <w:rPr>
          <w:rFonts w:ascii="Calibri" w:hAnsi="Calibri" w:cs="Times New Roman"/>
        </w:rPr>
      </w:pPr>
      <w:hyperlink w:anchor="_Toc330821234" w:history="1">
        <w:r w:rsidR="0033177E" w:rsidRPr="009C343D">
          <w:rPr>
            <w:rStyle w:val="Hipervnculo"/>
          </w:rPr>
          <w:t>4.8</w:t>
        </w:r>
        <w:r w:rsidR="0033177E">
          <w:rPr>
            <w:rFonts w:ascii="Calibri" w:hAnsi="Calibri" w:cs="Times New Roman"/>
          </w:rPr>
          <w:tab/>
        </w:r>
        <w:r w:rsidR="0033177E" w:rsidRPr="009C343D">
          <w:rPr>
            <w:rStyle w:val="Hipervnculo"/>
          </w:rPr>
          <w:t>RECLAMOS</w:t>
        </w:r>
        <w:r w:rsidR="0033177E">
          <w:rPr>
            <w:webHidden/>
          </w:rPr>
          <w:tab/>
        </w:r>
        <w:r w:rsidR="00661678">
          <w:rPr>
            <w:webHidden/>
          </w:rPr>
          <w:fldChar w:fldCharType="begin"/>
        </w:r>
        <w:r w:rsidR="0033177E">
          <w:rPr>
            <w:webHidden/>
          </w:rPr>
          <w:instrText xml:space="preserve"> PAGEREF _Toc330821234 \h </w:instrText>
        </w:r>
        <w:r w:rsidR="00661678">
          <w:rPr>
            <w:webHidden/>
          </w:rPr>
        </w:r>
        <w:r w:rsidR="00661678">
          <w:rPr>
            <w:webHidden/>
          </w:rPr>
          <w:fldChar w:fldCharType="separate"/>
        </w:r>
        <w:r>
          <w:rPr>
            <w:webHidden/>
          </w:rPr>
          <w:t>23</w:t>
        </w:r>
        <w:r w:rsidR="00661678">
          <w:rPr>
            <w:webHidden/>
          </w:rPr>
          <w:fldChar w:fldCharType="end"/>
        </w:r>
      </w:hyperlink>
    </w:p>
    <w:p w:rsidR="0033177E" w:rsidRDefault="00904FEB">
      <w:pPr>
        <w:pStyle w:val="TDC2"/>
        <w:rPr>
          <w:rFonts w:ascii="Calibri" w:hAnsi="Calibri" w:cs="Times New Roman"/>
        </w:rPr>
      </w:pPr>
      <w:hyperlink w:anchor="_Toc330821235" w:history="1">
        <w:r w:rsidR="0033177E" w:rsidRPr="009C343D">
          <w:rPr>
            <w:rStyle w:val="Hipervnculo"/>
          </w:rPr>
          <w:t>4.9</w:t>
        </w:r>
        <w:r w:rsidR="0033177E">
          <w:rPr>
            <w:rFonts w:ascii="Calibri" w:hAnsi="Calibri" w:cs="Times New Roman"/>
          </w:rPr>
          <w:tab/>
        </w:r>
        <w:r w:rsidR="0033177E" w:rsidRPr="009C343D">
          <w:rPr>
            <w:rStyle w:val="Hipervnculo"/>
          </w:rPr>
          <w:t>CONTROL DE ENSAYO NO CONFORME</w:t>
        </w:r>
        <w:r w:rsidR="0033177E">
          <w:rPr>
            <w:webHidden/>
          </w:rPr>
          <w:tab/>
        </w:r>
        <w:r w:rsidR="00661678">
          <w:rPr>
            <w:webHidden/>
          </w:rPr>
          <w:fldChar w:fldCharType="begin"/>
        </w:r>
        <w:r w:rsidR="0033177E">
          <w:rPr>
            <w:webHidden/>
          </w:rPr>
          <w:instrText xml:space="preserve"> PAGEREF _Toc330821235 \h </w:instrText>
        </w:r>
        <w:r w:rsidR="00661678">
          <w:rPr>
            <w:webHidden/>
          </w:rPr>
        </w:r>
        <w:r w:rsidR="00661678">
          <w:rPr>
            <w:webHidden/>
          </w:rPr>
          <w:fldChar w:fldCharType="separate"/>
        </w:r>
        <w:r>
          <w:rPr>
            <w:webHidden/>
          </w:rPr>
          <w:t>23</w:t>
        </w:r>
        <w:r w:rsidR="00661678">
          <w:rPr>
            <w:webHidden/>
          </w:rPr>
          <w:fldChar w:fldCharType="end"/>
        </w:r>
      </w:hyperlink>
    </w:p>
    <w:p w:rsidR="0033177E" w:rsidRDefault="00904FEB">
      <w:pPr>
        <w:pStyle w:val="TDC2"/>
        <w:rPr>
          <w:rFonts w:ascii="Calibri" w:hAnsi="Calibri" w:cs="Times New Roman"/>
        </w:rPr>
      </w:pPr>
      <w:hyperlink w:anchor="_Toc330821236" w:history="1">
        <w:r w:rsidR="0033177E" w:rsidRPr="009C343D">
          <w:rPr>
            <w:rStyle w:val="Hipervnculo"/>
          </w:rPr>
          <w:t>4.10</w:t>
        </w:r>
        <w:r w:rsidR="0033177E">
          <w:rPr>
            <w:rFonts w:ascii="Calibri" w:hAnsi="Calibri" w:cs="Times New Roman"/>
          </w:rPr>
          <w:tab/>
        </w:r>
        <w:r w:rsidR="0033177E" w:rsidRPr="009C343D">
          <w:rPr>
            <w:rStyle w:val="Hipervnculo"/>
          </w:rPr>
          <w:t>MEJORA</w:t>
        </w:r>
        <w:r w:rsidR="0033177E">
          <w:rPr>
            <w:webHidden/>
          </w:rPr>
          <w:tab/>
        </w:r>
        <w:r w:rsidR="00661678">
          <w:rPr>
            <w:webHidden/>
          </w:rPr>
          <w:fldChar w:fldCharType="begin"/>
        </w:r>
        <w:r w:rsidR="0033177E">
          <w:rPr>
            <w:webHidden/>
          </w:rPr>
          <w:instrText xml:space="preserve"> PAGEREF _Toc330821236 \h </w:instrText>
        </w:r>
        <w:r w:rsidR="00661678">
          <w:rPr>
            <w:webHidden/>
          </w:rPr>
        </w:r>
        <w:r w:rsidR="00661678">
          <w:rPr>
            <w:webHidden/>
          </w:rPr>
          <w:fldChar w:fldCharType="separate"/>
        </w:r>
        <w:r>
          <w:rPr>
            <w:webHidden/>
          </w:rPr>
          <w:t>24</w:t>
        </w:r>
        <w:r w:rsidR="00661678">
          <w:rPr>
            <w:webHidden/>
          </w:rPr>
          <w:fldChar w:fldCharType="end"/>
        </w:r>
      </w:hyperlink>
    </w:p>
    <w:p w:rsidR="0033177E" w:rsidRDefault="00904FEB">
      <w:pPr>
        <w:pStyle w:val="TDC2"/>
        <w:rPr>
          <w:rFonts w:ascii="Calibri" w:hAnsi="Calibri" w:cs="Times New Roman"/>
        </w:rPr>
      </w:pPr>
      <w:hyperlink w:anchor="_Toc330821237" w:history="1">
        <w:r w:rsidR="0033177E" w:rsidRPr="009C343D">
          <w:rPr>
            <w:rStyle w:val="Hipervnculo"/>
          </w:rPr>
          <w:t>4.11</w:t>
        </w:r>
        <w:r w:rsidR="0033177E">
          <w:rPr>
            <w:rFonts w:ascii="Calibri" w:hAnsi="Calibri" w:cs="Times New Roman"/>
          </w:rPr>
          <w:tab/>
        </w:r>
        <w:r w:rsidR="0033177E" w:rsidRPr="009C343D">
          <w:rPr>
            <w:rStyle w:val="Hipervnculo"/>
          </w:rPr>
          <w:t>ACCIONES CORRECTIVAS</w:t>
        </w:r>
        <w:r w:rsidR="0033177E">
          <w:rPr>
            <w:webHidden/>
          </w:rPr>
          <w:tab/>
        </w:r>
        <w:r w:rsidR="00661678">
          <w:rPr>
            <w:webHidden/>
          </w:rPr>
          <w:fldChar w:fldCharType="begin"/>
        </w:r>
        <w:r w:rsidR="0033177E">
          <w:rPr>
            <w:webHidden/>
          </w:rPr>
          <w:instrText xml:space="preserve"> PAGEREF _Toc330821237 \h </w:instrText>
        </w:r>
        <w:r w:rsidR="00661678">
          <w:rPr>
            <w:webHidden/>
          </w:rPr>
        </w:r>
        <w:r w:rsidR="00661678">
          <w:rPr>
            <w:webHidden/>
          </w:rPr>
          <w:fldChar w:fldCharType="separate"/>
        </w:r>
        <w:r>
          <w:rPr>
            <w:webHidden/>
          </w:rPr>
          <w:t>24</w:t>
        </w:r>
        <w:r w:rsidR="00661678">
          <w:rPr>
            <w:webHidden/>
          </w:rPr>
          <w:fldChar w:fldCharType="end"/>
        </w:r>
      </w:hyperlink>
    </w:p>
    <w:p w:rsidR="0033177E" w:rsidRDefault="00904FEB">
      <w:pPr>
        <w:pStyle w:val="TDC2"/>
        <w:rPr>
          <w:rStyle w:val="Hipervnculo"/>
        </w:rPr>
      </w:pPr>
      <w:hyperlink w:anchor="_Toc330821238" w:history="1">
        <w:r w:rsidR="0033177E" w:rsidRPr="009C343D">
          <w:rPr>
            <w:rStyle w:val="Hipervnculo"/>
          </w:rPr>
          <w:t>4.12</w:t>
        </w:r>
        <w:r w:rsidR="0033177E">
          <w:rPr>
            <w:rFonts w:ascii="Calibri" w:hAnsi="Calibri" w:cs="Times New Roman"/>
          </w:rPr>
          <w:tab/>
        </w:r>
        <w:r w:rsidR="0033177E" w:rsidRPr="009C343D">
          <w:rPr>
            <w:rStyle w:val="Hipervnculo"/>
          </w:rPr>
          <w:t>ACCIONES PREVENTIVAS</w:t>
        </w:r>
        <w:r w:rsidR="0033177E">
          <w:rPr>
            <w:webHidden/>
          </w:rPr>
          <w:tab/>
        </w:r>
        <w:r w:rsidR="00661678">
          <w:rPr>
            <w:webHidden/>
          </w:rPr>
          <w:fldChar w:fldCharType="begin"/>
        </w:r>
        <w:r w:rsidR="0033177E">
          <w:rPr>
            <w:webHidden/>
          </w:rPr>
          <w:instrText xml:space="preserve"> PAGEREF _Toc330821238 \h </w:instrText>
        </w:r>
        <w:r w:rsidR="00661678">
          <w:rPr>
            <w:webHidden/>
          </w:rPr>
        </w:r>
        <w:r w:rsidR="00661678">
          <w:rPr>
            <w:webHidden/>
          </w:rPr>
          <w:fldChar w:fldCharType="separate"/>
        </w:r>
        <w:r>
          <w:rPr>
            <w:webHidden/>
          </w:rPr>
          <w:t>25</w:t>
        </w:r>
        <w:r w:rsidR="00661678">
          <w:rPr>
            <w:webHidden/>
          </w:rPr>
          <w:fldChar w:fldCharType="end"/>
        </w:r>
      </w:hyperlink>
    </w:p>
    <w:p w:rsidR="0033177E" w:rsidRPr="00665CE0" w:rsidRDefault="00904FEB" w:rsidP="0033177E">
      <w:pPr>
        <w:pStyle w:val="TDC2"/>
        <w:rPr>
          <w:rStyle w:val="Hipervnculo"/>
          <w:color w:val="auto"/>
          <w:u w:val="none"/>
        </w:rPr>
      </w:pPr>
      <w:hyperlink w:anchor="_Toc330821238" w:history="1">
        <w:r w:rsidR="0033177E">
          <w:rPr>
            <w:rStyle w:val="Hipervnculo"/>
          </w:rPr>
          <w:t>4.13</w:t>
        </w:r>
        <w:r w:rsidR="0033177E">
          <w:rPr>
            <w:rFonts w:ascii="Calibri" w:hAnsi="Calibri" w:cs="Times New Roman"/>
          </w:rPr>
          <w:tab/>
        </w:r>
        <w:r w:rsidR="0033177E">
          <w:rPr>
            <w:rStyle w:val="Hipervnculo"/>
          </w:rPr>
          <w:t>CONTROL DE REGISTROS</w:t>
        </w:r>
        <w:r w:rsidR="0033177E">
          <w:rPr>
            <w:webHidden/>
          </w:rPr>
          <w:tab/>
        </w:r>
      </w:hyperlink>
      <w:r w:rsidR="00665CE0" w:rsidRPr="00665CE0">
        <w:rPr>
          <w:rStyle w:val="Hipervnculo"/>
          <w:color w:val="auto"/>
          <w:u w:val="none"/>
        </w:rPr>
        <w:t>2</w:t>
      </w:r>
      <w:r w:rsidR="00525AFF">
        <w:rPr>
          <w:rStyle w:val="Hipervnculo"/>
          <w:color w:val="auto"/>
          <w:u w:val="none"/>
        </w:rPr>
        <w:t>6</w:t>
      </w:r>
    </w:p>
    <w:p w:rsidR="0033177E" w:rsidRPr="00665CE0" w:rsidRDefault="00904FEB" w:rsidP="0033177E">
      <w:pPr>
        <w:pStyle w:val="TDC2"/>
        <w:rPr>
          <w:rStyle w:val="Hipervnculo"/>
          <w:color w:val="auto"/>
          <w:u w:val="none"/>
        </w:rPr>
      </w:pPr>
      <w:hyperlink w:anchor="_Toc330821238" w:history="1">
        <w:r w:rsidR="0033177E" w:rsidRPr="00665CE0">
          <w:rPr>
            <w:rStyle w:val="Hipervnculo"/>
            <w:color w:val="auto"/>
            <w:u w:val="none"/>
          </w:rPr>
          <w:t>4.14</w:t>
        </w:r>
        <w:r w:rsidR="0033177E" w:rsidRPr="00665CE0">
          <w:rPr>
            <w:rFonts w:ascii="Calibri" w:hAnsi="Calibri" w:cs="Times New Roman"/>
          </w:rPr>
          <w:tab/>
        </w:r>
        <w:r w:rsidR="0033177E" w:rsidRPr="00665CE0">
          <w:rPr>
            <w:rStyle w:val="Hipervnculo"/>
            <w:color w:val="auto"/>
            <w:u w:val="none"/>
          </w:rPr>
          <w:t>AUDITORIAS INTERNAS</w:t>
        </w:r>
        <w:r w:rsidR="0033177E" w:rsidRPr="00665CE0">
          <w:rPr>
            <w:webHidden/>
          </w:rPr>
          <w:tab/>
        </w:r>
      </w:hyperlink>
      <w:r w:rsidR="00665CE0" w:rsidRPr="00665CE0">
        <w:rPr>
          <w:rStyle w:val="Hipervnculo"/>
          <w:color w:val="auto"/>
          <w:u w:val="none"/>
        </w:rPr>
        <w:t>2</w:t>
      </w:r>
      <w:r w:rsidR="00525AFF">
        <w:rPr>
          <w:rStyle w:val="Hipervnculo"/>
          <w:color w:val="auto"/>
          <w:u w:val="none"/>
        </w:rPr>
        <w:t>7</w:t>
      </w:r>
    </w:p>
    <w:p w:rsidR="0033177E" w:rsidRPr="00665CE0" w:rsidRDefault="00904FEB" w:rsidP="0033177E">
      <w:pPr>
        <w:pStyle w:val="TDC2"/>
        <w:rPr>
          <w:rStyle w:val="Hipervnculo"/>
          <w:color w:val="auto"/>
          <w:u w:val="none"/>
        </w:rPr>
      </w:pPr>
      <w:hyperlink w:anchor="_Toc330821238" w:history="1">
        <w:r w:rsidR="0033177E" w:rsidRPr="00665CE0">
          <w:rPr>
            <w:rStyle w:val="Hipervnculo"/>
            <w:color w:val="auto"/>
            <w:u w:val="none"/>
          </w:rPr>
          <w:t>4.15</w:t>
        </w:r>
        <w:r w:rsidR="0033177E" w:rsidRPr="00665CE0">
          <w:rPr>
            <w:rFonts w:ascii="Calibri" w:hAnsi="Calibri" w:cs="Times New Roman"/>
          </w:rPr>
          <w:tab/>
        </w:r>
        <w:r w:rsidR="0033177E" w:rsidRPr="00665CE0">
          <w:rPr>
            <w:rStyle w:val="Hipervnculo"/>
            <w:color w:val="auto"/>
            <w:u w:val="none"/>
          </w:rPr>
          <w:t>REVISION DE LA GERENCIA</w:t>
        </w:r>
        <w:r w:rsidR="0033177E" w:rsidRPr="00665CE0">
          <w:rPr>
            <w:webHidden/>
          </w:rPr>
          <w:tab/>
        </w:r>
      </w:hyperlink>
      <w:r w:rsidR="00665CE0" w:rsidRPr="00665CE0">
        <w:rPr>
          <w:rStyle w:val="Hipervnculo"/>
          <w:color w:val="auto"/>
          <w:u w:val="none"/>
        </w:rPr>
        <w:t>2</w:t>
      </w:r>
      <w:r w:rsidR="00525AFF">
        <w:rPr>
          <w:rStyle w:val="Hipervnculo"/>
          <w:color w:val="auto"/>
          <w:u w:val="none"/>
        </w:rPr>
        <w:t>8</w:t>
      </w:r>
    </w:p>
    <w:p w:rsidR="0033177E" w:rsidRPr="0033177E" w:rsidRDefault="0033177E" w:rsidP="0033177E"/>
    <w:p w:rsidR="0033177E" w:rsidRDefault="00904FEB">
      <w:pPr>
        <w:pStyle w:val="TDC1"/>
        <w:rPr>
          <w:rFonts w:ascii="Calibri" w:hAnsi="Calibri"/>
          <w:b w:val="0"/>
          <w:sz w:val="22"/>
          <w:szCs w:val="22"/>
        </w:rPr>
      </w:pPr>
      <w:hyperlink w:anchor="_Toc330821239" w:history="1">
        <w:r w:rsidR="0033177E" w:rsidRPr="009C343D">
          <w:rPr>
            <w:rStyle w:val="Hipervnculo"/>
          </w:rPr>
          <w:t>5.</w:t>
        </w:r>
        <w:r w:rsidR="0033177E">
          <w:rPr>
            <w:rFonts w:ascii="Calibri" w:hAnsi="Calibri"/>
            <w:b w:val="0"/>
            <w:sz w:val="22"/>
            <w:szCs w:val="22"/>
          </w:rPr>
          <w:tab/>
        </w:r>
        <w:r w:rsidR="0033177E" w:rsidRPr="009C343D">
          <w:rPr>
            <w:rStyle w:val="Hipervnculo"/>
          </w:rPr>
          <w:t>REQUISITOS TÉCNICOS</w:t>
        </w:r>
        <w:r w:rsidR="0033177E">
          <w:rPr>
            <w:webHidden/>
          </w:rPr>
          <w:tab/>
        </w:r>
        <w:r w:rsidR="00661678">
          <w:rPr>
            <w:webHidden/>
          </w:rPr>
          <w:fldChar w:fldCharType="begin"/>
        </w:r>
        <w:r w:rsidR="0033177E">
          <w:rPr>
            <w:webHidden/>
          </w:rPr>
          <w:instrText xml:space="preserve"> PAGEREF _Toc330821239 \h </w:instrText>
        </w:r>
        <w:r w:rsidR="00661678">
          <w:rPr>
            <w:webHidden/>
          </w:rPr>
        </w:r>
        <w:r w:rsidR="00661678">
          <w:rPr>
            <w:webHidden/>
          </w:rPr>
          <w:fldChar w:fldCharType="separate"/>
        </w:r>
        <w:r>
          <w:rPr>
            <w:webHidden/>
          </w:rPr>
          <w:t>28</w:t>
        </w:r>
        <w:r w:rsidR="00661678">
          <w:rPr>
            <w:webHidden/>
          </w:rPr>
          <w:fldChar w:fldCharType="end"/>
        </w:r>
      </w:hyperlink>
    </w:p>
    <w:p w:rsidR="0033177E" w:rsidRDefault="00904FEB">
      <w:pPr>
        <w:pStyle w:val="TDC1"/>
        <w:rPr>
          <w:rFonts w:ascii="Calibri" w:hAnsi="Calibri"/>
          <w:b w:val="0"/>
          <w:sz w:val="22"/>
          <w:szCs w:val="22"/>
        </w:rPr>
      </w:pPr>
      <w:hyperlink w:anchor="_Toc330821240" w:history="1">
        <w:r w:rsidR="0033177E" w:rsidRPr="009C343D">
          <w:rPr>
            <w:rStyle w:val="Hipervnculo"/>
          </w:rPr>
          <w:t>6.</w:t>
        </w:r>
        <w:r w:rsidR="0033177E">
          <w:rPr>
            <w:rFonts w:ascii="Calibri" w:hAnsi="Calibri"/>
            <w:b w:val="0"/>
            <w:sz w:val="22"/>
            <w:szCs w:val="22"/>
          </w:rPr>
          <w:tab/>
        </w:r>
        <w:r w:rsidR="0033177E" w:rsidRPr="009C343D">
          <w:rPr>
            <w:rStyle w:val="Hipervnculo"/>
          </w:rPr>
          <w:t>ANEXOS</w:t>
        </w:r>
        <w:r w:rsidR="0033177E">
          <w:rPr>
            <w:webHidden/>
          </w:rPr>
          <w:tab/>
        </w:r>
        <w:r w:rsidR="00661678">
          <w:rPr>
            <w:webHidden/>
          </w:rPr>
          <w:fldChar w:fldCharType="begin"/>
        </w:r>
        <w:r w:rsidR="0033177E">
          <w:rPr>
            <w:webHidden/>
          </w:rPr>
          <w:instrText xml:space="preserve"> PAGEREF _Toc330821240 \h </w:instrText>
        </w:r>
        <w:r w:rsidR="00661678">
          <w:rPr>
            <w:webHidden/>
          </w:rPr>
        </w:r>
        <w:r w:rsidR="00661678">
          <w:rPr>
            <w:webHidden/>
          </w:rPr>
          <w:fldChar w:fldCharType="separate"/>
        </w:r>
        <w:r>
          <w:rPr>
            <w:webHidden/>
          </w:rPr>
          <w:t>34</w:t>
        </w:r>
        <w:r w:rsidR="00661678">
          <w:rPr>
            <w:webHidden/>
          </w:rPr>
          <w:fldChar w:fldCharType="end"/>
        </w:r>
      </w:hyperlink>
    </w:p>
    <w:p w:rsidR="0033177E" w:rsidRDefault="00661678">
      <w:r>
        <w:fldChar w:fldCharType="end"/>
      </w:r>
    </w:p>
    <w:p w:rsidR="00D55F0A" w:rsidRDefault="00D55F0A"/>
    <w:p w:rsidR="00257F32" w:rsidRDefault="00FD0FBE" w:rsidP="00257F32">
      <w:pPr>
        <w:pStyle w:val="Ttulo1"/>
        <w:numPr>
          <w:ilvl w:val="0"/>
          <w:numId w:val="2"/>
        </w:numPr>
        <w:spacing w:line="360" w:lineRule="auto"/>
        <w:ind w:left="0" w:firstLine="0"/>
        <w:jc w:val="both"/>
      </w:pPr>
      <w:r>
        <w:rPr>
          <w:sz w:val="22"/>
        </w:rPr>
        <w:br w:type="page"/>
      </w:r>
      <w:bookmarkStart w:id="2" w:name="_Toc246748173"/>
      <w:bookmarkStart w:id="3" w:name="_Toc330821210"/>
      <w:r w:rsidR="0080794A" w:rsidRPr="0080794A">
        <w:lastRenderedPageBreak/>
        <w:t>DEFINICIÓN Y DESCRIPCIÓN DEL MANUAL</w:t>
      </w:r>
      <w:bookmarkEnd w:id="2"/>
      <w:bookmarkEnd w:id="3"/>
    </w:p>
    <w:p w:rsidR="00257F32" w:rsidRPr="00257F32" w:rsidRDefault="00257F32" w:rsidP="00257F32"/>
    <w:p w:rsidR="00257F32" w:rsidRPr="00257F32" w:rsidRDefault="000E3EDF" w:rsidP="00257F32">
      <w:pPr>
        <w:pStyle w:val="Ttulo2"/>
        <w:numPr>
          <w:ilvl w:val="1"/>
          <w:numId w:val="6"/>
        </w:numPr>
        <w:ind w:left="578" w:hanging="578"/>
        <w:rPr>
          <w:sz w:val="22"/>
        </w:rPr>
      </w:pPr>
      <w:bookmarkStart w:id="4" w:name="_Toc246748174"/>
      <w:bookmarkStart w:id="5" w:name="_Toc330821211"/>
      <w:r>
        <w:rPr>
          <w:sz w:val="22"/>
        </w:rPr>
        <w:t>ALCANCE Y CAMPO DE APLICACIÓN</w:t>
      </w:r>
      <w:bookmarkEnd w:id="4"/>
      <w:bookmarkEnd w:id="5"/>
    </w:p>
    <w:p w:rsidR="00064F41" w:rsidRDefault="000E3EDF" w:rsidP="00257F32">
      <w:pPr>
        <w:spacing w:line="360" w:lineRule="auto"/>
        <w:jc w:val="both"/>
        <w:rPr>
          <w:rFonts w:ascii="Arial" w:hAnsi="Arial" w:cs="Arial"/>
          <w:sz w:val="22"/>
        </w:rPr>
      </w:pPr>
      <w:r w:rsidRPr="000E3EDF">
        <w:rPr>
          <w:rFonts w:ascii="Arial" w:hAnsi="Arial" w:cs="Arial"/>
          <w:sz w:val="22"/>
        </w:rPr>
        <w:t xml:space="preserve">El presente </w:t>
      </w:r>
      <w:r w:rsidR="007164E0">
        <w:rPr>
          <w:rFonts w:ascii="Arial" w:hAnsi="Arial" w:cs="Arial"/>
          <w:sz w:val="22"/>
        </w:rPr>
        <w:t>m</w:t>
      </w:r>
      <w:r w:rsidR="007164E0" w:rsidRPr="000E3EDF">
        <w:rPr>
          <w:rFonts w:ascii="Arial" w:hAnsi="Arial" w:cs="Arial"/>
          <w:sz w:val="22"/>
        </w:rPr>
        <w:t xml:space="preserve">anual </w:t>
      </w:r>
      <w:r w:rsidRPr="000E3EDF">
        <w:rPr>
          <w:rFonts w:ascii="Arial" w:hAnsi="Arial" w:cs="Arial"/>
          <w:sz w:val="22"/>
        </w:rPr>
        <w:t xml:space="preserve">de </w:t>
      </w:r>
      <w:r w:rsidR="007164E0">
        <w:rPr>
          <w:rFonts w:ascii="Arial" w:hAnsi="Arial" w:cs="Arial"/>
          <w:sz w:val="22"/>
        </w:rPr>
        <w:t>c</w:t>
      </w:r>
      <w:r w:rsidRPr="000E3EDF">
        <w:rPr>
          <w:rFonts w:ascii="Arial" w:hAnsi="Arial" w:cs="Arial"/>
          <w:sz w:val="22"/>
        </w:rPr>
        <w:t xml:space="preserve">alidad establece las políticas de </w:t>
      </w:r>
      <w:r w:rsidR="00536F70">
        <w:rPr>
          <w:rFonts w:ascii="Arial" w:hAnsi="Arial" w:cs="Arial"/>
          <w:sz w:val="22"/>
        </w:rPr>
        <w:t>c</w:t>
      </w:r>
      <w:r w:rsidRPr="000E3EDF">
        <w:rPr>
          <w:rFonts w:ascii="Arial" w:hAnsi="Arial" w:cs="Arial"/>
          <w:sz w:val="22"/>
        </w:rPr>
        <w:t xml:space="preserve">alidad y describe el sistema de </w:t>
      </w:r>
      <w:r w:rsidR="00536F70">
        <w:rPr>
          <w:rFonts w:ascii="Arial" w:hAnsi="Arial" w:cs="Arial"/>
          <w:sz w:val="22"/>
        </w:rPr>
        <w:t>c</w:t>
      </w:r>
      <w:r w:rsidRPr="000E3EDF">
        <w:rPr>
          <w:rFonts w:ascii="Arial" w:hAnsi="Arial" w:cs="Arial"/>
          <w:sz w:val="22"/>
        </w:rPr>
        <w:t>al</w:t>
      </w:r>
      <w:r w:rsidR="0047137E">
        <w:rPr>
          <w:rFonts w:ascii="Arial" w:hAnsi="Arial" w:cs="Arial"/>
          <w:sz w:val="22"/>
        </w:rPr>
        <w:t xml:space="preserve">idad del </w:t>
      </w:r>
      <w:r w:rsidR="00536F70">
        <w:rPr>
          <w:rFonts w:ascii="Arial" w:hAnsi="Arial" w:cs="Arial"/>
          <w:sz w:val="22"/>
        </w:rPr>
        <w:t>l</w:t>
      </w:r>
      <w:r w:rsidR="0047137E">
        <w:rPr>
          <w:rFonts w:ascii="Arial" w:hAnsi="Arial" w:cs="Arial"/>
          <w:sz w:val="22"/>
        </w:rPr>
        <w:t>aboratorio de ensayos e investigación de materiales denominado de ahora en adelante como SIMET-USACH</w:t>
      </w:r>
      <w:r w:rsidR="00064F41">
        <w:rPr>
          <w:rFonts w:ascii="Arial" w:hAnsi="Arial" w:cs="Arial"/>
          <w:sz w:val="22"/>
        </w:rPr>
        <w:t>.</w:t>
      </w:r>
    </w:p>
    <w:p w:rsidR="00064F41" w:rsidRDefault="00064F41" w:rsidP="00257F32">
      <w:pPr>
        <w:spacing w:line="360" w:lineRule="auto"/>
        <w:jc w:val="both"/>
        <w:rPr>
          <w:rFonts w:ascii="Arial" w:hAnsi="Arial" w:cs="Arial"/>
          <w:sz w:val="22"/>
        </w:rPr>
      </w:pPr>
      <w:r>
        <w:rPr>
          <w:rFonts w:ascii="Arial" w:hAnsi="Arial" w:cs="Arial"/>
          <w:sz w:val="22"/>
        </w:rPr>
        <w:t>El alcance del sistema de gestión de SIMET-USACH incorpora los ensayos de tracción</w:t>
      </w:r>
      <w:r w:rsidR="007164E0">
        <w:rPr>
          <w:rFonts w:ascii="Arial" w:hAnsi="Arial" w:cs="Arial"/>
          <w:sz w:val="22"/>
        </w:rPr>
        <w:t>,</w:t>
      </w:r>
      <w:r>
        <w:rPr>
          <w:rFonts w:ascii="Arial" w:hAnsi="Arial" w:cs="Arial"/>
          <w:sz w:val="22"/>
        </w:rPr>
        <w:t xml:space="preserve"> medición de dureza</w:t>
      </w:r>
      <w:r w:rsidR="007164E0">
        <w:rPr>
          <w:rFonts w:ascii="Arial" w:hAnsi="Arial" w:cs="Arial"/>
          <w:sz w:val="22"/>
        </w:rPr>
        <w:t xml:space="preserve"> e impacto cha</w:t>
      </w:r>
      <w:r w:rsidR="008C3F67">
        <w:rPr>
          <w:rFonts w:ascii="Arial" w:hAnsi="Arial" w:cs="Arial"/>
          <w:sz w:val="22"/>
        </w:rPr>
        <w:t>r</w:t>
      </w:r>
      <w:r w:rsidR="007164E0">
        <w:rPr>
          <w:rFonts w:ascii="Arial" w:hAnsi="Arial" w:cs="Arial"/>
          <w:sz w:val="22"/>
        </w:rPr>
        <w:t>py</w:t>
      </w:r>
      <w:r>
        <w:rPr>
          <w:rFonts w:ascii="Arial" w:hAnsi="Arial" w:cs="Arial"/>
          <w:sz w:val="22"/>
        </w:rPr>
        <w:t>, implementando un sistema de calidad efectivo, actividades de aseguramiento, para la continuidad del sistema, con el fin de dar confianza y satisfacción a nuestros clientes.</w:t>
      </w:r>
      <w:r w:rsidR="00872DC1">
        <w:rPr>
          <w:rFonts w:ascii="Arial" w:hAnsi="Arial" w:cs="Arial"/>
          <w:sz w:val="22"/>
        </w:rPr>
        <w:t xml:space="preserve"> El alcance no incluye muestreo</w:t>
      </w:r>
      <w:r w:rsidR="004F3977">
        <w:rPr>
          <w:rFonts w:ascii="Arial" w:hAnsi="Arial" w:cs="Arial"/>
          <w:sz w:val="22"/>
        </w:rPr>
        <w:t>.</w:t>
      </w:r>
    </w:p>
    <w:p w:rsidR="000E3EDF" w:rsidRPr="000E3EDF" w:rsidRDefault="000E3EDF" w:rsidP="00257F32">
      <w:pPr>
        <w:spacing w:line="360" w:lineRule="auto"/>
        <w:jc w:val="both"/>
        <w:rPr>
          <w:rFonts w:ascii="Arial" w:hAnsi="Arial" w:cs="Arial"/>
          <w:sz w:val="22"/>
        </w:rPr>
      </w:pPr>
    </w:p>
    <w:p w:rsidR="00257F32" w:rsidRPr="00257F32" w:rsidRDefault="000E3EDF" w:rsidP="00257F32">
      <w:pPr>
        <w:pStyle w:val="Ttulo2"/>
        <w:numPr>
          <w:ilvl w:val="1"/>
          <w:numId w:val="6"/>
        </w:numPr>
        <w:ind w:left="578" w:hanging="578"/>
        <w:rPr>
          <w:sz w:val="22"/>
        </w:rPr>
      </w:pPr>
      <w:bookmarkStart w:id="6" w:name="_Toc246748175"/>
      <w:bookmarkStart w:id="7" w:name="_Toc330821212"/>
      <w:r w:rsidRPr="00853A4F">
        <w:rPr>
          <w:sz w:val="22"/>
        </w:rPr>
        <w:t>RE</w:t>
      </w:r>
      <w:r w:rsidR="00B44ECB">
        <w:rPr>
          <w:sz w:val="22"/>
        </w:rPr>
        <w:t>FER</w:t>
      </w:r>
      <w:r>
        <w:rPr>
          <w:sz w:val="22"/>
        </w:rPr>
        <w:t>ENCIAS</w:t>
      </w:r>
      <w:bookmarkEnd w:id="6"/>
      <w:bookmarkEnd w:id="7"/>
    </w:p>
    <w:p w:rsidR="000E3EDF" w:rsidRDefault="000E3EDF" w:rsidP="00257F32">
      <w:pPr>
        <w:spacing w:line="360" w:lineRule="auto"/>
        <w:jc w:val="both"/>
        <w:rPr>
          <w:rFonts w:ascii="Arial" w:hAnsi="Arial" w:cs="Arial"/>
          <w:sz w:val="22"/>
        </w:rPr>
      </w:pPr>
      <w:r w:rsidRPr="00B44ECB">
        <w:rPr>
          <w:rFonts w:ascii="Arial" w:hAnsi="Arial" w:cs="Arial"/>
          <w:sz w:val="22"/>
        </w:rPr>
        <w:t xml:space="preserve">Los siguientes documentos y normas fundamentan su </w:t>
      </w:r>
      <w:r w:rsidR="0043744C" w:rsidRPr="00B44ECB">
        <w:rPr>
          <w:rFonts w:ascii="Arial" w:hAnsi="Arial" w:cs="Arial"/>
          <w:sz w:val="22"/>
        </w:rPr>
        <w:t>texto:</w:t>
      </w:r>
    </w:p>
    <w:p w:rsidR="000E3EDF" w:rsidRDefault="00CC1E8B" w:rsidP="00257F32">
      <w:pPr>
        <w:spacing w:line="360" w:lineRule="auto"/>
        <w:jc w:val="both"/>
        <w:rPr>
          <w:rFonts w:ascii="Arial" w:hAnsi="Arial" w:cs="Arial"/>
          <w:sz w:val="22"/>
        </w:rPr>
      </w:pPr>
      <w:r w:rsidRPr="00B44ECB">
        <w:rPr>
          <w:rFonts w:ascii="Arial" w:hAnsi="Arial" w:cs="Arial"/>
          <w:sz w:val="22"/>
        </w:rPr>
        <w:t>Norma Chilena Oficial</w:t>
      </w:r>
      <w:r>
        <w:rPr>
          <w:rFonts w:ascii="Arial" w:hAnsi="Arial" w:cs="Arial"/>
          <w:sz w:val="22"/>
        </w:rPr>
        <w:t xml:space="preserve">, </w:t>
      </w:r>
      <w:r w:rsidR="000E3EDF" w:rsidRPr="0043744C">
        <w:rPr>
          <w:rFonts w:ascii="Arial" w:hAnsi="Arial" w:cs="Arial"/>
          <w:sz w:val="22"/>
        </w:rPr>
        <w:t>NCh-ISO 17025.Of2005:</w:t>
      </w:r>
      <w:r w:rsidR="000E3EDF" w:rsidRPr="00853A4F">
        <w:rPr>
          <w:rFonts w:ascii="Arial" w:hAnsi="Arial" w:cs="Arial"/>
          <w:sz w:val="22"/>
        </w:rPr>
        <w:t xml:space="preserve"> </w:t>
      </w:r>
      <w:r w:rsidR="000E3EDF">
        <w:rPr>
          <w:rFonts w:ascii="Arial" w:hAnsi="Arial" w:cs="Arial"/>
          <w:sz w:val="22"/>
        </w:rPr>
        <w:t>“</w:t>
      </w:r>
      <w:r w:rsidR="000E3EDF" w:rsidRPr="00853A4F">
        <w:rPr>
          <w:rFonts w:ascii="Arial" w:hAnsi="Arial" w:cs="Arial"/>
          <w:sz w:val="22"/>
        </w:rPr>
        <w:t xml:space="preserve">Requisitos </w:t>
      </w:r>
      <w:r w:rsidR="00536F70">
        <w:rPr>
          <w:rFonts w:ascii="Arial" w:hAnsi="Arial" w:cs="Arial"/>
          <w:sz w:val="22"/>
        </w:rPr>
        <w:t>g</w:t>
      </w:r>
      <w:r w:rsidR="000E3EDF" w:rsidRPr="00853A4F">
        <w:rPr>
          <w:rFonts w:ascii="Arial" w:hAnsi="Arial" w:cs="Arial"/>
          <w:sz w:val="22"/>
        </w:rPr>
        <w:t xml:space="preserve">enerales para la </w:t>
      </w:r>
      <w:r w:rsidR="00536F70">
        <w:rPr>
          <w:rFonts w:ascii="Arial" w:hAnsi="Arial" w:cs="Arial"/>
          <w:sz w:val="22"/>
        </w:rPr>
        <w:t>c</w:t>
      </w:r>
      <w:r w:rsidR="000E3EDF" w:rsidRPr="00853A4F">
        <w:rPr>
          <w:rFonts w:ascii="Arial" w:hAnsi="Arial" w:cs="Arial"/>
          <w:sz w:val="22"/>
        </w:rPr>
        <w:t xml:space="preserve">ompetencia de los </w:t>
      </w:r>
      <w:r w:rsidR="00536F70">
        <w:rPr>
          <w:rFonts w:ascii="Arial" w:hAnsi="Arial" w:cs="Arial"/>
          <w:sz w:val="22"/>
        </w:rPr>
        <w:t>l</w:t>
      </w:r>
      <w:r w:rsidR="000E3EDF" w:rsidRPr="00853A4F">
        <w:rPr>
          <w:rFonts w:ascii="Arial" w:hAnsi="Arial" w:cs="Arial"/>
          <w:sz w:val="22"/>
        </w:rPr>
        <w:t xml:space="preserve">aboratorios de </w:t>
      </w:r>
      <w:r w:rsidR="00536F70">
        <w:rPr>
          <w:rFonts w:ascii="Arial" w:hAnsi="Arial" w:cs="Arial"/>
          <w:sz w:val="22"/>
        </w:rPr>
        <w:t>e</w:t>
      </w:r>
      <w:r w:rsidR="000E3EDF" w:rsidRPr="00853A4F">
        <w:rPr>
          <w:rFonts w:ascii="Arial" w:hAnsi="Arial" w:cs="Arial"/>
          <w:sz w:val="22"/>
        </w:rPr>
        <w:t xml:space="preserve">nsayo y </w:t>
      </w:r>
      <w:r w:rsidR="00536F70">
        <w:rPr>
          <w:rFonts w:ascii="Arial" w:hAnsi="Arial" w:cs="Arial"/>
          <w:sz w:val="22"/>
        </w:rPr>
        <w:t>c</w:t>
      </w:r>
      <w:r w:rsidR="000E3EDF" w:rsidRPr="00853A4F">
        <w:rPr>
          <w:rFonts w:ascii="Arial" w:hAnsi="Arial" w:cs="Arial"/>
          <w:sz w:val="22"/>
        </w:rPr>
        <w:t>alibración</w:t>
      </w:r>
      <w:r w:rsidR="000E3EDF">
        <w:rPr>
          <w:rFonts w:ascii="Arial" w:hAnsi="Arial" w:cs="Arial"/>
          <w:sz w:val="22"/>
        </w:rPr>
        <w:t>”</w:t>
      </w:r>
      <w:r w:rsidR="000E3EDF" w:rsidRPr="00853A4F">
        <w:rPr>
          <w:rFonts w:ascii="Arial" w:hAnsi="Arial" w:cs="Arial"/>
          <w:sz w:val="22"/>
        </w:rPr>
        <w:t>.</w:t>
      </w:r>
    </w:p>
    <w:p w:rsidR="004503F1" w:rsidRPr="0066019D" w:rsidRDefault="004503F1" w:rsidP="00257F32">
      <w:pPr>
        <w:spacing w:line="360" w:lineRule="auto"/>
        <w:jc w:val="both"/>
        <w:rPr>
          <w:rFonts w:ascii="Arial" w:hAnsi="Arial" w:cs="Arial"/>
          <w:sz w:val="22"/>
          <w:lang w:val="es-CL"/>
        </w:rPr>
      </w:pPr>
    </w:p>
    <w:p w:rsidR="00257F32" w:rsidRPr="00257F32" w:rsidRDefault="000E3EDF" w:rsidP="00257F32">
      <w:pPr>
        <w:pStyle w:val="Ttulo2"/>
        <w:numPr>
          <w:ilvl w:val="1"/>
          <w:numId w:val="6"/>
        </w:numPr>
        <w:ind w:left="578" w:hanging="578"/>
        <w:rPr>
          <w:sz w:val="22"/>
        </w:rPr>
      </w:pPr>
      <w:bookmarkStart w:id="8" w:name="_Toc246748176"/>
      <w:bookmarkStart w:id="9" w:name="_Toc330821213"/>
      <w:r w:rsidRPr="00916882">
        <w:rPr>
          <w:sz w:val="22"/>
        </w:rPr>
        <w:t>TERMINOLOGÍA</w:t>
      </w:r>
      <w:bookmarkEnd w:id="8"/>
      <w:bookmarkEnd w:id="9"/>
    </w:p>
    <w:p w:rsidR="000E3EDF" w:rsidRDefault="000E3EDF" w:rsidP="00257F32">
      <w:pPr>
        <w:spacing w:line="360" w:lineRule="auto"/>
        <w:jc w:val="both"/>
        <w:rPr>
          <w:rFonts w:ascii="Arial" w:hAnsi="Arial" w:cs="Arial"/>
          <w:sz w:val="22"/>
        </w:rPr>
      </w:pPr>
      <w:r w:rsidRPr="000E3EDF">
        <w:rPr>
          <w:rFonts w:ascii="Arial" w:hAnsi="Arial" w:cs="Arial"/>
          <w:sz w:val="22"/>
        </w:rPr>
        <w:t>El siguiente es el glosario de términos aplicables a este documento</w:t>
      </w:r>
      <w:r w:rsidR="0091187A">
        <w:rPr>
          <w:rFonts w:ascii="Arial" w:hAnsi="Arial" w:cs="Arial"/>
          <w:sz w:val="22"/>
        </w:rPr>
        <w:t>, bas</w:t>
      </w:r>
      <w:r w:rsidR="001A5FC6">
        <w:rPr>
          <w:rFonts w:ascii="Arial" w:hAnsi="Arial" w:cs="Arial"/>
          <w:sz w:val="22"/>
        </w:rPr>
        <w:t>ado en la norma</w:t>
      </w:r>
      <w:r w:rsidR="0091187A">
        <w:rPr>
          <w:rFonts w:ascii="Arial" w:hAnsi="Arial" w:cs="Arial"/>
          <w:sz w:val="22"/>
        </w:rPr>
        <w:t xml:space="preserve"> </w:t>
      </w:r>
      <w:r w:rsidR="001A5FC6">
        <w:rPr>
          <w:rFonts w:ascii="Arial" w:hAnsi="Arial" w:cs="Arial"/>
          <w:sz w:val="22"/>
        </w:rPr>
        <w:t>internacional vigente</w:t>
      </w:r>
      <w:r w:rsidRPr="000E3EDF">
        <w:rPr>
          <w:rFonts w:ascii="Arial" w:hAnsi="Arial" w:cs="Arial"/>
          <w:sz w:val="22"/>
        </w:rPr>
        <w:t xml:space="preserve"> norma </w:t>
      </w:r>
      <w:r w:rsidR="0091187A" w:rsidRPr="0043744C">
        <w:rPr>
          <w:rFonts w:ascii="Arial" w:hAnsi="Arial" w:cs="Arial"/>
          <w:sz w:val="22"/>
        </w:rPr>
        <w:t>NCh-ISO 17025.Of2005</w:t>
      </w:r>
      <w:r w:rsidR="0091187A">
        <w:rPr>
          <w:rFonts w:ascii="Arial" w:hAnsi="Arial" w:cs="Arial"/>
          <w:sz w:val="22"/>
        </w:rPr>
        <w:t>.</w:t>
      </w:r>
    </w:p>
    <w:p w:rsidR="00766318" w:rsidRPr="000E3EDF" w:rsidRDefault="00766318" w:rsidP="00257F32">
      <w:pPr>
        <w:spacing w:line="360" w:lineRule="auto"/>
        <w:jc w:val="both"/>
        <w:rPr>
          <w:rFonts w:ascii="Arial" w:hAnsi="Arial" w:cs="Arial"/>
          <w:sz w:val="22"/>
        </w:rPr>
      </w:pPr>
    </w:p>
    <w:p w:rsidR="00257F32" w:rsidRPr="00257F32" w:rsidRDefault="0043744C" w:rsidP="00257F32">
      <w:pPr>
        <w:keepNext/>
        <w:numPr>
          <w:ilvl w:val="2"/>
          <w:numId w:val="7"/>
        </w:numPr>
        <w:spacing w:line="360" w:lineRule="auto"/>
        <w:rPr>
          <w:rFonts w:ascii="Arial" w:hAnsi="Arial" w:cs="Arial"/>
          <w:b/>
          <w:bCs/>
          <w:caps/>
          <w:sz w:val="22"/>
          <w:szCs w:val="20"/>
          <w:lang w:val="es-CL"/>
        </w:rPr>
      </w:pPr>
      <w:bookmarkStart w:id="10" w:name="_Toc59860833"/>
      <w:r w:rsidRPr="0043744C">
        <w:rPr>
          <w:rFonts w:ascii="Arial" w:hAnsi="Arial" w:cs="Arial"/>
          <w:b/>
          <w:bCs/>
          <w:caps/>
          <w:sz w:val="22"/>
          <w:szCs w:val="20"/>
          <w:lang w:val="es-CL"/>
        </w:rPr>
        <w:t>Acreditación de Laboratorio</w:t>
      </w:r>
      <w:bookmarkEnd w:id="10"/>
    </w:p>
    <w:p w:rsidR="0043744C" w:rsidRDefault="0043744C" w:rsidP="00257F32">
      <w:pPr>
        <w:spacing w:line="360" w:lineRule="auto"/>
        <w:jc w:val="both"/>
        <w:rPr>
          <w:rFonts w:ascii="Arial" w:hAnsi="Arial" w:cs="Arial"/>
          <w:sz w:val="22"/>
        </w:rPr>
      </w:pPr>
      <w:r w:rsidRPr="0043744C">
        <w:rPr>
          <w:rFonts w:ascii="Arial" w:hAnsi="Arial" w:cs="Arial"/>
          <w:sz w:val="22"/>
        </w:rPr>
        <w:t>Reconocimiento formal de la competencia de un laboratorio de ensayo para realizar determinados ensayos o tipos de ensayo.</w:t>
      </w:r>
    </w:p>
    <w:p w:rsidR="00916882" w:rsidRPr="00916882" w:rsidRDefault="00916882" w:rsidP="00257F32">
      <w:pPr>
        <w:spacing w:line="360" w:lineRule="auto"/>
        <w:jc w:val="both"/>
        <w:rPr>
          <w:rFonts w:ascii="Arial" w:hAnsi="Arial" w:cs="Arial"/>
          <w:sz w:val="22"/>
        </w:rPr>
      </w:pPr>
    </w:p>
    <w:p w:rsidR="00257F32" w:rsidRPr="00257F32" w:rsidRDefault="0043744C" w:rsidP="00257F32">
      <w:pPr>
        <w:keepNext/>
        <w:numPr>
          <w:ilvl w:val="2"/>
          <w:numId w:val="7"/>
        </w:numPr>
        <w:spacing w:line="360" w:lineRule="auto"/>
        <w:rPr>
          <w:rFonts w:ascii="Arial" w:hAnsi="Arial" w:cs="Arial"/>
          <w:b/>
          <w:bCs/>
          <w:caps/>
          <w:sz w:val="22"/>
          <w:szCs w:val="20"/>
          <w:lang w:val="es-CL"/>
        </w:rPr>
      </w:pPr>
      <w:bookmarkStart w:id="11" w:name="_Toc59860843"/>
      <w:r w:rsidRPr="0043744C">
        <w:rPr>
          <w:rFonts w:ascii="Arial" w:hAnsi="Arial" w:cs="Arial"/>
          <w:b/>
          <w:bCs/>
          <w:caps/>
          <w:sz w:val="22"/>
          <w:szCs w:val="20"/>
          <w:lang w:val="es-CL"/>
        </w:rPr>
        <w:t>Sistema de calidad</w:t>
      </w:r>
      <w:bookmarkEnd w:id="11"/>
    </w:p>
    <w:p w:rsidR="0043744C" w:rsidRDefault="0043744C" w:rsidP="00257F32">
      <w:pPr>
        <w:spacing w:line="360" w:lineRule="auto"/>
        <w:jc w:val="both"/>
        <w:rPr>
          <w:rFonts w:ascii="Arial" w:hAnsi="Arial" w:cs="Arial"/>
          <w:sz w:val="22"/>
        </w:rPr>
      </w:pPr>
      <w:r w:rsidRPr="0043744C">
        <w:rPr>
          <w:rFonts w:ascii="Arial" w:hAnsi="Arial" w:cs="Arial"/>
          <w:sz w:val="22"/>
        </w:rPr>
        <w:t>Estructura organizacional, procedimientos, procesos y recursos necesarios para implementar la gestión de calidad.</w:t>
      </w:r>
    </w:p>
    <w:p w:rsidR="00257F32" w:rsidRPr="0043744C" w:rsidRDefault="00257F32" w:rsidP="00257F32">
      <w:pPr>
        <w:spacing w:line="360" w:lineRule="auto"/>
        <w:jc w:val="both"/>
        <w:rPr>
          <w:rFonts w:ascii="Arial" w:hAnsi="Arial" w:cs="Arial"/>
          <w:sz w:val="22"/>
        </w:rPr>
      </w:pPr>
    </w:p>
    <w:p w:rsidR="00257F32" w:rsidRPr="00257F32" w:rsidRDefault="0043744C" w:rsidP="00257F32">
      <w:pPr>
        <w:keepNext/>
        <w:numPr>
          <w:ilvl w:val="2"/>
          <w:numId w:val="7"/>
        </w:numPr>
        <w:spacing w:line="360" w:lineRule="auto"/>
        <w:rPr>
          <w:rFonts w:ascii="Arial" w:hAnsi="Arial" w:cs="Arial"/>
          <w:b/>
          <w:bCs/>
          <w:caps/>
          <w:sz w:val="22"/>
          <w:szCs w:val="20"/>
          <w:lang w:val="es-CL"/>
        </w:rPr>
      </w:pPr>
      <w:bookmarkStart w:id="12" w:name="_Toc59860844"/>
      <w:r w:rsidRPr="0043744C">
        <w:rPr>
          <w:rFonts w:ascii="Arial" w:hAnsi="Arial" w:cs="Arial"/>
          <w:b/>
          <w:bCs/>
          <w:caps/>
          <w:sz w:val="22"/>
          <w:szCs w:val="20"/>
          <w:lang w:val="es-CL"/>
        </w:rPr>
        <w:t>CONTROL DE CALIDAD</w:t>
      </w:r>
      <w:bookmarkEnd w:id="12"/>
    </w:p>
    <w:p w:rsidR="0043744C" w:rsidRDefault="0043744C" w:rsidP="00257F32">
      <w:pPr>
        <w:spacing w:line="360" w:lineRule="auto"/>
        <w:jc w:val="both"/>
        <w:rPr>
          <w:rFonts w:ascii="Arial" w:hAnsi="Arial" w:cs="Arial"/>
          <w:sz w:val="22"/>
        </w:rPr>
      </w:pPr>
      <w:r w:rsidRPr="0043744C">
        <w:rPr>
          <w:rFonts w:ascii="Arial" w:hAnsi="Arial" w:cs="Arial"/>
          <w:sz w:val="22"/>
        </w:rPr>
        <w:t>Conjunto específico de actividades planeadas y efectuadas para proporcionar un servicio con un nivel debido de calidad, verificando que los procesos estén bajo control.</w:t>
      </w:r>
    </w:p>
    <w:p w:rsidR="00916882" w:rsidRPr="0043744C" w:rsidRDefault="00916882" w:rsidP="00257F32">
      <w:pPr>
        <w:spacing w:line="360" w:lineRule="auto"/>
        <w:jc w:val="both"/>
        <w:rPr>
          <w:rFonts w:ascii="Arial" w:hAnsi="Arial" w:cs="Arial"/>
          <w:sz w:val="22"/>
        </w:rPr>
      </w:pPr>
    </w:p>
    <w:p w:rsidR="00257F32" w:rsidRPr="00257F32" w:rsidRDefault="0043744C" w:rsidP="00257F32">
      <w:pPr>
        <w:keepNext/>
        <w:numPr>
          <w:ilvl w:val="2"/>
          <w:numId w:val="7"/>
        </w:numPr>
        <w:spacing w:line="360" w:lineRule="auto"/>
        <w:rPr>
          <w:rFonts w:ascii="Arial" w:hAnsi="Arial" w:cs="Arial"/>
          <w:b/>
          <w:bCs/>
          <w:caps/>
          <w:sz w:val="22"/>
          <w:szCs w:val="20"/>
          <w:lang w:val="es-CL"/>
        </w:rPr>
      </w:pPr>
      <w:bookmarkStart w:id="13" w:name="_Toc59860846"/>
      <w:r w:rsidRPr="0043744C">
        <w:rPr>
          <w:rFonts w:ascii="Arial" w:hAnsi="Arial" w:cs="Arial"/>
          <w:b/>
          <w:bCs/>
          <w:caps/>
          <w:sz w:val="22"/>
          <w:szCs w:val="20"/>
          <w:lang w:val="es-CL"/>
        </w:rPr>
        <w:lastRenderedPageBreak/>
        <w:t>auditorías de calidad</w:t>
      </w:r>
      <w:bookmarkEnd w:id="13"/>
    </w:p>
    <w:p w:rsidR="0043744C" w:rsidRDefault="0043744C" w:rsidP="00257F32">
      <w:pPr>
        <w:spacing w:line="360" w:lineRule="auto"/>
        <w:jc w:val="both"/>
        <w:rPr>
          <w:rFonts w:ascii="Arial" w:hAnsi="Arial" w:cs="Arial"/>
          <w:sz w:val="22"/>
        </w:rPr>
      </w:pPr>
      <w:r w:rsidRPr="0043744C">
        <w:rPr>
          <w:rFonts w:ascii="Arial" w:hAnsi="Arial" w:cs="Arial"/>
          <w:sz w:val="22"/>
        </w:rPr>
        <w:t>Examen sistemático e independiente para determinar si las actividades de calidad y sus resultados relacionados satisfacen disposiciones planeadas y si estas disposiciones se implementan en forma efectiva y son adecuadas para alcanzar los objetivos esperados.</w:t>
      </w:r>
    </w:p>
    <w:p w:rsidR="00916882" w:rsidRPr="0043744C" w:rsidRDefault="00916882" w:rsidP="00257F32">
      <w:pPr>
        <w:spacing w:line="360" w:lineRule="auto"/>
        <w:jc w:val="both"/>
        <w:rPr>
          <w:rFonts w:ascii="Arial" w:hAnsi="Arial" w:cs="Arial"/>
          <w:sz w:val="22"/>
        </w:rPr>
      </w:pPr>
    </w:p>
    <w:p w:rsidR="0043744C" w:rsidRPr="0043744C" w:rsidRDefault="0043744C" w:rsidP="00257F32">
      <w:pPr>
        <w:keepNext/>
        <w:numPr>
          <w:ilvl w:val="2"/>
          <w:numId w:val="7"/>
        </w:numPr>
        <w:spacing w:line="360" w:lineRule="auto"/>
        <w:rPr>
          <w:rFonts w:ascii="Arial" w:hAnsi="Arial" w:cs="Arial"/>
          <w:b/>
          <w:bCs/>
          <w:caps/>
          <w:sz w:val="22"/>
          <w:szCs w:val="20"/>
          <w:lang w:val="es-CL"/>
        </w:rPr>
      </w:pPr>
      <w:bookmarkStart w:id="14" w:name="_Toc59860847"/>
      <w:r w:rsidRPr="0043744C">
        <w:rPr>
          <w:rFonts w:ascii="Arial" w:hAnsi="Arial" w:cs="Arial"/>
          <w:b/>
          <w:bCs/>
          <w:caps/>
          <w:sz w:val="22"/>
          <w:szCs w:val="20"/>
          <w:lang w:val="es-CL"/>
        </w:rPr>
        <w:t>Manual de calidad</w:t>
      </w:r>
      <w:bookmarkEnd w:id="14"/>
    </w:p>
    <w:p w:rsidR="0043744C" w:rsidRDefault="0043744C" w:rsidP="00257F32">
      <w:pPr>
        <w:spacing w:line="360" w:lineRule="auto"/>
        <w:jc w:val="both"/>
        <w:rPr>
          <w:rFonts w:ascii="Arial" w:hAnsi="Arial" w:cs="Arial"/>
          <w:sz w:val="22"/>
        </w:rPr>
      </w:pPr>
      <w:r w:rsidRPr="0043744C">
        <w:rPr>
          <w:rFonts w:ascii="Arial" w:hAnsi="Arial" w:cs="Arial"/>
          <w:sz w:val="22"/>
        </w:rPr>
        <w:t>Documento escrito que identifica las políticas y objetivos de la empresa, las actividades funcionales, y las actividades específicas de calidad concebidas para las metas de calidad deseadas. En él se debe describir de manera razonablemente sistemática las medidas que el laboratorio empleará para ejecutar el plan de calidad (</w:t>
      </w:r>
      <w:r w:rsidR="00A13950" w:rsidRPr="0043744C">
        <w:rPr>
          <w:rFonts w:ascii="Arial" w:hAnsi="Arial" w:cs="Arial"/>
          <w:sz w:val="22"/>
        </w:rPr>
        <w:t>NCh-ISO 17025.Of2005</w:t>
      </w:r>
      <w:r w:rsidRPr="0043744C">
        <w:rPr>
          <w:rFonts w:ascii="Arial" w:hAnsi="Arial" w:cs="Arial"/>
          <w:sz w:val="22"/>
        </w:rPr>
        <w:t>)</w:t>
      </w:r>
      <w:r w:rsidR="00916882">
        <w:rPr>
          <w:rFonts w:ascii="Arial" w:hAnsi="Arial" w:cs="Arial"/>
          <w:sz w:val="22"/>
        </w:rPr>
        <w:t>.</w:t>
      </w:r>
    </w:p>
    <w:p w:rsidR="00916882" w:rsidRPr="0043744C" w:rsidRDefault="00916882" w:rsidP="00257F32">
      <w:pPr>
        <w:spacing w:line="360" w:lineRule="auto"/>
        <w:jc w:val="both"/>
        <w:rPr>
          <w:rFonts w:ascii="Arial" w:hAnsi="Arial" w:cs="Arial"/>
          <w:sz w:val="22"/>
        </w:rPr>
      </w:pPr>
    </w:p>
    <w:p w:rsidR="00257F32" w:rsidRPr="00257F32" w:rsidRDefault="0043744C" w:rsidP="00257F32">
      <w:pPr>
        <w:keepNext/>
        <w:numPr>
          <w:ilvl w:val="2"/>
          <w:numId w:val="7"/>
        </w:numPr>
        <w:spacing w:line="360" w:lineRule="auto"/>
        <w:rPr>
          <w:rFonts w:ascii="Arial" w:hAnsi="Arial" w:cs="Arial"/>
          <w:b/>
          <w:bCs/>
          <w:caps/>
          <w:sz w:val="22"/>
          <w:szCs w:val="20"/>
          <w:lang w:val="es-CL"/>
        </w:rPr>
      </w:pPr>
      <w:bookmarkStart w:id="15" w:name="_Toc59860850"/>
      <w:r w:rsidRPr="0043744C">
        <w:rPr>
          <w:rFonts w:ascii="Arial" w:hAnsi="Arial" w:cs="Arial"/>
          <w:b/>
          <w:bCs/>
          <w:caps/>
          <w:sz w:val="22"/>
          <w:szCs w:val="20"/>
          <w:lang w:val="es-CL"/>
        </w:rPr>
        <w:t>Trazabilidad</w:t>
      </w:r>
      <w:bookmarkEnd w:id="15"/>
    </w:p>
    <w:p w:rsidR="0043744C" w:rsidRDefault="0043744C" w:rsidP="00257F32">
      <w:pPr>
        <w:spacing w:line="360" w:lineRule="auto"/>
        <w:jc w:val="both"/>
        <w:rPr>
          <w:rFonts w:ascii="Arial" w:hAnsi="Arial" w:cs="Arial"/>
          <w:sz w:val="22"/>
        </w:rPr>
      </w:pPr>
      <w:r w:rsidRPr="0043744C">
        <w:rPr>
          <w:rFonts w:ascii="Arial" w:hAnsi="Arial" w:cs="Arial"/>
          <w:sz w:val="22"/>
        </w:rPr>
        <w:t>Aptitud para retomar la historia, utilización o localización de una entidad por medio de identificaciones registradas.</w:t>
      </w:r>
    </w:p>
    <w:p w:rsidR="00916882" w:rsidRPr="0043744C" w:rsidRDefault="00916882" w:rsidP="00257F32">
      <w:pPr>
        <w:spacing w:line="360" w:lineRule="auto"/>
        <w:jc w:val="both"/>
        <w:rPr>
          <w:rFonts w:ascii="Arial" w:hAnsi="Arial" w:cs="Arial"/>
          <w:sz w:val="22"/>
        </w:rPr>
      </w:pPr>
    </w:p>
    <w:p w:rsidR="00257F32" w:rsidRPr="00257F32" w:rsidRDefault="00765BB3" w:rsidP="00257F32">
      <w:pPr>
        <w:keepNext/>
        <w:numPr>
          <w:ilvl w:val="2"/>
          <w:numId w:val="7"/>
        </w:numPr>
        <w:spacing w:line="360" w:lineRule="auto"/>
        <w:rPr>
          <w:rFonts w:ascii="Arial" w:hAnsi="Arial" w:cs="Arial"/>
          <w:b/>
          <w:bCs/>
          <w:caps/>
          <w:sz w:val="22"/>
          <w:szCs w:val="20"/>
          <w:lang w:val="es-CL"/>
        </w:rPr>
      </w:pPr>
      <w:r>
        <w:rPr>
          <w:rFonts w:ascii="Arial" w:hAnsi="Arial" w:cs="Arial"/>
          <w:b/>
          <w:bCs/>
          <w:caps/>
          <w:sz w:val="22"/>
          <w:szCs w:val="20"/>
          <w:lang w:val="es-CL"/>
        </w:rPr>
        <w:t>PROBETA</w:t>
      </w:r>
    </w:p>
    <w:p w:rsidR="00DC674B" w:rsidRPr="00C634A8" w:rsidRDefault="00A85B36" w:rsidP="00257F32">
      <w:pPr>
        <w:pStyle w:val="Ttulo1"/>
        <w:spacing w:line="360" w:lineRule="auto"/>
      </w:pPr>
      <w:bookmarkStart w:id="16" w:name="_Toc330821214"/>
      <w:r w:rsidRPr="00916882">
        <w:rPr>
          <w:b w:val="0"/>
          <w:sz w:val="22"/>
          <w:szCs w:val="22"/>
          <w:shd w:val="clear" w:color="auto" w:fill="FFFFFF"/>
        </w:rPr>
        <w:t>Pieza</w:t>
      </w:r>
      <w:r w:rsidR="00916882" w:rsidRPr="00916882">
        <w:rPr>
          <w:b w:val="0"/>
          <w:sz w:val="22"/>
          <w:szCs w:val="22"/>
          <w:shd w:val="clear" w:color="auto" w:fill="FFFFFF"/>
        </w:rPr>
        <w:t xml:space="preserve"> sometida a diversos ensayos mecánicos para estudiar la resistencia de un material</w:t>
      </w:r>
      <w:r w:rsidR="00916882">
        <w:rPr>
          <w:b w:val="0"/>
          <w:sz w:val="22"/>
          <w:szCs w:val="22"/>
          <w:shd w:val="clear" w:color="auto" w:fill="FFFFFF"/>
        </w:rPr>
        <w:t>.</w:t>
      </w:r>
      <w:r w:rsidR="00766318" w:rsidRPr="00916882">
        <w:rPr>
          <w:b w:val="0"/>
          <w:bCs w:val="0"/>
          <w:sz w:val="22"/>
          <w:szCs w:val="22"/>
        </w:rPr>
        <w:br w:type="page"/>
      </w:r>
      <w:bookmarkStart w:id="17" w:name="_Toc246748178"/>
      <w:bookmarkStart w:id="18" w:name="_Toc330821216"/>
      <w:bookmarkEnd w:id="16"/>
    </w:p>
    <w:p w:rsidR="00F66DF8" w:rsidRDefault="00766318" w:rsidP="00257F32">
      <w:pPr>
        <w:pStyle w:val="Ttulo1"/>
        <w:numPr>
          <w:ilvl w:val="0"/>
          <w:numId w:val="2"/>
        </w:numPr>
        <w:spacing w:line="360" w:lineRule="auto"/>
        <w:ind w:left="0" w:firstLine="0"/>
        <w:jc w:val="both"/>
      </w:pPr>
      <w:r w:rsidRPr="00C634A8">
        <w:lastRenderedPageBreak/>
        <w:t>OBJETIVOS</w:t>
      </w:r>
      <w:bookmarkEnd w:id="17"/>
      <w:bookmarkEnd w:id="18"/>
      <w:r w:rsidR="000E5F4C">
        <w:t xml:space="preserve"> </w:t>
      </w:r>
    </w:p>
    <w:p w:rsidR="00257F32" w:rsidRPr="00257F32" w:rsidRDefault="00257F32" w:rsidP="00257F32"/>
    <w:p w:rsidR="00766318" w:rsidRDefault="00901B49" w:rsidP="00257F32">
      <w:pPr>
        <w:spacing w:line="360" w:lineRule="auto"/>
        <w:jc w:val="both"/>
        <w:rPr>
          <w:rFonts w:ascii="Arial" w:hAnsi="Arial" w:cs="Arial"/>
          <w:color w:val="000000"/>
          <w:sz w:val="22"/>
          <w:szCs w:val="22"/>
        </w:rPr>
      </w:pPr>
      <w:r>
        <w:rPr>
          <w:rFonts w:ascii="Arial" w:hAnsi="Arial" w:cs="Arial"/>
          <w:color w:val="000000"/>
          <w:sz w:val="22"/>
          <w:szCs w:val="22"/>
        </w:rPr>
        <w:t xml:space="preserve">El </w:t>
      </w:r>
      <w:r w:rsidR="00536F70">
        <w:rPr>
          <w:rFonts w:ascii="Arial" w:hAnsi="Arial" w:cs="Arial"/>
          <w:color w:val="000000"/>
          <w:sz w:val="22"/>
          <w:szCs w:val="22"/>
        </w:rPr>
        <w:t>l</w:t>
      </w:r>
      <w:r>
        <w:rPr>
          <w:rFonts w:ascii="Arial" w:hAnsi="Arial" w:cs="Arial"/>
          <w:color w:val="000000"/>
          <w:sz w:val="22"/>
          <w:szCs w:val="22"/>
        </w:rPr>
        <w:t>aboratorio SIMET-USACH</w:t>
      </w:r>
      <w:r w:rsidR="00766318" w:rsidRPr="00766318">
        <w:rPr>
          <w:rFonts w:ascii="Arial" w:hAnsi="Arial" w:cs="Arial"/>
          <w:color w:val="000000"/>
          <w:sz w:val="22"/>
          <w:szCs w:val="22"/>
        </w:rPr>
        <w:t xml:space="preserve"> está dotado de infraestructura, tecnologías y profesionales calificados para desarrollar perfectamente los trabajos de realización de ensayos que le son requeridos. Para alcanzar el mejor servicio y dar cumplimiento a la política de calidad se han definido los siguientes objetivos</w:t>
      </w:r>
      <w:r w:rsidR="00EF5000">
        <w:rPr>
          <w:rFonts w:ascii="Arial" w:hAnsi="Arial" w:cs="Arial"/>
          <w:color w:val="000000"/>
          <w:sz w:val="22"/>
          <w:szCs w:val="22"/>
        </w:rPr>
        <w:t xml:space="preserve"> </w:t>
      </w:r>
      <w:r w:rsidR="00EF5000" w:rsidRPr="003C2C9C">
        <w:rPr>
          <w:rFonts w:ascii="Arial" w:hAnsi="Arial" w:cs="Arial"/>
          <w:color w:val="000000"/>
          <w:sz w:val="22"/>
          <w:szCs w:val="22"/>
        </w:rPr>
        <w:t>permanentes</w:t>
      </w:r>
      <w:r w:rsidR="00201007" w:rsidRPr="003C2C9C">
        <w:rPr>
          <w:rFonts w:ascii="Arial" w:hAnsi="Arial" w:cs="Arial"/>
          <w:color w:val="000000"/>
          <w:sz w:val="22"/>
          <w:szCs w:val="22"/>
        </w:rPr>
        <w:t xml:space="preserve">, además los objetivos específicos para el periodo se encuentran en </w:t>
      </w:r>
      <w:r w:rsidR="00A8246C" w:rsidRPr="003C2C9C">
        <w:rPr>
          <w:rFonts w:ascii="Arial" w:hAnsi="Arial" w:cs="Arial"/>
          <w:color w:val="000000"/>
          <w:sz w:val="22"/>
          <w:szCs w:val="22"/>
        </w:rPr>
        <w:t>la carpeta “Objetivos de calidad”</w:t>
      </w:r>
      <w:r w:rsidR="003C2C9C">
        <w:rPr>
          <w:rFonts w:ascii="Arial" w:hAnsi="Arial" w:cs="Arial"/>
          <w:color w:val="000000"/>
          <w:sz w:val="22"/>
          <w:szCs w:val="22"/>
        </w:rPr>
        <w:t>, los objetivos permanentes son</w:t>
      </w:r>
      <w:r w:rsidR="00766318" w:rsidRPr="003C2C9C">
        <w:rPr>
          <w:rFonts w:ascii="Arial" w:hAnsi="Arial" w:cs="Arial"/>
          <w:color w:val="000000"/>
          <w:sz w:val="22"/>
          <w:szCs w:val="22"/>
        </w:rPr>
        <w:t>:</w:t>
      </w:r>
    </w:p>
    <w:p w:rsidR="00257F32" w:rsidRDefault="00257F32" w:rsidP="00257F32">
      <w:pPr>
        <w:spacing w:line="360" w:lineRule="auto"/>
        <w:jc w:val="both"/>
        <w:rPr>
          <w:rFonts w:ascii="Arial" w:hAnsi="Arial" w:cs="Arial"/>
          <w:color w:val="000000"/>
          <w:sz w:val="22"/>
          <w:szCs w:val="22"/>
        </w:rPr>
      </w:pPr>
    </w:p>
    <w:p w:rsidR="00766318" w:rsidRPr="00766318" w:rsidRDefault="003D24D6" w:rsidP="00257F32">
      <w:pPr>
        <w:tabs>
          <w:tab w:val="left" w:pos="720"/>
        </w:tabs>
        <w:spacing w:line="480" w:lineRule="auto"/>
        <w:jc w:val="both"/>
        <w:rPr>
          <w:rFonts w:ascii="Arial" w:hAnsi="Arial" w:cs="Arial"/>
          <w:sz w:val="22"/>
          <w:szCs w:val="22"/>
          <w:lang w:val="es-ES_tradnl"/>
        </w:rPr>
      </w:pPr>
      <w:r>
        <w:rPr>
          <w:rFonts w:ascii="Arial" w:hAnsi="Arial" w:cs="Arial"/>
          <w:sz w:val="22"/>
          <w:szCs w:val="22"/>
        </w:rPr>
        <w:t>1</w:t>
      </w:r>
      <w:r w:rsidR="00766318" w:rsidRPr="00766318">
        <w:rPr>
          <w:rFonts w:ascii="Arial" w:hAnsi="Arial" w:cs="Arial"/>
          <w:sz w:val="22"/>
          <w:szCs w:val="22"/>
          <w:lang w:val="es-ES_tradnl"/>
        </w:rPr>
        <w:t>.-</w:t>
      </w:r>
      <w:r w:rsidR="0095795B">
        <w:rPr>
          <w:rFonts w:ascii="Arial" w:hAnsi="Arial" w:cs="Arial"/>
          <w:sz w:val="22"/>
          <w:szCs w:val="22"/>
          <w:lang w:val="es-ES_tradnl"/>
        </w:rPr>
        <w:t xml:space="preserve"> Apoyar la docencia </w:t>
      </w:r>
      <w:r w:rsidR="00D23270">
        <w:rPr>
          <w:rFonts w:ascii="Arial" w:hAnsi="Arial" w:cs="Arial"/>
          <w:sz w:val="22"/>
          <w:szCs w:val="22"/>
          <w:lang w:val="es-ES_tradnl"/>
        </w:rPr>
        <w:t>y la investigación en cuanto a calidad y atención.</w:t>
      </w:r>
      <w:r w:rsidR="00766318" w:rsidRPr="00766318">
        <w:rPr>
          <w:rFonts w:ascii="Arial" w:hAnsi="Arial" w:cs="Arial"/>
          <w:sz w:val="22"/>
          <w:szCs w:val="22"/>
          <w:lang w:val="es-ES_tradnl"/>
        </w:rPr>
        <w:t xml:space="preserve"> </w:t>
      </w:r>
    </w:p>
    <w:p w:rsidR="00766318" w:rsidRPr="00766318" w:rsidRDefault="003D24D6" w:rsidP="00257F32">
      <w:pPr>
        <w:tabs>
          <w:tab w:val="left" w:pos="720"/>
        </w:tabs>
        <w:spacing w:line="480" w:lineRule="auto"/>
        <w:jc w:val="both"/>
        <w:rPr>
          <w:rFonts w:ascii="Arial" w:hAnsi="Arial" w:cs="Arial"/>
          <w:sz w:val="22"/>
          <w:szCs w:val="22"/>
          <w:lang w:val="es-ES_tradnl"/>
        </w:rPr>
      </w:pPr>
      <w:r>
        <w:rPr>
          <w:rFonts w:ascii="Arial" w:hAnsi="Arial" w:cs="Arial"/>
          <w:sz w:val="22"/>
          <w:szCs w:val="22"/>
          <w:lang w:val="es-ES_tradnl"/>
        </w:rPr>
        <w:t>2</w:t>
      </w:r>
      <w:r w:rsidR="00766318" w:rsidRPr="00766318">
        <w:rPr>
          <w:rFonts w:ascii="Arial" w:hAnsi="Arial" w:cs="Arial"/>
          <w:sz w:val="22"/>
          <w:szCs w:val="22"/>
          <w:lang w:val="es-ES_tradnl"/>
        </w:rPr>
        <w:t xml:space="preserve">.- </w:t>
      </w:r>
      <w:r w:rsidR="001A5FC6">
        <w:rPr>
          <w:rFonts w:ascii="Arial" w:hAnsi="Arial" w:cs="Arial"/>
          <w:sz w:val="22"/>
          <w:szCs w:val="22"/>
          <w:lang w:val="es-ES_tradnl"/>
        </w:rPr>
        <w:t>Otorgar</w:t>
      </w:r>
      <w:r w:rsidR="00D23270">
        <w:rPr>
          <w:rFonts w:ascii="Arial" w:hAnsi="Arial" w:cs="Arial"/>
          <w:sz w:val="22"/>
          <w:szCs w:val="22"/>
          <w:lang w:val="es-ES_tradnl"/>
        </w:rPr>
        <w:t xml:space="preserve"> una atención personalizada con el cliente.</w:t>
      </w:r>
    </w:p>
    <w:p w:rsidR="00766318" w:rsidRDefault="003D24D6" w:rsidP="00257F32">
      <w:pPr>
        <w:tabs>
          <w:tab w:val="left" w:pos="720"/>
        </w:tabs>
        <w:spacing w:line="480" w:lineRule="auto"/>
        <w:jc w:val="both"/>
        <w:rPr>
          <w:rFonts w:ascii="Arial" w:hAnsi="Arial" w:cs="Arial"/>
          <w:sz w:val="22"/>
          <w:szCs w:val="22"/>
          <w:lang w:val="es-ES_tradnl"/>
        </w:rPr>
      </w:pPr>
      <w:r>
        <w:rPr>
          <w:rFonts w:ascii="Arial" w:hAnsi="Arial" w:cs="Arial"/>
          <w:sz w:val="22"/>
          <w:szCs w:val="22"/>
          <w:lang w:val="es-ES_tradnl"/>
        </w:rPr>
        <w:t>3</w:t>
      </w:r>
      <w:r w:rsidR="00766318" w:rsidRPr="00766318">
        <w:rPr>
          <w:rFonts w:ascii="Arial" w:hAnsi="Arial" w:cs="Arial"/>
          <w:sz w:val="22"/>
          <w:szCs w:val="22"/>
          <w:lang w:val="es-ES_tradnl"/>
        </w:rPr>
        <w:t xml:space="preserve">.- </w:t>
      </w:r>
      <w:r w:rsidR="00D23270">
        <w:rPr>
          <w:rFonts w:ascii="Arial" w:hAnsi="Arial" w:cs="Arial"/>
          <w:sz w:val="22"/>
          <w:szCs w:val="22"/>
          <w:lang w:val="es-ES_tradnl"/>
        </w:rPr>
        <w:t>Establecer lazos de fidelidad con los clientes.</w:t>
      </w:r>
    </w:p>
    <w:p w:rsidR="003D24D6" w:rsidRPr="00766318" w:rsidRDefault="003D24D6" w:rsidP="00257F32">
      <w:pPr>
        <w:spacing w:line="360" w:lineRule="auto"/>
        <w:jc w:val="both"/>
        <w:rPr>
          <w:rFonts w:ascii="Arial" w:hAnsi="Arial" w:cs="Arial"/>
          <w:sz w:val="22"/>
          <w:szCs w:val="22"/>
          <w:lang w:val="es-ES_tradnl"/>
        </w:rPr>
      </w:pPr>
    </w:p>
    <w:p w:rsidR="00F66DF8" w:rsidRDefault="00F66DF8" w:rsidP="00257F32">
      <w:pPr>
        <w:pStyle w:val="Ttulo1"/>
        <w:numPr>
          <w:ilvl w:val="0"/>
          <w:numId w:val="2"/>
        </w:numPr>
        <w:spacing w:line="360" w:lineRule="auto"/>
        <w:ind w:left="0" w:firstLine="0"/>
        <w:jc w:val="both"/>
      </w:pPr>
      <w:bookmarkStart w:id="19" w:name="_Toc193787360"/>
      <w:bookmarkStart w:id="20" w:name="_Toc246748179"/>
      <w:bookmarkStart w:id="21" w:name="_Toc330821217"/>
      <w:r w:rsidRPr="00765F29">
        <w:t xml:space="preserve">DESCRIPCIÓN DEL </w:t>
      </w:r>
      <w:bookmarkEnd w:id="19"/>
      <w:r w:rsidR="00766318">
        <w:t>LABORATORIO</w:t>
      </w:r>
      <w:bookmarkEnd w:id="20"/>
      <w:bookmarkEnd w:id="21"/>
    </w:p>
    <w:p w:rsidR="00257F32" w:rsidRPr="00257F32" w:rsidRDefault="00257F32" w:rsidP="00257F32"/>
    <w:p w:rsidR="00F66DF8" w:rsidRDefault="004B3209" w:rsidP="00257F32">
      <w:pPr>
        <w:pStyle w:val="Ttulo2"/>
        <w:numPr>
          <w:ilvl w:val="1"/>
          <w:numId w:val="8"/>
        </w:numPr>
        <w:ind w:left="578" w:hanging="578"/>
        <w:rPr>
          <w:sz w:val="22"/>
        </w:rPr>
      </w:pPr>
      <w:bookmarkStart w:id="22" w:name="_Toc330821218"/>
      <w:r w:rsidRPr="004B3209">
        <w:rPr>
          <w:sz w:val="22"/>
        </w:rPr>
        <w:t>RESPONSABILIDAD LEGAL</w:t>
      </w:r>
      <w:bookmarkEnd w:id="22"/>
    </w:p>
    <w:p w:rsidR="004B3209" w:rsidRPr="004B3209" w:rsidRDefault="004B3209" w:rsidP="00257F32"/>
    <w:p w:rsidR="004B3209" w:rsidRPr="004B3209" w:rsidRDefault="004B3209" w:rsidP="00257F32">
      <w:pPr>
        <w:pStyle w:val="toa"/>
        <w:tabs>
          <w:tab w:val="clear" w:pos="9000"/>
          <w:tab w:val="clear" w:pos="9360"/>
          <w:tab w:val="left" w:pos="993"/>
        </w:tabs>
        <w:suppressAutoHyphens w:val="0"/>
        <w:spacing w:line="360" w:lineRule="auto"/>
        <w:ind w:left="1560"/>
        <w:rPr>
          <w:rFonts w:ascii="Arial" w:hAnsi="Arial" w:cs="Arial"/>
          <w:b/>
          <w:sz w:val="22"/>
          <w:szCs w:val="22"/>
          <w:lang w:val="es-ES"/>
        </w:rPr>
      </w:pPr>
      <w:r w:rsidRPr="004B3209">
        <w:rPr>
          <w:rFonts w:ascii="Arial" w:hAnsi="Arial" w:cs="Arial"/>
          <w:sz w:val="22"/>
          <w:szCs w:val="22"/>
          <w:lang w:val="es-ES"/>
        </w:rPr>
        <w:t>Razón social</w:t>
      </w:r>
      <w:r w:rsidR="00536F70">
        <w:rPr>
          <w:rFonts w:ascii="Arial" w:hAnsi="Arial" w:cs="Arial"/>
          <w:sz w:val="22"/>
          <w:szCs w:val="22"/>
          <w:lang w:val="es-ES"/>
        </w:rPr>
        <w:tab/>
      </w:r>
      <w:r w:rsidRPr="004B3209">
        <w:rPr>
          <w:rFonts w:ascii="Arial" w:hAnsi="Arial" w:cs="Arial"/>
          <w:sz w:val="22"/>
          <w:szCs w:val="22"/>
          <w:lang w:val="es-ES"/>
        </w:rPr>
        <w:tab/>
        <w:t xml:space="preserve">: Universidad de Santiago de Chile </w:t>
      </w:r>
    </w:p>
    <w:p w:rsidR="004B3209" w:rsidRPr="004B3209" w:rsidRDefault="004B3209" w:rsidP="00257F32">
      <w:pPr>
        <w:pStyle w:val="toa"/>
        <w:tabs>
          <w:tab w:val="clear" w:pos="9000"/>
          <w:tab w:val="clear" w:pos="9360"/>
          <w:tab w:val="left" w:pos="993"/>
        </w:tabs>
        <w:suppressAutoHyphens w:val="0"/>
        <w:spacing w:line="360" w:lineRule="auto"/>
        <w:ind w:left="1560"/>
        <w:rPr>
          <w:rFonts w:ascii="Arial" w:hAnsi="Arial" w:cs="Arial"/>
          <w:b/>
          <w:sz w:val="22"/>
          <w:szCs w:val="22"/>
          <w:lang w:val="es-ES"/>
        </w:rPr>
      </w:pPr>
      <w:r w:rsidRPr="004B3209">
        <w:rPr>
          <w:rFonts w:ascii="Arial" w:hAnsi="Arial" w:cs="Arial"/>
          <w:sz w:val="22"/>
          <w:szCs w:val="22"/>
          <w:lang w:val="es-ES"/>
        </w:rPr>
        <w:t>R.U.T.</w:t>
      </w:r>
      <w:r w:rsidRPr="004B3209">
        <w:rPr>
          <w:rFonts w:ascii="Arial" w:hAnsi="Arial" w:cs="Arial"/>
          <w:sz w:val="22"/>
          <w:szCs w:val="22"/>
          <w:lang w:val="es-ES"/>
        </w:rPr>
        <w:tab/>
      </w:r>
      <w:r w:rsidRPr="004B3209">
        <w:rPr>
          <w:rFonts w:ascii="Arial" w:hAnsi="Arial" w:cs="Arial"/>
          <w:sz w:val="22"/>
          <w:szCs w:val="22"/>
          <w:lang w:val="es-ES"/>
        </w:rPr>
        <w:tab/>
        <w:t>: 60.911.000-7</w:t>
      </w:r>
    </w:p>
    <w:p w:rsidR="004B3209" w:rsidRPr="004B3209" w:rsidRDefault="004B3209" w:rsidP="00257F32">
      <w:pPr>
        <w:pStyle w:val="toa"/>
        <w:tabs>
          <w:tab w:val="clear" w:pos="9000"/>
          <w:tab w:val="clear" w:pos="9360"/>
          <w:tab w:val="left" w:pos="993"/>
        </w:tabs>
        <w:suppressAutoHyphens w:val="0"/>
        <w:spacing w:line="360" w:lineRule="auto"/>
        <w:ind w:left="1560"/>
        <w:rPr>
          <w:rFonts w:ascii="Arial" w:hAnsi="Arial" w:cs="Arial"/>
          <w:b/>
          <w:sz w:val="22"/>
          <w:szCs w:val="22"/>
          <w:lang w:val="es-ES"/>
        </w:rPr>
      </w:pPr>
      <w:r w:rsidRPr="004B3209">
        <w:rPr>
          <w:rFonts w:ascii="Arial" w:hAnsi="Arial" w:cs="Arial"/>
          <w:sz w:val="22"/>
          <w:szCs w:val="22"/>
          <w:lang w:val="es-ES"/>
        </w:rPr>
        <w:t>Dirección</w:t>
      </w:r>
      <w:r w:rsidRPr="004B3209">
        <w:rPr>
          <w:rFonts w:ascii="Arial" w:hAnsi="Arial" w:cs="Arial"/>
          <w:sz w:val="22"/>
          <w:szCs w:val="22"/>
          <w:lang w:val="es-ES"/>
        </w:rPr>
        <w:tab/>
      </w:r>
      <w:r w:rsidR="00DC33BE">
        <w:rPr>
          <w:rFonts w:ascii="Arial" w:hAnsi="Arial" w:cs="Arial"/>
          <w:sz w:val="22"/>
          <w:szCs w:val="22"/>
          <w:lang w:val="es-ES"/>
        </w:rPr>
        <w:tab/>
      </w:r>
      <w:r w:rsidRPr="004B3209">
        <w:rPr>
          <w:rFonts w:ascii="Arial" w:hAnsi="Arial" w:cs="Arial"/>
          <w:sz w:val="22"/>
          <w:szCs w:val="22"/>
          <w:lang w:val="es-ES"/>
        </w:rPr>
        <w:t>: Avenida Libertador Bernardo O”Higgins 3363</w:t>
      </w:r>
    </w:p>
    <w:p w:rsidR="004B3209" w:rsidRPr="004B3209" w:rsidRDefault="004B3209" w:rsidP="00257F32">
      <w:pPr>
        <w:pStyle w:val="toa"/>
        <w:tabs>
          <w:tab w:val="clear" w:pos="9000"/>
          <w:tab w:val="clear" w:pos="9360"/>
          <w:tab w:val="left" w:pos="993"/>
        </w:tabs>
        <w:suppressAutoHyphens w:val="0"/>
        <w:spacing w:line="360" w:lineRule="auto"/>
        <w:ind w:left="1560"/>
        <w:rPr>
          <w:rFonts w:ascii="Arial" w:hAnsi="Arial" w:cs="Arial"/>
          <w:b/>
          <w:sz w:val="22"/>
          <w:szCs w:val="22"/>
          <w:lang w:val="es-ES"/>
        </w:rPr>
      </w:pPr>
      <w:r w:rsidRPr="004B3209">
        <w:rPr>
          <w:rFonts w:ascii="Arial" w:hAnsi="Arial" w:cs="Arial"/>
          <w:sz w:val="22"/>
          <w:szCs w:val="22"/>
          <w:lang w:val="es-MX"/>
        </w:rPr>
        <w:t>Comuna</w:t>
      </w:r>
      <w:r w:rsidRPr="004B3209">
        <w:rPr>
          <w:rFonts w:ascii="Arial" w:hAnsi="Arial" w:cs="Arial"/>
          <w:sz w:val="22"/>
          <w:szCs w:val="22"/>
          <w:lang w:val="es-MX"/>
        </w:rPr>
        <w:tab/>
      </w:r>
      <w:r w:rsidRPr="004B3209">
        <w:rPr>
          <w:rFonts w:ascii="Arial" w:hAnsi="Arial" w:cs="Arial"/>
          <w:sz w:val="22"/>
          <w:szCs w:val="22"/>
          <w:lang w:val="es-MX"/>
        </w:rPr>
        <w:tab/>
        <w:t>: Santiago</w:t>
      </w:r>
    </w:p>
    <w:p w:rsidR="004B3209" w:rsidRPr="004B3209" w:rsidRDefault="004B3209" w:rsidP="00257F32">
      <w:pPr>
        <w:pStyle w:val="toa"/>
        <w:tabs>
          <w:tab w:val="clear" w:pos="9000"/>
          <w:tab w:val="clear" w:pos="9360"/>
          <w:tab w:val="left" w:pos="993"/>
        </w:tabs>
        <w:suppressAutoHyphens w:val="0"/>
        <w:spacing w:line="360" w:lineRule="auto"/>
        <w:ind w:left="1560"/>
        <w:rPr>
          <w:rFonts w:ascii="Arial" w:hAnsi="Arial" w:cs="Arial"/>
          <w:b/>
          <w:sz w:val="22"/>
          <w:szCs w:val="22"/>
          <w:lang w:val="es-ES"/>
        </w:rPr>
      </w:pPr>
      <w:r w:rsidRPr="004B3209">
        <w:rPr>
          <w:rFonts w:ascii="Arial" w:hAnsi="Arial" w:cs="Arial"/>
          <w:sz w:val="22"/>
          <w:szCs w:val="22"/>
          <w:lang w:val="es-MX"/>
        </w:rPr>
        <w:t>Ciudad</w:t>
      </w:r>
      <w:r w:rsidRPr="004B3209">
        <w:rPr>
          <w:rFonts w:ascii="Arial" w:hAnsi="Arial" w:cs="Arial"/>
          <w:sz w:val="22"/>
          <w:szCs w:val="22"/>
          <w:lang w:val="es-MX"/>
        </w:rPr>
        <w:tab/>
      </w:r>
      <w:r w:rsidRPr="004B3209">
        <w:rPr>
          <w:rFonts w:ascii="Arial" w:hAnsi="Arial" w:cs="Arial"/>
          <w:sz w:val="22"/>
          <w:szCs w:val="22"/>
          <w:lang w:val="es-MX"/>
        </w:rPr>
        <w:tab/>
        <w:t>: Santiago</w:t>
      </w:r>
    </w:p>
    <w:p w:rsidR="004B3209" w:rsidRPr="004B3209" w:rsidRDefault="004B3209" w:rsidP="00257F32">
      <w:pPr>
        <w:pStyle w:val="toa"/>
        <w:tabs>
          <w:tab w:val="clear" w:pos="9000"/>
          <w:tab w:val="clear" w:pos="9360"/>
          <w:tab w:val="left" w:pos="993"/>
        </w:tabs>
        <w:suppressAutoHyphens w:val="0"/>
        <w:spacing w:line="360" w:lineRule="auto"/>
        <w:ind w:left="1560"/>
        <w:rPr>
          <w:rFonts w:ascii="Arial" w:hAnsi="Arial" w:cs="Arial"/>
          <w:b/>
          <w:sz w:val="22"/>
          <w:szCs w:val="22"/>
          <w:lang w:val="es-ES"/>
        </w:rPr>
      </w:pPr>
      <w:r w:rsidRPr="004B3209">
        <w:rPr>
          <w:rFonts w:ascii="Arial" w:hAnsi="Arial" w:cs="Arial"/>
          <w:sz w:val="22"/>
          <w:szCs w:val="22"/>
          <w:lang w:val="es-MX"/>
        </w:rPr>
        <w:t>Fono/Fax</w:t>
      </w:r>
      <w:r w:rsidRPr="004B3209">
        <w:rPr>
          <w:rFonts w:ascii="Arial" w:hAnsi="Arial" w:cs="Arial"/>
          <w:sz w:val="22"/>
          <w:szCs w:val="22"/>
          <w:lang w:val="es-MX"/>
        </w:rPr>
        <w:tab/>
      </w:r>
      <w:r w:rsidRPr="004B3209">
        <w:rPr>
          <w:rFonts w:ascii="Arial" w:hAnsi="Arial" w:cs="Arial"/>
          <w:sz w:val="22"/>
          <w:szCs w:val="22"/>
          <w:lang w:val="es-MX"/>
        </w:rPr>
        <w:tab/>
        <w:t xml:space="preserve">: </w:t>
      </w:r>
      <w:r w:rsidR="001A5FC6">
        <w:rPr>
          <w:rFonts w:ascii="Arial" w:hAnsi="Arial" w:cs="Arial"/>
          <w:sz w:val="22"/>
          <w:szCs w:val="22"/>
          <w:lang w:val="es-MX"/>
        </w:rPr>
        <w:t>2718 00 00</w:t>
      </w:r>
    </w:p>
    <w:p w:rsidR="004B3209" w:rsidRPr="004B3209" w:rsidRDefault="004B3209" w:rsidP="00257F32">
      <w:pPr>
        <w:pStyle w:val="toa"/>
        <w:tabs>
          <w:tab w:val="clear" w:pos="9000"/>
          <w:tab w:val="clear" w:pos="9360"/>
          <w:tab w:val="left" w:pos="993"/>
        </w:tabs>
        <w:suppressAutoHyphens w:val="0"/>
        <w:spacing w:line="360" w:lineRule="auto"/>
        <w:ind w:left="1560"/>
        <w:rPr>
          <w:rFonts w:ascii="Arial" w:hAnsi="Arial" w:cs="Arial"/>
          <w:b/>
          <w:sz w:val="22"/>
          <w:szCs w:val="22"/>
          <w:lang w:val="es-ES"/>
        </w:rPr>
      </w:pPr>
      <w:r w:rsidRPr="004B3209">
        <w:rPr>
          <w:rFonts w:ascii="Arial" w:hAnsi="Arial" w:cs="Arial"/>
          <w:sz w:val="22"/>
          <w:szCs w:val="22"/>
          <w:lang w:val="es-MX"/>
        </w:rPr>
        <w:t>Correo electrónico</w:t>
      </w:r>
      <w:r w:rsidRPr="004B3209">
        <w:rPr>
          <w:rFonts w:ascii="Arial" w:hAnsi="Arial" w:cs="Arial"/>
          <w:sz w:val="22"/>
          <w:szCs w:val="22"/>
          <w:lang w:val="es-MX"/>
        </w:rPr>
        <w:tab/>
        <w:t xml:space="preserve">: </w:t>
      </w:r>
      <w:hyperlink r:id="rId8" w:history="1">
        <w:r w:rsidR="004F4E70" w:rsidRPr="001534D2">
          <w:rPr>
            <w:rStyle w:val="Hipervnculo"/>
            <w:rFonts w:ascii="Arial" w:hAnsi="Arial" w:cs="Arial"/>
            <w:sz w:val="22"/>
            <w:szCs w:val="22"/>
            <w:lang w:val="es-MX"/>
          </w:rPr>
          <w:t>juan.zolezzi@usach.cl</w:t>
        </w:r>
      </w:hyperlink>
    </w:p>
    <w:p w:rsidR="004B3209" w:rsidRPr="004B3209" w:rsidRDefault="004B3209" w:rsidP="00257F32">
      <w:pPr>
        <w:pStyle w:val="toa"/>
        <w:tabs>
          <w:tab w:val="clear" w:pos="9000"/>
          <w:tab w:val="clear" w:pos="9360"/>
          <w:tab w:val="left" w:pos="993"/>
        </w:tabs>
        <w:suppressAutoHyphens w:val="0"/>
        <w:spacing w:line="360" w:lineRule="auto"/>
        <w:ind w:left="1560"/>
        <w:jc w:val="both"/>
        <w:rPr>
          <w:rFonts w:ascii="Arial" w:hAnsi="Arial" w:cs="Arial"/>
          <w:sz w:val="22"/>
          <w:szCs w:val="22"/>
          <w:lang w:val="es-MX"/>
        </w:rPr>
      </w:pPr>
      <w:r w:rsidRPr="004B3209">
        <w:rPr>
          <w:rFonts w:ascii="Arial" w:hAnsi="Arial" w:cs="Arial"/>
          <w:sz w:val="22"/>
          <w:szCs w:val="22"/>
          <w:lang w:val="es-MX"/>
        </w:rPr>
        <w:t>Representante Legal: Juan Zolezzi Cid</w:t>
      </w:r>
    </w:p>
    <w:p w:rsidR="00257F32" w:rsidRDefault="00257F32" w:rsidP="00257F32">
      <w:pPr>
        <w:spacing w:line="360" w:lineRule="auto"/>
        <w:jc w:val="both"/>
        <w:rPr>
          <w:rFonts w:ascii="Arial" w:hAnsi="Arial" w:cs="Arial"/>
          <w:sz w:val="22"/>
        </w:rPr>
      </w:pPr>
    </w:p>
    <w:p w:rsidR="00257F32" w:rsidRDefault="00257F32" w:rsidP="00257F32">
      <w:pPr>
        <w:spacing w:line="360" w:lineRule="auto"/>
        <w:jc w:val="both"/>
        <w:rPr>
          <w:rFonts w:ascii="Arial" w:hAnsi="Arial" w:cs="Arial"/>
          <w:sz w:val="22"/>
        </w:rPr>
      </w:pPr>
    </w:p>
    <w:p w:rsidR="009571DB" w:rsidRDefault="005143A4" w:rsidP="00257F32">
      <w:pPr>
        <w:pStyle w:val="Ttulo2"/>
        <w:numPr>
          <w:ilvl w:val="1"/>
          <w:numId w:val="8"/>
        </w:numPr>
        <w:spacing w:line="360" w:lineRule="auto"/>
        <w:ind w:left="578" w:hanging="578"/>
        <w:rPr>
          <w:sz w:val="22"/>
        </w:rPr>
      </w:pPr>
      <w:bookmarkStart w:id="23" w:name="_Toc246748181"/>
      <w:bookmarkStart w:id="24" w:name="_Toc330821219"/>
      <w:r>
        <w:rPr>
          <w:sz w:val="22"/>
        </w:rPr>
        <w:lastRenderedPageBreak/>
        <w:t>IDENTIFICACIO</w:t>
      </w:r>
      <w:r w:rsidR="000C4491">
        <w:rPr>
          <w:sz w:val="22"/>
        </w:rPr>
        <w:t>N</w:t>
      </w:r>
      <w:bookmarkEnd w:id="23"/>
      <w:bookmarkEnd w:id="24"/>
    </w:p>
    <w:p w:rsidR="00183FB5" w:rsidRDefault="00183FB5" w:rsidP="00257F32">
      <w:pPr>
        <w:pStyle w:val="Ttulo1"/>
        <w:tabs>
          <w:tab w:val="left" w:pos="0"/>
        </w:tabs>
        <w:spacing w:line="360" w:lineRule="auto"/>
        <w:ind w:hanging="12"/>
        <w:jc w:val="both"/>
        <w:rPr>
          <w:sz w:val="22"/>
          <w:szCs w:val="22"/>
        </w:rPr>
      </w:pPr>
      <w:bookmarkStart w:id="25" w:name="_Toc330821220"/>
      <w:r w:rsidRPr="00183FB5">
        <w:rPr>
          <w:sz w:val="22"/>
          <w:szCs w:val="22"/>
        </w:rPr>
        <w:t>SIMET-USACH</w:t>
      </w:r>
      <w:r w:rsidR="00881C41">
        <w:rPr>
          <w:b w:val="0"/>
          <w:sz w:val="22"/>
          <w:szCs w:val="22"/>
        </w:rPr>
        <w:t xml:space="preserve"> fue creado</w:t>
      </w:r>
      <w:r w:rsidRPr="00183FB5">
        <w:rPr>
          <w:b w:val="0"/>
          <w:sz w:val="22"/>
          <w:szCs w:val="22"/>
        </w:rPr>
        <w:t xml:space="preserve"> en el</w:t>
      </w:r>
      <w:r w:rsidR="001A5FC6">
        <w:rPr>
          <w:b w:val="0"/>
          <w:sz w:val="22"/>
          <w:szCs w:val="22"/>
        </w:rPr>
        <w:t xml:space="preserve"> año 1998</w:t>
      </w:r>
      <w:r w:rsidR="00536F70">
        <w:rPr>
          <w:b w:val="0"/>
          <w:sz w:val="22"/>
          <w:szCs w:val="22"/>
        </w:rPr>
        <w:t>,</w:t>
      </w:r>
      <w:r w:rsidR="001A5FC6">
        <w:rPr>
          <w:b w:val="0"/>
          <w:sz w:val="22"/>
          <w:szCs w:val="22"/>
        </w:rPr>
        <w:t xml:space="preserve"> en el área de ingeniería de</w:t>
      </w:r>
      <w:r w:rsidRPr="00183FB5">
        <w:rPr>
          <w:b w:val="0"/>
          <w:sz w:val="22"/>
          <w:szCs w:val="22"/>
        </w:rPr>
        <w:t xml:space="preserve"> materiales del Departamento de Ingeniería Metalúrgica de la Facultad de Ingeniería de la Universidad de Santiago de Chile, USACH, aprove</w:t>
      </w:r>
      <w:r w:rsidR="005F4819">
        <w:rPr>
          <w:b w:val="0"/>
          <w:sz w:val="22"/>
          <w:szCs w:val="22"/>
        </w:rPr>
        <w:t xml:space="preserve">chando las instalaciones de la </w:t>
      </w:r>
      <w:r w:rsidR="00536F70">
        <w:rPr>
          <w:b w:val="0"/>
          <w:sz w:val="22"/>
          <w:szCs w:val="22"/>
        </w:rPr>
        <w:t>U</w:t>
      </w:r>
      <w:r w:rsidRPr="00183FB5">
        <w:rPr>
          <w:b w:val="0"/>
          <w:sz w:val="22"/>
          <w:szCs w:val="22"/>
        </w:rPr>
        <w:t>niversidad y la ventaja de ser una institución a nivel nacional que imparte la especialidad de metalurgia y</w:t>
      </w:r>
      <w:r w:rsidR="005F4819">
        <w:rPr>
          <w:b w:val="0"/>
          <w:sz w:val="22"/>
          <w:szCs w:val="22"/>
        </w:rPr>
        <w:t xml:space="preserve"> donde se encuentra el área de i</w:t>
      </w:r>
      <w:r w:rsidRPr="00183FB5">
        <w:rPr>
          <w:b w:val="0"/>
          <w:sz w:val="22"/>
          <w:szCs w:val="22"/>
        </w:rPr>
        <w:t>ngeniería de materiales</w:t>
      </w:r>
      <w:r w:rsidRPr="00183FB5">
        <w:rPr>
          <w:sz w:val="22"/>
          <w:szCs w:val="22"/>
        </w:rPr>
        <w:t>.</w:t>
      </w:r>
      <w:bookmarkEnd w:id="25"/>
    </w:p>
    <w:p w:rsidR="00183FB5" w:rsidRDefault="00183FB5" w:rsidP="00257F32">
      <w:pPr>
        <w:tabs>
          <w:tab w:val="left" w:pos="0"/>
        </w:tabs>
        <w:spacing w:line="360" w:lineRule="auto"/>
        <w:ind w:hanging="12"/>
        <w:jc w:val="both"/>
        <w:rPr>
          <w:rFonts w:ascii="Arial" w:hAnsi="Arial" w:cs="Arial"/>
          <w:sz w:val="22"/>
          <w:szCs w:val="22"/>
        </w:rPr>
      </w:pPr>
      <w:r w:rsidRPr="00183FB5">
        <w:rPr>
          <w:rFonts w:ascii="Arial" w:hAnsi="Arial" w:cs="Arial"/>
          <w:sz w:val="22"/>
          <w:szCs w:val="22"/>
        </w:rPr>
        <w:t xml:space="preserve">Destinado en su origen a la asistencia técnica integral en el área de análisis de materiales en la minería, metalmecánica, fundiciones etc., se inició con una modesta presencia en el mercado, lo que ha ido cambiando radicalmente a través del tiempo, incrementando los servicios prestados, la dotación y competencia del personal, transformándose para muchos de sus clientes en un referente de imparcialidad y seriedad. </w:t>
      </w:r>
    </w:p>
    <w:p w:rsidR="002158C4" w:rsidRDefault="002158C4" w:rsidP="00257F32">
      <w:pPr>
        <w:tabs>
          <w:tab w:val="left" w:pos="0"/>
        </w:tabs>
        <w:spacing w:line="360" w:lineRule="auto"/>
        <w:ind w:hanging="12"/>
        <w:jc w:val="both"/>
        <w:rPr>
          <w:rFonts w:ascii="Arial" w:hAnsi="Arial" w:cs="Arial"/>
          <w:sz w:val="22"/>
          <w:szCs w:val="22"/>
        </w:rPr>
      </w:pPr>
    </w:p>
    <w:p w:rsidR="00257F32" w:rsidRPr="00257F32" w:rsidRDefault="002158C4" w:rsidP="00257F32">
      <w:pPr>
        <w:pStyle w:val="Ttulo1"/>
        <w:tabs>
          <w:tab w:val="left" w:pos="0"/>
        </w:tabs>
        <w:spacing w:line="360" w:lineRule="auto"/>
        <w:ind w:hanging="12"/>
        <w:jc w:val="both"/>
        <w:rPr>
          <w:sz w:val="22"/>
          <w:szCs w:val="22"/>
        </w:rPr>
      </w:pPr>
      <w:bookmarkStart w:id="26" w:name="OBJETO"/>
      <w:r w:rsidRPr="002158C4">
        <w:rPr>
          <w:sz w:val="22"/>
          <w:szCs w:val="22"/>
        </w:rPr>
        <w:t>3.2.1. VISION</w:t>
      </w:r>
    </w:p>
    <w:p w:rsidR="002158C4" w:rsidRDefault="002158C4" w:rsidP="00257F32">
      <w:pPr>
        <w:pStyle w:val="Ttulo1"/>
        <w:tabs>
          <w:tab w:val="left" w:pos="0"/>
        </w:tabs>
        <w:spacing w:line="360" w:lineRule="auto"/>
        <w:ind w:hanging="12"/>
        <w:jc w:val="both"/>
        <w:rPr>
          <w:b w:val="0"/>
          <w:sz w:val="22"/>
          <w:szCs w:val="22"/>
        </w:rPr>
      </w:pPr>
      <w:bookmarkStart w:id="27" w:name="_Hlt526761490"/>
      <w:bookmarkStart w:id="28" w:name="ALCANCE"/>
      <w:bookmarkEnd w:id="26"/>
      <w:bookmarkEnd w:id="27"/>
      <w:r w:rsidRPr="002158C4">
        <w:rPr>
          <w:b w:val="0"/>
          <w:sz w:val="22"/>
          <w:szCs w:val="22"/>
        </w:rPr>
        <w:t xml:space="preserve">Ser un referente </w:t>
      </w:r>
      <w:r w:rsidR="001F5B76">
        <w:rPr>
          <w:b w:val="0"/>
          <w:sz w:val="22"/>
          <w:szCs w:val="22"/>
        </w:rPr>
        <w:t>n</w:t>
      </w:r>
      <w:r w:rsidRPr="002158C4">
        <w:rPr>
          <w:b w:val="0"/>
          <w:sz w:val="22"/>
          <w:szCs w:val="22"/>
        </w:rPr>
        <w:t xml:space="preserve">acional en el área de análisis de materiales. </w:t>
      </w:r>
    </w:p>
    <w:p w:rsidR="002158C4" w:rsidRPr="002158C4" w:rsidRDefault="002158C4" w:rsidP="00257F32"/>
    <w:p w:rsidR="002158C4" w:rsidRPr="002158C4" w:rsidRDefault="002158C4" w:rsidP="00257F32">
      <w:pPr>
        <w:pStyle w:val="Ttulo1"/>
        <w:tabs>
          <w:tab w:val="left" w:pos="0"/>
        </w:tabs>
        <w:spacing w:line="360" w:lineRule="auto"/>
        <w:ind w:hanging="12"/>
        <w:jc w:val="both"/>
        <w:rPr>
          <w:sz w:val="22"/>
          <w:szCs w:val="22"/>
        </w:rPr>
      </w:pPr>
      <w:r w:rsidRPr="002158C4">
        <w:rPr>
          <w:sz w:val="22"/>
          <w:szCs w:val="22"/>
        </w:rPr>
        <w:t>3.2.2</w:t>
      </w:r>
      <w:r w:rsidRPr="002158C4">
        <w:rPr>
          <w:sz w:val="22"/>
          <w:szCs w:val="22"/>
        </w:rPr>
        <w:tab/>
        <w:t>MISION</w:t>
      </w:r>
      <w:bookmarkEnd w:id="28"/>
      <w:r w:rsidRPr="002158C4">
        <w:rPr>
          <w:sz w:val="22"/>
          <w:szCs w:val="22"/>
        </w:rPr>
        <w:t xml:space="preserve"> </w:t>
      </w:r>
    </w:p>
    <w:p w:rsidR="002158C4" w:rsidRDefault="002158C4" w:rsidP="00257F32">
      <w:pPr>
        <w:pStyle w:val="Ttulo1"/>
        <w:tabs>
          <w:tab w:val="left" w:pos="0"/>
        </w:tabs>
        <w:spacing w:line="360" w:lineRule="auto"/>
        <w:ind w:hanging="12"/>
        <w:jc w:val="both"/>
        <w:rPr>
          <w:b w:val="0"/>
          <w:sz w:val="22"/>
          <w:szCs w:val="22"/>
        </w:rPr>
      </w:pPr>
      <w:r w:rsidRPr="002158C4">
        <w:rPr>
          <w:sz w:val="22"/>
          <w:szCs w:val="22"/>
        </w:rPr>
        <w:t>SIMET-USACH</w:t>
      </w:r>
      <w:r w:rsidRPr="002158C4">
        <w:rPr>
          <w:b w:val="0"/>
          <w:sz w:val="22"/>
          <w:szCs w:val="22"/>
        </w:rPr>
        <w:t xml:space="preserve"> es un laboratorio que apoya la docencia, la investigación y la asistencia técnica, cuya misión comprende:</w:t>
      </w:r>
    </w:p>
    <w:p w:rsidR="00257F32" w:rsidRPr="00257F32" w:rsidRDefault="00257F32" w:rsidP="00257F32"/>
    <w:p w:rsidR="002158C4" w:rsidRPr="002158C4" w:rsidRDefault="002158C4" w:rsidP="00257F32">
      <w:pPr>
        <w:pStyle w:val="Ttulo1"/>
        <w:numPr>
          <w:ilvl w:val="0"/>
          <w:numId w:val="38"/>
        </w:numPr>
        <w:tabs>
          <w:tab w:val="left" w:pos="0"/>
        </w:tabs>
        <w:spacing w:line="360" w:lineRule="auto"/>
        <w:jc w:val="both"/>
        <w:rPr>
          <w:b w:val="0"/>
          <w:sz w:val="22"/>
          <w:szCs w:val="22"/>
        </w:rPr>
      </w:pPr>
      <w:r w:rsidRPr="002158C4">
        <w:rPr>
          <w:b w:val="0"/>
          <w:sz w:val="22"/>
          <w:szCs w:val="22"/>
        </w:rPr>
        <w:t>En docencia formar y transmitir el conocimiento del áre</w:t>
      </w:r>
      <w:r w:rsidR="00125A95">
        <w:rPr>
          <w:b w:val="0"/>
          <w:sz w:val="22"/>
          <w:szCs w:val="22"/>
        </w:rPr>
        <w:t xml:space="preserve">a ciencias de los materiales a </w:t>
      </w:r>
      <w:r w:rsidRPr="002158C4">
        <w:rPr>
          <w:b w:val="0"/>
          <w:sz w:val="22"/>
          <w:szCs w:val="22"/>
        </w:rPr>
        <w:t>los alumnos de la universidad,</w:t>
      </w:r>
    </w:p>
    <w:p w:rsidR="002158C4" w:rsidRPr="002158C4" w:rsidRDefault="002158C4" w:rsidP="00257F32">
      <w:pPr>
        <w:pStyle w:val="Ttulo1"/>
        <w:numPr>
          <w:ilvl w:val="0"/>
          <w:numId w:val="38"/>
        </w:numPr>
        <w:tabs>
          <w:tab w:val="left" w:pos="0"/>
        </w:tabs>
        <w:spacing w:line="360" w:lineRule="auto"/>
        <w:jc w:val="both"/>
        <w:rPr>
          <w:b w:val="0"/>
          <w:sz w:val="22"/>
          <w:szCs w:val="22"/>
        </w:rPr>
      </w:pPr>
      <w:r w:rsidRPr="002158C4">
        <w:rPr>
          <w:b w:val="0"/>
          <w:sz w:val="22"/>
          <w:szCs w:val="22"/>
        </w:rPr>
        <w:t>En investigación desarrollar y apoyar tesis y/o i</w:t>
      </w:r>
      <w:r w:rsidR="00125A95">
        <w:rPr>
          <w:b w:val="0"/>
          <w:sz w:val="22"/>
          <w:szCs w:val="22"/>
        </w:rPr>
        <w:t xml:space="preserve">nvestigaciones relacionadas en </w:t>
      </w:r>
      <w:r w:rsidRPr="002158C4">
        <w:rPr>
          <w:b w:val="0"/>
          <w:sz w:val="22"/>
          <w:szCs w:val="22"/>
        </w:rPr>
        <w:t>el área.</w:t>
      </w:r>
    </w:p>
    <w:p w:rsidR="002158C4" w:rsidRPr="002158C4" w:rsidRDefault="002158C4" w:rsidP="00257F32">
      <w:pPr>
        <w:pStyle w:val="Ttulo1"/>
        <w:numPr>
          <w:ilvl w:val="0"/>
          <w:numId w:val="38"/>
        </w:numPr>
        <w:tabs>
          <w:tab w:val="left" w:pos="0"/>
        </w:tabs>
        <w:spacing w:line="360" w:lineRule="auto"/>
        <w:jc w:val="both"/>
        <w:rPr>
          <w:b w:val="0"/>
          <w:sz w:val="22"/>
          <w:szCs w:val="22"/>
        </w:rPr>
      </w:pPr>
      <w:r w:rsidRPr="002158C4">
        <w:rPr>
          <w:b w:val="0"/>
          <w:sz w:val="22"/>
          <w:szCs w:val="22"/>
        </w:rPr>
        <w:t xml:space="preserve">En </w:t>
      </w:r>
      <w:r w:rsidR="001F5B76">
        <w:rPr>
          <w:b w:val="0"/>
          <w:sz w:val="22"/>
          <w:szCs w:val="22"/>
        </w:rPr>
        <w:t>a</w:t>
      </w:r>
      <w:r w:rsidRPr="002158C4">
        <w:rPr>
          <w:b w:val="0"/>
          <w:sz w:val="22"/>
          <w:szCs w:val="22"/>
        </w:rPr>
        <w:t xml:space="preserve">sistencia </w:t>
      </w:r>
      <w:r w:rsidR="001F5B76">
        <w:rPr>
          <w:b w:val="0"/>
          <w:sz w:val="22"/>
          <w:szCs w:val="22"/>
        </w:rPr>
        <w:t>t</w:t>
      </w:r>
      <w:r w:rsidRPr="002158C4">
        <w:rPr>
          <w:b w:val="0"/>
          <w:sz w:val="22"/>
          <w:szCs w:val="22"/>
        </w:rPr>
        <w:t>écnica, prestar servicios de ensayos físicos y químicos a las principales empresas del rubro y,</w:t>
      </w:r>
    </w:p>
    <w:p w:rsidR="002158C4" w:rsidRPr="002158C4" w:rsidRDefault="002158C4" w:rsidP="00257F32">
      <w:pPr>
        <w:pStyle w:val="Ttulo1"/>
        <w:numPr>
          <w:ilvl w:val="0"/>
          <w:numId w:val="38"/>
        </w:numPr>
        <w:tabs>
          <w:tab w:val="left" w:pos="0"/>
        </w:tabs>
        <w:spacing w:line="360" w:lineRule="auto"/>
        <w:jc w:val="both"/>
        <w:rPr>
          <w:b w:val="0"/>
          <w:sz w:val="22"/>
          <w:szCs w:val="22"/>
        </w:rPr>
      </w:pPr>
      <w:r w:rsidRPr="002158C4">
        <w:rPr>
          <w:b w:val="0"/>
          <w:sz w:val="22"/>
          <w:szCs w:val="22"/>
        </w:rPr>
        <w:t xml:space="preserve">En </w:t>
      </w:r>
      <w:r w:rsidR="001F5B76">
        <w:rPr>
          <w:b w:val="0"/>
          <w:sz w:val="22"/>
          <w:szCs w:val="22"/>
        </w:rPr>
        <w:t>g</w:t>
      </w:r>
      <w:r w:rsidRPr="002158C4">
        <w:rPr>
          <w:b w:val="0"/>
          <w:sz w:val="22"/>
          <w:szCs w:val="22"/>
        </w:rPr>
        <w:t>eneral, desarrollar, co</w:t>
      </w:r>
      <w:r w:rsidR="00881C41">
        <w:rPr>
          <w:b w:val="0"/>
          <w:sz w:val="22"/>
          <w:szCs w:val="22"/>
        </w:rPr>
        <w:t xml:space="preserve">mo principal preocupación, una </w:t>
      </w:r>
      <w:r w:rsidRPr="002158C4">
        <w:rPr>
          <w:b w:val="0"/>
          <w:sz w:val="22"/>
          <w:szCs w:val="22"/>
        </w:rPr>
        <w:t>cultura  de  la  calidad  en  todos sus procesos, permitiendo una mejor y más eficiente  atención  a sus clientes y usuarios</w:t>
      </w:r>
      <w:r w:rsidR="001F5B76">
        <w:rPr>
          <w:b w:val="0"/>
          <w:sz w:val="22"/>
          <w:szCs w:val="22"/>
        </w:rPr>
        <w:t>.</w:t>
      </w:r>
    </w:p>
    <w:p w:rsidR="002158C4" w:rsidRDefault="002158C4" w:rsidP="00257F32">
      <w:pPr>
        <w:tabs>
          <w:tab w:val="left" w:pos="0"/>
        </w:tabs>
        <w:spacing w:line="360" w:lineRule="auto"/>
        <w:ind w:hanging="12"/>
        <w:jc w:val="both"/>
        <w:rPr>
          <w:rFonts w:ascii="Arial" w:hAnsi="Arial" w:cs="Arial"/>
          <w:sz w:val="22"/>
          <w:szCs w:val="22"/>
        </w:rPr>
      </w:pPr>
    </w:p>
    <w:p w:rsidR="00183FB5" w:rsidRPr="00183FB5" w:rsidRDefault="005F4819" w:rsidP="00257F32">
      <w:pPr>
        <w:pStyle w:val="Textodebloque"/>
        <w:tabs>
          <w:tab w:val="left" w:pos="0"/>
        </w:tabs>
        <w:ind w:left="0" w:right="51" w:hanging="12"/>
        <w:rPr>
          <w:rFonts w:ascii="Arial" w:hAnsi="Arial" w:cs="Arial"/>
          <w:szCs w:val="22"/>
        </w:rPr>
      </w:pPr>
      <w:r>
        <w:rPr>
          <w:rFonts w:ascii="Arial" w:hAnsi="Arial" w:cs="Arial"/>
          <w:szCs w:val="22"/>
        </w:rPr>
        <w:t>Este m</w:t>
      </w:r>
      <w:r w:rsidR="00183FB5" w:rsidRPr="00183FB5">
        <w:rPr>
          <w:rFonts w:ascii="Arial" w:hAnsi="Arial" w:cs="Arial"/>
          <w:szCs w:val="22"/>
        </w:rPr>
        <w:t>anual es un documento controlado. El con</w:t>
      </w:r>
      <w:r>
        <w:rPr>
          <w:rFonts w:ascii="Arial" w:hAnsi="Arial" w:cs="Arial"/>
          <w:szCs w:val="22"/>
        </w:rPr>
        <w:t>tenido total o parcial de este m</w:t>
      </w:r>
      <w:r w:rsidR="00183FB5" w:rsidRPr="00183FB5">
        <w:rPr>
          <w:rFonts w:ascii="Arial" w:hAnsi="Arial" w:cs="Arial"/>
          <w:szCs w:val="22"/>
        </w:rPr>
        <w:t xml:space="preserve">anual no podrá ser reproducido ni facilitado a terceras personas sin la expresa autorización de la jefatura de </w:t>
      </w:r>
      <w:r w:rsidR="00183FB5" w:rsidRPr="00183FB5">
        <w:rPr>
          <w:rFonts w:ascii="Arial" w:hAnsi="Arial" w:cs="Arial"/>
          <w:b/>
          <w:bCs w:val="0"/>
          <w:szCs w:val="22"/>
        </w:rPr>
        <w:t>SIMET-USACH.</w:t>
      </w:r>
    </w:p>
    <w:p w:rsidR="00257F32" w:rsidRDefault="00257F32" w:rsidP="00257F32">
      <w:pPr>
        <w:pStyle w:val="Textodebloque"/>
        <w:tabs>
          <w:tab w:val="left" w:pos="0"/>
        </w:tabs>
        <w:ind w:left="0" w:right="51" w:hanging="12"/>
        <w:rPr>
          <w:rFonts w:ascii="Arial" w:hAnsi="Arial" w:cs="Arial"/>
          <w:szCs w:val="22"/>
        </w:rPr>
      </w:pPr>
    </w:p>
    <w:p w:rsidR="00183FB5" w:rsidRDefault="005F4819" w:rsidP="00257F32">
      <w:pPr>
        <w:pStyle w:val="Textodebloque"/>
        <w:ind w:left="0" w:right="51" w:hanging="12"/>
        <w:rPr>
          <w:rFonts w:ascii="Arial" w:hAnsi="Arial" w:cs="Arial"/>
          <w:szCs w:val="22"/>
        </w:rPr>
      </w:pPr>
      <w:r>
        <w:rPr>
          <w:rFonts w:ascii="Arial" w:hAnsi="Arial" w:cs="Arial"/>
          <w:szCs w:val="22"/>
        </w:rPr>
        <w:lastRenderedPageBreak/>
        <w:t>El encargado de c</w:t>
      </w:r>
      <w:r w:rsidR="00183FB5" w:rsidRPr="00183FB5">
        <w:rPr>
          <w:rFonts w:ascii="Arial" w:hAnsi="Arial" w:cs="Arial"/>
          <w:szCs w:val="22"/>
        </w:rPr>
        <w:t xml:space="preserve">alidad de </w:t>
      </w:r>
      <w:r w:rsidR="00183FB5" w:rsidRPr="00183FB5">
        <w:rPr>
          <w:rFonts w:ascii="Arial" w:hAnsi="Arial" w:cs="Arial"/>
          <w:b/>
          <w:szCs w:val="22"/>
        </w:rPr>
        <w:t xml:space="preserve">SIMET-USACH </w:t>
      </w:r>
      <w:r w:rsidR="00183FB5" w:rsidRPr="00183FB5">
        <w:rPr>
          <w:rFonts w:ascii="Arial" w:hAnsi="Arial" w:cs="Arial"/>
          <w:szCs w:val="22"/>
        </w:rPr>
        <w:t>es res</w:t>
      </w:r>
      <w:r>
        <w:rPr>
          <w:rFonts w:ascii="Arial" w:hAnsi="Arial" w:cs="Arial"/>
          <w:szCs w:val="22"/>
        </w:rPr>
        <w:t>ponsable de la elaboración del m</w:t>
      </w:r>
      <w:r w:rsidR="00257F32">
        <w:rPr>
          <w:rFonts w:ascii="Arial" w:hAnsi="Arial" w:cs="Arial"/>
          <w:szCs w:val="22"/>
        </w:rPr>
        <w:t xml:space="preserve">anual y de </w:t>
      </w:r>
      <w:r w:rsidR="00183FB5" w:rsidRPr="00183FB5">
        <w:rPr>
          <w:rFonts w:ascii="Arial" w:hAnsi="Arial" w:cs="Arial"/>
          <w:szCs w:val="22"/>
        </w:rPr>
        <w:t>su emisión y distribución, así como de las modificaciones que se realicen, de acuerdo con la metod</w:t>
      </w:r>
      <w:r>
        <w:rPr>
          <w:rFonts w:ascii="Arial" w:hAnsi="Arial" w:cs="Arial"/>
          <w:szCs w:val="22"/>
        </w:rPr>
        <w:t>ología que en él se define. El m</w:t>
      </w:r>
      <w:r w:rsidR="00183FB5" w:rsidRPr="00183FB5">
        <w:rPr>
          <w:rFonts w:ascii="Arial" w:hAnsi="Arial" w:cs="Arial"/>
          <w:szCs w:val="22"/>
        </w:rPr>
        <w:t>anual y sus modificaciones son revisad</w:t>
      </w:r>
      <w:r>
        <w:rPr>
          <w:rFonts w:ascii="Arial" w:hAnsi="Arial" w:cs="Arial"/>
          <w:szCs w:val="22"/>
        </w:rPr>
        <w:t>os y aprobados por el gerente general</w:t>
      </w:r>
      <w:r w:rsidR="00183FB5" w:rsidRPr="00183FB5">
        <w:rPr>
          <w:rFonts w:ascii="Arial" w:hAnsi="Arial" w:cs="Arial"/>
          <w:szCs w:val="22"/>
        </w:rPr>
        <w:t xml:space="preserve">. </w:t>
      </w:r>
    </w:p>
    <w:p w:rsidR="002158C4" w:rsidRPr="00183FB5" w:rsidRDefault="002158C4" w:rsidP="00257F32">
      <w:pPr>
        <w:pStyle w:val="Textodebloque"/>
        <w:tabs>
          <w:tab w:val="left" w:pos="0"/>
        </w:tabs>
        <w:ind w:left="0" w:right="51" w:hanging="12"/>
        <w:rPr>
          <w:rFonts w:ascii="Arial" w:hAnsi="Arial" w:cs="Arial"/>
          <w:szCs w:val="22"/>
        </w:rPr>
      </w:pPr>
    </w:p>
    <w:p w:rsidR="00D612A9" w:rsidRPr="00265B14" w:rsidRDefault="00B50515" w:rsidP="00257F32">
      <w:pPr>
        <w:pStyle w:val="Ttulo2"/>
        <w:numPr>
          <w:ilvl w:val="1"/>
          <w:numId w:val="8"/>
        </w:numPr>
        <w:spacing w:line="360" w:lineRule="auto"/>
        <w:ind w:left="578" w:hanging="578"/>
        <w:rPr>
          <w:sz w:val="22"/>
        </w:rPr>
      </w:pPr>
      <w:bookmarkStart w:id="29" w:name="_Toc246748182"/>
      <w:bookmarkStart w:id="30" w:name="_Toc330821221"/>
      <w:r w:rsidRPr="001B7E6D">
        <w:rPr>
          <w:sz w:val="22"/>
        </w:rPr>
        <w:t>A</w:t>
      </w:r>
      <w:bookmarkEnd w:id="29"/>
      <w:r w:rsidR="002C0578" w:rsidRPr="001B7E6D">
        <w:rPr>
          <w:sz w:val="22"/>
        </w:rPr>
        <w:t>LCANCE DEL LABORATORIO</w:t>
      </w:r>
      <w:bookmarkEnd w:id="30"/>
    </w:p>
    <w:p w:rsidR="007B5B74" w:rsidRDefault="000C4491" w:rsidP="00257F32">
      <w:pPr>
        <w:spacing w:line="360" w:lineRule="auto"/>
        <w:jc w:val="both"/>
        <w:rPr>
          <w:rFonts w:ascii="Arial" w:hAnsi="Arial" w:cs="Arial"/>
          <w:sz w:val="22"/>
        </w:rPr>
      </w:pPr>
      <w:r w:rsidRPr="000C4491">
        <w:rPr>
          <w:rFonts w:ascii="Arial" w:hAnsi="Arial" w:cs="Arial"/>
          <w:sz w:val="22"/>
        </w:rPr>
        <w:t>Co</w:t>
      </w:r>
      <w:r w:rsidR="0092162F">
        <w:rPr>
          <w:rFonts w:ascii="Arial" w:hAnsi="Arial" w:cs="Arial"/>
          <w:sz w:val="22"/>
        </w:rPr>
        <w:t>rresponde al l</w:t>
      </w:r>
      <w:r w:rsidR="00765BB3">
        <w:rPr>
          <w:rFonts w:ascii="Arial" w:hAnsi="Arial" w:cs="Arial"/>
          <w:sz w:val="22"/>
        </w:rPr>
        <w:t>aboratorio de propiedades mecánicas que incorpora los ensayos de tracción</w:t>
      </w:r>
      <w:r w:rsidR="007B5B74">
        <w:rPr>
          <w:rFonts w:ascii="Arial" w:hAnsi="Arial" w:cs="Arial"/>
          <w:sz w:val="22"/>
        </w:rPr>
        <w:t>, dureza e impacto</w:t>
      </w:r>
      <w:r w:rsidR="00765BB3">
        <w:rPr>
          <w:rFonts w:ascii="Arial" w:hAnsi="Arial" w:cs="Arial"/>
          <w:sz w:val="22"/>
        </w:rPr>
        <w:t xml:space="preserve"> bajo la</w:t>
      </w:r>
      <w:r w:rsidR="007B5B74">
        <w:rPr>
          <w:rFonts w:ascii="Arial" w:hAnsi="Arial" w:cs="Arial"/>
          <w:sz w:val="22"/>
        </w:rPr>
        <w:t>s siguientes normas:</w:t>
      </w:r>
      <w:r w:rsidR="00765BB3">
        <w:rPr>
          <w:rFonts w:ascii="Arial" w:hAnsi="Arial" w:cs="Arial"/>
          <w:sz w:val="22"/>
        </w:rPr>
        <w:t xml:space="preserve"> </w:t>
      </w:r>
    </w:p>
    <w:p w:rsidR="00257F32" w:rsidRDefault="00257F32" w:rsidP="00257F32">
      <w:pPr>
        <w:spacing w:line="360" w:lineRule="auto"/>
        <w:jc w:val="both"/>
        <w:rPr>
          <w:rFonts w:ascii="Arial" w:hAnsi="Arial" w:cs="Arial"/>
          <w:sz w:val="22"/>
        </w:rPr>
      </w:pPr>
    </w:p>
    <w:p w:rsidR="007B5B74" w:rsidRDefault="007B5B74" w:rsidP="00257F32">
      <w:pPr>
        <w:pStyle w:val="Prrafodelista"/>
        <w:numPr>
          <w:ilvl w:val="0"/>
          <w:numId w:val="42"/>
        </w:numPr>
        <w:spacing w:line="360" w:lineRule="auto"/>
        <w:jc w:val="both"/>
        <w:rPr>
          <w:rFonts w:ascii="Arial" w:hAnsi="Arial" w:cs="Arial"/>
          <w:sz w:val="22"/>
        </w:rPr>
      </w:pPr>
      <w:r>
        <w:rPr>
          <w:rFonts w:ascii="Arial" w:hAnsi="Arial" w:cs="Arial"/>
          <w:sz w:val="22"/>
        </w:rPr>
        <w:t>Ensayo de tracción bajo norma ASTM</w:t>
      </w:r>
      <w:r w:rsidRPr="007B5B74">
        <w:rPr>
          <w:rFonts w:ascii="Arial" w:hAnsi="Arial" w:cs="Arial"/>
          <w:sz w:val="22"/>
        </w:rPr>
        <w:t xml:space="preserve"> E8/E8M</w:t>
      </w:r>
      <w:r>
        <w:rPr>
          <w:rFonts w:ascii="Arial" w:hAnsi="Arial" w:cs="Arial"/>
          <w:sz w:val="22"/>
        </w:rPr>
        <w:t>.</w:t>
      </w:r>
    </w:p>
    <w:p w:rsidR="00935877" w:rsidRDefault="00935877" w:rsidP="00257F32">
      <w:pPr>
        <w:pStyle w:val="Prrafodelista"/>
        <w:numPr>
          <w:ilvl w:val="0"/>
          <w:numId w:val="42"/>
        </w:numPr>
        <w:spacing w:line="360" w:lineRule="auto"/>
        <w:jc w:val="both"/>
        <w:rPr>
          <w:rFonts w:ascii="Arial" w:hAnsi="Arial" w:cs="Arial"/>
          <w:sz w:val="22"/>
        </w:rPr>
      </w:pPr>
      <w:r>
        <w:rPr>
          <w:rFonts w:ascii="Arial" w:hAnsi="Arial" w:cs="Arial"/>
          <w:sz w:val="22"/>
        </w:rPr>
        <w:t>Ensayo de tracción bajo norma ASTM A370.</w:t>
      </w:r>
    </w:p>
    <w:p w:rsidR="001F5B76" w:rsidRPr="00935877" w:rsidRDefault="001F5B76" w:rsidP="00257F32">
      <w:pPr>
        <w:pStyle w:val="Prrafodelista"/>
        <w:numPr>
          <w:ilvl w:val="0"/>
          <w:numId w:val="42"/>
        </w:numPr>
        <w:spacing w:line="360" w:lineRule="auto"/>
        <w:jc w:val="both"/>
        <w:rPr>
          <w:rFonts w:ascii="Arial" w:hAnsi="Arial" w:cs="Arial"/>
          <w:sz w:val="22"/>
        </w:rPr>
      </w:pPr>
      <w:r>
        <w:rPr>
          <w:rFonts w:ascii="Arial" w:hAnsi="Arial" w:cs="Arial"/>
          <w:sz w:val="22"/>
        </w:rPr>
        <w:t>Ensayo de tracción bajo norma NCh 200.</w:t>
      </w:r>
    </w:p>
    <w:p w:rsidR="007B5B74" w:rsidRDefault="007B5B74" w:rsidP="00257F32">
      <w:pPr>
        <w:pStyle w:val="Prrafodelista"/>
        <w:numPr>
          <w:ilvl w:val="0"/>
          <w:numId w:val="42"/>
        </w:numPr>
        <w:spacing w:line="360" w:lineRule="auto"/>
        <w:jc w:val="both"/>
        <w:rPr>
          <w:rFonts w:ascii="Arial" w:hAnsi="Arial" w:cs="Arial"/>
          <w:sz w:val="22"/>
        </w:rPr>
      </w:pPr>
      <w:r w:rsidRPr="007B5B74">
        <w:rPr>
          <w:rFonts w:ascii="Arial" w:hAnsi="Arial" w:cs="Arial"/>
          <w:sz w:val="22"/>
        </w:rPr>
        <w:t xml:space="preserve">Ensayo de tracción bajo </w:t>
      </w:r>
      <w:r w:rsidR="001F5B76">
        <w:rPr>
          <w:rFonts w:ascii="Arial" w:hAnsi="Arial" w:cs="Arial"/>
          <w:sz w:val="22"/>
        </w:rPr>
        <w:t>el código</w:t>
      </w:r>
      <w:r w:rsidRPr="007B5B74">
        <w:rPr>
          <w:rFonts w:ascii="Arial" w:hAnsi="Arial" w:cs="Arial"/>
          <w:sz w:val="22"/>
        </w:rPr>
        <w:t xml:space="preserve"> AWS D1.1/D</w:t>
      </w:r>
      <w:r>
        <w:rPr>
          <w:rFonts w:ascii="Arial" w:hAnsi="Arial" w:cs="Arial"/>
          <w:sz w:val="22"/>
        </w:rPr>
        <w:t>1.1M.</w:t>
      </w:r>
    </w:p>
    <w:p w:rsidR="007B5B74" w:rsidRDefault="007B5B74" w:rsidP="00257F32">
      <w:pPr>
        <w:pStyle w:val="Prrafodelista"/>
        <w:numPr>
          <w:ilvl w:val="0"/>
          <w:numId w:val="42"/>
        </w:numPr>
        <w:spacing w:line="360" w:lineRule="auto"/>
        <w:jc w:val="both"/>
        <w:rPr>
          <w:rFonts w:ascii="Arial" w:hAnsi="Arial" w:cs="Arial"/>
          <w:sz w:val="22"/>
        </w:rPr>
      </w:pPr>
      <w:r w:rsidRPr="007B5B74">
        <w:rPr>
          <w:rFonts w:ascii="Arial" w:hAnsi="Arial" w:cs="Arial"/>
          <w:sz w:val="22"/>
        </w:rPr>
        <w:t xml:space="preserve">Ensayo de tracción </w:t>
      </w:r>
      <w:r>
        <w:rPr>
          <w:rFonts w:ascii="Arial" w:hAnsi="Arial" w:cs="Arial"/>
          <w:sz w:val="22"/>
        </w:rPr>
        <w:t>bajo el código ASME</w:t>
      </w:r>
      <w:r w:rsidR="001F5B76">
        <w:rPr>
          <w:rFonts w:ascii="Arial" w:hAnsi="Arial" w:cs="Arial"/>
          <w:sz w:val="22"/>
        </w:rPr>
        <w:t xml:space="preserve"> BPVC</w:t>
      </w:r>
      <w:r>
        <w:rPr>
          <w:rFonts w:ascii="Arial" w:hAnsi="Arial" w:cs="Arial"/>
          <w:sz w:val="22"/>
        </w:rPr>
        <w:t xml:space="preserve"> sección IX.</w:t>
      </w:r>
    </w:p>
    <w:p w:rsidR="00935877" w:rsidRPr="00935877" w:rsidRDefault="00935877" w:rsidP="00257F32">
      <w:pPr>
        <w:pStyle w:val="Prrafodelista"/>
        <w:numPr>
          <w:ilvl w:val="0"/>
          <w:numId w:val="42"/>
        </w:numPr>
        <w:spacing w:line="360" w:lineRule="auto"/>
        <w:jc w:val="both"/>
        <w:rPr>
          <w:rFonts w:ascii="Arial" w:hAnsi="Arial" w:cs="Arial"/>
          <w:sz w:val="22"/>
        </w:rPr>
      </w:pPr>
      <w:r w:rsidRPr="00935877">
        <w:rPr>
          <w:rFonts w:ascii="Arial" w:hAnsi="Arial" w:cs="Arial"/>
          <w:sz w:val="22"/>
        </w:rPr>
        <w:t>Ensayo de tracción bajo norma API 1104</w:t>
      </w:r>
      <w:r>
        <w:rPr>
          <w:rFonts w:ascii="Arial" w:hAnsi="Arial" w:cs="Arial"/>
          <w:sz w:val="22"/>
        </w:rPr>
        <w:t>.</w:t>
      </w:r>
    </w:p>
    <w:p w:rsidR="0080763C" w:rsidRPr="007B5B74" w:rsidRDefault="007B5B74" w:rsidP="00257F32">
      <w:pPr>
        <w:pStyle w:val="Prrafodelista"/>
        <w:numPr>
          <w:ilvl w:val="0"/>
          <w:numId w:val="42"/>
        </w:numPr>
        <w:spacing w:line="360" w:lineRule="auto"/>
        <w:jc w:val="both"/>
        <w:rPr>
          <w:rFonts w:ascii="Arial" w:hAnsi="Arial" w:cs="Arial"/>
          <w:sz w:val="22"/>
        </w:rPr>
      </w:pPr>
      <w:r>
        <w:rPr>
          <w:rFonts w:ascii="Arial" w:hAnsi="Arial" w:cs="Arial"/>
          <w:sz w:val="22"/>
        </w:rPr>
        <w:t>Ensayo de dureza bajo norma ASTM</w:t>
      </w:r>
      <w:r w:rsidR="00265B14" w:rsidRPr="007B5B74">
        <w:rPr>
          <w:rFonts w:ascii="Arial" w:hAnsi="Arial" w:cs="Arial"/>
          <w:sz w:val="22"/>
        </w:rPr>
        <w:t xml:space="preserve"> E18.</w:t>
      </w:r>
    </w:p>
    <w:p w:rsidR="007B5B74" w:rsidRDefault="007B5B74" w:rsidP="00257F32">
      <w:pPr>
        <w:pStyle w:val="Prrafodelista"/>
        <w:numPr>
          <w:ilvl w:val="0"/>
          <w:numId w:val="42"/>
        </w:numPr>
        <w:spacing w:line="360" w:lineRule="auto"/>
        <w:jc w:val="both"/>
        <w:rPr>
          <w:rFonts w:ascii="Arial" w:hAnsi="Arial" w:cs="Arial"/>
          <w:sz w:val="22"/>
        </w:rPr>
      </w:pPr>
      <w:r>
        <w:rPr>
          <w:rFonts w:ascii="Arial" w:hAnsi="Arial" w:cs="Arial"/>
          <w:sz w:val="22"/>
        </w:rPr>
        <w:t>Ensayo de impacto bajo norma ASTM</w:t>
      </w:r>
      <w:r w:rsidRPr="007B5B74">
        <w:rPr>
          <w:rFonts w:ascii="Arial" w:hAnsi="Arial" w:cs="Arial"/>
          <w:sz w:val="22"/>
        </w:rPr>
        <w:t xml:space="preserve"> E</w:t>
      </w:r>
      <w:r>
        <w:rPr>
          <w:rFonts w:ascii="Arial" w:hAnsi="Arial" w:cs="Arial"/>
          <w:sz w:val="22"/>
        </w:rPr>
        <w:t>23</w:t>
      </w:r>
      <w:r w:rsidRPr="007B5B74">
        <w:rPr>
          <w:rFonts w:ascii="Arial" w:hAnsi="Arial" w:cs="Arial"/>
          <w:sz w:val="22"/>
        </w:rPr>
        <w:t>.</w:t>
      </w:r>
    </w:p>
    <w:p w:rsidR="007B5B74" w:rsidRDefault="007B5B74" w:rsidP="00257F32">
      <w:pPr>
        <w:pStyle w:val="Prrafodelista"/>
        <w:numPr>
          <w:ilvl w:val="0"/>
          <w:numId w:val="42"/>
        </w:numPr>
        <w:spacing w:line="360" w:lineRule="auto"/>
        <w:jc w:val="both"/>
        <w:rPr>
          <w:rFonts w:ascii="Arial" w:hAnsi="Arial" w:cs="Arial"/>
          <w:sz w:val="22"/>
        </w:rPr>
      </w:pPr>
      <w:r>
        <w:rPr>
          <w:rFonts w:ascii="Arial" w:hAnsi="Arial" w:cs="Arial"/>
          <w:sz w:val="22"/>
        </w:rPr>
        <w:t>Ensayo de impacto bajo norma ASTM</w:t>
      </w:r>
      <w:r w:rsidRPr="007B5B74">
        <w:rPr>
          <w:rFonts w:ascii="Arial" w:hAnsi="Arial" w:cs="Arial"/>
          <w:sz w:val="22"/>
        </w:rPr>
        <w:t xml:space="preserve"> </w:t>
      </w:r>
      <w:r>
        <w:rPr>
          <w:rFonts w:ascii="Arial" w:hAnsi="Arial" w:cs="Arial"/>
          <w:sz w:val="22"/>
        </w:rPr>
        <w:t>A370</w:t>
      </w:r>
      <w:r w:rsidRPr="007B5B74">
        <w:rPr>
          <w:rFonts w:ascii="Arial" w:hAnsi="Arial" w:cs="Arial"/>
          <w:sz w:val="22"/>
        </w:rPr>
        <w:t>.</w:t>
      </w:r>
    </w:p>
    <w:p w:rsidR="007B5B74" w:rsidRDefault="007B5B74" w:rsidP="00257F32">
      <w:pPr>
        <w:pStyle w:val="Prrafodelista"/>
        <w:numPr>
          <w:ilvl w:val="0"/>
          <w:numId w:val="42"/>
        </w:numPr>
        <w:spacing w:line="360" w:lineRule="auto"/>
        <w:jc w:val="both"/>
        <w:rPr>
          <w:rFonts w:ascii="Arial" w:hAnsi="Arial" w:cs="Arial"/>
          <w:sz w:val="22"/>
        </w:rPr>
      </w:pPr>
      <w:r>
        <w:rPr>
          <w:rFonts w:ascii="Arial" w:hAnsi="Arial" w:cs="Arial"/>
          <w:sz w:val="22"/>
        </w:rPr>
        <w:t>Ensayo de impacto bajo norma  NCh 926</w:t>
      </w:r>
      <w:r w:rsidRPr="007B5B74">
        <w:rPr>
          <w:rFonts w:ascii="Arial" w:hAnsi="Arial" w:cs="Arial"/>
          <w:sz w:val="22"/>
        </w:rPr>
        <w:t>.</w:t>
      </w:r>
    </w:p>
    <w:p w:rsidR="007B5B74" w:rsidRDefault="007B5B74" w:rsidP="00257F32">
      <w:pPr>
        <w:pStyle w:val="Prrafodelista"/>
        <w:numPr>
          <w:ilvl w:val="0"/>
          <w:numId w:val="42"/>
        </w:numPr>
        <w:spacing w:line="360" w:lineRule="auto"/>
        <w:jc w:val="both"/>
        <w:rPr>
          <w:rFonts w:ascii="Arial" w:hAnsi="Arial" w:cs="Arial"/>
          <w:sz w:val="22"/>
        </w:rPr>
      </w:pPr>
      <w:r>
        <w:rPr>
          <w:rFonts w:ascii="Arial" w:hAnsi="Arial" w:cs="Arial"/>
          <w:sz w:val="22"/>
        </w:rPr>
        <w:t xml:space="preserve">Ensayo de impacto bajo </w:t>
      </w:r>
      <w:r w:rsidR="001F5B76">
        <w:rPr>
          <w:rFonts w:ascii="Arial" w:hAnsi="Arial" w:cs="Arial"/>
          <w:sz w:val="22"/>
        </w:rPr>
        <w:t xml:space="preserve">el código </w:t>
      </w:r>
      <w:r>
        <w:rPr>
          <w:rFonts w:ascii="Arial" w:hAnsi="Arial" w:cs="Arial"/>
          <w:sz w:val="22"/>
        </w:rPr>
        <w:t>AWS D1.1/D1.1M</w:t>
      </w:r>
      <w:r w:rsidRPr="007B5B74">
        <w:rPr>
          <w:rFonts w:ascii="Arial" w:hAnsi="Arial" w:cs="Arial"/>
          <w:sz w:val="22"/>
        </w:rPr>
        <w:t>.</w:t>
      </w:r>
    </w:p>
    <w:p w:rsidR="007B5B74" w:rsidRDefault="007B5B74" w:rsidP="00257F32">
      <w:pPr>
        <w:pStyle w:val="Prrafodelista"/>
        <w:numPr>
          <w:ilvl w:val="0"/>
          <w:numId w:val="42"/>
        </w:numPr>
        <w:spacing w:line="360" w:lineRule="auto"/>
        <w:jc w:val="both"/>
        <w:rPr>
          <w:rFonts w:ascii="Arial" w:hAnsi="Arial" w:cs="Arial"/>
          <w:sz w:val="22"/>
        </w:rPr>
      </w:pPr>
      <w:r>
        <w:rPr>
          <w:rFonts w:ascii="Arial" w:hAnsi="Arial" w:cs="Arial"/>
          <w:sz w:val="22"/>
        </w:rPr>
        <w:t xml:space="preserve">Ensayo de impacto bajo el código ASME </w:t>
      </w:r>
      <w:r w:rsidR="001F5B76">
        <w:rPr>
          <w:rFonts w:ascii="Arial" w:hAnsi="Arial" w:cs="Arial"/>
          <w:sz w:val="22"/>
        </w:rPr>
        <w:t xml:space="preserve">BPVC </w:t>
      </w:r>
      <w:r>
        <w:rPr>
          <w:rFonts w:ascii="Arial" w:hAnsi="Arial" w:cs="Arial"/>
          <w:sz w:val="22"/>
        </w:rPr>
        <w:t>sección IX.</w:t>
      </w:r>
    </w:p>
    <w:p w:rsidR="00935877" w:rsidRDefault="00935877" w:rsidP="00257F32">
      <w:pPr>
        <w:pStyle w:val="Prrafodelista"/>
        <w:numPr>
          <w:ilvl w:val="0"/>
          <w:numId w:val="42"/>
        </w:numPr>
        <w:spacing w:line="360" w:lineRule="auto"/>
        <w:jc w:val="both"/>
        <w:rPr>
          <w:rFonts w:ascii="Arial" w:hAnsi="Arial" w:cs="Arial"/>
          <w:sz w:val="22"/>
        </w:rPr>
      </w:pPr>
      <w:r w:rsidRPr="00935877">
        <w:rPr>
          <w:rFonts w:ascii="Arial" w:hAnsi="Arial" w:cs="Arial"/>
          <w:sz w:val="22"/>
        </w:rPr>
        <w:t>Ensayo de impacto bajo norma API 1104.</w:t>
      </w:r>
    </w:p>
    <w:p w:rsidR="003A1649" w:rsidRDefault="003A1649" w:rsidP="00257F32">
      <w:pPr>
        <w:spacing w:line="360" w:lineRule="auto"/>
        <w:jc w:val="both"/>
        <w:rPr>
          <w:rFonts w:ascii="Arial" w:hAnsi="Arial" w:cs="Arial"/>
          <w:sz w:val="22"/>
        </w:rPr>
      </w:pPr>
    </w:p>
    <w:p w:rsidR="00257F32" w:rsidRPr="00853A4F" w:rsidRDefault="00257F32" w:rsidP="00257F32">
      <w:pPr>
        <w:spacing w:line="360" w:lineRule="auto"/>
        <w:jc w:val="both"/>
        <w:rPr>
          <w:rFonts w:ascii="Arial" w:hAnsi="Arial" w:cs="Arial"/>
          <w:sz w:val="22"/>
        </w:rPr>
      </w:pPr>
    </w:p>
    <w:p w:rsidR="00F66DF8" w:rsidRDefault="000C4491" w:rsidP="00257F32">
      <w:pPr>
        <w:pStyle w:val="Ttulo1"/>
        <w:numPr>
          <w:ilvl w:val="0"/>
          <w:numId w:val="2"/>
        </w:numPr>
        <w:spacing w:line="360" w:lineRule="auto"/>
        <w:ind w:left="0" w:firstLine="0"/>
        <w:jc w:val="both"/>
      </w:pPr>
      <w:bookmarkStart w:id="31" w:name="_Toc246748183"/>
      <w:bookmarkStart w:id="32" w:name="_Toc330821222"/>
      <w:r>
        <w:t>REQUISITOS DE GESTIÓN</w:t>
      </w:r>
      <w:bookmarkEnd w:id="31"/>
      <w:bookmarkEnd w:id="32"/>
    </w:p>
    <w:p w:rsidR="00257F32" w:rsidRPr="00257F32" w:rsidRDefault="00257F32" w:rsidP="00257F32"/>
    <w:p w:rsidR="000C4491" w:rsidRPr="00853A4F" w:rsidRDefault="000C4491" w:rsidP="00257F32">
      <w:pPr>
        <w:pStyle w:val="Ttulo2"/>
        <w:numPr>
          <w:ilvl w:val="1"/>
          <w:numId w:val="9"/>
        </w:numPr>
        <w:spacing w:line="360" w:lineRule="auto"/>
        <w:ind w:left="578" w:hanging="578"/>
        <w:rPr>
          <w:sz w:val="22"/>
        </w:rPr>
      </w:pPr>
      <w:bookmarkStart w:id="33" w:name="_Toc246748184"/>
      <w:bookmarkStart w:id="34" w:name="_Toc330821223"/>
      <w:bookmarkStart w:id="35" w:name="_Toc193787364"/>
      <w:r>
        <w:rPr>
          <w:sz w:val="22"/>
        </w:rPr>
        <w:t>ESTRUCTURA ORGANIZACIONAL</w:t>
      </w:r>
      <w:bookmarkEnd w:id="33"/>
      <w:bookmarkEnd w:id="34"/>
    </w:p>
    <w:p w:rsidR="0050376A" w:rsidRDefault="0050376A" w:rsidP="00257F32">
      <w:pPr>
        <w:pStyle w:val="Sangradetextonormal"/>
        <w:spacing w:after="0" w:line="360" w:lineRule="auto"/>
        <w:ind w:left="0"/>
        <w:jc w:val="both"/>
        <w:rPr>
          <w:rFonts w:ascii="Arial" w:hAnsi="Arial" w:cs="Arial"/>
          <w:sz w:val="22"/>
        </w:rPr>
      </w:pPr>
      <w:r>
        <w:rPr>
          <w:rFonts w:ascii="Arial" w:hAnsi="Arial" w:cs="Arial"/>
          <w:sz w:val="22"/>
        </w:rPr>
        <w:t xml:space="preserve">SIMET-USACH </w:t>
      </w:r>
      <w:r w:rsidR="001A5FC6">
        <w:rPr>
          <w:rFonts w:ascii="Arial" w:hAnsi="Arial" w:cs="Arial"/>
          <w:sz w:val="22"/>
        </w:rPr>
        <w:t>depende del D</w:t>
      </w:r>
      <w:r>
        <w:rPr>
          <w:rFonts w:ascii="Arial" w:hAnsi="Arial" w:cs="Arial"/>
          <w:sz w:val="22"/>
        </w:rPr>
        <w:t xml:space="preserve">epartamento de Ingeniería Metalúrgica de la Facultad de Ingeniería de la Universidad de Santiago. </w:t>
      </w:r>
    </w:p>
    <w:p w:rsidR="000C4491" w:rsidRDefault="000C4491" w:rsidP="00257F32">
      <w:pPr>
        <w:pStyle w:val="Sangradetextonormal"/>
        <w:spacing w:after="0" w:line="360" w:lineRule="auto"/>
        <w:ind w:left="0"/>
        <w:jc w:val="both"/>
        <w:rPr>
          <w:rFonts w:ascii="Arial" w:hAnsi="Arial" w:cs="Arial"/>
          <w:sz w:val="22"/>
        </w:rPr>
      </w:pPr>
      <w:r w:rsidRPr="000C4491">
        <w:rPr>
          <w:rFonts w:ascii="Arial" w:hAnsi="Arial" w:cs="Arial"/>
          <w:sz w:val="22"/>
        </w:rPr>
        <w:t>Para el desa</w:t>
      </w:r>
      <w:r w:rsidR="005F4819">
        <w:rPr>
          <w:rFonts w:ascii="Arial" w:hAnsi="Arial" w:cs="Arial"/>
          <w:sz w:val="22"/>
        </w:rPr>
        <w:t xml:space="preserve">rrollo de </w:t>
      </w:r>
      <w:r w:rsidR="008F785A">
        <w:rPr>
          <w:rFonts w:ascii="Arial" w:hAnsi="Arial" w:cs="Arial"/>
          <w:sz w:val="22"/>
        </w:rPr>
        <w:t>las</w:t>
      </w:r>
      <w:r w:rsidR="005F4819">
        <w:rPr>
          <w:rFonts w:ascii="Arial" w:hAnsi="Arial" w:cs="Arial"/>
          <w:sz w:val="22"/>
        </w:rPr>
        <w:t xml:space="preserve"> actividades </w:t>
      </w:r>
      <w:r w:rsidR="003D24D6">
        <w:rPr>
          <w:rFonts w:ascii="Arial" w:hAnsi="Arial" w:cs="Arial"/>
          <w:sz w:val="22"/>
          <w:lang w:val="es-CL"/>
        </w:rPr>
        <w:t>del</w:t>
      </w:r>
      <w:r w:rsidR="005F4819">
        <w:rPr>
          <w:rFonts w:ascii="Arial" w:hAnsi="Arial" w:cs="Arial"/>
          <w:sz w:val="22"/>
        </w:rPr>
        <w:t xml:space="preserve"> </w:t>
      </w:r>
      <w:r w:rsidR="003D24D6" w:rsidRPr="000C4491">
        <w:rPr>
          <w:rFonts w:ascii="Arial" w:hAnsi="Arial" w:cs="Arial"/>
          <w:sz w:val="22"/>
        </w:rPr>
        <w:t>laboratorio</w:t>
      </w:r>
      <w:r w:rsidR="008F785A">
        <w:rPr>
          <w:rFonts w:ascii="Arial" w:hAnsi="Arial" w:cs="Arial"/>
          <w:sz w:val="22"/>
        </w:rPr>
        <w:t>,</w:t>
      </w:r>
      <w:r w:rsidR="003D24D6">
        <w:rPr>
          <w:rFonts w:ascii="Arial" w:hAnsi="Arial" w:cs="Arial"/>
          <w:sz w:val="22"/>
          <w:lang w:val="es-CL"/>
        </w:rPr>
        <w:t xml:space="preserve"> se</w:t>
      </w:r>
      <w:r w:rsidR="00DD6612">
        <w:rPr>
          <w:rFonts w:ascii="Arial" w:hAnsi="Arial" w:cs="Arial"/>
          <w:sz w:val="22"/>
        </w:rPr>
        <w:t xml:space="preserve"> cuenta con</w:t>
      </w:r>
      <w:r w:rsidRPr="000C4491">
        <w:rPr>
          <w:rFonts w:ascii="Arial" w:hAnsi="Arial" w:cs="Arial"/>
          <w:sz w:val="22"/>
        </w:rPr>
        <w:t xml:space="preserve"> instalaciones y materiales adecuados y con el personal necesario en cantidad y calificación para ejecutar las funciones y </w:t>
      </w:r>
      <w:r w:rsidRPr="000C4491">
        <w:rPr>
          <w:rFonts w:ascii="Arial" w:hAnsi="Arial" w:cs="Arial"/>
          <w:sz w:val="22"/>
        </w:rPr>
        <w:lastRenderedPageBreak/>
        <w:t>responsabilidades que le corresponden, además d</w:t>
      </w:r>
      <w:r w:rsidR="00125A95">
        <w:rPr>
          <w:rFonts w:ascii="Arial" w:hAnsi="Arial" w:cs="Arial"/>
          <w:sz w:val="22"/>
        </w:rPr>
        <w:t xml:space="preserve">e una constante capacitación y </w:t>
      </w:r>
      <w:r w:rsidRPr="000C4491">
        <w:rPr>
          <w:rFonts w:ascii="Arial" w:hAnsi="Arial" w:cs="Arial"/>
          <w:sz w:val="22"/>
        </w:rPr>
        <w:t>perfeccionamiento.</w:t>
      </w:r>
    </w:p>
    <w:p w:rsidR="00257F32" w:rsidRDefault="00257F32" w:rsidP="00257F32">
      <w:pPr>
        <w:pStyle w:val="Sangradetextonormal"/>
        <w:spacing w:after="0" w:line="360" w:lineRule="auto"/>
        <w:ind w:left="0"/>
        <w:jc w:val="both"/>
        <w:rPr>
          <w:rFonts w:ascii="Arial" w:hAnsi="Arial" w:cs="Arial"/>
          <w:sz w:val="22"/>
        </w:rPr>
      </w:pPr>
    </w:p>
    <w:p w:rsidR="00D15051" w:rsidRPr="00EE0EEC" w:rsidRDefault="00930F18" w:rsidP="00257F32">
      <w:pPr>
        <w:numPr>
          <w:ilvl w:val="2"/>
          <w:numId w:val="10"/>
        </w:numPr>
        <w:spacing w:line="360" w:lineRule="auto"/>
        <w:rPr>
          <w:rFonts w:ascii="Arial" w:hAnsi="Arial" w:cs="Arial"/>
          <w:sz w:val="22"/>
          <w:szCs w:val="22"/>
        </w:rPr>
      </w:pPr>
      <w:r w:rsidRPr="00930F18">
        <w:rPr>
          <w:rFonts w:ascii="Arial" w:hAnsi="Arial" w:cs="Arial"/>
          <w:b/>
          <w:sz w:val="22"/>
          <w:szCs w:val="22"/>
        </w:rPr>
        <w:t>Organigrama</w:t>
      </w:r>
      <w:r w:rsidR="00EE0EEC">
        <w:rPr>
          <w:rFonts w:ascii="Arial" w:hAnsi="Arial" w:cs="Arial"/>
          <w:b/>
          <w:sz w:val="22"/>
          <w:szCs w:val="22"/>
        </w:rPr>
        <w:t>:</w:t>
      </w:r>
    </w:p>
    <w:p w:rsidR="00EE0EEC" w:rsidRPr="00EE0EEC" w:rsidRDefault="00EE0EEC" w:rsidP="00257F32">
      <w:pPr>
        <w:pStyle w:val="Sangradetextonormal"/>
        <w:spacing w:after="0" w:line="360" w:lineRule="auto"/>
        <w:ind w:left="0"/>
        <w:jc w:val="both"/>
        <w:rPr>
          <w:rFonts w:ascii="Arial" w:hAnsi="Arial" w:cs="Arial"/>
          <w:sz w:val="22"/>
        </w:rPr>
      </w:pPr>
      <w:r w:rsidRPr="00EE0EEC">
        <w:rPr>
          <w:rFonts w:ascii="Arial" w:hAnsi="Arial" w:cs="Arial"/>
          <w:sz w:val="22"/>
        </w:rPr>
        <w:t>El siguiente esquema, presenta el diagrama de la unidad mayor, es decir en el contexto de la Universidad</w:t>
      </w:r>
      <w:r w:rsidR="008F785A">
        <w:rPr>
          <w:rFonts w:ascii="Arial" w:hAnsi="Arial" w:cs="Arial"/>
          <w:sz w:val="22"/>
        </w:rPr>
        <w:t>.</w:t>
      </w:r>
    </w:p>
    <w:p w:rsidR="0050376A" w:rsidRPr="00C41F1F" w:rsidRDefault="00904FEB" w:rsidP="00257F32">
      <w:pPr>
        <w:spacing w:line="360" w:lineRule="auto"/>
        <w:ind w:left="720"/>
        <w:rPr>
          <w:rFonts w:ascii="Arial" w:hAnsi="Arial" w:cs="Arial"/>
          <w:sz w:val="22"/>
          <w:szCs w:val="22"/>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71.5pt;margin-top:11.25pt;width:327.35pt;height:236.1pt;z-index:251657216">
            <v:imagedata r:id="rId9" o:title=""/>
          </v:shape>
          <o:OLEObject Type="Embed" ProgID="Visio.Drawing.11" ShapeID="_x0000_s1027" DrawAspect="Content" ObjectID="_1597057517" r:id="rId10"/>
        </w:object>
      </w:r>
    </w:p>
    <w:p w:rsidR="00C41F1F" w:rsidRDefault="00C41F1F" w:rsidP="00257F32">
      <w:pPr>
        <w:spacing w:line="360" w:lineRule="auto"/>
        <w:ind w:left="720"/>
        <w:rPr>
          <w:rFonts w:ascii="Arial" w:hAnsi="Arial" w:cs="Arial"/>
          <w:b/>
          <w:sz w:val="22"/>
          <w:szCs w:val="22"/>
        </w:rPr>
      </w:pPr>
    </w:p>
    <w:p w:rsidR="00C41F1F" w:rsidRDefault="00C41F1F" w:rsidP="00257F32">
      <w:pPr>
        <w:spacing w:line="360" w:lineRule="auto"/>
        <w:ind w:left="720"/>
        <w:rPr>
          <w:rFonts w:ascii="Arial" w:hAnsi="Arial" w:cs="Arial"/>
          <w:sz w:val="22"/>
          <w:szCs w:val="22"/>
        </w:rPr>
      </w:pPr>
    </w:p>
    <w:p w:rsidR="00265B14" w:rsidRDefault="00265B14" w:rsidP="00257F32">
      <w:pPr>
        <w:spacing w:line="360" w:lineRule="auto"/>
        <w:ind w:left="720"/>
        <w:rPr>
          <w:rFonts w:ascii="Arial" w:hAnsi="Arial" w:cs="Arial"/>
          <w:sz w:val="22"/>
          <w:szCs w:val="22"/>
        </w:rPr>
      </w:pPr>
    </w:p>
    <w:p w:rsidR="00CC144A" w:rsidRDefault="00CC144A" w:rsidP="00257F32">
      <w:pPr>
        <w:spacing w:line="360" w:lineRule="auto"/>
        <w:ind w:left="720"/>
        <w:rPr>
          <w:rFonts w:ascii="Arial" w:hAnsi="Arial" w:cs="Arial"/>
          <w:sz w:val="22"/>
          <w:szCs w:val="22"/>
        </w:rPr>
      </w:pPr>
    </w:p>
    <w:p w:rsidR="00CC144A" w:rsidRDefault="00CC144A" w:rsidP="00257F32">
      <w:pPr>
        <w:spacing w:line="360" w:lineRule="auto"/>
        <w:ind w:left="720"/>
        <w:rPr>
          <w:rFonts w:ascii="Arial" w:hAnsi="Arial" w:cs="Arial"/>
          <w:sz w:val="22"/>
          <w:szCs w:val="22"/>
        </w:rPr>
      </w:pPr>
    </w:p>
    <w:p w:rsidR="00CC144A" w:rsidRDefault="00CC144A" w:rsidP="00257F32">
      <w:pPr>
        <w:spacing w:line="360" w:lineRule="auto"/>
        <w:ind w:left="720"/>
        <w:rPr>
          <w:rFonts w:ascii="Arial" w:hAnsi="Arial" w:cs="Arial"/>
          <w:sz w:val="22"/>
          <w:szCs w:val="22"/>
        </w:rPr>
      </w:pPr>
    </w:p>
    <w:p w:rsidR="00257F32" w:rsidRDefault="00257F32" w:rsidP="00257F32">
      <w:pPr>
        <w:spacing w:line="360" w:lineRule="auto"/>
        <w:ind w:left="720"/>
        <w:rPr>
          <w:rFonts w:ascii="Arial" w:hAnsi="Arial" w:cs="Arial"/>
          <w:sz w:val="22"/>
          <w:szCs w:val="22"/>
        </w:rPr>
      </w:pPr>
    </w:p>
    <w:p w:rsidR="00257F32" w:rsidRDefault="00257F32" w:rsidP="00257F32">
      <w:pPr>
        <w:spacing w:line="360" w:lineRule="auto"/>
        <w:ind w:left="720"/>
        <w:rPr>
          <w:rFonts w:ascii="Arial" w:hAnsi="Arial" w:cs="Arial"/>
          <w:sz w:val="22"/>
          <w:szCs w:val="22"/>
        </w:rPr>
      </w:pPr>
    </w:p>
    <w:p w:rsidR="00257F32" w:rsidRDefault="00257F32" w:rsidP="00257F32">
      <w:pPr>
        <w:spacing w:line="360" w:lineRule="auto"/>
        <w:ind w:left="720"/>
        <w:rPr>
          <w:rFonts w:ascii="Arial" w:hAnsi="Arial" w:cs="Arial"/>
          <w:sz w:val="22"/>
          <w:szCs w:val="22"/>
        </w:rPr>
      </w:pPr>
    </w:p>
    <w:p w:rsidR="00257F32" w:rsidRDefault="00257F32" w:rsidP="00257F32">
      <w:pPr>
        <w:spacing w:line="360" w:lineRule="auto"/>
        <w:ind w:left="720"/>
        <w:rPr>
          <w:rFonts w:ascii="Arial" w:hAnsi="Arial" w:cs="Arial"/>
          <w:sz w:val="22"/>
          <w:szCs w:val="22"/>
        </w:rPr>
      </w:pPr>
    </w:p>
    <w:p w:rsidR="00CC144A" w:rsidRDefault="00CC144A" w:rsidP="00257F32">
      <w:pPr>
        <w:spacing w:line="360" w:lineRule="auto"/>
        <w:ind w:left="720"/>
        <w:rPr>
          <w:rFonts w:ascii="Arial" w:hAnsi="Arial" w:cs="Arial"/>
          <w:sz w:val="22"/>
          <w:szCs w:val="22"/>
        </w:rPr>
      </w:pPr>
    </w:p>
    <w:p w:rsidR="00CC144A" w:rsidRDefault="00CC144A" w:rsidP="00257F32">
      <w:pPr>
        <w:spacing w:line="360" w:lineRule="auto"/>
        <w:ind w:left="720"/>
        <w:rPr>
          <w:rFonts w:ascii="Arial" w:hAnsi="Arial" w:cs="Arial"/>
          <w:sz w:val="22"/>
          <w:szCs w:val="22"/>
        </w:rPr>
      </w:pPr>
    </w:p>
    <w:p w:rsidR="00CC144A" w:rsidRDefault="00EE0EEC" w:rsidP="00257F32">
      <w:pPr>
        <w:pStyle w:val="Sangradetextonormal"/>
        <w:spacing w:after="0" w:line="360" w:lineRule="auto"/>
        <w:ind w:left="0"/>
        <w:jc w:val="both"/>
        <w:rPr>
          <w:rFonts w:ascii="Arial" w:hAnsi="Arial" w:cs="Arial"/>
          <w:sz w:val="22"/>
        </w:rPr>
      </w:pPr>
      <w:r w:rsidRPr="00EE0EEC">
        <w:rPr>
          <w:rFonts w:ascii="Arial" w:hAnsi="Arial" w:cs="Arial"/>
          <w:sz w:val="22"/>
        </w:rPr>
        <w:t>En el interior del Departamento de</w:t>
      </w:r>
      <w:r w:rsidR="009F07B8">
        <w:rPr>
          <w:rFonts w:ascii="Arial" w:hAnsi="Arial" w:cs="Arial"/>
          <w:sz w:val="22"/>
        </w:rPr>
        <w:t xml:space="preserve"> Ingeniería Metalúrgica, de la </w:t>
      </w:r>
      <w:r w:rsidR="009F07B8">
        <w:rPr>
          <w:rFonts w:ascii="Arial" w:hAnsi="Arial" w:cs="Arial"/>
          <w:sz w:val="22"/>
          <w:lang w:val="es-CL"/>
        </w:rPr>
        <w:t>F</w:t>
      </w:r>
      <w:r w:rsidRPr="00EE0EEC">
        <w:rPr>
          <w:rFonts w:ascii="Arial" w:hAnsi="Arial" w:cs="Arial"/>
          <w:sz w:val="22"/>
        </w:rPr>
        <w:t xml:space="preserve">acultad de </w:t>
      </w:r>
      <w:r w:rsidR="00B3705A" w:rsidRPr="00EE0EEC">
        <w:rPr>
          <w:rFonts w:ascii="Arial" w:hAnsi="Arial" w:cs="Arial"/>
          <w:sz w:val="22"/>
        </w:rPr>
        <w:t>Ingeniería</w:t>
      </w:r>
      <w:r w:rsidRPr="00EE0EEC">
        <w:rPr>
          <w:rFonts w:ascii="Arial" w:hAnsi="Arial" w:cs="Arial"/>
          <w:sz w:val="22"/>
        </w:rPr>
        <w:t xml:space="preserve"> de la Universidad de Santiago de Chile, se encuentra el laboratorio SIMET-USACH, el </w:t>
      </w:r>
      <w:r w:rsidR="00B3705A" w:rsidRPr="00EE0EEC">
        <w:rPr>
          <w:rFonts w:ascii="Arial" w:hAnsi="Arial" w:cs="Arial"/>
          <w:sz w:val="22"/>
        </w:rPr>
        <w:t>cual</w:t>
      </w:r>
      <w:r w:rsidRPr="00EE0EEC">
        <w:rPr>
          <w:rFonts w:ascii="Arial" w:hAnsi="Arial" w:cs="Arial"/>
          <w:sz w:val="22"/>
        </w:rPr>
        <w:t xml:space="preserve"> present</w:t>
      </w:r>
      <w:r w:rsidR="00B3705A">
        <w:rPr>
          <w:rFonts w:ascii="Arial" w:hAnsi="Arial" w:cs="Arial"/>
          <w:sz w:val="22"/>
          <w:lang w:val="es-CL"/>
        </w:rPr>
        <w:t>a</w:t>
      </w:r>
      <w:r w:rsidRPr="00EE0EEC">
        <w:rPr>
          <w:rFonts w:ascii="Arial" w:hAnsi="Arial" w:cs="Arial"/>
          <w:sz w:val="22"/>
        </w:rPr>
        <w:t xml:space="preserve"> el siguiente organigrama</w:t>
      </w:r>
      <w:r>
        <w:rPr>
          <w:rFonts w:ascii="Arial" w:hAnsi="Arial" w:cs="Arial"/>
          <w:sz w:val="22"/>
          <w:lang w:val="es-CL"/>
        </w:rPr>
        <w:t>, en donde la parte achurada en rojo corresponde al alcance de</w:t>
      </w:r>
      <w:r w:rsidR="009F07B8">
        <w:rPr>
          <w:rFonts w:ascii="Arial" w:hAnsi="Arial" w:cs="Arial"/>
          <w:sz w:val="22"/>
          <w:lang w:val="es-CL"/>
        </w:rPr>
        <w:t xml:space="preserve"> la</w:t>
      </w:r>
      <w:r>
        <w:rPr>
          <w:rFonts w:ascii="Arial" w:hAnsi="Arial" w:cs="Arial"/>
          <w:sz w:val="22"/>
          <w:lang w:val="es-CL"/>
        </w:rPr>
        <w:t xml:space="preserve"> acreditación</w:t>
      </w:r>
      <w:r w:rsidRPr="00EE0EEC">
        <w:rPr>
          <w:rFonts w:ascii="Arial" w:hAnsi="Arial" w:cs="Arial"/>
          <w:sz w:val="22"/>
        </w:rPr>
        <w:t>.</w:t>
      </w:r>
    </w:p>
    <w:p w:rsidR="004E79B3" w:rsidRDefault="004E79B3" w:rsidP="00257F32">
      <w:pPr>
        <w:pStyle w:val="Sangradetextonormal"/>
        <w:spacing w:after="0" w:line="360" w:lineRule="auto"/>
        <w:ind w:left="0"/>
        <w:jc w:val="both"/>
        <w:rPr>
          <w:rFonts w:ascii="Arial" w:hAnsi="Arial" w:cs="Arial"/>
          <w:sz w:val="22"/>
        </w:rPr>
      </w:pPr>
    </w:p>
    <w:p w:rsidR="004E79B3" w:rsidRDefault="004E79B3" w:rsidP="00257F32">
      <w:pPr>
        <w:pStyle w:val="Sangradetextonormal"/>
        <w:spacing w:after="0" w:line="360" w:lineRule="auto"/>
        <w:ind w:left="0"/>
        <w:jc w:val="both"/>
        <w:rPr>
          <w:rFonts w:ascii="Arial" w:hAnsi="Arial" w:cs="Arial"/>
          <w:sz w:val="22"/>
        </w:rPr>
      </w:pPr>
    </w:p>
    <w:p w:rsidR="004E79B3" w:rsidRDefault="004E79B3" w:rsidP="00257F32">
      <w:pPr>
        <w:pStyle w:val="Sangradetextonormal"/>
        <w:spacing w:after="0" w:line="360" w:lineRule="auto"/>
        <w:ind w:left="0"/>
        <w:jc w:val="both"/>
        <w:rPr>
          <w:rFonts w:ascii="Arial" w:hAnsi="Arial" w:cs="Arial"/>
          <w:sz w:val="22"/>
        </w:rPr>
      </w:pPr>
    </w:p>
    <w:p w:rsidR="004E79B3" w:rsidRDefault="004E79B3" w:rsidP="00257F32">
      <w:pPr>
        <w:pStyle w:val="Sangradetextonormal"/>
        <w:spacing w:after="0" w:line="360" w:lineRule="auto"/>
        <w:ind w:left="0"/>
        <w:jc w:val="both"/>
        <w:rPr>
          <w:rFonts w:ascii="Arial" w:hAnsi="Arial" w:cs="Arial"/>
          <w:sz w:val="22"/>
        </w:rPr>
      </w:pPr>
    </w:p>
    <w:p w:rsidR="004E79B3" w:rsidRDefault="004E79B3" w:rsidP="00257F32">
      <w:pPr>
        <w:pStyle w:val="Sangradetextonormal"/>
        <w:spacing w:after="0" w:line="360" w:lineRule="auto"/>
        <w:ind w:left="0"/>
        <w:jc w:val="both"/>
        <w:rPr>
          <w:rFonts w:ascii="Arial" w:hAnsi="Arial" w:cs="Arial"/>
          <w:sz w:val="22"/>
        </w:rPr>
      </w:pPr>
    </w:p>
    <w:p w:rsidR="004E79B3" w:rsidRDefault="004E79B3" w:rsidP="00257F32">
      <w:pPr>
        <w:pStyle w:val="Sangradetextonormal"/>
        <w:spacing w:after="0" w:line="360" w:lineRule="auto"/>
        <w:ind w:left="0"/>
        <w:jc w:val="both"/>
        <w:rPr>
          <w:rFonts w:ascii="Arial" w:hAnsi="Arial" w:cs="Arial"/>
          <w:sz w:val="22"/>
        </w:rPr>
      </w:pPr>
    </w:p>
    <w:p w:rsidR="004E79B3" w:rsidRDefault="004E79B3" w:rsidP="00257F32">
      <w:pPr>
        <w:pStyle w:val="Sangradetextonormal"/>
        <w:spacing w:after="0" w:line="360" w:lineRule="auto"/>
        <w:ind w:left="0"/>
        <w:jc w:val="both"/>
        <w:rPr>
          <w:rFonts w:ascii="Arial" w:hAnsi="Arial" w:cs="Arial"/>
          <w:sz w:val="22"/>
        </w:rPr>
      </w:pPr>
    </w:p>
    <w:p w:rsidR="004E79B3" w:rsidRDefault="004E79B3" w:rsidP="00257F32">
      <w:pPr>
        <w:pStyle w:val="Sangradetextonormal"/>
        <w:spacing w:after="0" w:line="360" w:lineRule="auto"/>
        <w:ind w:left="0"/>
        <w:jc w:val="both"/>
        <w:rPr>
          <w:rFonts w:ascii="Arial" w:hAnsi="Arial" w:cs="Arial"/>
          <w:sz w:val="22"/>
        </w:rPr>
      </w:pPr>
    </w:p>
    <w:p w:rsidR="004E79B3" w:rsidRDefault="004E79B3" w:rsidP="00257F32">
      <w:pPr>
        <w:pStyle w:val="Sangradetextonormal"/>
        <w:spacing w:after="0" w:line="360" w:lineRule="auto"/>
        <w:ind w:left="0"/>
        <w:jc w:val="both"/>
        <w:rPr>
          <w:rFonts w:ascii="Arial" w:hAnsi="Arial" w:cs="Arial"/>
          <w:sz w:val="22"/>
          <w:lang w:val="es-CL"/>
        </w:rPr>
      </w:pPr>
    </w:p>
    <w:p w:rsidR="00935877" w:rsidRDefault="004806ED" w:rsidP="00257F32">
      <w:pPr>
        <w:pStyle w:val="Sangradetextonormal"/>
        <w:spacing w:after="0" w:line="360" w:lineRule="auto"/>
        <w:ind w:left="0"/>
        <w:jc w:val="both"/>
        <w:rPr>
          <w:rFonts w:ascii="Arial" w:hAnsi="Arial" w:cs="Arial"/>
          <w:sz w:val="22"/>
          <w:lang w:val="es-CL"/>
        </w:rPr>
      </w:pPr>
      <w:r>
        <w:rPr>
          <w:rFonts w:ascii="Arial" w:hAnsi="Arial" w:cs="Arial"/>
          <w:noProof/>
          <w:sz w:val="22"/>
          <w:lang w:val="en-US" w:eastAsia="en-US"/>
        </w:rPr>
        <w:lastRenderedPageBreak/>
        <mc:AlternateContent>
          <mc:Choice Requires="wpg">
            <w:drawing>
              <wp:anchor distT="0" distB="0" distL="114300" distR="114300" simplePos="0" relativeHeight="251659264" behindDoc="0" locked="0" layoutInCell="1" allowOverlap="1">
                <wp:simplePos x="0" y="0"/>
                <wp:positionH relativeFrom="column">
                  <wp:align>center</wp:align>
                </wp:positionH>
                <wp:positionV relativeFrom="paragraph">
                  <wp:posOffset>112395</wp:posOffset>
                </wp:positionV>
                <wp:extent cx="7009765" cy="3616960"/>
                <wp:effectExtent l="19050" t="13335" r="19685" b="17780"/>
                <wp:wrapNone/>
                <wp:docPr id="1"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09765" cy="3616960"/>
                          <a:chOff x="397" y="3438"/>
                          <a:chExt cx="11039" cy="5696"/>
                        </a:xfrm>
                      </wpg:grpSpPr>
                      <wps:wsp>
                        <wps:cNvPr id="3" name="4 Rectángulo"/>
                        <wps:cNvSpPr>
                          <a:spLocks noChangeArrowheads="1"/>
                        </wps:cNvSpPr>
                        <wps:spPr bwMode="auto">
                          <a:xfrm>
                            <a:off x="4712" y="5885"/>
                            <a:ext cx="476" cy="770"/>
                          </a:xfrm>
                          <a:prstGeom prst="rect">
                            <a:avLst/>
                          </a:prstGeom>
                          <a:solidFill>
                            <a:schemeClr val="bg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4" name="5 Conector recto"/>
                        <wps:cNvCnPr>
                          <a:cxnSpLocks noChangeShapeType="1"/>
                        </wps:cNvCnPr>
                        <wps:spPr bwMode="auto">
                          <a:xfrm>
                            <a:off x="397" y="3450"/>
                            <a:ext cx="0" cy="5669"/>
                          </a:xfrm>
                          <a:prstGeom prst="line">
                            <a:avLst/>
                          </a:prstGeom>
                          <a:noFill/>
                          <a:ln w="25400">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5" name="6 Conector recto"/>
                        <wps:cNvCnPr>
                          <a:cxnSpLocks noChangeShapeType="1"/>
                        </wps:cNvCnPr>
                        <wps:spPr bwMode="auto">
                          <a:xfrm flipH="1" flipV="1">
                            <a:off x="4537" y="6484"/>
                            <a:ext cx="2835" cy="0"/>
                          </a:xfrm>
                          <a:prstGeom prst="line">
                            <a:avLst/>
                          </a:prstGeom>
                          <a:noFill/>
                          <a:ln w="25400">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6" name="7 Conector recto"/>
                        <wps:cNvCnPr>
                          <a:cxnSpLocks noChangeShapeType="1"/>
                        </wps:cNvCnPr>
                        <wps:spPr bwMode="auto">
                          <a:xfrm flipH="1">
                            <a:off x="4547" y="6465"/>
                            <a:ext cx="5" cy="2669"/>
                          </a:xfrm>
                          <a:prstGeom prst="line">
                            <a:avLst/>
                          </a:prstGeom>
                          <a:noFill/>
                          <a:ln w="25400">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7" name="5 Conector recto"/>
                        <wps:cNvCnPr>
                          <a:cxnSpLocks noChangeShapeType="1"/>
                        </wps:cNvCnPr>
                        <wps:spPr bwMode="auto">
                          <a:xfrm>
                            <a:off x="397" y="9119"/>
                            <a:ext cx="4139" cy="0"/>
                          </a:xfrm>
                          <a:prstGeom prst="line">
                            <a:avLst/>
                          </a:prstGeom>
                          <a:noFill/>
                          <a:ln w="25400">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10" name="Rectangle 77"/>
                        <wps:cNvSpPr>
                          <a:spLocks noChangeArrowheads="1"/>
                        </wps:cNvSpPr>
                        <wps:spPr bwMode="auto">
                          <a:xfrm>
                            <a:off x="5376" y="5805"/>
                            <a:ext cx="1770" cy="570"/>
                          </a:xfrm>
                          <a:prstGeom prst="rect">
                            <a:avLst/>
                          </a:prstGeom>
                          <a:solidFill>
                            <a:schemeClr val="accent1">
                              <a:lumMod val="75000"/>
                              <a:lumOff val="0"/>
                            </a:schemeClr>
                          </a:solidFill>
                          <a:ln w="25400">
                            <a:solidFill>
                              <a:srgbClr val="002060"/>
                            </a:solidFill>
                            <a:miter lim="800000"/>
                            <a:headEnd/>
                            <a:tailEnd/>
                          </a:ln>
                        </wps:spPr>
                        <wps:txbx>
                          <w:txbxContent>
                            <w:p w:rsidR="00597DF8" w:rsidRPr="00D45316" w:rsidRDefault="00597DF8" w:rsidP="004C41B2">
                              <w:pPr>
                                <w:jc w:val="center"/>
                                <w:rPr>
                                  <w:rFonts w:ascii="Arial" w:hAnsi="Arial" w:cs="Arial"/>
                                  <w:b/>
                                  <w:color w:val="FFFFFF" w:themeColor="background1"/>
                                  <w:sz w:val="18"/>
                                  <w:szCs w:val="18"/>
                                </w:rPr>
                              </w:pPr>
                              <w:r w:rsidRPr="00D45316">
                                <w:rPr>
                                  <w:rFonts w:ascii="Arial" w:hAnsi="Arial" w:cs="Arial"/>
                                  <w:b/>
                                  <w:color w:val="FFFFFF" w:themeColor="background1"/>
                                  <w:sz w:val="18"/>
                                  <w:szCs w:val="18"/>
                                </w:rPr>
                                <w:t xml:space="preserve">Gerencia </w:t>
                              </w:r>
                              <w:r>
                                <w:rPr>
                                  <w:rFonts w:ascii="Arial" w:hAnsi="Arial" w:cs="Arial"/>
                                  <w:b/>
                                  <w:color w:val="FFFFFF" w:themeColor="background1"/>
                                  <w:sz w:val="18"/>
                                  <w:szCs w:val="18"/>
                                </w:rPr>
                                <w:t>t</w:t>
                              </w:r>
                              <w:r w:rsidRPr="00D45316">
                                <w:rPr>
                                  <w:rFonts w:ascii="Arial" w:hAnsi="Arial" w:cs="Arial"/>
                                  <w:b/>
                                  <w:color w:val="FFFFFF" w:themeColor="background1"/>
                                  <w:sz w:val="18"/>
                                  <w:szCs w:val="18"/>
                                </w:rPr>
                                <w:t>écnica</w:t>
                              </w:r>
                            </w:p>
                          </w:txbxContent>
                        </wps:txbx>
                        <wps:bodyPr rot="0" vert="horz" wrap="square" lIns="91440" tIns="45720" rIns="91440" bIns="45720" anchor="ctr" anchorCtr="0" upright="1">
                          <a:noAutofit/>
                        </wps:bodyPr>
                      </wps:wsp>
                      <wps:wsp>
                        <wps:cNvPr id="11" name="Rectangle 78"/>
                        <wps:cNvSpPr>
                          <a:spLocks noChangeArrowheads="1"/>
                        </wps:cNvSpPr>
                        <wps:spPr bwMode="auto">
                          <a:xfrm>
                            <a:off x="7686" y="5805"/>
                            <a:ext cx="1770" cy="570"/>
                          </a:xfrm>
                          <a:prstGeom prst="rect">
                            <a:avLst/>
                          </a:prstGeom>
                          <a:solidFill>
                            <a:schemeClr val="accent1">
                              <a:lumMod val="60000"/>
                              <a:lumOff val="40000"/>
                            </a:schemeClr>
                          </a:solidFill>
                          <a:ln w="25400">
                            <a:solidFill>
                              <a:srgbClr val="002060"/>
                            </a:solidFill>
                            <a:miter lim="800000"/>
                            <a:headEnd/>
                            <a:tailEnd/>
                          </a:ln>
                        </wps:spPr>
                        <wps:txbx>
                          <w:txbxContent>
                            <w:p w:rsidR="00597DF8" w:rsidRDefault="00597DF8" w:rsidP="004C41B2">
                              <w:pPr>
                                <w:jc w:val="center"/>
                                <w:rPr>
                                  <w:rFonts w:ascii="Arial" w:hAnsi="Arial" w:cs="Arial"/>
                                  <w:b/>
                                  <w:color w:val="000000" w:themeColor="text1"/>
                                  <w:sz w:val="18"/>
                                  <w:szCs w:val="18"/>
                                </w:rPr>
                              </w:pPr>
                              <w:r w:rsidRPr="00823D00">
                                <w:rPr>
                                  <w:rFonts w:ascii="Arial" w:hAnsi="Arial" w:cs="Arial"/>
                                  <w:b/>
                                  <w:color w:val="000000" w:themeColor="text1"/>
                                  <w:sz w:val="18"/>
                                  <w:szCs w:val="18"/>
                                </w:rPr>
                                <w:t xml:space="preserve">Gerencia </w:t>
                              </w:r>
                            </w:p>
                            <w:p w:rsidR="00597DF8" w:rsidRPr="00823D00" w:rsidRDefault="00597DF8" w:rsidP="004C41B2">
                              <w:pPr>
                                <w:jc w:val="center"/>
                                <w:rPr>
                                  <w:rFonts w:ascii="Arial" w:hAnsi="Arial" w:cs="Arial"/>
                                  <w:b/>
                                  <w:color w:val="000000" w:themeColor="text1"/>
                                  <w:sz w:val="18"/>
                                  <w:szCs w:val="18"/>
                                </w:rPr>
                              </w:pPr>
                              <w:r>
                                <w:rPr>
                                  <w:rFonts w:ascii="Arial" w:hAnsi="Arial" w:cs="Arial"/>
                                  <w:b/>
                                  <w:color w:val="000000" w:themeColor="text1"/>
                                  <w:sz w:val="18"/>
                                  <w:szCs w:val="18"/>
                                </w:rPr>
                                <w:t>I+D</w:t>
                              </w:r>
                            </w:p>
                          </w:txbxContent>
                        </wps:txbx>
                        <wps:bodyPr rot="0" vert="horz" wrap="square" lIns="91440" tIns="45720" rIns="91440" bIns="45720" anchor="ctr" anchorCtr="0" upright="1">
                          <a:noAutofit/>
                        </wps:bodyPr>
                      </wps:wsp>
                      <wps:wsp>
                        <wps:cNvPr id="12" name="3 Rectángulo"/>
                        <wps:cNvSpPr>
                          <a:spLocks noChangeArrowheads="1"/>
                        </wps:cNvSpPr>
                        <wps:spPr bwMode="auto">
                          <a:xfrm>
                            <a:off x="9666" y="6300"/>
                            <a:ext cx="1770" cy="570"/>
                          </a:xfrm>
                          <a:prstGeom prst="rect">
                            <a:avLst/>
                          </a:prstGeom>
                          <a:solidFill>
                            <a:schemeClr val="accent1">
                              <a:lumMod val="60000"/>
                              <a:lumOff val="40000"/>
                            </a:schemeClr>
                          </a:solidFill>
                          <a:ln w="25400">
                            <a:solidFill>
                              <a:srgbClr val="002060"/>
                            </a:solidFill>
                            <a:miter lim="800000"/>
                            <a:headEnd/>
                            <a:tailEnd/>
                          </a:ln>
                        </wps:spPr>
                        <wps:txbx>
                          <w:txbxContent>
                            <w:p w:rsidR="00597DF8" w:rsidRPr="00823D00" w:rsidRDefault="00597DF8" w:rsidP="004C41B2">
                              <w:pPr>
                                <w:jc w:val="center"/>
                                <w:rPr>
                                  <w:rFonts w:ascii="Arial" w:hAnsi="Arial" w:cs="Arial"/>
                                  <w:b/>
                                  <w:color w:val="000000" w:themeColor="text1"/>
                                  <w:sz w:val="18"/>
                                  <w:szCs w:val="18"/>
                                </w:rPr>
                              </w:pPr>
                              <w:r>
                                <w:rPr>
                                  <w:rFonts w:ascii="Arial" w:hAnsi="Arial" w:cs="Arial"/>
                                  <w:b/>
                                  <w:color w:val="000000" w:themeColor="text1"/>
                                  <w:sz w:val="18"/>
                                  <w:szCs w:val="18"/>
                                </w:rPr>
                                <w:t>Ingeniero de proyectos</w:t>
                              </w:r>
                              <w:r w:rsidRPr="00823D00">
                                <w:rPr>
                                  <w:rFonts w:ascii="Arial" w:hAnsi="Arial" w:cs="Arial"/>
                                  <w:b/>
                                  <w:color w:val="000000" w:themeColor="text1"/>
                                  <w:sz w:val="18"/>
                                  <w:szCs w:val="18"/>
                                </w:rPr>
                                <w:t xml:space="preserve"> Técnica</w:t>
                              </w:r>
                            </w:p>
                          </w:txbxContent>
                        </wps:txbx>
                        <wps:bodyPr rot="0" vert="horz" wrap="square" lIns="91440" tIns="45720" rIns="91440" bIns="45720" anchor="ctr" anchorCtr="0" upright="1">
                          <a:noAutofit/>
                        </wps:bodyPr>
                      </wps:wsp>
                      <wps:wsp>
                        <wps:cNvPr id="13" name="Rectangle 80"/>
                        <wps:cNvSpPr>
                          <a:spLocks noChangeArrowheads="1"/>
                        </wps:cNvSpPr>
                        <wps:spPr bwMode="auto">
                          <a:xfrm>
                            <a:off x="8061" y="7965"/>
                            <a:ext cx="1770" cy="570"/>
                          </a:xfrm>
                          <a:prstGeom prst="rect">
                            <a:avLst/>
                          </a:prstGeom>
                          <a:solidFill>
                            <a:schemeClr val="accent1">
                              <a:lumMod val="60000"/>
                              <a:lumOff val="40000"/>
                            </a:schemeClr>
                          </a:solidFill>
                          <a:ln w="25400">
                            <a:solidFill>
                              <a:srgbClr val="002060"/>
                            </a:solidFill>
                            <a:miter lim="800000"/>
                            <a:headEnd/>
                            <a:tailEnd/>
                          </a:ln>
                        </wps:spPr>
                        <wps:txbx>
                          <w:txbxContent>
                            <w:p w:rsidR="00597DF8" w:rsidRPr="00823D00" w:rsidRDefault="00597DF8" w:rsidP="004C41B2">
                              <w:pPr>
                                <w:jc w:val="center"/>
                                <w:rPr>
                                  <w:rFonts w:ascii="Arial" w:hAnsi="Arial" w:cs="Arial"/>
                                  <w:b/>
                                  <w:color w:val="000000" w:themeColor="text1"/>
                                  <w:sz w:val="18"/>
                                  <w:szCs w:val="18"/>
                                </w:rPr>
                              </w:pPr>
                              <w:r>
                                <w:rPr>
                                  <w:rFonts w:ascii="Arial" w:hAnsi="Arial" w:cs="Arial"/>
                                  <w:b/>
                                  <w:color w:val="000000" w:themeColor="text1"/>
                                  <w:sz w:val="18"/>
                                  <w:szCs w:val="18"/>
                                </w:rPr>
                                <w:t>Ayudantes</w:t>
                              </w:r>
                            </w:p>
                          </w:txbxContent>
                        </wps:txbx>
                        <wps:bodyPr rot="0" vert="horz" wrap="square" lIns="91440" tIns="45720" rIns="91440" bIns="45720" anchor="ctr" anchorCtr="0" upright="1">
                          <a:noAutofit/>
                        </wps:bodyPr>
                      </wps:wsp>
                      <wps:wsp>
                        <wps:cNvPr id="14" name="Rectangle 81"/>
                        <wps:cNvSpPr>
                          <a:spLocks noChangeArrowheads="1"/>
                        </wps:cNvSpPr>
                        <wps:spPr bwMode="auto">
                          <a:xfrm>
                            <a:off x="2308" y="3930"/>
                            <a:ext cx="1770" cy="570"/>
                          </a:xfrm>
                          <a:prstGeom prst="rect">
                            <a:avLst/>
                          </a:prstGeom>
                          <a:solidFill>
                            <a:schemeClr val="accent1">
                              <a:lumMod val="75000"/>
                              <a:lumOff val="0"/>
                            </a:schemeClr>
                          </a:solidFill>
                          <a:ln w="25400">
                            <a:solidFill>
                              <a:srgbClr val="002060"/>
                            </a:solidFill>
                            <a:miter lim="800000"/>
                            <a:headEnd/>
                            <a:tailEnd/>
                          </a:ln>
                        </wps:spPr>
                        <wps:txbx>
                          <w:txbxContent>
                            <w:p w:rsidR="00597DF8" w:rsidRPr="00D45316" w:rsidRDefault="00597DF8" w:rsidP="004C41B2">
                              <w:pPr>
                                <w:jc w:val="center"/>
                                <w:rPr>
                                  <w:rFonts w:ascii="Arial" w:hAnsi="Arial" w:cs="Arial"/>
                                  <w:b/>
                                  <w:color w:val="FFFFFF" w:themeColor="background1"/>
                                  <w:sz w:val="18"/>
                                  <w:szCs w:val="18"/>
                                </w:rPr>
                              </w:pPr>
                              <w:r w:rsidRPr="00D45316">
                                <w:rPr>
                                  <w:rFonts w:ascii="Arial" w:hAnsi="Arial" w:cs="Arial"/>
                                  <w:b/>
                                  <w:color w:val="FFFFFF" w:themeColor="background1"/>
                                  <w:sz w:val="18"/>
                                  <w:szCs w:val="18"/>
                                </w:rPr>
                                <w:t>Gerente general</w:t>
                              </w:r>
                            </w:p>
                          </w:txbxContent>
                        </wps:txbx>
                        <wps:bodyPr rot="0" vert="horz" wrap="square" lIns="91440" tIns="45720" rIns="91440" bIns="45720" anchor="ctr" anchorCtr="0" upright="1">
                          <a:noAutofit/>
                        </wps:bodyPr>
                      </wps:wsp>
                      <wps:wsp>
                        <wps:cNvPr id="15" name="Rectangle 82"/>
                        <wps:cNvSpPr>
                          <a:spLocks noChangeArrowheads="1"/>
                        </wps:cNvSpPr>
                        <wps:spPr bwMode="auto">
                          <a:xfrm>
                            <a:off x="7065" y="6945"/>
                            <a:ext cx="1770" cy="570"/>
                          </a:xfrm>
                          <a:prstGeom prst="rect">
                            <a:avLst/>
                          </a:prstGeom>
                          <a:solidFill>
                            <a:schemeClr val="accent1">
                              <a:lumMod val="60000"/>
                              <a:lumOff val="40000"/>
                            </a:schemeClr>
                          </a:solidFill>
                          <a:ln w="25400">
                            <a:solidFill>
                              <a:srgbClr val="002060"/>
                            </a:solidFill>
                            <a:miter lim="800000"/>
                            <a:headEnd/>
                            <a:tailEnd/>
                          </a:ln>
                        </wps:spPr>
                        <wps:txbx>
                          <w:txbxContent>
                            <w:p w:rsidR="00597DF8" w:rsidRPr="00823D00" w:rsidRDefault="00597DF8" w:rsidP="004C41B2">
                              <w:pPr>
                                <w:jc w:val="center"/>
                                <w:rPr>
                                  <w:rFonts w:ascii="Arial" w:hAnsi="Arial" w:cs="Arial"/>
                                  <w:b/>
                                  <w:color w:val="000000" w:themeColor="text1"/>
                                  <w:sz w:val="18"/>
                                  <w:szCs w:val="18"/>
                                </w:rPr>
                              </w:pPr>
                              <w:r>
                                <w:rPr>
                                  <w:rFonts w:ascii="Arial" w:hAnsi="Arial" w:cs="Arial"/>
                                  <w:b/>
                                  <w:color w:val="000000" w:themeColor="text1"/>
                                  <w:sz w:val="18"/>
                                  <w:szCs w:val="18"/>
                                </w:rPr>
                                <w:t>Ingeniero de procesos</w:t>
                              </w:r>
                            </w:p>
                          </w:txbxContent>
                        </wps:txbx>
                        <wps:bodyPr rot="0" vert="horz" wrap="square" lIns="91440" tIns="45720" rIns="91440" bIns="45720" anchor="ctr" anchorCtr="0" upright="1">
                          <a:noAutofit/>
                        </wps:bodyPr>
                      </wps:wsp>
                      <wps:wsp>
                        <wps:cNvPr id="16" name="Rectangle 83"/>
                        <wps:cNvSpPr>
                          <a:spLocks noChangeArrowheads="1"/>
                        </wps:cNvSpPr>
                        <wps:spPr bwMode="auto">
                          <a:xfrm>
                            <a:off x="4612" y="6945"/>
                            <a:ext cx="1770" cy="570"/>
                          </a:xfrm>
                          <a:prstGeom prst="rect">
                            <a:avLst/>
                          </a:prstGeom>
                          <a:solidFill>
                            <a:schemeClr val="accent1">
                              <a:lumMod val="60000"/>
                              <a:lumOff val="40000"/>
                            </a:schemeClr>
                          </a:solidFill>
                          <a:ln w="25400">
                            <a:solidFill>
                              <a:srgbClr val="002060"/>
                            </a:solidFill>
                            <a:miter lim="800000"/>
                            <a:headEnd/>
                            <a:tailEnd/>
                          </a:ln>
                        </wps:spPr>
                        <wps:txbx>
                          <w:txbxContent>
                            <w:p w:rsidR="00597DF8" w:rsidRPr="00823D00" w:rsidRDefault="00597DF8" w:rsidP="004C41B2">
                              <w:pPr>
                                <w:jc w:val="center"/>
                                <w:rPr>
                                  <w:rFonts w:ascii="Arial" w:hAnsi="Arial" w:cs="Arial"/>
                                  <w:b/>
                                  <w:color w:val="000000" w:themeColor="text1"/>
                                  <w:sz w:val="18"/>
                                  <w:szCs w:val="18"/>
                                </w:rPr>
                              </w:pPr>
                              <w:r>
                                <w:rPr>
                                  <w:rFonts w:ascii="Arial" w:hAnsi="Arial" w:cs="Arial"/>
                                  <w:b/>
                                  <w:color w:val="000000" w:themeColor="text1"/>
                                  <w:sz w:val="18"/>
                                  <w:szCs w:val="18"/>
                                </w:rPr>
                                <w:t>Ingeniero de procesos</w:t>
                              </w:r>
                            </w:p>
                          </w:txbxContent>
                        </wps:txbx>
                        <wps:bodyPr rot="0" vert="horz" wrap="square" lIns="91440" tIns="45720" rIns="91440" bIns="45720" anchor="ctr" anchorCtr="0" upright="1">
                          <a:noAutofit/>
                        </wps:bodyPr>
                      </wps:wsp>
                      <wps:wsp>
                        <wps:cNvPr id="17" name="Rectangle 84"/>
                        <wps:cNvSpPr>
                          <a:spLocks noChangeArrowheads="1"/>
                        </wps:cNvSpPr>
                        <wps:spPr bwMode="auto">
                          <a:xfrm>
                            <a:off x="2662" y="7035"/>
                            <a:ext cx="1770" cy="570"/>
                          </a:xfrm>
                          <a:prstGeom prst="rect">
                            <a:avLst/>
                          </a:prstGeom>
                          <a:solidFill>
                            <a:schemeClr val="accent1">
                              <a:lumMod val="75000"/>
                              <a:lumOff val="0"/>
                            </a:schemeClr>
                          </a:solidFill>
                          <a:ln w="25400">
                            <a:solidFill>
                              <a:srgbClr val="002060"/>
                            </a:solidFill>
                            <a:miter lim="800000"/>
                            <a:headEnd/>
                            <a:tailEnd/>
                          </a:ln>
                        </wps:spPr>
                        <wps:txbx>
                          <w:txbxContent>
                            <w:p w:rsidR="00597DF8" w:rsidRPr="00D45316" w:rsidRDefault="00597DF8" w:rsidP="004C41B2">
                              <w:pPr>
                                <w:jc w:val="center"/>
                                <w:rPr>
                                  <w:rFonts w:ascii="Arial" w:hAnsi="Arial" w:cs="Arial"/>
                                  <w:b/>
                                  <w:color w:val="FFFFFF" w:themeColor="background1"/>
                                  <w:sz w:val="18"/>
                                  <w:szCs w:val="18"/>
                                </w:rPr>
                              </w:pPr>
                              <w:r w:rsidRPr="00D45316">
                                <w:rPr>
                                  <w:rFonts w:ascii="Arial" w:hAnsi="Arial" w:cs="Arial"/>
                                  <w:b/>
                                  <w:color w:val="FFFFFF" w:themeColor="background1"/>
                                  <w:sz w:val="18"/>
                                  <w:szCs w:val="18"/>
                                </w:rPr>
                                <w:t>Analista de ensayos</w:t>
                              </w:r>
                            </w:p>
                          </w:txbxContent>
                        </wps:txbx>
                        <wps:bodyPr rot="0" vert="horz" wrap="square" lIns="91440" tIns="45720" rIns="91440" bIns="45720" anchor="ctr" anchorCtr="0" upright="1">
                          <a:noAutofit/>
                        </wps:bodyPr>
                      </wps:wsp>
                      <wps:wsp>
                        <wps:cNvPr id="18" name="Rectangle 85"/>
                        <wps:cNvSpPr>
                          <a:spLocks noChangeArrowheads="1"/>
                        </wps:cNvSpPr>
                        <wps:spPr bwMode="auto">
                          <a:xfrm>
                            <a:off x="613" y="7035"/>
                            <a:ext cx="1770" cy="570"/>
                          </a:xfrm>
                          <a:prstGeom prst="rect">
                            <a:avLst/>
                          </a:prstGeom>
                          <a:solidFill>
                            <a:schemeClr val="accent1">
                              <a:lumMod val="75000"/>
                              <a:lumOff val="0"/>
                            </a:schemeClr>
                          </a:solidFill>
                          <a:ln w="25400">
                            <a:solidFill>
                              <a:srgbClr val="002060"/>
                            </a:solidFill>
                            <a:miter lim="800000"/>
                            <a:headEnd/>
                            <a:tailEnd/>
                          </a:ln>
                        </wps:spPr>
                        <wps:txbx>
                          <w:txbxContent>
                            <w:p w:rsidR="00597DF8" w:rsidRPr="00D45316" w:rsidRDefault="00597DF8" w:rsidP="004C41B2">
                              <w:pPr>
                                <w:jc w:val="center"/>
                                <w:rPr>
                                  <w:rFonts w:ascii="Arial" w:hAnsi="Arial" w:cs="Arial"/>
                                  <w:b/>
                                  <w:color w:val="FFFFFF" w:themeColor="background1"/>
                                  <w:sz w:val="18"/>
                                  <w:szCs w:val="18"/>
                                </w:rPr>
                              </w:pPr>
                              <w:r w:rsidRPr="00D45316">
                                <w:rPr>
                                  <w:rFonts w:ascii="Arial" w:hAnsi="Arial" w:cs="Arial"/>
                                  <w:b/>
                                  <w:color w:val="FFFFFF" w:themeColor="background1"/>
                                  <w:sz w:val="18"/>
                                  <w:szCs w:val="18"/>
                                </w:rPr>
                                <w:t>Jefe de taller</w:t>
                              </w:r>
                            </w:p>
                          </w:txbxContent>
                        </wps:txbx>
                        <wps:bodyPr rot="0" vert="horz" wrap="square" lIns="91440" tIns="45720" rIns="91440" bIns="45720" anchor="ctr" anchorCtr="0" upright="1">
                          <a:noAutofit/>
                        </wps:bodyPr>
                      </wps:wsp>
                      <wps:wsp>
                        <wps:cNvPr id="19" name="Rectangle 86"/>
                        <wps:cNvSpPr>
                          <a:spLocks noChangeArrowheads="1"/>
                        </wps:cNvSpPr>
                        <wps:spPr bwMode="auto">
                          <a:xfrm>
                            <a:off x="607" y="7980"/>
                            <a:ext cx="1770" cy="570"/>
                          </a:xfrm>
                          <a:prstGeom prst="rect">
                            <a:avLst/>
                          </a:prstGeom>
                          <a:solidFill>
                            <a:schemeClr val="accent1">
                              <a:lumMod val="75000"/>
                              <a:lumOff val="0"/>
                            </a:schemeClr>
                          </a:solidFill>
                          <a:ln w="25400">
                            <a:solidFill>
                              <a:srgbClr val="002060"/>
                            </a:solidFill>
                            <a:miter lim="800000"/>
                            <a:headEnd/>
                            <a:tailEnd/>
                          </a:ln>
                        </wps:spPr>
                        <wps:txbx>
                          <w:txbxContent>
                            <w:p w:rsidR="00597DF8" w:rsidRPr="00D45316" w:rsidRDefault="00597DF8" w:rsidP="004C41B2">
                              <w:pPr>
                                <w:jc w:val="center"/>
                                <w:rPr>
                                  <w:rFonts w:ascii="Arial" w:hAnsi="Arial" w:cs="Arial"/>
                                  <w:b/>
                                  <w:color w:val="FFFFFF" w:themeColor="background1"/>
                                  <w:sz w:val="18"/>
                                  <w:szCs w:val="18"/>
                                </w:rPr>
                              </w:pPr>
                              <w:r w:rsidRPr="00D45316">
                                <w:rPr>
                                  <w:rFonts w:ascii="Arial" w:hAnsi="Arial" w:cs="Arial"/>
                                  <w:b/>
                                  <w:color w:val="FFFFFF" w:themeColor="background1"/>
                                  <w:sz w:val="18"/>
                                  <w:szCs w:val="18"/>
                                </w:rPr>
                                <w:t>Ayudante de taller</w:t>
                              </w:r>
                            </w:p>
                          </w:txbxContent>
                        </wps:txbx>
                        <wps:bodyPr rot="0" vert="horz" wrap="square" lIns="91440" tIns="45720" rIns="91440" bIns="45720" anchor="ctr" anchorCtr="0" upright="1">
                          <a:noAutofit/>
                        </wps:bodyPr>
                      </wps:wsp>
                      <wps:wsp>
                        <wps:cNvPr id="20" name="Rectangle 87"/>
                        <wps:cNvSpPr>
                          <a:spLocks noChangeArrowheads="1"/>
                        </wps:cNvSpPr>
                        <wps:spPr bwMode="auto">
                          <a:xfrm>
                            <a:off x="5781" y="7980"/>
                            <a:ext cx="1770" cy="570"/>
                          </a:xfrm>
                          <a:prstGeom prst="rect">
                            <a:avLst/>
                          </a:prstGeom>
                          <a:solidFill>
                            <a:schemeClr val="accent1">
                              <a:lumMod val="60000"/>
                              <a:lumOff val="40000"/>
                            </a:schemeClr>
                          </a:solidFill>
                          <a:ln w="25400">
                            <a:solidFill>
                              <a:srgbClr val="002060"/>
                            </a:solidFill>
                            <a:miter lim="800000"/>
                            <a:headEnd/>
                            <a:tailEnd/>
                          </a:ln>
                        </wps:spPr>
                        <wps:txbx>
                          <w:txbxContent>
                            <w:p w:rsidR="00597DF8" w:rsidRPr="00823D00" w:rsidRDefault="00597DF8" w:rsidP="004C41B2">
                              <w:pPr>
                                <w:jc w:val="center"/>
                                <w:rPr>
                                  <w:rFonts w:ascii="Arial" w:hAnsi="Arial" w:cs="Arial"/>
                                  <w:b/>
                                  <w:color w:val="000000" w:themeColor="text1"/>
                                  <w:sz w:val="18"/>
                                  <w:szCs w:val="18"/>
                                </w:rPr>
                              </w:pPr>
                              <w:r>
                                <w:rPr>
                                  <w:rFonts w:ascii="Arial" w:hAnsi="Arial" w:cs="Arial"/>
                                  <w:b/>
                                  <w:color w:val="000000" w:themeColor="text1"/>
                                  <w:sz w:val="18"/>
                                  <w:szCs w:val="18"/>
                                </w:rPr>
                                <w:t>Ayudantes</w:t>
                              </w:r>
                            </w:p>
                          </w:txbxContent>
                        </wps:txbx>
                        <wps:bodyPr rot="0" vert="horz" wrap="square" lIns="91440" tIns="45720" rIns="91440" bIns="45720" anchor="ctr" anchorCtr="0" upright="1">
                          <a:noAutofit/>
                        </wps:bodyPr>
                      </wps:wsp>
                      <wps:wsp>
                        <wps:cNvPr id="21" name="Rectangle 88"/>
                        <wps:cNvSpPr>
                          <a:spLocks noChangeArrowheads="1"/>
                        </wps:cNvSpPr>
                        <wps:spPr bwMode="auto">
                          <a:xfrm>
                            <a:off x="1618" y="5820"/>
                            <a:ext cx="1770" cy="570"/>
                          </a:xfrm>
                          <a:prstGeom prst="rect">
                            <a:avLst/>
                          </a:prstGeom>
                          <a:solidFill>
                            <a:schemeClr val="accent1">
                              <a:lumMod val="75000"/>
                              <a:lumOff val="0"/>
                            </a:schemeClr>
                          </a:solidFill>
                          <a:ln w="25400">
                            <a:solidFill>
                              <a:srgbClr val="002060"/>
                            </a:solidFill>
                            <a:miter lim="800000"/>
                            <a:headEnd/>
                            <a:tailEnd/>
                          </a:ln>
                        </wps:spPr>
                        <wps:txbx>
                          <w:txbxContent>
                            <w:p w:rsidR="00597DF8" w:rsidRPr="00D45316" w:rsidRDefault="00597DF8" w:rsidP="004C41B2">
                              <w:pPr>
                                <w:jc w:val="center"/>
                                <w:rPr>
                                  <w:rFonts w:ascii="Arial" w:hAnsi="Arial" w:cs="Arial"/>
                                  <w:b/>
                                  <w:color w:val="FFFFFF" w:themeColor="background1"/>
                                  <w:sz w:val="18"/>
                                  <w:szCs w:val="18"/>
                                </w:rPr>
                              </w:pPr>
                              <w:r w:rsidRPr="00D45316">
                                <w:rPr>
                                  <w:rFonts w:ascii="Arial" w:hAnsi="Arial" w:cs="Arial"/>
                                  <w:b/>
                                  <w:color w:val="FFFFFF" w:themeColor="background1"/>
                                  <w:sz w:val="18"/>
                                  <w:szCs w:val="18"/>
                                </w:rPr>
                                <w:t>Jefe de laboratorio</w:t>
                              </w:r>
                            </w:p>
                          </w:txbxContent>
                        </wps:txbx>
                        <wps:bodyPr rot="0" vert="horz" wrap="square" lIns="91440" tIns="45720" rIns="91440" bIns="45720" anchor="ctr" anchorCtr="0" upright="1">
                          <a:noAutofit/>
                        </wps:bodyPr>
                      </wps:wsp>
                      <wps:wsp>
                        <wps:cNvPr id="22" name="Rectangle 89"/>
                        <wps:cNvSpPr>
                          <a:spLocks noChangeArrowheads="1"/>
                        </wps:cNvSpPr>
                        <wps:spPr bwMode="auto">
                          <a:xfrm>
                            <a:off x="967" y="4650"/>
                            <a:ext cx="1770" cy="570"/>
                          </a:xfrm>
                          <a:prstGeom prst="rect">
                            <a:avLst/>
                          </a:prstGeom>
                          <a:solidFill>
                            <a:schemeClr val="accent1">
                              <a:lumMod val="75000"/>
                              <a:lumOff val="0"/>
                            </a:schemeClr>
                          </a:solidFill>
                          <a:ln w="25400">
                            <a:solidFill>
                              <a:srgbClr val="002060"/>
                            </a:solidFill>
                            <a:miter lim="800000"/>
                            <a:headEnd/>
                            <a:tailEnd/>
                          </a:ln>
                        </wps:spPr>
                        <wps:txbx>
                          <w:txbxContent>
                            <w:p w:rsidR="00597DF8" w:rsidRPr="00D45316" w:rsidRDefault="00597DF8" w:rsidP="004C41B2">
                              <w:pPr>
                                <w:jc w:val="center"/>
                                <w:rPr>
                                  <w:rFonts w:ascii="Arial" w:hAnsi="Arial" w:cs="Arial"/>
                                  <w:b/>
                                  <w:color w:val="FFFFFF" w:themeColor="background1"/>
                                  <w:sz w:val="18"/>
                                  <w:szCs w:val="18"/>
                                </w:rPr>
                              </w:pPr>
                              <w:r w:rsidRPr="00D45316">
                                <w:rPr>
                                  <w:rFonts w:ascii="Arial" w:hAnsi="Arial" w:cs="Arial"/>
                                  <w:b/>
                                  <w:color w:val="FFFFFF" w:themeColor="background1"/>
                                  <w:sz w:val="18"/>
                                  <w:szCs w:val="18"/>
                                </w:rPr>
                                <w:t>Encargado de calidad</w:t>
                              </w:r>
                            </w:p>
                          </w:txbxContent>
                        </wps:txbx>
                        <wps:bodyPr rot="0" vert="horz" wrap="square" lIns="91440" tIns="45720" rIns="91440" bIns="45720" anchor="ctr" anchorCtr="0" upright="1">
                          <a:noAutofit/>
                        </wps:bodyPr>
                      </wps:wsp>
                      <wps:wsp>
                        <wps:cNvPr id="23" name="Rectangle 90"/>
                        <wps:cNvSpPr>
                          <a:spLocks noChangeArrowheads="1"/>
                        </wps:cNvSpPr>
                        <wps:spPr bwMode="auto">
                          <a:xfrm>
                            <a:off x="3549" y="4845"/>
                            <a:ext cx="1770" cy="570"/>
                          </a:xfrm>
                          <a:prstGeom prst="rect">
                            <a:avLst/>
                          </a:prstGeom>
                          <a:solidFill>
                            <a:schemeClr val="accent1">
                              <a:lumMod val="75000"/>
                              <a:lumOff val="0"/>
                            </a:schemeClr>
                          </a:solidFill>
                          <a:ln w="25400">
                            <a:solidFill>
                              <a:srgbClr val="002060"/>
                            </a:solidFill>
                            <a:miter lim="800000"/>
                            <a:headEnd/>
                            <a:tailEnd/>
                          </a:ln>
                        </wps:spPr>
                        <wps:txbx>
                          <w:txbxContent>
                            <w:p w:rsidR="00597DF8" w:rsidRPr="00D45316" w:rsidRDefault="00597DF8" w:rsidP="004C41B2">
                              <w:pPr>
                                <w:jc w:val="center"/>
                                <w:rPr>
                                  <w:rFonts w:ascii="Arial" w:hAnsi="Arial" w:cs="Arial"/>
                                  <w:b/>
                                  <w:color w:val="FFFFFF" w:themeColor="background1"/>
                                  <w:sz w:val="18"/>
                                  <w:szCs w:val="18"/>
                                </w:rPr>
                              </w:pPr>
                              <w:r w:rsidRPr="00D45316">
                                <w:rPr>
                                  <w:rFonts w:ascii="Arial" w:hAnsi="Arial" w:cs="Arial"/>
                                  <w:b/>
                                  <w:color w:val="FFFFFF" w:themeColor="background1"/>
                                  <w:sz w:val="18"/>
                                  <w:szCs w:val="18"/>
                                </w:rPr>
                                <w:t>Secretaria</w:t>
                              </w:r>
                            </w:p>
                          </w:txbxContent>
                        </wps:txbx>
                        <wps:bodyPr rot="0" vert="horz" wrap="square" lIns="91440" tIns="45720" rIns="91440" bIns="45720" anchor="ctr" anchorCtr="0" upright="1">
                          <a:noAutofit/>
                        </wps:bodyPr>
                      </wps:wsp>
                      <wps:wsp>
                        <wps:cNvPr id="24" name="AutoShape 91"/>
                        <wps:cNvCnPr>
                          <a:cxnSpLocks noChangeShapeType="1"/>
                        </wps:cNvCnPr>
                        <wps:spPr bwMode="auto">
                          <a:xfrm>
                            <a:off x="2506" y="5581"/>
                            <a:ext cx="0" cy="239"/>
                          </a:xfrm>
                          <a:prstGeom prst="straightConnector1">
                            <a:avLst/>
                          </a:prstGeom>
                          <a:noFill/>
                          <a:ln w="19050">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wps:wsp>
                        <wps:cNvPr id="25" name="AutoShape 92"/>
                        <wps:cNvCnPr>
                          <a:cxnSpLocks noChangeShapeType="1"/>
                        </wps:cNvCnPr>
                        <wps:spPr bwMode="auto">
                          <a:xfrm>
                            <a:off x="2497" y="5580"/>
                            <a:ext cx="8063" cy="1"/>
                          </a:xfrm>
                          <a:prstGeom prst="straightConnector1">
                            <a:avLst/>
                          </a:prstGeom>
                          <a:noFill/>
                          <a:ln w="19050">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wps:wsp>
                        <wps:cNvPr id="26" name="AutoShape 93"/>
                        <wps:cNvCnPr>
                          <a:cxnSpLocks noChangeShapeType="1"/>
                        </wps:cNvCnPr>
                        <wps:spPr bwMode="auto">
                          <a:xfrm>
                            <a:off x="6255" y="5581"/>
                            <a:ext cx="0" cy="239"/>
                          </a:xfrm>
                          <a:prstGeom prst="straightConnector1">
                            <a:avLst/>
                          </a:prstGeom>
                          <a:noFill/>
                          <a:ln w="19050">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wps:wsp>
                        <wps:cNvPr id="27" name="AutoShape 94"/>
                        <wps:cNvCnPr>
                          <a:cxnSpLocks noChangeShapeType="1"/>
                        </wps:cNvCnPr>
                        <wps:spPr bwMode="auto">
                          <a:xfrm>
                            <a:off x="10560" y="5580"/>
                            <a:ext cx="1" cy="720"/>
                          </a:xfrm>
                          <a:prstGeom prst="straightConnector1">
                            <a:avLst/>
                          </a:prstGeom>
                          <a:noFill/>
                          <a:ln w="19050">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wps:wsp>
                        <wps:cNvPr id="28" name="AutoShape 95"/>
                        <wps:cNvCnPr>
                          <a:cxnSpLocks noChangeShapeType="1"/>
                        </wps:cNvCnPr>
                        <wps:spPr bwMode="auto">
                          <a:xfrm>
                            <a:off x="2521" y="6390"/>
                            <a:ext cx="1" cy="907"/>
                          </a:xfrm>
                          <a:prstGeom prst="straightConnector1">
                            <a:avLst/>
                          </a:prstGeom>
                          <a:noFill/>
                          <a:ln w="19050">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wps:wsp>
                        <wps:cNvPr id="29" name="AutoShape 96"/>
                        <wps:cNvCnPr>
                          <a:cxnSpLocks noChangeShapeType="1"/>
                        </wps:cNvCnPr>
                        <wps:spPr bwMode="auto">
                          <a:xfrm>
                            <a:off x="2368" y="7305"/>
                            <a:ext cx="279" cy="1"/>
                          </a:xfrm>
                          <a:prstGeom prst="straightConnector1">
                            <a:avLst/>
                          </a:prstGeom>
                          <a:noFill/>
                          <a:ln w="19050">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wps:wsp>
                        <wps:cNvPr id="30" name="AutoShape 97"/>
                        <wps:cNvCnPr>
                          <a:cxnSpLocks noChangeShapeType="1"/>
                        </wps:cNvCnPr>
                        <wps:spPr bwMode="auto">
                          <a:xfrm>
                            <a:off x="6660" y="6607"/>
                            <a:ext cx="0" cy="1358"/>
                          </a:xfrm>
                          <a:prstGeom prst="straightConnector1">
                            <a:avLst/>
                          </a:prstGeom>
                          <a:noFill/>
                          <a:ln w="19050">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wps:wsp>
                        <wps:cNvPr id="31" name="AutoShape 98"/>
                        <wps:cNvCnPr>
                          <a:cxnSpLocks noChangeShapeType="1"/>
                        </wps:cNvCnPr>
                        <wps:spPr bwMode="auto">
                          <a:xfrm>
                            <a:off x="5499" y="6607"/>
                            <a:ext cx="1161" cy="0"/>
                          </a:xfrm>
                          <a:prstGeom prst="straightConnector1">
                            <a:avLst/>
                          </a:prstGeom>
                          <a:noFill/>
                          <a:ln w="19050">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wps:wsp>
                        <wps:cNvPr id="32" name="AutoShape 99"/>
                        <wps:cNvCnPr>
                          <a:cxnSpLocks noChangeShapeType="1"/>
                        </wps:cNvCnPr>
                        <wps:spPr bwMode="auto">
                          <a:xfrm>
                            <a:off x="5499" y="6607"/>
                            <a:ext cx="0" cy="338"/>
                          </a:xfrm>
                          <a:prstGeom prst="straightConnector1">
                            <a:avLst/>
                          </a:prstGeom>
                          <a:noFill/>
                          <a:ln w="19050">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wps:wsp>
                        <wps:cNvPr id="33" name="AutoShape 100"/>
                        <wps:cNvCnPr>
                          <a:cxnSpLocks noChangeShapeType="1"/>
                        </wps:cNvCnPr>
                        <wps:spPr bwMode="auto">
                          <a:xfrm flipH="1">
                            <a:off x="2737" y="4965"/>
                            <a:ext cx="458" cy="1"/>
                          </a:xfrm>
                          <a:prstGeom prst="straightConnector1">
                            <a:avLst/>
                          </a:prstGeom>
                          <a:noFill/>
                          <a:ln w="19050">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wps:wsp>
                        <wps:cNvPr id="34" name="AutoShape 101"/>
                        <wps:cNvCnPr>
                          <a:cxnSpLocks noChangeShapeType="1"/>
                        </wps:cNvCnPr>
                        <wps:spPr bwMode="auto">
                          <a:xfrm>
                            <a:off x="9090" y="6592"/>
                            <a:ext cx="0" cy="1358"/>
                          </a:xfrm>
                          <a:prstGeom prst="straightConnector1">
                            <a:avLst/>
                          </a:prstGeom>
                          <a:noFill/>
                          <a:ln w="19050">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wps:wsp>
                        <wps:cNvPr id="35" name="AutoShape 102"/>
                        <wps:cNvCnPr>
                          <a:cxnSpLocks noChangeShapeType="1"/>
                        </wps:cNvCnPr>
                        <wps:spPr bwMode="auto">
                          <a:xfrm>
                            <a:off x="7929" y="6592"/>
                            <a:ext cx="1161" cy="0"/>
                          </a:xfrm>
                          <a:prstGeom prst="straightConnector1">
                            <a:avLst/>
                          </a:prstGeom>
                          <a:noFill/>
                          <a:ln w="19050">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wps:wsp>
                        <wps:cNvPr id="36" name="AutoShape 103"/>
                        <wps:cNvCnPr>
                          <a:cxnSpLocks noChangeShapeType="1"/>
                        </wps:cNvCnPr>
                        <wps:spPr bwMode="auto">
                          <a:xfrm>
                            <a:off x="7929" y="6592"/>
                            <a:ext cx="0" cy="338"/>
                          </a:xfrm>
                          <a:prstGeom prst="straightConnector1">
                            <a:avLst/>
                          </a:prstGeom>
                          <a:noFill/>
                          <a:ln w="19050">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wps:wsp>
                        <wps:cNvPr id="37" name="AutoShape 104"/>
                        <wps:cNvCnPr>
                          <a:cxnSpLocks noChangeShapeType="1"/>
                        </wps:cNvCnPr>
                        <wps:spPr bwMode="auto">
                          <a:xfrm>
                            <a:off x="8565" y="6359"/>
                            <a:ext cx="0" cy="227"/>
                          </a:xfrm>
                          <a:prstGeom prst="straightConnector1">
                            <a:avLst/>
                          </a:prstGeom>
                          <a:noFill/>
                          <a:ln w="19050">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wps:wsp>
                        <wps:cNvPr id="38" name="AutoShape 105"/>
                        <wps:cNvCnPr>
                          <a:cxnSpLocks noChangeShapeType="1"/>
                        </wps:cNvCnPr>
                        <wps:spPr bwMode="auto">
                          <a:xfrm>
                            <a:off x="1500" y="7627"/>
                            <a:ext cx="0" cy="353"/>
                          </a:xfrm>
                          <a:prstGeom prst="straightConnector1">
                            <a:avLst/>
                          </a:prstGeom>
                          <a:noFill/>
                          <a:ln w="19050">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wps:wsp>
                        <wps:cNvPr id="39" name="AutoShape 106"/>
                        <wps:cNvCnPr>
                          <a:cxnSpLocks noChangeShapeType="1"/>
                        </wps:cNvCnPr>
                        <wps:spPr bwMode="auto">
                          <a:xfrm>
                            <a:off x="3195" y="4500"/>
                            <a:ext cx="0" cy="1081"/>
                          </a:xfrm>
                          <a:prstGeom prst="straightConnector1">
                            <a:avLst/>
                          </a:prstGeom>
                          <a:noFill/>
                          <a:ln w="19050">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wps:wsp>
                        <wps:cNvPr id="40" name="AutoShape 107"/>
                        <wps:cNvCnPr>
                          <a:cxnSpLocks noChangeShapeType="1"/>
                        </wps:cNvCnPr>
                        <wps:spPr bwMode="auto">
                          <a:xfrm flipH="1">
                            <a:off x="3181" y="5130"/>
                            <a:ext cx="354" cy="1"/>
                          </a:xfrm>
                          <a:prstGeom prst="straightConnector1">
                            <a:avLst/>
                          </a:prstGeom>
                          <a:noFill/>
                          <a:ln w="19050">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wps:wsp>
                        <wps:cNvPr id="41" name="AutoShape 109"/>
                        <wps:cNvCnPr>
                          <a:cxnSpLocks noChangeShapeType="1"/>
                        </wps:cNvCnPr>
                        <wps:spPr bwMode="auto">
                          <a:xfrm>
                            <a:off x="6255" y="6367"/>
                            <a:ext cx="0" cy="227"/>
                          </a:xfrm>
                          <a:prstGeom prst="straightConnector1">
                            <a:avLst/>
                          </a:prstGeom>
                          <a:noFill/>
                          <a:ln w="19050">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wps:wsp>
                        <wps:cNvPr id="42" name="6 Conector recto"/>
                        <wps:cNvCnPr>
                          <a:cxnSpLocks noChangeShapeType="1"/>
                        </wps:cNvCnPr>
                        <wps:spPr bwMode="auto">
                          <a:xfrm flipH="1" flipV="1">
                            <a:off x="397" y="3438"/>
                            <a:ext cx="6923" cy="12"/>
                          </a:xfrm>
                          <a:prstGeom prst="line">
                            <a:avLst/>
                          </a:prstGeom>
                          <a:noFill/>
                          <a:ln w="25400">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43" name="7 Conector recto"/>
                        <wps:cNvCnPr>
                          <a:cxnSpLocks noChangeShapeType="1"/>
                        </wps:cNvCnPr>
                        <wps:spPr bwMode="auto">
                          <a:xfrm flipH="1">
                            <a:off x="7335" y="3438"/>
                            <a:ext cx="0" cy="3046"/>
                          </a:xfrm>
                          <a:prstGeom prst="line">
                            <a:avLst/>
                          </a:prstGeom>
                          <a:noFill/>
                          <a:ln w="25400">
                            <a:solidFill>
                              <a:srgbClr val="FF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3" o:spid="_x0000_s1026" style="position:absolute;left:0;text-align:left;margin-left:0;margin-top:8.85pt;width:551.95pt;height:284.8pt;z-index:251659264;mso-position-horizontal:center" coordorigin="397,3438" coordsize="11039,5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">
                <v:rect id="4 Rectángulo" o:spid="_x0000_s1027" style="position:absolute;left:4712;top:5885;width:476;height: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" fillcolor="white [3212]" stroked="f" strokeweight="2pt"/>
                <v:line id="5 Conector recto" o:spid="_x0000_s1028" style="position:absolute;visibility:visible;mso-wrap-style:square" from="397,3450" to="397,9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" strokecolor="red" strokeweight="2pt">
                  <v:stroke dashstyle="dash"/>
                </v:line>
                <v:line id="6 Conector recto" o:spid="_x0000_s1029" style="position:absolute;flip:x y;visibility:visible;mso-wrap-style:square" from="4537,6484" to="7372,6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" strokecolor="red" strokeweight="2pt">
                  <v:stroke dashstyle="dash"/>
                </v:line>
                <v:line id="7 Conector recto" o:spid="_x0000_s1030" style="position:absolute;flip:x;visibility:visible;mso-wrap-style:square" from="4547,6465" to="4552,9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" strokecolor="red" strokeweight="2pt">
                  <v:stroke dashstyle="dash"/>
                </v:line>
                <v:line id="5 Conector recto" o:spid="_x0000_s1031" style="position:absolute;visibility:visible;mso-wrap-style:square" from="397,9119" to="4536,9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" strokecolor="red" strokeweight="2pt">
                  <v:stroke dashstyle="dash"/>
                </v:line>
                <v:rect id="Rectangle 77" o:spid="_x0000_s1032" style="position:absolute;left:5376;top:5805;width:1770;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" fillcolor="#365f91 [2404]" strokecolor="#002060" strokeweight="2pt">
                  <v:textbox>
                    <w:txbxContent>
                      <w:p w:rsidR="00597DF8" w:rsidRPr="00D45316" w:rsidRDefault="00597DF8" w:rsidP="004C41B2">
                        <w:pPr>
                          <w:jc w:val="center"/>
                          <w:rPr>
                            <w:rFonts w:ascii="Arial" w:hAnsi="Arial" w:cs="Arial"/>
                            <w:b/>
                            <w:color w:val="FFFFFF" w:themeColor="background1"/>
                            <w:sz w:val="18"/>
                            <w:szCs w:val="18"/>
                          </w:rPr>
                        </w:pPr>
                        <w:r w:rsidRPr="00D45316">
                          <w:rPr>
                            <w:rFonts w:ascii="Arial" w:hAnsi="Arial" w:cs="Arial"/>
                            <w:b/>
                            <w:color w:val="FFFFFF" w:themeColor="background1"/>
                            <w:sz w:val="18"/>
                            <w:szCs w:val="18"/>
                          </w:rPr>
                          <w:t xml:space="preserve">Gerencia </w:t>
                        </w:r>
                        <w:r>
                          <w:rPr>
                            <w:rFonts w:ascii="Arial" w:hAnsi="Arial" w:cs="Arial"/>
                            <w:b/>
                            <w:color w:val="FFFFFF" w:themeColor="background1"/>
                            <w:sz w:val="18"/>
                            <w:szCs w:val="18"/>
                          </w:rPr>
                          <w:t>t</w:t>
                        </w:r>
                        <w:r w:rsidRPr="00D45316">
                          <w:rPr>
                            <w:rFonts w:ascii="Arial" w:hAnsi="Arial" w:cs="Arial"/>
                            <w:b/>
                            <w:color w:val="FFFFFF" w:themeColor="background1"/>
                            <w:sz w:val="18"/>
                            <w:szCs w:val="18"/>
                          </w:rPr>
                          <w:t>écnica</w:t>
                        </w:r>
                      </w:p>
                    </w:txbxContent>
                  </v:textbox>
                </v:rect>
                <v:rect id="Rectangle 78" o:spid="_x0000_s1033" style="position:absolute;left:7686;top:5805;width:1770;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" fillcolor="#95b3d7 [1940]" strokecolor="#002060" strokeweight="2pt">
                  <v:textbox>
                    <w:txbxContent>
                      <w:p w:rsidR="00597DF8" w:rsidRDefault="00597DF8" w:rsidP="004C41B2">
                        <w:pPr>
                          <w:jc w:val="center"/>
                          <w:rPr>
                            <w:rFonts w:ascii="Arial" w:hAnsi="Arial" w:cs="Arial"/>
                            <w:b/>
                            <w:color w:val="000000" w:themeColor="text1"/>
                            <w:sz w:val="18"/>
                            <w:szCs w:val="18"/>
                          </w:rPr>
                        </w:pPr>
                        <w:r w:rsidRPr="00823D00">
                          <w:rPr>
                            <w:rFonts w:ascii="Arial" w:hAnsi="Arial" w:cs="Arial"/>
                            <w:b/>
                            <w:color w:val="000000" w:themeColor="text1"/>
                            <w:sz w:val="18"/>
                            <w:szCs w:val="18"/>
                          </w:rPr>
                          <w:t xml:space="preserve">Gerencia </w:t>
                        </w:r>
                      </w:p>
                      <w:p w:rsidR="00597DF8" w:rsidRPr="00823D00" w:rsidRDefault="00597DF8" w:rsidP="004C41B2">
                        <w:pPr>
                          <w:jc w:val="center"/>
                          <w:rPr>
                            <w:rFonts w:ascii="Arial" w:hAnsi="Arial" w:cs="Arial"/>
                            <w:b/>
                            <w:color w:val="000000" w:themeColor="text1"/>
                            <w:sz w:val="18"/>
                            <w:szCs w:val="18"/>
                          </w:rPr>
                        </w:pPr>
                        <w:r>
                          <w:rPr>
                            <w:rFonts w:ascii="Arial" w:hAnsi="Arial" w:cs="Arial"/>
                            <w:b/>
                            <w:color w:val="000000" w:themeColor="text1"/>
                            <w:sz w:val="18"/>
                            <w:szCs w:val="18"/>
                          </w:rPr>
                          <w:t>I+D</w:t>
                        </w:r>
                      </w:p>
                    </w:txbxContent>
                  </v:textbox>
                </v:rect>
                <v:rect id="3 Rectángulo" o:spid="_x0000_s1034" style="position:absolute;left:9666;top:6300;width:1770;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" fillcolor="#95b3d7 [1940]" strokecolor="#002060" strokeweight="2pt">
                  <v:textbox>
                    <w:txbxContent>
                      <w:p w:rsidR="00597DF8" w:rsidRPr="00823D00" w:rsidRDefault="00597DF8" w:rsidP="004C41B2">
                        <w:pPr>
                          <w:jc w:val="center"/>
                          <w:rPr>
                            <w:rFonts w:ascii="Arial" w:hAnsi="Arial" w:cs="Arial"/>
                            <w:b/>
                            <w:color w:val="000000" w:themeColor="text1"/>
                            <w:sz w:val="18"/>
                            <w:szCs w:val="18"/>
                          </w:rPr>
                        </w:pPr>
                        <w:r>
                          <w:rPr>
                            <w:rFonts w:ascii="Arial" w:hAnsi="Arial" w:cs="Arial"/>
                            <w:b/>
                            <w:color w:val="000000" w:themeColor="text1"/>
                            <w:sz w:val="18"/>
                            <w:szCs w:val="18"/>
                          </w:rPr>
                          <w:t>Ingeniero de proyectos</w:t>
                        </w:r>
                        <w:r w:rsidRPr="00823D00">
                          <w:rPr>
                            <w:rFonts w:ascii="Arial" w:hAnsi="Arial" w:cs="Arial"/>
                            <w:b/>
                            <w:color w:val="000000" w:themeColor="text1"/>
                            <w:sz w:val="18"/>
                            <w:szCs w:val="18"/>
                          </w:rPr>
                          <w:t xml:space="preserve"> Técnica</w:t>
                        </w:r>
                      </w:p>
                    </w:txbxContent>
                  </v:textbox>
                </v:rect>
                <v:rect id="Rectangle 80" o:spid="_x0000_s1035" style="position:absolute;left:8061;top:7965;width:1770;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" fillcolor="#95b3d7 [1940]" strokecolor="#002060" strokeweight="2pt">
                  <v:textbox>
                    <w:txbxContent>
                      <w:p w:rsidR="00597DF8" w:rsidRPr="00823D00" w:rsidRDefault="00597DF8" w:rsidP="004C41B2">
                        <w:pPr>
                          <w:jc w:val="center"/>
                          <w:rPr>
                            <w:rFonts w:ascii="Arial" w:hAnsi="Arial" w:cs="Arial"/>
                            <w:b/>
                            <w:color w:val="000000" w:themeColor="text1"/>
                            <w:sz w:val="18"/>
                            <w:szCs w:val="18"/>
                          </w:rPr>
                        </w:pPr>
                        <w:r>
                          <w:rPr>
                            <w:rFonts w:ascii="Arial" w:hAnsi="Arial" w:cs="Arial"/>
                            <w:b/>
                            <w:color w:val="000000" w:themeColor="text1"/>
                            <w:sz w:val="18"/>
                            <w:szCs w:val="18"/>
                          </w:rPr>
                          <w:t>Ayudantes</w:t>
                        </w:r>
                      </w:p>
                    </w:txbxContent>
                  </v:textbox>
                </v:rect>
                <v:rect id="Rectangle 81" o:spid="_x0000_s1036" style="position:absolute;left:2308;top:3930;width:1770;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" fillcolor="#365f91 [2404]" strokecolor="#002060" strokeweight="2pt">
                  <v:textbox>
                    <w:txbxContent>
                      <w:p w:rsidR="00597DF8" w:rsidRPr="00D45316" w:rsidRDefault="00597DF8" w:rsidP="004C41B2">
                        <w:pPr>
                          <w:jc w:val="center"/>
                          <w:rPr>
                            <w:rFonts w:ascii="Arial" w:hAnsi="Arial" w:cs="Arial"/>
                            <w:b/>
                            <w:color w:val="FFFFFF" w:themeColor="background1"/>
                            <w:sz w:val="18"/>
                            <w:szCs w:val="18"/>
                          </w:rPr>
                        </w:pPr>
                        <w:r w:rsidRPr="00D45316">
                          <w:rPr>
                            <w:rFonts w:ascii="Arial" w:hAnsi="Arial" w:cs="Arial"/>
                            <w:b/>
                            <w:color w:val="FFFFFF" w:themeColor="background1"/>
                            <w:sz w:val="18"/>
                            <w:szCs w:val="18"/>
                          </w:rPr>
                          <w:t>Gerente general</w:t>
                        </w:r>
                      </w:p>
                    </w:txbxContent>
                  </v:textbox>
                </v:rect>
                <v:rect id="Rectangle 82" o:spid="_x0000_s1037" style="position:absolute;left:7065;top:6945;width:1770;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" fillcolor="#95b3d7 [1940]" strokecolor="#002060" strokeweight="2pt">
                  <v:textbox>
                    <w:txbxContent>
                      <w:p w:rsidR="00597DF8" w:rsidRPr="00823D00" w:rsidRDefault="00597DF8" w:rsidP="004C41B2">
                        <w:pPr>
                          <w:jc w:val="center"/>
                          <w:rPr>
                            <w:rFonts w:ascii="Arial" w:hAnsi="Arial" w:cs="Arial"/>
                            <w:b/>
                            <w:color w:val="000000" w:themeColor="text1"/>
                            <w:sz w:val="18"/>
                            <w:szCs w:val="18"/>
                          </w:rPr>
                        </w:pPr>
                        <w:r>
                          <w:rPr>
                            <w:rFonts w:ascii="Arial" w:hAnsi="Arial" w:cs="Arial"/>
                            <w:b/>
                            <w:color w:val="000000" w:themeColor="text1"/>
                            <w:sz w:val="18"/>
                            <w:szCs w:val="18"/>
                          </w:rPr>
                          <w:t>Ingeniero de procesos</w:t>
                        </w:r>
                      </w:p>
                    </w:txbxContent>
                  </v:textbox>
                </v:rect>
                <v:rect id="Rectangle 83" o:spid="_x0000_s1038" style="position:absolute;left:4612;top:6945;width:1770;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" fillcolor="#95b3d7 [1940]" strokecolor="#002060" strokeweight="2pt">
                  <v:textbox>
                    <w:txbxContent>
                      <w:p w:rsidR="00597DF8" w:rsidRPr="00823D00" w:rsidRDefault="00597DF8" w:rsidP="004C41B2">
                        <w:pPr>
                          <w:jc w:val="center"/>
                          <w:rPr>
                            <w:rFonts w:ascii="Arial" w:hAnsi="Arial" w:cs="Arial"/>
                            <w:b/>
                            <w:color w:val="000000" w:themeColor="text1"/>
                            <w:sz w:val="18"/>
                            <w:szCs w:val="18"/>
                          </w:rPr>
                        </w:pPr>
                        <w:r>
                          <w:rPr>
                            <w:rFonts w:ascii="Arial" w:hAnsi="Arial" w:cs="Arial"/>
                            <w:b/>
                            <w:color w:val="000000" w:themeColor="text1"/>
                            <w:sz w:val="18"/>
                            <w:szCs w:val="18"/>
                          </w:rPr>
                          <w:t>Ingeniero de procesos</w:t>
                        </w:r>
                      </w:p>
                    </w:txbxContent>
                  </v:textbox>
                </v:rect>
                <v:rect id="Rectangle 84" o:spid="_x0000_s1039" style="position:absolute;left:2662;top:7035;width:1770;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" fillcolor="#365f91 [2404]" strokecolor="#002060" strokeweight="2pt">
                  <v:textbox>
                    <w:txbxContent>
                      <w:p w:rsidR="00597DF8" w:rsidRPr="00D45316" w:rsidRDefault="00597DF8" w:rsidP="004C41B2">
                        <w:pPr>
                          <w:jc w:val="center"/>
                          <w:rPr>
                            <w:rFonts w:ascii="Arial" w:hAnsi="Arial" w:cs="Arial"/>
                            <w:b/>
                            <w:color w:val="FFFFFF" w:themeColor="background1"/>
                            <w:sz w:val="18"/>
                            <w:szCs w:val="18"/>
                          </w:rPr>
                        </w:pPr>
                        <w:r w:rsidRPr="00D45316">
                          <w:rPr>
                            <w:rFonts w:ascii="Arial" w:hAnsi="Arial" w:cs="Arial"/>
                            <w:b/>
                            <w:color w:val="FFFFFF" w:themeColor="background1"/>
                            <w:sz w:val="18"/>
                            <w:szCs w:val="18"/>
                          </w:rPr>
                          <w:t>Analista de ensayos</w:t>
                        </w:r>
                      </w:p>
                    </w:txbxContent>
                  </v:textbox>
                </v:rect>
                <v:rect id="Rectangle 85" o:spid="_x0000_s1040" style="position:absolute;left:613;top:7035;width:1770;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" fillcolor="#365f91 [2404]" strokecolor="#002060" strokeweight="2pt">
                  <v:textbox>
                    <w:txbxContent>
                      <w:p w:rsidR="00597DF8" w:rsidRPr="00D45316" w:rsidRDefault="00597DF8" w:rsidP="004C41B2">
                        <w:pPr>
                          <w:jc w:val="center"/>
                          <w:rPr>
                            <w:rFonts w:ascii="Arial" w:hAnsi="Arial" w:cs="Arial"/>
                            <w:b/>
                            <w:color w:val="FFFFFF" w:themeColor="background1"/>
                            <w:sz w:val="18"/>
                            <w:szCs w:val="18"/>
                          </w:rPr>
                        </w:pPr>
                        <w:r w:rsidRPr="00D45316">
                          <w:rPr>
                            <w:rFonts w:ascii="Arial" w:hAnsi="Arial" w:cs="Arial"/>
                            <w:b/>
                            <w:color w:val="FFFFFF" w:themeColor="background1"/>
                            <w:sz w:val="18"/>
                            <w:szCs w:val="18"/>
                          </w:rPr>
                          <w:t>Jefe de taller</w:t>
                        </w:r>
                      </w:p>
                    </w:txbxContent>
                  </v:textbox>
                </v:rect>
                <v:rect id="Rectangle 86" o:spid="_x0000_s1041" style="position:absolute;left:607;top:7980;width:1770;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" fillcolor="#365f91 [2404]" strokecolor="#002060" strokeweight="2pt">
                  <v:textbox>
                    <w:txbxContent>
                      <w:p w:rsidR="00597DF8" w:rsidRPr="00D45316" w:rsidRDefault="00597DF8" w:rsidP="004C41B2">
                        <w:pPr>
                          <w:jc w:val="center"/>
                          <w:rPr>
                            <w:rFonts w:ascii="Arial" w:hAnsi="Arial" w:cs="Arial"/>
                            <w:b/>
                            <w:color w:val="FFFFFF" w:themeColor="background1"/>
                            <w:sz w:val="18"/>
                            <w:szCs w:val="18"/>
                          </w:rPr>
                        </w:pPr>
                        <w:r w:rsidRPr="00D45316">
                          <w:rPr>
                            <w:rFonts w:ascii="Arial" w:hAnsi="Arial" w:cs="Arial"/>
                            <w:b/>
                            <w:color w:val="FFFFFF" w:themeColor="background1"/>
                            <w:sz w:val="18"/>
                            <w:szCs w:val="18"/>
                          </w:rPr>
                          <w:t>Ayudante de taller</w:t>
                        </w:r>
                      </w:p>
                    </w:txbxContent>
                  </v:textbox>
                </v:rect>
                <v:rect id="Rectangle 87" o:spid="_x0000_s1042" style="position:absolute;left:5781;top:7980;width:1770;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" fillcolor="#95b3d7 [1940]" strokecolor="#002060" strokeweight="2pt">
                  <v:textbox>
                    <w:txbxContent>
                      <w:p w:rsidR="00597DF8" w:rsidRPr="00823D00" w:rsidRDefault="00597DF8" w:rsidP="004C41B2">
                        <w:pPr>
                          <w:jc w:val="center"/>
                          <w:rPr>
                            <w:rFonts w:ascii="Arial" w:hAnsi="Arial" w:cs="Arial"/>
                            <w:b/>
                            <w:color w:val="000000" w:themeColor="text1"/>
                            <w:sz w:val="18"/>
                            <w:szCs w:val="18"/>
                          </w:rPr>
                        </w:pPr>
                        <w:r>
                          <w:rPr>
                            <w:rFonts w:ascii="Arial" w:hAnsi="Arial" w:cs="Arial"/>
                            <w:b/>
                            <w:color w:val="000000" w:themeColor="text1"/>
                            <w:sz w:val="18"/>
                            <w:szCs w:val="18"/>
                          </w:rPr>
                          <w:t>Ayudantes</w:t>
                        </w:r>
                      </w:p>
                    </w:txbxContent>
                  </v:textbox>
                </v:rect>
                <v:rect id="Rectangle 88" o:spid="_x0000_s1043" style="position:absolute;left:1618;top:5820;width:1770;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" fillcolor="#365f91 [2404]" strokecolor="#002060" strokeweight="2pt">
                  <v:textbox>
                    <w:txbxContent>
                      <w:p w:rsidR="00597DF8" w:rsidRPr="00D45316" w:rsidRDefault="00597DF8" w:rsidP="004C41B2">
                        <w:pPr>
                          <w:jc w:val="center"/>
                          <w:rPr>
                            <w:rFonts w:ascii="Arial" w:hAnsi="Arial" w:cs="Arial"/>
                            <w:b/>
                            <w:color w:val="FFFFFF" w:themeColor="background1"/>
                            <w:sz w:val="18"/>
                            <w:szCs w:val="18"/>
                          </w:rPr>
                        </w:pPr>
                        <w:r w:rsidRPr="00D45316">
                          <w:rPr>
                            <w:rFonts w:ascii="Arial" w:hAnsi="Arial" w:cs="Arial"/>
                            <w:b/>
                            <w:color w:val="FFFFFF" w:themeColor="background1"/>
                            <w:sz w:val="18"/>
                            <w:szCs w:val="18"/>
                          </w:rPr>
                          <w:t>Jefe de laboratorio</w:t>
                        </w:r>
                      </w:p>
                    </w:txbxContent>
                  </v:textbox>
                </v:rect>
                <v:rect id="Rectangle 89" o:spid="_x0000_s1044" style="position:absolute;left:967;top:4650;width:1770;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" fillcolor="#365f91 [2404]" strokecolor="#002060" strokeweight="2pt">
                  <v:textbox>
                    <w:txbxContent>
                      <w:p w:rsidR="00597DF8" w:rsidRPr="00D45316" w:rsidRDefault="00597DF8" w:rsidP="004C41B2">
                        <w:pPr>
                          <w:jc w:val="center"/>
                          <w:rPr>
                            <w:rFonts w:ascii="Arial" w:hAnsi="Arial" w:cs="Arial"/>
                            <w:b/>
                            <w:color w:val="FFFFFF" w:themeColor="background1"/>
                            <w:sz w:val="18"/>
                            <w:szCs w:val="18"/>
                          </w:rPr>
                        </w:pPr>
                        <w:r w:rsidRPr="00D45316">
                          <w:rPr>
                            <w:rFonts w:ascii="Arial" w:hAnsi="Arial" w:cs="Arial"/>
                            <w:b/>
                            <w:color w:val="FFFFFF" w:themeColor="background1"/>
                            <w:sz w:val="18"/>
                            <w:szCs w:val="18"/>
                          </w:rPr>
                          <w:t>Encargado de calidad</w:t>
                        </w:r>
                      </w:p>
                    </w:txbxContent>
                  </v:textbox>
                </v:rect>
                <v:rect id="Rectangle 90" o:spid="_x0000_s1045" style="position:absolute;left:3549;top:4845;width:1770;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" fillcolor="#365f91 [2404]" strokecolor="#002060" strokeweight="2pt">
                  <v:textbox>
                    <w:txbxContent>
                      <w:p w:rsidR="00597DF8" w:rsidRPr="00D45316" w:rsidRDefault="00597DF8" w:rsidP="004C41B2">
                        <w:pPr>
                          <w:jc w:val="center"/>
                          <w:rPr>
                            <w:rFonts w:ascii="Arial" w:hAnsi="Arial" w:cs="Arial"/>
                            <w:b/>
                            <w:color w:val="FFFFFF" w:themeColor="background1"/>
                            <w:sz w:val="18"/>
                            <w:szCs w:val="18"/>
                          </w:rPr>
                        </w:pPr>
                        <w:r w:rsidRPr="00D45316">
                          <w:rPr>
                            <w:rFonts w:ascii="Arial" w:hAnsi="Arial" w:cs="Arial"/>
                            <w:b/>
                            <w:color w:val="FFFFFF" w:themeColor="background1"/>
                            <w:sz w:val="18"/>
                            <w:szCs w:val="18"/>
                          </w:rPr>
                          <w:t>Secretaria</w:t>
                        </w:r>
                      </w:p>
                    </w:txbxContent>
                  </v:textbox>
                </v:rect>
                <v:shapetype id="_x0000_t32" coordsize="21600,21600" o:spt="32" o:oned="t" path="m,l21600,21600e" filled="f">
                  <v:path arrowok="t" fillok="f" o:connecttype="none"/>
                  <o:lock v:ext="edit" shapetype="t"/>
                </v:shapetype>
                <v:shape id="AutoShape 91" o:spid="_x0000_s1046" type="#_x0000_t32" style="position:absolute;left:2506;top:5581;width:0;height: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" strokecolor="#17365d [2415]" strokeweight="1.5pt"/>
                <v:shape id="AutoShape 92" o:spid="_x0000_s1047" type="#_x0000_t32" style="position:absolute;left:2497;top:5580;width:8063;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" strokecolor="#17365d [2415]" strokeweight="1.5pt"/>
                <v:shape id="AutoShape 93" o:spid="_x0000_s1048" type="#_x0000_t32" style="position:absolute;left:6255;top:5581;width:0;height: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" strokecolor="#17365d [2415]" strokeweight="1.5pt"/>
                <v:shape id="AutoShape 94" o:spid="_x0000_s1049" type="#_x0000_t32" style="position:absolute;left:10560;top:5580;width:1;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" strokecolor="#17365d [2415]" strokeweight="1.5pt"/>
                <v:shape id="AutoShape 95" o:spid="_x0000_s1050" type="#_x0000_t32" style="position:absolute;left:2521;top:6390;width:1;height:9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" strokecolor="#17365d [2415]" strokeweight="1.5pt"/>
                <v:shape id="AutoShape 96" o:spid="_x0000_s1051" type="#_x0000_t32" style="position:absolute;left:2368;top:7305;width:27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" strokecolor="#17365d [2415]" strokeweight="1.5pt"/>
                <v:shape id="AutoShape 97" o:spid="_x0000_s1052" type="#_x0000_t32" style="position:absolute;left:6660;top:6607;width:0;height:13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" strokecolor="#17365d [2415]" strokeweight="1.5pt"/>
                <v:shape id="AutoShape 98" o:spid="_x0000_s1053" type="#_x0000_t32" style="position:absolute;left:5499;top:6607;width:1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" strokecolor="#17365d [2415]" strokeweight="1.5pt"/>
                <v:shape id="AutoShape 99" o:spid="_x0000_s1054" type="#_x0000_t32" style="position:absolute;left:5499;top:6607;width:0;height:3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" strokecolor="#17365d [2415]" strokeweight="1.5pt"/>
                <v:shape id="AutoShape 100" o:spid="_x0000_s1055" type="#_x0000_t32" style="position:absolute;left:2737;top:4965;width:458;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" strokecolor="#17365d [2415]" strokeweight="1.5pt"/>
                <v:shape id="AutoShape 101" o:spid="_x0000_s1056" type="#_x0000_t32" style="position:absolute;left:9090;top:6592;width:0;height:13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" strokecolor="#17365d [2415]" strokeweight="1.5pt"/>
                <v:shape id="AutoShape 102" o:spid="_x0000_s1057" type="#_x0000_t32" style="position:absolute;left:7929;top:6592;width:1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" strokecolor="#17365d [2415]" strokeweight="1.5pt"/>
                <v:shape id="AutoShape 103" o:spid="_x0000_s1058" type="#_x0000_t32" style="position:absolute;left:7929;top:6592;width:0;height:3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" strokecolor="#17365d [2415]" strokeweight="1.5pt"/>
                <v:shape id="AutoShape 104" o:spid="_x0000_s1059" type="#_x0000_t32" style="position:absolute;left:8565;top:6359;width:0;height:2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" strokecolor="#17365d [2415]" strokeweight="1.5pt"/>
                <v:shape id="AutoShape 105" o:spid="_x0000_s1060" type="#_x0000_t32" style="position:absolute;left:1500;top:7627;width:0;height: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" strokecolor="#17365d [2415]" strokeweight="1.5pt"/>
                <v:shape id="AutoShape 106" o:spid="_x0000_s1061" type="#_x0000_t32" style="position:absolute;left:3195;top:4500;width:0;height:10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" strokecolor="#17365d [2415]" strokeweight="1.5pt"/>
                <v:shape id="AutoShape 107" o:spid="_x0000_s1062" type="#_x0000_t32" style="position:absolute;left:3181;top:5130;width:35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" strokecolor="#17365d [2415]" strokeweight="1.5pt"/>
                <v:shape id="AutoShape 109" o:spid="_x0000_s1063" type="#_x0000_t32" style="position:absolute;left:6255;top:6367;width:0;height:2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" strokecolor="#17365d [2415]" strokeweight="1.5pt"/>
                <v:line id="6 Conector recto" o:spid="_x0000_s1064" style="position:absolute;flip:x y;visibility:visible;mso-wrap-style:square" from="397,3438" to="7320,3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" strokecolor="red" strokeweight="2pt">
                  <v:stroke dashstyle="dash"/>
                </v:line>
                <v:line id="7 Conector recto" o:spid="_x0000_s1065" style="position:absolute;flip:x;visibility:visible;mso-wrap-style:square" from="7335,3438" to="7335,6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" strokecolor="red" strokeweight="2pt">
                  <v:stroke dashstyle="dash"/>
                </v:line>
              </v:group>
            </w:pict>
          </mc:Fallback>
        </mc:AlternateContent>
      </w:r>
    </w:p>
    <w:p w:rsidR="00CC144A" w:rsidRDefault="00CC144A" w:rsidP="00257F32">
      <w:pPr>
        <w:spacing w:line="360" w:lineRule="auto"/>
        <w:ind w:left="720"/>
        <w:rPr>
          <w:rFonts w:ascii="Arial" w:hAnsi="Arial" w:cs="Arial"/>
          <w:sz w:val="22"/>
          <w:szCs w:val="22"/>
        </w:rPr>
      </w:pPr>
    </w:p>
    <w:p w:rsidR="00CC144A" w:rsidRPr="00930F18" w:rsidRDefault="00CC144A" w:rsidP="00257F32">
      <w:pPr>
        <w:spacing w:line="360" w:lineRule="auto"/>
        <w:ind w:left="720"/>
        <w:rPr>
          <w:rFonts w:ascii="Arial" w:hAnsi="Arial" w:cs="Arial"/>
          <w:sz w:val="22"/>
          <w:szCs w:val="22"/>
        </w:rPr>
      </w:pPr>
    </w:p>
    <w:p w:rsidR="00930F18" w:rsidRDefault="00930F18" w:rsidP="00257F32">
      <w:pPr>
        <w:spacing w:line="360" w:lineRule="auto"/>
        <w:ind w:left="720"/>
      </w:pPr>
    </w:p>
    <w:p w:rsidR="00AD1605" w:rsidRDefault="00AD1605" w:rsidP="00257F32">
      <w:pPr>
        <w:spacing w:line="360" w:lineRule="auto"/>
        <w:ind w:left="720"/>
      </w:pPr>
    </w:p>
    <w:p w:rsidR="00AD1605" w:rsidRDefault="00AD1605" w:rsidP="00257F32">
      <w:pPr>
        <w:spacing w:line="360" w:lineRule="auto"/>
        <w:ind w:left="720"/>
        <w:rPr>
          <w:rFonts w:ascii="Arial" w:hAnsi="Arial" w:cs="Arial"/>
          <w:sz w:val="22"/>
        </w:rPr>
      </w:pPr>
    </w:p>
    <w:p w:rsidR="00935978" w:rsidRDefault="00935978" w:rsidP="00257F32">
      <w:pPr>
        <w:spacing w:line="360" w:lineRule="auto"/>
        <w:ind w:left="720"/>
        <w:rPr>
          <w:rFonts w:ascii="Arial" w:hAnsi="Arial" w:cs="Arial"/>
          <w:sz w:val="22"/>
        </w:rPr>
      </w:pPr>
    </w:p>
    <w:p w:rsidR="00935978" w:rsidRDefault="00935978" w:rsidP="00257F32">
      <w:pPr>
        <w:spacing w:line="360" w:lineRule="auto"/>
        <w:ind w:left="720"/>
        <w:rPr>
          <w:rFonts w:ascii="Arial" w:hAnsi="Arial" w:cs="Arial"/>
          <w:sz w:val="22"/>
        </w:rPr>
      </w:pPr>
    </w:p>
    <w:p w:rsidR="00935978" w:rsidRDefault="00935978" w:rsidP="00257F32">
      <w:pPr>
        <w:spacing w:line="360" w:lineRule="auto"/>
        <w:ind w:left="720"/>
        <w:rPr>
          <w:rFonts w:ascii="Arial" w:hAnsi="Arial" w:cs="Arial"/>
          <w:sz w:val="22"/>
        </w:rPr>
      </w:pPr>
    </w:p>
    <w:p w:rsidR="00935978" w:rsidRDefault="00935978" w:rsidP="00257F32">
      <w:pPr>
        <w:spacing w:line="360" w:lineRule="auto"/>
        <w:ind w:left="720"/>
        <w:rPr>
          <w:rFonts w:ascii="Arial" w:hAnsi="Arial" w:cs="Arial"/>
          <w:sz w:val="22"/>
        </w:rPr>
      </w:pPr>
    </w:p>
    <w:p w:rsidR="00935978" w:rsidRDefault="00935978" w:rsidP="00257F32">
      <w:pPr>
        <w:spacing w:line="360" w:lineRule="auto"/>
        <w:ind w:left="720"/>
        <w:rPr>
          <w:rFonts w:ascii="Arial" w:hAnsi="Arial" w:cs="Arial"/>
          <w:sz w:val="22"/>
        </w:rPr>
      </w:pPr>
    </w:p>
    <w:p w:rsidR="00935978" w:rsidRDefault="00935978" w:rsidP="00257F32">
      <w:pPr>
        <w:spacing w:line="360" w:lineRule="auto"/>
        <w:ind w:left="720"/>
        <w:rPr>
          <w:rFonts w:ascii="Arial" w:hAnsi="Arial" w:cs="Arial"/>
          <w:sz w:val="22"/>
        </w:rPr>
      </w:pPr>
    </w:p>
    <w:p w:rsidR="00DC674B" w:rsidRDefault="00DC674B" w:rsidP="00257F32">
      <w:pPr>
        <w:spacing w:line="360" w:lineRule="auto"/>
        <w:ind w:left="720"/>
        <w:rPr>
          <w:rFonts w:ascii="Arial" w:hAnsi="Arial" w:cs="Arial"/>
          <w:sz w:val="22"/>
        </w:rPr>
      </w:pPr>
    </w:p>
    <w:p w:rsidR="00DC674B" w:rsidRDefault="00DC674B" w:rsidP="00257F32">
      <w:pPr>
        <w:spacing w:line="360" w:lineRule="auto"/>
        <w:ind w:left="720"/>
        <w:rPr>
          <w:rFonts w:ascii="Arial" w:hAnsi="Arial" w:cs="Arial"/>
          <w:sz w:val="22"/>
        </w:rPr>
      </w:pPr>
    </w:p>
    <w:p w:rsidR="00D30B52" w:rsidRDefault="00D30B52" w:rsidP="00DD6612">
      <w:pPr>
        <w:spacing w:line="360" w:lineRule="auto"/>
        <w:rPr>
          <w:rFonts w:ascii="Arial" w:hAnsi="Arial" w:cs="Arial"/>
          <w:sz w:val="22"/>
        </w:rPr>
      </w:pPr>
    </w:p>
    <w:p w:rsidR="00DC674B" w:rsidRDefault="00DC674B" w:rsidP="00257F32">
      <w:pPr>
        <w:spacing w:line="360" w:lineRule="auto"/>
        <w:ind w:left="720"/>
        <w:rPr>
          <w:rFonts w:ascii="Arial" w:hAnsi="Arial" w:cs="Arial"/>
          <w:sz w:val="22"/>
        </w:rPr>
      </w:pPr>
    </w:p>
    <w:p w:rsidR="00C33E60" w:rsidRPr="00C33E60" w:rsidRDefault="00C33E60" w:rsidP="00257F32">
      <w:pPr>
        <w:keepNext/>
        <w:spacing w:line="360" w:lineRule="auto"/>
        <w:outlineLvl w:val="2"/>
        <w:rPr>
          <w:rFonts w:ascii="Arial" w:hAnsi="Arial" w:cs="Arial"/>
          <w:b/>
          <w:lang w:val="es-ES_tradnl"/>
        </w:rPr>
      </w:pPr>
      <w:r w:rsidRPr="00C33E60">
        <w:rPr>
          <w:rFonts w:ascii="Arial" w:hAnsi="Arial"/>
          <w:b/>
          <w:szCs w:val="20"/>
          <w:lang w:val="es-ES_tradnl"/>
        </w:rPr>
        <w:t>4.</w:t>
      </w:r>
      <w:r>
        <w:rPr>
          <w:rFonts w:ascii="Arial" w:hAnsi="Arial"/>
          <w:b/>
          <w:szCs w:val="20"/>
          <w:lang w:val="es-ES_tradnl"/>
        </w:rPr>
        <w:t>1.2</w:t>
      </w:r>
      <w:r w:rsidRPr="00C33E60">
        <w:rPr>
          <w:rFonts w:ascii="Arial" w:hAnsi="Arial"/>
          <w:b/>
          <w:szCs w:val="20"/>
          <w:lang w:val="es-ES_tradnl"/>
        </w:rPr>
        <w:t>. Política de calidad</w:t>
      </w:r>
    </w:p>
    <w:p w:rsidR="00257F32" w:rsidRDefault="00C33E60" w:rsidP="00DD6612">
      <w:pPr>
        <w:spacing w:line="360" w:lineRule="auto"/>
        <w:jc w:val="both"/>
        <w:rPr>
          <w:rFonts w:ascii="Arial" w:hAnsi="Arial" w:cs="Arial"/>
          <w:szCs w:val="20"/>
          <w:lang w:val="es-ES_tradnl"/>
        </w:rPr>
      </w:pPr>
      <w:r w:rsidRPr="00C33E60">
        <w:rPr>
          <w:rFonts w:ascii="Arial" w:hAnsi="Arial" w:cs="Arial"/>
          <w:szCs w:val="20"/>
          <w:lang w:val="es-ES_tradnl"/>
        </w:rPr>
        <w:t xml:space="preserve">El laboratorio </w:t>
      </w:r>
      <w:r w:rsidRPr="00C33E60">
        <w:rPr>
          <w:rFonts w:ascii="Arial" w:hAnsi="Arial" w:cs="Arial"/>
          <w:b/>
          <w:szCs w:val="20"/>
          <w:lang w:val="es-ES_tradnl"/>
        </w:rPr>
        <w:t>SIMET-USACH</w:t>
      </w:r>
      <w:r w:rsidRPr="00C33E60">
        <w:rPr>
          <w:rFonts w:ascii="Arial" w:hAnsi="Arial" w:cs="Arial"/>
          <w:szCs w:val="20"/>
          <w:lang w:val="es-ES_tradnl"/>
        </w:rPr>
        <w:t xml:space="preserve"> está comprometido desde la </w:t>
      </w:r>
      <w:r w:rsidR="008F785A">
        <w:rPr>
          <w:rFonts w:ascii="Arial" w:hAnsi="Arial" w:cs="Arial"/>
          <w:szCs w:val="20"/>
          <w:lang w:val="es-ES_tradnl"/>
        </w:rPr>
        <w:t>g</w:t>
      </w:r>
      <w:r w:rsidRPr="00C33E60">
        <w:rPr>
          <w:rFonts w:ascii="Arial" w:hAnsi="Arial" w:cs="Arial"/>
          <w:szCs w:val="20"/>
          <w:lang w:val="es-ES_tradnl"/>
        </w:rPr>
        <w:t xml:space="preserve">erencia </w:t>
      </w:r>
      <w:r w:rsidR="008F785A">
        <w:rPr>
          <w:rFonts w:ascii="Arial" w:hAnsi="Arial" w:cs="Arial"/>
          <w:szCs w:val="20"/>
          <w:lang w:val="es-ES_tradnl"/>
        </w:rPr>
        <w:t>g</w:t>
      </w:r>
      <w:r w:rsidRPr="00C33E60">
        <w:rPr>
          <w:rFonts w:ascii="Arial" w:hAnsi="Arial" w:cs="Arial"/>
          <w:szCs w:val="20"/>
          <w:lang w:val="es-ES_tradnl"/>
        </w:rPr>
        <w:t xml:space="preserve">eneral y todos sus colaboradores a mantener una buena práctica profesional para satisfacer las necesidades de nuestros clientes en los servicios de ensayos que presta. Para ello ha establecido la </w:t>
      </w:r>
      <w:r w:rsidR="008F785A">
        <w:rPr>
          <w:rFonts w:ascii="Arial" w:hAnsi="Arial" w:cs="Arial"/>
          <w:szCs w:val="20"/>
          <w:lang w:val="es-ES_tradnl"/>
        </w:rPr>
        <w:t>p</w:t>
      </w:r>
      <w:r w:rsidRPr="00C33E60">
        <w:rPr>
          <w:rFonts w:ascii="Arial" w:hAnsi="Arial" w:cs="Arial"/>
          <w:szCs w:val="20"/>
          <w:lang w:val="es-ES_tradnl"/>
        </w:rPr>
        <w:t xml:space="preserve">olítica de </w:t>
      </w:r>
      <w:r w:rsidR="008F785A">
        <w:rPr>
          <w:rFonts w:ascii="Arial" w:hAnsi="Arial" w:cs="Arial"/>
          <w:szCs w:val="20"/>
          <w:lang w:val="es-ES_tradnl"/>
        </w:rPr>
        <w:t>c</w:t>
      </w:r>
      <w:r w:rsidRPr="00C33E60">
        <w:rPr>
          <w:rFonts w:ascii="Arial" w:hAnsi="Arial" w:cs="Arial"/>
          <w:szCs w:val="20"/>
          <w:lang w:val="es-ES_tradnl"/>
        </w:rPr>
        <w:t>alidad que se declara a continuación:</w:t>
      </w:r>
    </w:p>
    <w:p w:rsidR="00257F32" w:rsidRDefault="00257F32" w:rsidP="00257F32">
      <w:pPr>
        <w:spacing w:line="360" w:lineRule="auto"/>
        <w:ind w:left="709"/>
        <w:jc w:val="both"/>
        <w:rPr>
          <w:rFonts w:ascii="Arial" w:hAnsi="Arial" w:cs="Arial"/>
          <w:szCs w:val="20"/>
          <w:lang w:val="es-ES_tradnl"/>
        </w:rPr>
      </w:pPr>
    </w:p>
    <w:p w:rsidR="004E79B3" w:rsidRDefault="004E79B3" w:rsidP="00257F32">
      <w:pPr>
        <w:spacing w:line="360" w:lineRule="auto"/>
        <w:ind w:left="709"/>
        <w:jc w:val="both"/>
        <w:rPr>
          <w:rFonts w:ascii="Arial" w:hAnsi="Arial" w:cs="Arial"/>
          <w:szCs w:val="20"/>
          <w:lang w:val="es-ES_tradnl"/>
        </w:rPr>
      </w:pPr>
    </w:p>
    <w:p w:rsidR="004E79B3" w:rsidRDefault="004E79B3" w:rsidP="00257F32">
      <w:pPr>
        <w:spacing w:line="360" w:lineRule="auto"/>
        <w:ind w:left="709"/>
        <w:jc w:val="both"/>
        <w:rPr>
          <w:rFonts w:ascii="Arial" w:hAnsi="Arial" w:cs="Arial"/>
          <w:szCs w:val="20"/>
          <w:lang w:val="es-ES_tradnl"/>
        </w:rPr>
      </w:pPr>
    </w:p>
    <w:p w:rsidR="004E79B3" w:rsidRDefault="004E79B3" w:rsidP="00257F32">
      <w:pPr>
        <w:spacing w:line="360" w:lineRule="auto"/>
        <w:ind w:left="709"/>
        <w:jc w:val="both"/>
        <w:rPr>
          <w:rFonts w:ascii="Arial" w:hAnsi="Arial" w:cs="Arial"/>
          <w:szCs w:val="20"/>
          <w:lang w:val="es-ES_tradnl"/>
        </w:rPr>
      </w:pPr>
    </w:p>
    <w:p w:rsidR="004E79B3" w:rsidRDefault="004E79B3" w:rsidP="00257F32">
      <w:pPr>
        <w:spacing w:line="360" w:lineRule="auto"/>
        <w:ind w:left="709"/>
        <w:jc w:val="both"/>
        <w:rPr>
          <w:rFonts w:ascii="Arial" w:hAnsi="Arial" w:cs="Arial"/>
          <w:szCs w:val="20"/>
          <w:lang w:val="es-ES_tradnl"/>
        </w:rPr>
      </w:pPr>
    </w:p>
    <w:p w:rsidR="004E79B3" w:rsidRDefault="004E79B3" w:rsidP="00257F32">
      <w:pPr>
        <w:spacing w:line="360" w:lineRule="auto"/>
        <w:ind w:left="709"/>
        <w:jc w:val="both"/>
        <w:rPr>
          <w:rFonts w:ascii="Arial" w:hAnsi="Arial" w:cs="Arial"/>
          <w:szCs w:val="20"/>
          <w:lang w:val="es-ES_tradnl"/>
        </w:rPr>
      </w:pPr>
    </w:p>
    <w:p w:rsidR="004E79B3" w:rsidRDefault="004E79B3" w:rsidP="00257F32">
      <w:pPr>
        <w:spacing w:line="360" w:lineRule="auto"/>
        <w:ind w:left="709"/>
        <w:jc w:val="both"/>
        <w:rPr>
          <w:rFonts w:ascii="Arial" w:hAnsi="Arial" w:cs="Arial"/>
          <w:szCs w:val="20"/>
          <w:lang w:val="es-ES_tradnl"/>
        </w:rPr>
      </w:pPr>
    </w:p>
    <w:p w:rsidR="004E79B3" w:rsidRDefault="004E79B3" w:rsidP="00257F32">
      <w:pPr>
        <w:spacing w:line="360" w:lineRule="auto"/>
        <w:ind w:left="709"/>
        <w:jc w:val="both"/>
        <w:rPr>
          <w:rFonts w:ascii="Arial" w:hAnsi="Arial" w:cs="Arial"/>
          <w:szCs w:val="20"/>
          <w:lang w:val="es-ES_tradnl"/>
        </w:rPr>
      </w:pPr>
    </w:p>
    <w:p w:rsidR="004E79B3" w:rsidRDefault="004E79B3" w:rsidP="00257F32">
      <w:pPr>
        <w:spacing w:line="360" w:lineRule="auto"/>
        <w:ind w:left="709"/>
        <w:jc w:val="both"/>
        <w:rPr>
          <w:rFonts w:ascii="Arial" w:hAnsi="Arial" w:cs="Arial"/>
          <w:szCs w:val="20"/>
          <w:lang w:val="es-ES_tradnl"/>
        </w:rPr>
      </w:pPr>
    </w:p>
    <w:p w:rsidR="00DC674B" w:rsidRDefault="00DC674B" w:rsidP="00257F32">
      <w:pPr>
        <w:pStyle w:val="Ttulo1"/>
        <w:spacing w:line="360" w:lineRule="auto"/>
        <w:rPr>
          <w:i/>
        </w:rPr>
      </w:pPr>
      <w:bookmarkStart w:id="36" w:name="_Toc246748177"/>
      <w:bookmarkStart w:id="37" w:name="_Toc330821215"/>
      <w:r w:rsidRPr="00DC674B">
        <w:rPr>
          <w:i/>
        </w:rPr>
        <w:lastRenderedPageBreak/>
        <w:t>POLÍTICA DE CALIDAD</w:t>
      </w:r>
      <w:bookmarkEnd w:id="36"/>
      <w:bookmarkEnd w:id="37"/>
    </w:p>
    <w:p w:rsidR="00257F32" w:rsidRPr="00257F32" w:rsidRDefault="00257F32" w:rsidP="00257F32"/>
    <w:p w:rsidR="00DC674B" w:rsidRPr="00DC674B" w:rsidRDefault="00DC674B" w:rsidP="00257F32">
      <w:pPr>
        <w:spacing w:line="360" w:lineRule="auto"/>
        <w:jc w:val="both"/>
        <w:rPr>
          <w:rFonts w:ascii="Arial" w:hAnsi="Arial" w:cs="Arial"/>
          <w:i/>
          <w:sz w:val="22"/>
        </w:rPr>
      </w:pPr>
      <w:bookmarkStart w:id="38" w:name="_Toc193787359"/>
      <w:r w:rsidRPr="00DC674B">
        <w:rPr>
          <w:rFonts w:ascii="Arial" w:hAnsi="Arial" w:cs="Arial"/>
          <w:i/>
          <w:sz w:val="22"/>
        </w:rPr>
        <w:t xml:space="preserve">El laboratorio de ensayos e investigación en materiales SIMET-USACH, perteneciente al área de ingeniería en materiales, del </w:t>
      </w:r>
      <w:r w:rsidR="008F785A">
        <w:rPr>
          <w:rFonts w:ascii="Arial" w:hAnsi="Arial" w:cs="Arial"/>
          <w:i/>
          <w:sz w:val="22"/>
        </w:rPr>
        <w:t>D</w:t>
      </w:r>
      <w:r w:rsidRPr="00DC674B">
        <w:rPr>
          <w:rFonts w:ascii="Arial" w:hAnsi="Arial" w:cs="Arial"/>
          <w:i/>
          <w:sz w:val="22"/>
        </w:rPr>
        <w:t xml:space="preserve">epartamento de Ingeniería Metalúrgica de la </w:t>
      </w:r>
      <w:r w:rsidR="008F785A">
        <w:rPr>
          <w:rFonts w:ascii="Arial" w:hAnsi="Arial" w:cs="Arial"/>
          <w:i/>
          <w:sz w:val="22"/>
        </w:rPr>
        <w:t>F</w:t>
      </w:r>
      <w:r w:rsidRPr="00DC674B">
        <w:rPr>
          <w:rFonts w:ascii="Arial" w:hAnsi="Arial" w:cs="Arial"/>
          <w:i/>
          <w:sz w:val="22"/>
        </w:rPr>
        <w:t xml:space="preserve">acultad de </w:t>
      </w:r>
      <w:r w:rsidR="008F785A">
        <w:rPr>
          <w:rFonts w:ascii="Arial" w:hAnsi="Arial" w:cs="Arial"/>
          <w:i/>
          <w:sz w:val="22"/>
        </w:rPr>
        <w:t>I</w:t>
      </w:r>
      <w:r w:rsidRPr="00DC674B">
        <w:rPr>
          <w:rFonts w:ascii="Arial" w:hAnsi="Arial" w:cs="Arial"/>
          <w:i/>
          <w:sz w:val="22"/>
        </w:rPr>
        <w:t>ngeniería de la Universidad de Santiago de Chile, está dedicado a realizar servicios de análisis y ensayos de materiales de acuerdo a las normas nacionales e internacionales, con procedimientos internos e instructivos de trabajo bien definidos.</w:t>
      </w:r>
    </w:p>
    <w:p w:rsidR="00DC674B" w:rsidRPr="00DC674B" w:rsidRDefault="00DC674B" w:rsidP="00257F32">
      <w:pPr>
        <w:spacing w:line="360" w:lineRule="auto"/>
        <w:jc w:val="both"/>
        <w:rPr>
          <w:rFonts w:ascii="Arial" w:hAnsi="Arial" w:cs="Arial"/>
          <w:i/>
          <w:sz w:val="22"/>
        </w:rPr>
      </w:pPr>
      <w:r w:rsidRPr="00DC674B">
        <w:rPr>
          <w:rFonts w:ascii="Arial" w:hAnsi="Arial" w:cs="Arial"/>
          <w:i/>
          <w:sz w:val="22"/>
        </w:rPr>
        <w:t>La gerencia de SIMET-USACH, declara que el sistema de gestión implementado tiene como objetivo principal satisfacer las necesidades de nuestros clientes,</w:t>
      </w:r>
      <w:r w:rsidR="00242647">
        <w:rPr>
          <w:rFonts w:ascii="Arial" w:hAnsi="Arial" w:cs="Arial"/>
          <w:i/>
          <w:sz w:val="22"/>
        </w:rPr>
        <w:t xml:space="preserve"> para ello cuenta con</w:t>
      </w:r>
      <w:r w:rsidR="00B537FD">
        <w:rPr>
          <w:rFonts w:ascii="Arial" w:hAnsi="Arial" w:cs="Arial"/>
          <w:i/>
          <w:sz w:val="22"/>
        </w:rPr>
        <w:t xml:space="preserve"> instalaciones fijas,</w:t>
      </w:r>
      <w:r w:rsidR="00242647">
        <w:rPr>
          <w:rFonts w:ascii="Arial" w:hAnsi="Arial" w:cs="Arial"/>
          <w:i/>
          <w:sz w:val="22"/>
        </w:rPr>
        <w:t xml:space="preserve"> personal altamente cualificado y ensayos acreditados lo cual asegura</w:t>
      </w:r>
      <w:r w:rsidRPr="00DC674B">
        <w:rPr>
          <w:rFonts w:ascii="Arial" w:hAnsi="Arial" w:cs="Arial"/>
          <w:i/>
          <w:sz w:val="22"/>
        </w:rPr>
        <w:t xml:space="preserve"> la calidad en el desarrollo de sus actividades, detectando y corrigiendo cualquier desviación en el cumplimiento del sistema de gestión implementado.</w:t>
      </w:r>
    </w:p>
    <w:p w:rsidR="00DC674B" w:rsidRPr="00DC674B" w:rsidRDefault="00DC674B" w:rsidP="00257F32">
      <w:pPr>
        <w:spacing w:line="360" w:lineRule="auto"/>
        <w:jc w:val="both"/>
        <w:rPr>
          <w:rFonts w:ascii="Arial" w:hAnsi="Arial" w:cs="Arial"/>
          <w:i/>
          <w:sz w:val="22"/>
        </w:rPr>
      </w:pPr>
      <w:r w:rsidRPr="00DC674B">
        <w:rPr>
          <w:rFonts w:ascii="Arial" w:hAnsi="Arial" w:cs="Arial"/>
          <w:i/>
          <w:sz w:val="22"/>
        </w:rPr>
        <w:t>Todo el personal del laboratorio SIMET-USACH está familiarizado con la documentación de calidad y conoce cabalmente los procedimientos instructivos que competen a sus actividades cotidianas</w:t>
      </w:r>
      <w:r w:rsidR="00B537FD">
        <w:rPr>
          <w:rFonts w:ascii="Arial" w:hAnsi="Arial" w:cs="Arial"/>
          <w:i/>
          <w:sz w:val="22"/>
        </w:rPr>
        <w:t>, adicionalmente la gerencia se compromete en mantener lazos de confianza con sus clientes, protegiendo la i</w:t>
      </w:r>
      <w:r w:rsidR="002C2D5A">
        <w:rPr>
          <w:rFonts w:ascii="Arial" w:hAnsi="Arial" w:cs="Arial"/>
          <w:i/>
          <w:sz w:val="22"/>
        </w:rPr>
        <w:t>nformación de cada uno de ellos</w:t>
      </w:r>
      <w:r w:rsidR="000B2DB4">
        <w:rPr>
          <w:rFonts w:ascii="Arial" w:hAnsi="Arial" w:cs="Arial"/>
          <w:i/>
          <w:sz w:val="22"/>
        </w:rPr>
        <w:t xml:space="preserve">. Es por ello que la gerencia informa a los miembros </w:t>
      </w:r>
      <w:r w:rsidR="002F0B44">
        <w:rPr>
          <w:rFonts w:ascii="Arial" w:hAnsi="Arial" w:cs="Arial"/>
          <w:i/>
          <w:sz w:val="22"/>
        </w:rPr>
        <w:t xml:space="preserve">de </w:t>
      </w:r>
      <w:r w:rsidR="008D4BEF">
        <w:rPr>
          <w:rFonts w:ascii="Arial" w:hAnsi="Arial" w:cs="Arial"/>
          <w:i/>
          <w:sz w:val="22"/>
        </w:rPr>
        <w:t>la</w:t>
      </w:r>
      <w:r w:rsidR="002F0B44">
        <w:rPr>
          <w:rFonts w:ascii="Arial" w:hAnsi="Arial" w:cs="Arial"/>
          <w:i/>
          <w:sz w:val="22"/>
        </w:rPr>
        <w:t xml:space="preserve"> organización </w:t>
      </w:r>
      <w:r w:rsidR="000B2DB4">
        <w:rPr>
          <w:rFonts w:ascii="Arial" w:hAnsi="Arial" w:cs="Arial"/>
          <w:i/>
          <w:sz w:val="22"/>
        </w:rPr>
        <w:t xml:space="preserve">este compromiso, con el objetivo de </w:t>
      </w:r>
      <w:r w:rsidR="002F0B44">
        <w:rPr>
          <w:rFonts w:ascii="Arial" w:hAnsi="Arial" w:cs="Arial"/>
          <w:i/>
          <w:sz w:val="22"/>
        </w:rPr>
        <w:t>mantener el prestigio del laboratorio,</w:t>
      </w:r>
      <w:r w:rsidR="000B2DB4">
        <w:rPr>
          <w:rFonts w:ascii="Arial" w:hAnsi="Arial" w:cs="Arial"/>
          <w:i/>
          <w:sz w:val="22"/>
        </w:rPr>
        <w:t xml:space="preserve"> a</w:t>
      </w:r>
      <w:r w:rsidR="002F0B44">
        <w:rPr>
          <w:rFonts w:ascii="Arial" w:hAnsi="Arial" w:cs="Arial"/>
          <w:i/>
          <w:sz w:val="22"/>
        </w:rPr>
        <w:t>segurando</w:t>
      </w:r>
      <w:r w:rsidR="002C2D5A">
        <w:rPr>
          <w:rFonts w:ascii="Arial" w:hAnsi="Arial" w:cs="Arial"/>
          <w:i/>
          <w:sz w:val="22"/>
        </w:rPr>
        <w:t xml:space="preserve"> las buenas prác</w:t>
      </w:r>
      <w:r w:rsidR="002F0B44">
        <w:rPr>
          <w:rFonts w:ascii="Arial" w:hAnsi="Arial" w:cs="Arial"/>
          <w:i/>
          <w:sz w:val="22"/>
        </w:rPr>
        <w:t>t</w:t>
      </w:r>
      <w:r w:rsidR="002C2D5A">
        <w:rPr>
          <w:rFonts w:ascii="Arial" w:hAnsi="Arial" w:cs="Arial"/>
          <w:i/>
          <w:sz w:val="22"/>
        </w:rPr>
        <w:t>i</w:t>
      </w:r>
      <w:r w:rsidR="002F0B44">
        <w:rPr>
          <w:rFonts w:ascii="Arial" w:hAnsi="Arial" w:cs="Arial"/>
          <w:i/>
          <w:sz w:val="22"/>
        </w:rPr>
        <w:t>cas profesionales, así como de la cali</w:t>
      </w:r>
      <w:r w:rsidRPr="00DC674B">
        <w:rPr>
          <w:rFonts w:ascii="Arial" w:hAnsi="Arial" w:cs="Arial"/>
          <w:i/>
          <w:sz w:val="22"/>
        </w:rPr>
        <w:t>dad de sus ensayos.</w:t>
      </w:r>
    </w:p>
    <w:p w:rsidR="00DC674B" w:rsidRPr="00DC674B" w:rsidRDefault="00DC674B" w:rsidP="00257F32">
      <w:pPr>
        <w:spacing w:line="360" w:lineRule="auto"/>
        <w:jc w:val="both"/>
        <w:rPr>
          <w:rFonts w:ascii="Arial" w:hAnsi="Arial" w:cs="Arial"/>
          <w:i/>
          <w:sz w:val="22"/>
        </w:rPr>
      </w:pPr>
      <w:r w:rsidRPr="00DC674B">
        <w:rPr>
          <w:rFonts w:ascii="Arial" w:hAnsi="Arial" w:cs="Arial"/>
          <w:i/>
          <w:sz w:val="22"/>
        </w:rPr>
        <w:t xml:space="preserve">La gerencia de SIMET-USACH está comprometida en cumplir y hacer cumplir los requisitos de la norma NCh-ISO 17025.Of2005 y mejorar continuamente su sistema de gestión en beneficio de sus clientes. </w:t>
      </w:r>
    </w:p>
    <w:p w:rsidR="00DC674B" w:rsidRPr="00DC674B" w:rsidRDefault="00DC674B" w:rsidP="00257F32">
      <w:pPr>
        <w:jc w:val="both"/>
        <w:rPr>
          <w:rFonts w:ascii="Arial" w:hAnsi="Arial" w:cs="Arial"/>
          <w:b/>
          <w:i/>
          <w:sz w:val="22"/>
          <w:szCs w:val="22"/>
        </w:rPr>
      </w:pPr>
    </w:p>
    <w:p w:rsidR="00DC674B" w:rsidRPr="00DC674B" w:rsidRDefault="00DC674B" w:rsidP="00257F32">
      <w:pPr>
        <w:jc w:val="both"/>
        <w:rPr>
          <w:rFonts w:ascii="Arial" w:hAnsi="Arial" w:cs="Arial"/>
          <w:b/>
          <w:i/>
          <w:sz w:val="22"/>
          <w:szCs w:val="22"/>
        </w:rPr>
      </w:pPr>
    </w:p>
    <w:p w:rsidR="00DC674B" w:rsidRPr="00DC674B" w:rsidRDefault="00DC674B" w:rsidP="00257F32">
      <w:pPr>
        <w:jc w:val="both"/>
        <w:rPr>
          <w:rFonts w:ascii="Arial" w:hAnsi="Arial" w:cs="Arial"/>
          <w:b/>
          <w:i/>
          <w:sz w:val="22"/>
          <w:szCs w:val="22"/>
        </w:rPr>
      </w:pPr>
    </w:p>
    <w:p w:rsidR="00257F32" w:rsidRDefault="00257F32" w:rsidP="00257F32">
      <w:pPr>
        <w:jc w:val="both"/>
        <w:rPr>
          <w:rFonts w:ascii="Arial" w:hAnsi="Arial" w:cs="Arial"/>
          <w:b/>
          <w:i/>
          <w:sz w:val="22"/>
          <w:szCs w:val="22"/>
        </w:rPr>
      </w:pPr>
    </w:p>
    <w:p w:rsidR="00257F32" w:rsidRDefault="00257F32" w:rsidP="00257F32">
      <w:pPr>
        <w:jc w:val="both"/>
        <w:rPr>
          <w:rFonts w:ascii="Arial" w:hAnsi="Arial" w:cs="Arial"/>
          <w:b/>
          <w:i/>
          <w:sz w:val="22"/>
          <w:szCs w:val="22"/>
        </w:rPr>
      </w:pPr>
    </w:p>
    <w:p w:rsidR="004E79B3" w:rsidRDefault="004E79B3" w:rsidP="00257F32">
      <w:pPr>
        <w:jc w:val="both"/>
        <w:rPr>
          <w:rFonts w:ascii="Arial" w:hAnsi="Arial" w:cs="Arial"/>
          <w:b/>
          <w:i/>
          <w:sz w:val="22"/>
          <w:szCs w:val="22"/>
        </w:rPr>
      </w:pPr>
    </w:p>
    <w:p w:rsidR="004E79B3" w:rsidRDefault="007C39E5" w:rsidP="00257F32">
      <w:pPr>
        <w:jc w:val="both"/>
        <w:rPr>
          <w:rFonts w:ascii="Arial" w:hAnsi="Arial" w:cs="Arial"/>
          <w:b/>
          <w:i/>
          <w:sz w:val="22"/>
          <w:szCs w:val="22"/>
        </w:rPr>
      </w:pPr>
      <w:r>
        <w:rPr>
          <w:rFonts w:ascii="Arial" w:hAnsi="Arial" w:cs="Arial"/>
          <w:b/>
          <w:noProof/>
          <w:sz w:val="56"/>
          <w:lang w:val="en-US" w:eastAsia="en-US"/>
        </w:rPr>
        <w:drawing>
          <wp:anchor distT="0" distB="0" distL="114300" distR="114300" simplePos="0" relativeHeight="251677696" behindDoc="1" locked="0" layoutInCell="1" allowOverlap="1">
            <wp:simplePos x="0" y="0"/>
            <wp:positionH relativeFrom="column">
              <wp:posOffset>3570145</wp:posOffset>
            </wp:positionH>
            <wp:positionV relativeFrom="paragraph">
              <wp:posOffset>53975</wp:posOffset>
            </wp:positionV>
            <wp:extent cx="1876097" cy="1147671"/>
            <wp:effectExtent l="0" t="0" r="0" b="0"/>
            <wp:wrapNone/>
            <wp:docPr id="74" name="Imagen 74" descr="FIRMA ALFR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RMA ALFRED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6097" cy="1147671"/>
                    </a:xfrm>
                    <a:prstGeom prst="rect">
                      <a:avLst/>
                    </a:prstGeom>
                    <a:noFill/>
                  </pic:spPr>
                </pic:pic>
              </a:graphicData>
            </a:graphic>
            <wp14:sizeRelH relativeFrom="page">
              <wp14:pctWidth>0</wp14:pctWidth>
            </wp14:sizeRelH>
            <wp14:sizeRelV relativeFrom="page">
              <wp14:pctHeight>0</wp14:pctHeight>
            </wp14:sizeRelV>
          </wp:anchor>
        </w:drawing>
      </w:r>
    </w:p>
    <w:p w:rsidR="004E79B3" w:rsidRDefault="007C39E5" w:rsidP="00257F32">
      <w:pPr>
        <w:jc w:val="both"/>
        <w:rPr>
          <w:rFonts w:ascii="Arial" w:hAnsi="Arial" w:cs="Arial"/>
          <w:b/>
          <w:i/>
          <w:sz w:val="22"/>
          <w:szCs w:val="22"/>
        </w:rPr>
      </w:pPr>
      <w:r>
        <w:rPr>
          <w:rFonts w:ascii="Arial" w:hAnsi="Arial" w:cs="Arial"/>
          <w:b/>
          <w:i/>
          <w:noProof/>
          <w:sz w:val="22"/>
          <w:szCs w:val="22"/>
          <w:lang w:val="en-US" w:eastAsia="en-US"/>
        </w:rPr>
        <w:drawing>
          <wp:anchor distT="0" distB="0" distL="114300" distR="114300" simplePos="0" relativeHeight="251668480" behindDoc="1" locked="0" layoutInCell="1" allowOverlap="1">
            <wp:simplePos x="0" y="0"/>
            <wp:positionH relativeFrom="column">
              <wp:posOffset>1733550</wp:posOffset>
            </wp:positionH>
            <wp:positionV relativeFrom="paragraph">
              <wp:posOffset>4117340</wp:posOffset>
            </wp:positionV>
            <wp:extent cx="1190625" cy="728345"/>
            <wp:effectExtent l="0" t="0" r="9525" b="0"/>
            <wp:wrapNone/>
            <wp:docPr id="73" name="Imagen 73" descr="FIRMA ALFR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RMA ALFRE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90625" cy="728345"/>
                    </a:xfrm>
                    <a:prstGeom prst="rect">
                      <a:avLst/>
                    </a:prstGeom>
                    <a:noFill/>
                  </pic:spPr>
                </pic:pic>
              </a:graphicData>
            </a:graphic>
            <wp14:sizeRelH relativeFrom="page">
              <wp14:pctWidth>0</wp14:pctWidth>
            </wp14:sizeRelH>
            <wp14:sizeRelV relativeFrom="page">
              <wp14:pctHeight>0</wp14:pctHeight>
            </wp14:sizeRelV>
          </wp:anchor>
        </w:drawing>
      </w:r>
    </w:p>
    <w:p w:rsidR="004E79B3" w:rsidRDefault="004E79B3" w:rsidP="00257F32">
      <w:pPr>
        <w:jc w:val="both"/>
        <w:rPr>
          <w:rFonts w:ascii="Arial" w:hAnsi="Arial" w:cs="Arial"/>
          <w:b/>
          <w:i/>
          <w:sz w:val="22"/>
          <w:szCs w:val="22"/>
        </w:rPr>
      </w:pPr>
    </w:p>
    <w:p w:rsidR="004E79B3" w:rsidRDefault="004E79B3" w:rsidP="00257F32">
      <w:pPr>
        <w:jc w:val="both"/>
        <w:rPr>
          <w:rFonts w:ascii="Arial" w:hAnsi="Arial" w:cs="Arial"/>
          <w:b/>
          <w:i/>
          <w:sz w:val="22"/>
          <w:szCs w:val="22"/>
        </w:rPr>
      </w:pPr>
    </w:p>
    <w:p w:rsidR="00257F32" w:rsidRDefault="00257F32" w:rsidP="00257F32">
      <w:pPr>
        <w:jc w:val="both"/>
        <w:rPr>
          <w:rFonts w:ascii="Arial" w:hAnsi="Arial" w:cs="Arial"/>
          <w:b/>
          <w:i/>
          <w:sz w:val="22"/>
          <w:szCs w:val="22"/>
        </w:rPr>
      </w:pPr>
    </w:p>
    <w:p w:rsidR="00DC3272" w:rsidRDefault="00DC3272" w:rsidP="00257F32">
      <w:pPr>
        <w:jc w:val="both"/>
        <w:rPr>
          <w:rFonts w:ascii="Arial" w:hAnsi="Arial" w:cs="Arial"/>
          <w:b/>
          <w:i/>
          <w:sz w:val="22"/>
          <w:szCs w:val="22"/>
        </w:rPr>
      </w:pPr>
    </w:p>
    <w:p w:rsidR="00DC674B" w:rsidRPr="00DC674B" w:rsidRDefault="007C39E5" w:rsidP="00257F32">
      <w:pPr>
        <w:jc w:val="both"/>
        <w:rPr>
          <w:rFonts w:ascii="Arial" w:hAnsi="Arial" w:cs="Arial"/>
          <w:b/>
          <w:i/>
          <w:sz w:val="22"/>
          <w:szCs w:val="22"/>
        </w:rPr>
      </w:pPr>
      <w:r>
        <w:rPr>
          <w:rFonts w:ascii="Arial" w:hAnsi="Arial" w:cs="Arial"/>
          <w:b/>
          <w:i/>
          <w:noProof/>
          <w:sz w:val="22"/>
          <w:szCs w:val="22"/>
          <w:lang w:val="en-US" w:eastAsia="en-US"/>
        </w:rPr>
        <w:drawing>
          <wp:anchor distT="0" distB="0" distL="114300" distR="114300" simplePos="0" relativeHeight="251666432" behindDoc="1" locked="0" layoutInCell="1" allowOverlap="1">
            <wp:simplePos x="0" y="0"/>
            <wp:positionH relativeFrom="column">
              <wp:posOffset>1733550</wp:posOffset>
            </wp:positionH>
            <wp:positionV relativeFrom="paragraph">
              <wp:posOffset>4117340</wp:posOffset>
            </wp:positionV>
            <wp:extent cx="1190625" cy="728345"/>
            <wp:effectExtent l="0" t="0" r="9525" b="0"/>
            <wp:wrapNone/>
            <wp:docPr id="72" name="Imagen 72" descr="FIRMA ALFR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RMA ALFRE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90625" cy="728345"/>
                    </a:xfrm>
                    <a:prstGeom prst="rect">
                      <a:avLst/>
                    </a:prstGeom>
                    <a:noFill/>
                  </pic:spPr>
                </pic:pic>
              </a:graphicData>
            </a:graphic>
            <wp14:sizeRelH relativeFrom="page">
              <wp14:pctWidth>0</wp14:pctWidth>
            </wp14:sizeRelH>
            <wp14:sizeRelV relativeFrom="page">
              <wp14:pctHeight>0</wp14:pctHeight>
            </wp14:sizeRelV>
          </wp:anchor>
        </w:drawing>
      </w:r>
    </w:p>
    <w:p w:rsidR="00DC674B" w:rsidRPr="00DC674B" w:rsidRDefault="00DC674B" w:rsidP="00257F32">
      <w:pPr>
        <w:tabs>
          <w:tab w:val="center" w:pos="7097"/>
        </w:tabs>
        <w:rPr>
          <w:rFonts w:ascii="Arial" w:hAnsi="Arial" w:cs="Arial"/>
          <w:i/>
          <w:sz w:val="20"/>
          <w:szCs w:val="20"/>
        </w:rPr>
      </w:pPr>
      <w:r w:rsidRPr="00DC674B">
        <w:rPr>
          <w:rFonts w:ascii="Arial" w:hAnsi="Arial" w:cs="Arial"/>
          <w:i/>
          <w:sz w:val="20"/>
          <w:szCs w:val="20"/>
        </w:rPr>
        <w:tab/>
        <w:t>________________________________</w:t>
      </w:r>
    </w:p>
    <w:p w:rsidR="00DC674B" w:rsidRPr="00DC674B" w:rsidRDefault="00DC674B" w:rsidP="00257F32">
      <w:pPr>
        <w:tabs>
          <w:tab w:val="center" w:pos="7097"/>
        </w:tabs>
        <w:rPr>
          <w:rFonts w:ascii="Arial" w:hAnsi="Arial" w:cs="Arial"/>
          <w:i/>
          <w:sz w:val="22"/>
          <w:szCs w:val="22"/>
        </w:rPr>
      </w:pPr>
      <w:r w:rsidRPr="00DC674B">
        <w:rPr>
          <w:rFonts w:ascii="Arial" w:hAnsi="Arial" w:cs="Arial"/>
          <w:i/>
          <w:sz w:val="20"/>
          <w:szCs w:val="20"/>
        </w:rPr>
        <w:tab/>
      </w:r>
      <w:r w:rsidRPr="00DC674B">
        <w:rPr>
          <w:rFonts w:ascii="Arial" w:hAnsi="Arial" w:cs="Arial"/>
          <w:i/>
          <w:sz w:val="22"/>
          <w:szCs w:val="22"/>
        </w:rPr>
        <w:t>Alfredo Artigas Abuin</w:t>
      </w:r>
    </w:p>
    <w:p w:rsidR="00DC674B" w:rsidRPr="00DC674B" w:rsidRDefault="00DC674B" w:rsidP="00257F32">
      <w:pPr>
        <w:tabs>
          <w:tab w:val="center" w:pos="7097"/>
        </w:tabs>
        <w:rPr>
          <w:rFonts w:ascii="Arial" w:hAnsi="Arial" w:cs="Arial"/>
          <w:i/>
          <w:sz w:val="22"/>
          <w:szCs w:val="22"/>
        </w:rPr>
      </w:pPr>
      <w:r w:rsidRPr="00DC674B">
        <w:rPr>
          <w:rFonts w:ascii="Arial" w:hAnsi="Arial" w:cs="Arial"/>
          <w:i/>
          <w:sz w:val="22"/>
          <w:szCs w:val="22"/>
        </w:rPr>
        <w:tab/>
        <w:t>Gerente General</w:t>
      </w:r>
    </w:p>
    <w:bookmarkEnd w:id="38"/>
    <w:p w:rsidR="006F67C7" w:rsidRPr="00575CAD" w:rsidRDefault="00930F18" w:rsidP="00257F32">
      <w:pPr>
        <w:numPr>
          <w:ilvl w:val="2"/>
          <w:numId w:val="10"/>
        </w:numPr>
        <w:spacing w:line="360" w:lineRule="auto"/>
        <w:rPr>
          <w:rFonts w:ascii="Arial" w:hAnsi="Arial" w:cs="Arial"/>
          <w:sz w:val="22"/>
          <w:szCs w:val="22"/>
        </w:rPr>
      </w:pPr>
      <w:r w:rsidRPr="00466935">
        <w:rPr>
          <w:rFonts w:ascii="Arial" w:hAnsi="Arial" w:cs="Arial"/>
          <w:b/>
          <w:bCs/>
          <w:color w:val="000000"/>
          <w:sz w:val="22"/>
          <w:szCs w:val="22"/>
        </w:rPr>
        <w:lastRenderedPageBreak/>
        <w:t>Responsabilidades y</w:t>
      </w:r>
      <w:r w:rsidR="00FD0FBE" w:rsidRPr="00466935">
        <w:rPr>
          <w:rFonts w:ascii="Arial" w:hAnsi="Arial" w:cs="Arial"/>
          <w:b/>
          <w:bCs/>
          <w:color w:val="000000"/>
          <w:sz w:val="22"/>
          <w:szCs w:val="22"/>
        </w:rPr>
        <w:t xml:space="preserve"> </w:t>
      </w:r>
      <w:r w:rsidRPr="00466935">
        <w:rPr>
          <w:rFonts w:ascii="Arial" w:hAnsi="Arial" w:cs="Arial"/>
          <w:b/>
          <w:bCs/>
          <w:color w:val="000000"/>
          <w:sz w:val="22"/>
          <w:szCs w:val="22"/>
        </w:rPr>
        <w:t>Funciones:</w:t>
      </w:r>
    </w:p>
    <w:p w:rsidR="00575CAD" w:rsidRPr="00466935" w:rsidRDefault="00575CAD" w:rsidP="00575CAD">
      <w:pPr>
        <w:spacing w:line="360" w:lineRule="auto"/>
        <w:ind w:left="720"/>
        <w:rPr>
          <w:rFonts w:ascii="Arial" w:hAnsi="Arial" w:cs="Arial"/>
          <w:sz w:val="22"/>
          <w:szCs w:val="22"/>
        </w:rPr>
      </w:pPr>
    </w:p>
    <w:p w:rsidR="001863A2" w:rsidRPr="00466935" w:rsidRDefault="003E2E06" w:rsidP="00257F32">
      <w:pPr>
        <w:spacing w:line="360" w:lineRule="auto"/>
        <w:jc w:val="both"/>
        <w:rPr>
          <w:rFonts w:ascii="Arial" w:hAnsi="Arial" w:cs="Arial"/>
          <w:b/>
          <w:color w:val="000000" w:themeColor="text1"/>
          <w:sz w:val="22"/>
          <w:szCs w:val="22"/>
          <w:lang w:val="es-MX"/>
        </w:rPr>
      </w:pPr>
      <w:r w:rsidRPr="00466935">
        <w:rPr>
          <w:rFonts w:ascii="Arial" w:hAnsi="Arial" w:cs="Arial"/>
          <w:b/>
          <w:color w:val="000000" w:themeColor="text1"/>
          <w:sz w:val="22"/>
          <w:szCs w:val="22"/>
          <w:lang w:val="es-MX"/>
        </w:rPr>
        <w:t xml:space="preserve">4.1.2.1. </w:t>
      </w:r>
      <w:r w:rsidR="001863A2" w:rsidRPr="00466935">
        <w:rPr>
          <w:rFonts w:ascii="Arial" w:hAnsi="Arial" w:cs="Arial"/>
          <w:b/>
          <w:color w:val="000000" w:themeColor="text1"/>
          <w:sz w:val="22"/>
          <w:szCs w:val="22"/>
          <w:lang w:val="es-MX"/>
        </w:rPr>
        <w:t>Responsabilidad del Laboratorio</w:t>
      </w:r>
    </w:p>
    <w:p w:rsidR="005B1702" w:rsidRDefault="005B1702" w:rsidP="00257F32">
      <w:pPr>
        <w:spacing w:line="360" w:lineRule="auto"/>
        <w:jc w:val="both"/>
        <w:rPr>
          <w:rFonts w:ascii="Arial" w:hAnsi="Arial" w:cs="Arial"/>
          <w:sz w:val="22"/>
          <w:szCs w:val="22"/>
          <w:lang w:val="es-MX"/>
        </w:rPr>
      </w:pPr>
      <w:r w:rsidRPr="004F3977">
        <w:rPr>
          <w:rFonts w:ascii="Arial" w:hAnsi="Arial" w:cs="Arial"/>
          <w:color w:val="000000" w:themeColor="text1"/>
          <w:sz w:val="22"/>
          <w:szCs w:val="22"/>
          <w:lang w:val="es-MX"/>
        </w:rPr>
        <w:t xml:space="preserve">El </w:t>
      </w:r>
      <w:r w:rsidR="00B101DB">
        <w:rPr>
          <w:rFonts w:ascii="Arial" w:hAnsi="Arial" w:cs="Arial"/>
          <w:color w:val="000000" w:themeColor="text1"/>
          <w:sz w:val="22"/>
          <w:szCs w:val="22"/>
          <w:lang w:val="es-MX"/>
        </w:rPr>
        <w:t>g</w:t>
      </w:r>
      <w:r w:rsidR="003E2E06" w:rsidRPr="004F3977">
        <w:rPr>
          <w:rFonts w:ascii="Arial" w:hAnsi="Arial" w:cs="Arial"/>
          <w:color w:val="000000" w:themeColor="text1"/>
          <w:sz w:val="22"/>
          <w:szCs w:val="22"/>
          <w:lang w:val="es-MX"/>
        </w:rPr>
        <w:t xml:space="preserve">erente </w:t>
      </w:r>
      <w:r w:rsidR="00B101DB">
        <w:rPr>
          <w:rFonts w:ascii="Arial" w:hAnsi="Arial" w:cs="Arial"/>
          <w:color w:val="000000" w:themeColor="text1"/>
          <w:sz w:val="22"/>
          <w:szCs w:val="22"/>
          <w:lang w:val="es-MX"/>
        </w:rPr>
        <w:t>g</w:t>
      </w:r>
      <w:r w:rsidR="003E2E06" w:rsidRPr="004F3977">
        <w:rPr>
          <w:rFonts w:ascii="Arial" w:hAnsi="Arial" w:cs="Arial"/>
          <w:color w:val="000000" w:themeColor="text1"/>
          <w:sz w:val="22"/>
          <w:szCs w:val="22"/>
          <w:lang w:val="es-MX"/>
        </w:rPr>
        <w:t>eneral</w:t>
      </w:r>
      <w:r w:rsidR="001863A2" w:rsidRPr="004F3977">
        <w:rPr>
          <w:rFonts w:ascii="Arial" w:hAnsi="Arial" w:cs="Arial"/>
          <w:color w:val="000000" w:themeColor="text1"/>
          <w:sz w:val="22"/>
          <w:szCs w:val="22"/>
          <w:lang w:val="es-MX"/>
        </w:rPr>
        <w:t xml:space="preserve"> ha </w:t>
      </w:r>
      <w:r w:rsidR="001863A2" w:rsidRPr="004F3977">
        <w:rPr>
          <w:rFonts w:ascii="Arial" w:hAnsi="Arial" w:cs="Arial"/>
          <w:sz w:val="22"/>
          <w:szCs w:val="22"/>
          <w:lang w:val="es-MX"/>
        </w:rPr>
        <w:t>designado a las personas idóneas</w:t>
      </w:r>
      <w:r w:rsidRPr="004F3977">
        <w:rPr>
          <w:rFonts w:ascii="Arial" w:hAnsi="Arial" w:cs="Arial"/>
          <w:sz w:val="22"/>
          <w:szCs w:val="22"/>
          <w:lang w:val="es-MX"/>
        </w:rPr>
        <w:t xml:space="preserve"> y calificadas</w:t>
      </w:r>
      <w:r w:rsidR="001863A2" w:rsidRPr="004F3977">
        <w:rPr>
          <w:rFonts w:ascii="Arial" w:hAnsi="Arial" w:cs="Arial"/>
          <w:sz w:val="22"/>
          <w:szCs w:val="22"/>
          <w:lang w:val="es-MX"/>
        </w:rPr>
        <w:t xml:space="preserve"> para asegurar que el </w:t>
      </w:r>
      <w:r w:rsidR="00B101DB">
        <w:rPr>
          <w:rFonts w:ascii="Arial" w:hAnsi="Arial" w:cs="Arial"/>
          <w:sz w:val="22"/>
          <w:szCs w:val="22"/>
          <w:lang w:val="es-MX"/>
        </w:rPr>
        <w:t>s</w:t>
      </w:r>
      <w:r w:rsidR="001863A2" w:rsidRPr="004F3977">
        <w:rPr>
          <w:rFonts w:ascii="Arial" w:hAnsi="Arial" w:cs="Arial"/>
          <w:sz w:val="22"/>
          <w:szCs w:val="22"/>
          <w:lang w:val="es-MX"/>
        </w:rPr>
        <w:t xml:space="preserve">istema de </w:t>
      </w:r>
      <w:r w:rsidR="00B101DB">
        <w:rPr>
          <w:rFonts w:ascii="Arial" w:hAnsi="Arial" w:cs="Arial"/>
          <w:sz w:val="22"/>
          <w:szCs w:val="22"/>
          <w:lang w:val="es-MX"/>
        </w:rPr>
        <w:t>g</w:t>
      </w:r>
      <w:r w:rsidR="001863A2" w:rsidRPr="004F3977">
        <w:rPr>
          <w:rFonts w:ascii="Arial" w:hAnsi="Arial" w:cs="Arial"/>
          <w:sz w:val="22"/>
          <w:szCs w:val="22"/>
          <w:lang w:val="es-MX"/>
        </w:rPr>
        <w:t>estión implementado cumpla los requisitos de la norma NCh ISO 17025 Of.2005. El personal realiza sus actividades de ensayo de acuerdo a normas nacionales e internacionales, respondiendo a las necesidades de sus clientes.</w:t>
      </w:r>
      <w:r w:rsidRPr="004F3977">
        <w:rPr>
          <w:rFonts w:ascii="Arial" w:hAnsi="Arial" w:cs="Arial"/>
          <w:sz w:val="22"/>
          <w:szCs w:val="22"/>
          <w:lang w:val="es-MX"/>
        </w:rPr>
        <w:t xml:space="preserve"> Adicionalmente el </w:t>
      </w:r>
      <w:r w:rsidR="00B101DB">
        <w:rPr>
          <w:rFonts w:ascii="Arial" w:hAnsi="Arial" w:cs="Arial"/>
          <w:sz w:val="22"/>
          <w:szCs w:val="22"/>
          <w:lang w:val="es-MX"/>
        </w:rPr>
        <w:t>g</w:t>
      </w:r>
      <w:r w:rsidRPr="004F3977">
        <w:rPr>
          <w:rFonts w:ascii="Arial" w:hAnsi="Arial" w:cs="Arial"/>
          <w:sz w:val="22"/>
          <w:szCs w:val="22"/>
          <w:lang w:val="es-MX"/>
        </w:rPr>
        <w:t xml:space="preserve">erente </w:t>
      </w:r>
      <w:r w:rsidR="00B101DB">
        <w:rPr>
          <w:rFonts w:ascii="Arial" w:hAnsi="Arial" w:cs="Arial"/>
          <w:sz w:val="22"/>
          <w:szCs w:val="22"/>
          <w:lang w:val="es-MX"/>
        </w:rPr>
        <w:t>g</w:t>
      </w:r>
      <w:r w:rsidRPr="004F3977">
        <w:rPr>
          <w:rFonts w:ascii="Arial" w:hAnsi="Arial" w:cs="Arial"/>
          <w:sz w:val="22"/>
          <w:szCs w:val="22"/>
          <w:lang w:val="es-MX"/>
        </w:rPr>
        <w:t xml:space="preserve">eneral se asegura que ningún funcionario, independiente de su cargo, reciba instrucciones ya sean directas o interpretativas, que generen presiones tanto internas como externas que puedan dar como resultado el cuestionamiento en la competencia técnica, la imparcialidad, el juicio profesional o la integridad operativa del </w:t>
      </w:r>
      <w:r w:rsidR="00B101DB">
        <w:rPr>
          <w:rFonts w:ascii="Arial" w:hAnsi="Arial" w:cs="Arial"/>
          <w:sz w:val="22"/>
          <w:szCs w:val="22"/>
          <w:lang w:val="es-MX"/>
        </w:rPr>
        <w:t>l</w:t>
      </w:r>
      <w:r w:rsidRPr="004F3977">
        <w:rPr>
          <w:rFonts w:ascii="Arial" w:hAnsi="Arial" w:cs="Arial"/>
          <w:sz w:val="22"/>
          <w:szCs w:val="22"/>
          <w:lang w:val="es-MX"/>
        </w:rPr>
        <w:t>aboratorio y sus resultados.</w:t>
      </w:r>
    </w:p>
    <w:p w:rsidR="00B101DB" w:rsidRPr="004F3977" w:rsidRDefault="00B101DB" w:rsidP="00257F32">
      <w:pPr>
        <w:spacing w:line="360" w:lineRule="auto"/>
        <w:jc w:val="both"/>
        <w:rPr>
          <w:rFonts w:ascii="Arial" w:hAnsi="Arial" w:cs="Arial"/>
          <w:sz w:val="22"/>
          <w:szCs w:val="22"/>
          <w:lang w:val="es-MX"/>
        </w:rPr>
      </w:pPr>
    </w:p>
    <w:p w:rsidR="001863A2" w:rsidRPr="00466935" w:rsidRDefault="001863A2" w:rsidP="00257F32">
      <w:pPr>
        <w:spacing w:line="360" w:lineRule="auto"/>
        <w:jc w:val="both"/>
        <w:rPr>
          <w:rFonts w:ascii="Arial" w:hAnsi="Arial" w:cs="Arial"/>
          <w:color w:val="000000" w:themeColor="text1"/>
          <w:sz w:val="22"/>
          <w:szCs w:val="22"/>
          <w:lang w:val="es-MX"/>
        </w:rPr>
      </w:pPr>
      <w:r w:rsidRPr="004F3977">
        <w:rPr>
          <w:rFonts w:ascii="Arial" w:hAnsi="Arial" w:cs="Arial"/>
          <w:b/>
          <w:color w:val="000000" w:themeColor="text1"/>
          <w:sz w:val="22"/>
          <w:szCs w:val="22"/>
          <w:lang w:val="es-MX"/>
        </w:rPr>
        <w:t>4.</w:t>
      </w:r>
      <w:r w:rsidR="003E2E06" w:rsidRPr="004F3977">
        <w:rPr>
          <w:rFonts w:ascii="Arial" w:hAnsi="Arial" w:cs="Arial"/>
          <w:b/>
          <w:color w:val="000000" w:themeColor="text1"/>
          <w:sz w:val="22"/>
          <w:szCs w:val="22"/>
          <w:lang w:val="es-MX"/>
        </w:rPr>
        <w:t>1.2.</w:t>
      </w:r>
      <w:r w:rsidR="00AB4280">
        <w:rPr>
          <w:rFonts w:ascii="Arial" w:hAnsi="Arial" w:cs="Arial"/>
          <w:b/>
          <w:color w:val="000000" w:themeColor="text1"/>
          <w:sz w:val="22"/>
          <w:szCs w:val="22"/>
          <w:lang w:val="es-MX"/>
        </w:rPr>
        <w:t>2</w:t>
      </w:r>
      <w:r w:rsidR="003E2E06" w:rsidRPr="004F3977">
        <w:rPr>
          <w:rFonts w:ascii="Arial" w:hAnsi="Arial" w:cs="Arial"/>
          <w:b/>
          <w:color w:val="000000" w:themeColor="text1"/>
          <w:sz w:val="22"/>
          <w:szCs w:val="22"/>
          <w:lang w:val="es-MX"/>
        </w:rPr>
        <w:t xml:space="preserve">. </w:t>
      </w:r>
      <w:r w:rsidRPr="004F3977">
        <w:rPr>
          <w:rFonts w:ascii="Arial" w:hAnsi="Arial" w:cs="Arial"/>
          <w:b/>
          <w:color w:val="000000" w:themeColor="text1"/>
          <w:sz w:val="22"/>
          <w:szCs w:val="22"/>
          <w:lang w:val="es-MX"/>
        </w:rPr>
        <w:t>Actividades compartidas con otra organización</w:t>
      </w:r>
    </w:p>
    <w:p w:rsidR="001863A2" w:rsidRPr="00466935" w:rsidRDefault="001863A2" w:rsidP="00257F32">
      <w:pPr>
        <w:spacing w:line="360" w:lineRule="auto"/>
        <w:jc w:val="both"/>
        <w:rPr>
          <w:rFonts w:ascii="Arial" w:hAnsi="Arial" w:cs="Arial"/>
          <w:color w:val="000000" w:themeColor="text1"/>
          <w:sz w:val="22"/>
          <w:szCs w:val="22"/>
          <w:lang w:val="es-MX"/>
        </w:rPr>
      </w:pPr>
      <w:r w:rsidRPr="00466935">
        <w:rPr>
          <w:rFonts w:ascii="Arial" w:hAnsi="Arial" w:cs="Arial"/>
          <w:color w:val="000000" w:themeColor="text1"/>
          <w:sz w:val="22"/>
          <w:szCs w:val="22"/>
          <w:lang w:val="es-MX"/>
        </w:rPr>
        <w:t xml:space="preserve">A pesar que las instalaciones donde operan los laboratorios de ensayo de </w:t>
      </w:r>
      <w:r w:rsidRPr="00466935">
        <w:rPr>
          <w:rFonts w:ascii="Arial" w:hAnsi="Arial" w:cs="Arial"/>
          <w:b/>
          <w:color w:val="000000" w:themeColor="text1"/>
          <w:sz w:val="22"/>
          <w:szCs w:val="22"/>
          <w:lang w:val="es-MX"/>
        </w:rPr>
        <w:t>SIMET-USACH</w:t>
      </w:r>
      <w:r w:rsidRPr="00466935">
        <w:rPr>
          <w:rFonts w:ascii="Arial" w:hAnsi="Arial" w:cs="Arial"/>
          <w:color w:val="000000" w:themeColor="text1"/>
          <w:sz w:val="22"/>
          <w:szCs w:val="22"/>
          <w:lang w:val="es-MX"/>
        </w:rPr>
        <w:t xml:space="preserve"> pertenecen al Departamento de Ingeniería Metalúrgica donde se dicta la </w:t>
      </w:r>
      <w:r w:rsidR="00B101DB">
        <w:rPr>
          <w:rFonts w:ascii="Arial" w:hAnsi="Arial" w:cs="Arial"/>
          <w:color w:val="000000" w:themeColor="text1"/>
          <w:sz w:val="22"/>
          <w:szCs w:val="22"/>
          <w:lang w:val="es-MX"/>
        </w:rPr>
        <w:t>c</w:t>
      </w:r>
      <w:r w:rsidRPr="00466935">
        <w:rPr>
          <w:rFonts w:ascii="Arial" w:hAnsi="Arial" w:cs="Arial"/>
          <w:color w:val="000000" w:themeColor="text1"/>
          <w:sz w:val="22"/>
          <w:szCs w:val="22"/>
          <w:lang w:val="es-MX"/>
        </w:rPr>
        <w:t xml:space="preserve">arrera de </w:t>
      </w:r>
      <w:r w:rsidR="00B101DB">
        <w:rPr>
          <w:rFonts w:ascii="Arial" w:hAnsi="Arial" w:cs="Arial"/>
          <w:color w:val="000000" w:themeColor="text1"/>
          <w:sz w:val="22"/>
          <w:szCs w:val="22"/>
          <w:lang w:val="es-MX"/>
        </w:rPr>
        <w:t>i</w:t>
      </w:r>
      <w:r w:rsidRPr="00466935">
        <w:rPr>
          <w:rFonts w:ascii="Arial" w:hAnsi="Arial" w:cs="Arial"/>
          <w:color w:val="000000" w:themeColor="text1"/>
          <w:sz w:val="22"/>
          <w:szCs w:val="22"/>
          <w:lang w:val="es-MX"/>
        </w:rPr>
        <w:t xml:space="preserve">ngeniería </w:t>
      </w:r>
      <w:r w:rsidR="00B101DB">
        <w:rPr>
          <w:rFonts w:ascii="Arial" w:hAnsi="Arial" w:cs="Arial"/>
          <w:color w:val="000000" w:themeColor="text1"/>
          <w:sz w:val="22"/>
          <w:szCs w:val="22"/>
          <w:lang w:val="es-MX"/>
        </w:rPr>
        <w:t>c</w:t>
      </w:r>
      <w:r w:rsidRPr="00466935">
        <w:rPr>
          <w:rFonts w:ascii="Arial" w:hAnsi="Arial" w:cs="Arial"/>
          <w:color w:val="000000" w:themeColor="text1"/>
          <w:sz w:val="22"/>
          <w:szCs w:val="22"/>
          <w:lang w:val="es-MX"/>
        </w:rPr>
        <w:t xml:space="preserve">ivil y </w:t>
      </w:r>
      <w:r w:rsidR="00B101DB">
        <w:rPr>
          <w:rFonts w:ascii="Arial" w:hAnsi="Arial" w:cs="Arial"/>
          <w:color w:val="000000" w:themeColor="text1"/>
          <w:sz w:val="22"/>
          <w:szCs w:val="22"/>
          <w:lang w:val="es-MX"/>
        </w:rPr>
        <w:t>e</w:t>
      </w:r>
      <w:r w:rsidRPr="00466935">
        <w:rPr>
          <w:rFonts w:ascii="Arial" w:hAnsi="Arial" w:cs="Arial"/>
          <w:color w:val="000000" w:themeColor="text1"/>
          <w:sz w:val="22"/>
          <w:szCs w:val="22"/>
          <w:lang w:val="es-MX"/>
        </w:rPr>
        <w:t xml:space="preserve">jecución en </w:t>
      </w:r>
      <w:r w:rsidR="00B101DB">
        <w:rPr>
          <w:rFonts w:ascii="Arial" w:hAnsi="Arial" w:cs="Arial"/>
          <w:color w:val="000000" w:themeColor="text1"/>
          <w:sz w:val="22"/>
          <w:szCs w:val="22"/>
          <w:lang w:val="es-MX"/>
        </w:rPr>
        <w:t>m</w:t>
      </w:r>
      <w:r w:rsidRPr="00466935">
        <w:rPr>
          <w:rFonts w:ascii="Arial" w:hAnsi="Arial" w:cs="Arial"/>
          <w:color w:val="000000" w:themeColor="text1"/>
          <w:sz w:val="22"/>
          <w:szCs w:val="22"/>
          <w:lang w:val="es-MX"/>
        </w:rPr>
        <w:t xml:space="preserve">etalurgia, esto no provoca ningún conflicto de interés ya que las áreas utilizadas por </w:t>
      </w:r>
      <w:r w:rsidRPr="00466935">
        <w:rPr>
          <w:rFonts w:ascii="Arial" w:hAnsi="Arial" w:cs="Arial"/>
          <w:b/>
          <w:color w:val="000000" w:themeColor="text1"/>
          <w:sz w:val="22"/>
          <w:szCs w:val="22"/>
          <w:lang w:val="es-MX"/>
        </w:rPr>
        <w:t>SIMET-USACH</w:t>
      </w:r>
      <w:r w:rsidRPr="00466935">
        <w:rPr>
          <w:rFonts w:ascii="Arial" w:hAnsi="Arial" w:cs="Arial"/>
          <w:color w:val="000000" w:themeColor="text1"/>
          <w:sz w:val="22"/>
          <w:szCs w:val="22"/>
          <w:lang w:val="es-MX"/>
        </w:rPr>
        <w:t xml:space="preserve"> son independientes a las usadas por los alumnos.</w:t>
      </w:r>
    </w:p>
    <w:p w:rsidR="00B101DB" w:rsidRDefault="001863A2" w:rsidP="00257F32">
      <w:pPr>
        <w:spacing w:line="360" w:lineRule="auto"/>
        <w:jc w:val="both"/>
        <w:rPr>
          <w:rFonts w:ascii="Arial" w:hAnsi="Arial" w:cs="Arial"/>
          <w:color w:val="000000" w:themeColor="text1"/>
          <w:sz w:val="22"/>
          <w:szCs w:val="22"/>
          <w:lang w:val="es-MX"/>
        </w:rPr>
      </w:pPr>
      <w:r w:rsidRPr="00466935">
        <w:rPr>
          <w:rFonts w:ascii="Arial" w:hAnsi="Arial" w:cs="Arial"/>
          <w:color w:val="000000" w:themeColor="text1"/>
          <w:sz w:val="22"/>
          <w:szCs w:val="22"/>
          <w:lang w:val="es-MX"/>
        </w:rPr>
        <w:t>En el caso de que alumnos de pregrado, posgrado, memoristas o investigadores requieran del uso de equipos o materiales del laboratorio, lo hacen bajo la tutela del personal del laboratorio, designado por el responsable a cargo.</w:t>
      </w:r>
    </w:p>
    <w:p w:rsidR="001863A2" w:rsidRPr="00466935" w:rsidRDefault="001863A2" w:rsidP="00257F32">
      <w:pPr>
        <w:spacing w:line="360" w:lineRule="auto"/>
        <w:ind w:left="709"/>
        <w:jc w:val="both"/>
        <w:rPr>
          <w:rFonts w:ascii="Arial" w:hAnsi="Arial" w:cs="Arial"/>
          <w:color w:val="000000" w:themeColor="text1"/>
          <w:sz w:val="22"/>
          <w:szCs w:val="22"/>
          <w:lang w:val="es-MX"/>
        </w:rPr>
      </w:pPr>
    </w:p>
    <w:p w:rsidR="001863A2" w:rsidRPr="00466935" w:rsidRDefault="003E2E06" w:rsidP="00257F32">
      <w:pPr>
        <w:spacing w:line="360" w:lineRule="auto"/>
        <w:jc w:val="both"/>
        <w:rPr>
          <w:rFonts w:ascii="Arial" w:hAnsi="Arial" w:cs="Arial"/>
          <w:b/>
          <w:color w:val="000000" w:themeColor="text1"/>
          <w:sz w:val="22"/>
          <w:szCs w:val="22"/>
          <w:lang w:val="es-MX"/>
        </w:rPr>
      </w:pPr>
      <w:r w:rsidRPr="00466935">
        <w:rPr>
          <w:rFonts w:ascii="Arial" w:hAnsi="Arial" w:cs="Arial"/>
          <w:b/>
          <w:color w:val="000000" w:themeColor="text1"/>
          <w:sz w:val="22"/>
          <w:szCs w:val="22"/>
          <w:lang w:val="es-MX"/>
        </w:rPr>
        <w:t>4.1.2.</w:t>
      </w:r>
      <w:r w:rsidR="00AB4280">
        <w:rPr>
          <w:rFonts w:ascii="Arial" w:hAnsi="Arial" w:cs="Arial"/>
          <w:b/>
          <w:color w:val="000000" w:themeColor="text1"/>
          <w:sz w:val="22"/>
          <w:szCs w:val="22"/>
          <w:lang w:val="es-MX"/>
        </w:rPr>
        <w:t>3</w:t>
      </w:r>
      <w:r w:rsidRPr="00466935">
        <w:rPr>
          <w:rFonts w:ascii="Arial" w:hAnsi="Arial" w:cs="Arial"/>
          <w:b/>
          <w:color w:val="000000" w:themeColor="text1"/>
          <w:sz w:val="22"/>
          <w:szCs w:val="22"/>
          <w:lang w:val="es-MX"/>
        </w:rPr>
        <w:t>.</w:t>
      </w:r>
      <w:r w:rsidR="00B26FDE" w:rsidRPr="00466935">
        <w:rPr>
          <w:rFonts w:ascii="Arial" w:hAnsi="Arial" w:cs="Arial"/>
          <w:b/>
          <w:color w:val="000000" w:themeColor="text1"/>
          <w:sz w:val="22"/>
          <w:szCs w:val="22"/>
          <w:lang w:val="es-MX"/>
        </w:rPr>
        <w:t xml:space="preserve"> </w:t>
      </w:r>
      <w:r w:rsidR="001863A2" w:rsidRPr="00466935">
        <w:rPr>
          <w:rFonts w:ascii="Arial" w:hAnsi="Arial" w:cs="Arial"/>
          <w:b/>
          <w:color w:val="000000" w:themeColor="text1"/>
          <w:sz w:val="22"/>
          <w:szCs w:val="22"/>
          <w:lang w:val="es-MX"/>
        </w:rPr>
        <w:t>Responsabilidades del personal</w:t>
      </w:r>
    </w:p>
    <w:p w:rsidR="001863A2" w:rsidRPr="00466935" w:rsidRDefault="001863A2" w:rsidP="00257F32">
      <w:pPr>
        <w:spacing w:line="360" w:lineRule="auto"/>
        <w:jc w:val="both"/>
        <w:rPr>
          <w:rFonts w:ascii="Arial" w:hAnsi="Arial" w:cs="Arial"/>
          <w:color w:val="000000" w:themeColor="text1"/>
          <w:sz w:val="22"/>
          <w:szCs w:val="22"/>
        </w:rPr>
      </w:pPr>
      <w:r w:rsidRPr="00466935">
        <w:rPr>
          <w:rFonts w:ascii="Arial" w:hAnsi="Arial" w:cs="Arial"/>
          <w:color w:val="000000" w:themeColor="text1"/>
          <w:sz w:val="22"/>
          <w:szCs w:val="22"/>
        </w:rPr>
        <w:t xml:space="preserve">El </w:t>
      </w:r>
      <w:r w:rsidR="00005A17">
        <w:rPr>
          <w:rFonts w:ascii="Arial" w:hAnsi="Arial" w:cs="Arial"/>
          <w:b/>
          <w:color w:val="000000" w:themeColor="text1"/>
          <w:sz w:val="22"/>
          <w:szCs w:val="22"/>
        </w:rPr>
        <w:t>g</w:t>
      </w:r>
      <w:r w:rsidRPr="00466935">
        <w:rPr>
          <w:rFonts w:ascii="Arial" w:hAnsi="Arial" w:cs="Arial"/>
          <w:b/>
          <w:color w:val="000000" w:themeColor="text1"/>
          <w:sz w:val="22"/>
          <w:szCs w:val="22"/>
        </w:rPr>
        <w:t xml:space="preserve">erente </w:t>
      </w:r>
      <w:r w:rsidR="00005A17">
        <w:rPr>
          <w:rFonts w:ascii="Arial" w:hAnsi="Arial" w:cs="Arial"/>
          <w:b/>
          <w:color w:val="000000" w:themeColor="text1"/>
          <w:sz w:val="22"/>
          <w:szCs w:val="22"/>
        </w:rPr>
        <w:t>g</w:t>
      </w:r>
      <w:r w:rsidRPr="00466935">
        <w:rPr>
          <w:rFonts w:ascii="Arial" w:hAnsi="Arial" w:cs="Arial"/>
          <w:b/>
          <w:color w:val="000000" w:themeColor="text1"/>
          <w:sz w:val="22"/>
          <w:szCs w:val="22"/>
        </w:rPr>
        <w:t>eneral</w:t>
      </w:r>
      <w:r w:rsidR="004E0D6D">
        <w:rPr>
          <w:rFonts w:ascii="Arial" w:hAnsi="Arial" w:cs="Arial"/>
          <w:b/>
          <w:color w:val="000000" w:themeColor="text1"/>
          <w:sz w:val="22"/>
          <w:szCs w:val="22"/>
        </w:rPr>
        <w:t xml:space="preserve"> (equivalente a gerente técnico según la norma ISO-NCh 17025Of.2005)</w:t>
      </w:r>
      <w:r w:rsidRPr="00466935">
        <w:rPr>
          <w:rFonts w:ascii="Arial" w:hAnsi="Arial" w:cs="Arial"/>
          <w:color w:val="000000" w:themeColor="text1"/>
          <w:sz w:val="22"/>
          <w:szCs w:val="22"/>
        </w:rPr>
        <w:t xml:space="preserve"> de </w:t>
      </w:r>
      <w:r w:rsidRPr="00466935">
        <w:rPr>
          <w:rFonts w:ascii="Arial" w:hAnsi="Arial" w:cs="Arial"/>
          <w:b/>
          <w:color w:val="000000" w:themeColor="text1"/>
          <w:sz w:val="22"/>
          <w:szCs w:val="22"/>
        </w:rPr>
        <w:t>SIMET-USACH</w:t>
      </w:r>
      <w:r w:rsidRPr="00466935">
        <w:rPr>
          <w:rFonts w:ascii="Arial" w:hAnsi="Arial" w:cs="Arial"/>
          <w:color w:val="000000" w:themeColor="text1"/>
          <w:sz w:val="22"/>
          <w:szCs w:val="22"/>
        </w:rPr>
        <w:t xml:space="preserve"> es quien evidencia su compromiso con el desarrollo e implementación del </w:t>
      </w:r>
      <w:r w:rsidR="00B101DB">
        <w:rPr>
          <w:rFonts w:ascii="Arial" w:hAnsi="Arial" w:cs="Arial"/>
          <w:color w:val="000000" w:themeColor="text1"/>
          <w:sz w:val="22"/>
          <w:szCs w:val="22"/>
        </w:rPr>
        <w:t>s</w:t>
      </w:r>
      <w:r w:rsidRPr="00466935">
        <w:rPr>
          <w:rFonts w:ascii="Arial" w:hAnsi="Arial" w:cs="Arial"/>
          <w:color w:val="000000" w:themeColor="text1"/>
          <w:sz w:val="22"/>
          <w:szCs w:val="22"/>
        </w:rPr>
        <w:t xml:space="preserve">istema de </w:t>
      </w:r>
      <w:r w:rsidR="00B101DB">
        <w:rPr>
          <w:rFonts w:ascii="Arial" w:hAnsi="Arial" w:cs="Arial"/>
          <w:color w:val="000000" w:themeColor="text1"/>
          <w:sz w:val="22"/>
          <w:szCs w:val="22"/>
        </w:rPr>
        <w:t>g</w:t>
      </w:r>
      <w:r w:rsidRPr="00466935">
        <w:rPr>
          <w:rFonts w:ascii="Arial" w:hAnsi="Arial" w:cs="Arial"/>
          <w:color w:val="000000" w:themeColor="text1"/>
          <w:sz w:val="22"/>
          <w:szCs w:val="22"/>
        </w:rPr>
        <w:t xml:space="preserve">estión de </w:t>
      </w:r>
      <w:r w:rsidR="00B101DB">
        <w:rPr>
          <w:rFonts w:ascii="Arial" w:hAnsi="Arial" w:cs="Arial"/>
          <w:color w:val="000000" w:themeColor="text1"/>
          <w:sz w:val="22"/>
          <w:szCs w:val="22"/>
        </w:rPr>
        <w:t>c</w:t>
      </w:r>
      <w:r w:rsidRPr="00466935">
        <w:rPr>
          <w:rFonts w:ascii="Arial" w:hAnsi="Arial" w:cs="Arial"/>
          <w:color w:val="000000" w:themeColor="text1"/>
          <w:sz w:val="22"/>
          <w:szCs w:val="22"/>
        </w:rPr>
        <w:t>alidad (SG</w:t>
      </w:r>
      <w:r w:rsidR="00B101DB">
        <w:rPr>
          <w:rFonts w:ascii="Arial" w:hAnsi="Arial" w:cs="Arial"/>
          <w:color w:val="000000" w:themeColor="text1"/>
          <w:sz w:val="22"/>
          <w:szCs w:val="22"/>
        </w:rPr>
        <w:t>C</w:t>
      </w:r>
      <w:r w:rsidRPr="00466935">
        <w:rPr>
          <w:rFonts w:ascii="Arial" w:hAnsi="Arial" w:cs="Arial"/>
          <w:color w:val="000000" w:themeColor="text1"/>
          <w:sz w:val="22"/>
          <w:szCs w:val="22"/>
        </w:rPr>
        <w:t>) y con el mejoramiento de su efectividad mediante las siguientes acciones:</w:t>
      </w:r>
    </w:p>
    <w:p w:rsidR="001863A2" w:rsidRPr="00466935" w:rsidRDefault="001863A2" w:rsidP="00257F32">
      <w:pPr>
        <w:numPr>
          <w:ilvl w:val="0"/>
          <w:numId w:val="32"/>
        </w:numPr>
        <w:spacing w:line="360" w:lineRule="auto"/>
        <w:jc w:val="both"/>
        <w:rPr>
          <w:rFonts w:ascii="Arial" w:hAnsi="Arial" w:cs="Arial"/>
          <w:color w:val="000000" w:themeColor="text1"/>
          <w:sz w:val="22"/>
          <w:szCs w:val="22"/>
          <w:lang w:val="es-ES_tradnl"/>
        </w:rPr>
      </w:pPr>
      <w:r w:rsidRPr="00466935">
        <w:rPr>
          <w:rFonts w:ascii="Arial" w:hAnsi="Arial" w:cs="Arial"/>
          <w:color w:val="000000" w:themeColor="text1"/>
          <w:sz w:val="22"/>
          <w:szCs w:val="22"/>
          <w:lang w:val="es-ES_tradnl"/>
        </w:rPr>
        <w:t xml:space="preserve">Comunicando al interior de la organización la importancia de satisfacer </w:t>
      </w:r>
      <w:r w:rsidR="00881C41">
        <w:rPr>
          <w:rFonts w:ascii="Arial" w:hAnsi="Arial" w:cs="Arial"/>
          <w:color w:val="000000" w:themeColor="text1"/>
          <w:sz w:val="22"/>
          <w:szCs w:val="22"/>
          <w:lang w:val="es-ES_tradnl"/>
        </w:rPr>
        <w:t xml:space="preserve">tanto los </w:t>
      </w:r>
      <w:r w:rsidRPr="00466935">
        <w:rPr>
          <w:rFonts w:ascii="Arial" w:hAnsi="Arial" w:cs="Arial"/>
          <w:color w:val="000000" w:themeColor="text1"/>
          <w:sz w:val="22"/>
          <w:szCs w:val="22"/>
          <w:lang w:val="es-ES_tradnl"/>
        </w:rPr>
        <w:t>requerimientos de los clientes, como los legales y reglamentarios,</w:t>
      </w:r>
    </w:p>
    <w:p w:rsidR="001863A2" w:rsidRPr="00466935" w:rsidRDefault="001863A2" w:rsidP="00257F32">
      <w:pPr>
        <w:numPr>
          <w:ilvl w:val="0"/>
          <w:numId w:val="32"/>
        </w:numPr>
        <w:spacing w:line="360" w:lineRule="auto"/>
        <w:jc w:val="both"/>
        <w:rPr>
          <w:rFonts w:ascii="Arial" w:hAnsi="Arial" w:cs="Arial"/>
          <w:color w:val="000000" w:themeColor="text1"/>
          <w:sz w:val="22"/>
          <w:szCs w:val="22"/>
          <w:lang w:val="es-ES_tradnl"/>
        </w:rPr>
      </w:pPr>
      <w:r w:rsidRPr="00466935">
        <w:rPr>
          <w:rFonts w:ascii="Arial" w:hAnsi="Arial" w:cs="Arial"/>
          <w:color w:val="000000" w:themeColor="text1"/>
          <w:sz w:val="22"/>
          <w:szCs w:val="22"/>
          <w:lang w:val="es-ES_tradnl"/>
        </w:rPr>
        <w:t xml:space="preserve">Revisando y actualizando la </w:t>
      </w:r>
      <w:r w:rsidR="00B101DB">
        <w:rPr>
          <w:rFonts w:ascii="Arial" w:hAnsi="Arial" w:cs="Arial"/>
          <w:color w:val="000000" w:themeColor="text1"/>
          <w:sz w:val="22"/>
          <w:szCs w:val="22"/>
          <w:lang w:val="es-ES_tradnl"/>
        </w:rPr>
        <w:t>p</w:t>
      </w:r>
      <w:r w:rsidR="00B101DB" w:rsidRPr="00466935">
        <w:rPr>
          <w:rFonts w:ascii="Arial" w:hAnsi="Arial" w:cs="Arial"/>
          <w:color w:val="000000" w:themeColor="text1"/>
          <w:sz w:val="22"/>
          <w:szCs w:val="22"/>
          <w:lang w:val="es-ES_tradnl"/>
        </w:rPr>
        <w:t xml:space="preserve">olítica </w:t>
      </w:r>
      <w:r w:rsidRPr="00466935">
        <w:rPr>
          <w:rFonts w:ascii="Arial" w:hAnsi="Arial" w:cs="Arial"/>
          <w:color w:val="000000" w:themeColor="text1"/>
          <w:sz w:val="22"/>
          <w:szCs w:val="22"/>
          <w:lang w:val="es-ES_tradnl"/>
        </w:rPr>
        <w:t xml:space="preserve">de </w:t>
      </w:r>
      <w:r w:rsidR="00B101DB">
        <w:rPr>
          <w:rFonts w:ascii="Arial" w:hAnsi="Arial" w:cs="Arial"/>
          <w:color w:val="000000" w:themeColor="text1"/>
          <w:sz w:val="22"/>
          <w:szCs w:val="22"/>
          <w:lang w:val="es-ES_tradnl"/>
        </w:rPr>
        <w:t>c</w:t>
      </w:r>
      <w:r w:rsidRPr="00466935">
        <w:rPr>
          <w:rFonts w:ascii="Arial" w:hAnsi="Arial" w:cs="Arial"/>
          <w:color w:val="000000" w:themeColor="text1"/>
          <w:sz w:val="22"/>
          <w:szCs w:val="22"/>
          <w:lang w:val="es-ES_tradnl"/>
        </w:rPr>
        <w:t>alidad, en cada revisión por la gerencia.</w:t>
      </w:r>
    </w:p>
    <w:p w:rsidR="001863A2" w:rsidRPr="00466935" w:rsidRDefault="001863A2" w:rsidP="00257F32">
      <w:pPr>
        <w:numPr>
          <w:ilvl w:val="0"/>
          <w:numId w:val="32"/>
        </w:numPr>
        <w:spacing w:line="360" w:lineRule="auto"/>
        <w:jc w:val="both"/>
        <w:rPr>
          <w:rFonts w:ascii="Arial" w:hAnsi="Arial" w:cs="Arial"/>
          <w:color w:val="000000" w:themeColor="text1"/>
          <w:sz w:val="22"/>
          <w:szCs w:val="22"/>
          <w:lang w:val="es-ES_tradnl"/>
        </w:rPr>
      </w:pPr>
      <w:r w:rsidRPr="00466935">
        <w:rPr>
          <w:rFonts w:ascii="Arial" w:hAnsi="Arial" w:cs="Arial"/>
          <w:color w:val="000000" w:themeColor="text1"/>
          <w:sz w:val="22"/>
          <w:szCs w:val="22"/>
          <w:lang w:val="es-ES_tradnl"/>
        </w:rPr>
        <w:t xml:space="preserve">Asegurando que se han establecido y se mantienen los </w:t>
      </w:r>
      <w:r w:rsidR="00B101DB">
        <w:rPr>
          <w:rFonts w:ascii="Arial" w:hAnsi="Arial" w:cs="Arial"/>
          <w:color w:val="000000" w:themeColor="text1"/>
          <w:sz w:val="22"/>
          <w:szCs w:val="22"/>
          <w:lang w:val="es-ES_tradnl"/>
        </w:rPr>
        <w:t>o</w:t>
      </w:r>
      <w:r w:rsidRPr="00466935">
        <w:rPr>
          <w:rFonts w:ascii="Arial" w:hAnsi="Arial" w:cs="Arial"/>
          <w:color w:val="000000" w:themeColor="text1"/>
          <w:sz w:val="22"/>
          <w:szCs w:val="22"/>
          <w:lang w:val="es-ES_tradnl"/>
        </w:rPr>
        <w:t xml:space="preserve">bjetivos de </w:t>
      </w:r>
      <w:r w:rsidR="00B101DB">
        <w:rPr>
          <w:rFonts w:ascii="Arial" w:hAnsi="Arial" w:cs="Arial"/>
          <w:color w:val="000000" w:themeColor="text1"/>
          <w:sz w:val="22"/>
          <w:szCs w:val="22"/>
          <w:lang w:val="es-ES_tradnl"/>
        </w:rPr>
        <w:t>c</w:t>
      </w:r>
      <w:r w:rsidRPr="00466935">
        <w:rPr>
          <w:rFonts w:ascii="Arial" w:hAnsi="Arial" w:cs="Arial"/>
          <w:color w:val="000000" w:themeColor="text1"/>
          <w:sz w:val="22"/>
          <w:szCs w:val="22"/>
          <w:lang w:val="es-ES_tradnl"/>
        </w:rPr>
        <w:t>alidad,</w:t>
      </w:r>
    </w:p>
    <w:p w:rsidR="001863A2" w:rsidRPr="00466935" w:rsidRDefault="001863A2" w:rsidP="00257F32">
      <w:pPr>
        <w:numPr>
          <w:ilvl w:val="0"/>
          <w:numId w:val="32"/>
        </w:numPr>
        <w:spacing w:line="360" w:lineRule="auto"/>
        <w:jc w:val="both"/>
        <w:rPr>
          <w:rFonts w:ascii="Arial" w:hAnsi="Arial" w:cs="Arial"/>
          <w:color w:val="000000" w:themeColor="text1"/>
          <w:sz w:val="22"/>
          <w:szCs w:val="22"/>
          <w:lang w:val="es-ES_tradnl"/>
        </w:rPr>
      </w:pPr>
      <w:r w:rsidRPr="00466935">
        <w:rPr>
          <w:rFonts w:ascii="Arial" w:hAnsi="Arial" w:cs="Arial"/>
          <w:color w:val="000000" w:themeColor="text1"/>
          <w:sz w:val="22"/>
          <w:szCs w:val="22"/>
          <w:lang w:val="es-ES_tradnl"/>
        </w:rPr>
        <w:t>Conduciendo las revisiones por la gerencia,</w:t>
      </w:r>
    </w:p>
    <w:p w:rsidR="001863A2" w:rsidRPr="00466935" w:rsidRDefault="001863A2" w:rsidP="00257F32">
      <w:pPr>
        <w:numPr>
          <w:ilvl w:val="0"/>
          <w:numId w:val="32"/>
        </w:numPr>
        <w:spacing w:line="360" w:lineRule="auto"/>
        <w:jc w:val="both"/>
        <w:rPr>
          <w:rFonts w:ascii="Arial" w:hAnsi="Arial" w:cs="Arial"/>
          <w:color w:val="000000" w:themeColor="text1"/>
          <w:sz w:val="22"/>
          <w:szCs w:val="22"/>
          <w:lang w:val="es-ES_tradnl"/>
        </w:rPr>
      </w:pPr>
      <w:r w:rsidRPr="00466935">
        <w:rPr>
          <w:rFonts w:ascii="Arial" w:hAnsi="Arial" w:cs="Arial"/>
          <w:color w:val="000000" w:themeColor="text1"/>
          <w:sz w:val="22"/>
          <w:szCs w:val="22"/>
          <w:lang w:val="es-ES_tradnl"/>
        </w:rPr>
        <w:t xml:space="preserve">Asegurando la disponibilidad de los recursos, </w:t>
      </w:r>
    </w:p>
    <w:p w:rsidR="001863A2" w:rsidRPr="00466935" w:rsidRDefault="001863A2" w:rsidP="00257F32">
      <w:pPr>
        <w:numPr>
          <w:ilvl w:val="0"/>
          <w:numId w:val="32"/>
        </w:numPr>
        <w:spacing w:line="360" w:lineRule="auto"/>
        <w:jc w:val="both"/>
        <w:rPr>
          <w:rFonts w:ascii="Arial" w:hAnsi="Arial" w:cs="Arial"/>
          <w:color w:val="000000" w:themeColor="text1"/>
          <w:sz w:val="22"/>
          <w:szCs w:val="22"/>
          <w:lang w:val="es-ES_tradnl"/>
        </w:rPr>
      </w:pPr>
      <w:r w:rsidRPr="00466935">
        <w:rPr>
          <w:rFonts w:ascii="Arial" w:hAnsi="Arial" w:cs="Arial"/>
          <w:color w:val="000000" w:themeColor="text1"/>
          <w:sz w:val="22"/>
          <w:szCs w:val="22"/>
          <w:lang w:val="es-ES_tradnl"/>
        </w:rPr>
        <w:lastRenderedPageBreak/>
        <w:t xml:space="preserve">Asegurando que la </w:t>
      </w:r>
      <w:r w:rsidR="00B101DB">
        <w:rPr>
          <w:rFonts w:ascii="Arial" w:hAnsi="Arial" w:cs="Arial"/>
          <w:color w:val="000000" w:themeColor="text1"/>
          <w:sz w:val="22"/>
          <w:szCs w:val="22"/>
          <w:lang w:val="es-ES_tradnl"/>
        </w:rPr>
        <w:t>p</w:t>
      </w:r>
      <w:r w:rsidRPr="00466935">
        <w:rPr>
          <w:rFonts w:ascii="Arial" w:hAnsi="Arial" w:cs="Arial"/>
          <w:color w:val="000000" w:themeColor="text1"/>
          <w:sz w:val="22"/>
          <w:szCs w:val="22"/>
          <w:lang w:val="es-ES_tradnl"/>
        </w:rPr>
        <w:t xml:space="preserve">olítica de </w:t>
      </w:r>
      <w:r w:rsidR="00B101DB">
        <w:rPr>
          <w:rFonts w:ascii="Arial" w:hAnsi="Arial" w:cs="Arial"/>
          <w:color w:val="000000" w:themeColor="text1"/>
          <w:sz w:val="22"/>
          <w:szCs w:val="22"/>
          <w:lang w:val="es-ES_tradnl"/>
        </w:rPr>
        <w:t>c</w:t>
      </w:r>
      <w:r w:rsidRPr="00466935">
        <w:rPr>
          <w:rFonts w:ascii="Arial" w:hAnsi="Arial" w:cs="Arial"/>
          <w:color w:val="000000" w:themeColor="text1"/>
          <w:sz w:val="22"/>
          <w:szCs w:val="22"/>
          <w:lang w:val="es-ES_tradnl"/>
        </w:rPr>
        <w:t xml:space="preserve">alidad es comunicada y entendida en el laboratorio de </w:t>
      </w:r>
      <w:r w:rsidRPr="00466935">
        <w:rPr>
          <w:rFonts w:ascii="Arial" w:hAnsi="Arial" w:cs="Arial"/>
          <w:b/>
          <w:color w:val="000000" w:themeColor="text1"/>
          <w:sz w:val="22"/>
          <w:szCs w:val="22"/>
          <w:lang w:val="es-ES_tradnl"/>
        </w:rPr>
        <w:t>SIMET-USACH</w:t>
      </w:r>
      <w:r w:rsidRPr="00466935">
        <w:rPr>
          <w:rFonts w:ascii="Arial" w:hAnsi="Arial" w:cs="Arial"/>
          <w:color w:val="000000" w:themeColor="text1"/>
          <w:sz w:val="22"/>
          <w:szCs w:val="22"/>
          <w:lang w:val="es-ES_tradnl"/>
        </w:rPr>
        <w:t>,</w:t>
      </w:r>
    </w:p>
    <w:p w:rsidR="001863A2" w:rsidRPr="00466935" w:rsidRDefault="001863A2" w:rsidP="00257F32">
      <w:pPr>
        <w:numPr>
          <w:ilvl w:val="0"/>
          <w:numId w:val="32"/>
        </w:numPr>
        <w:spacing w:line="360" w:lineRule="auto"/>
        <w:jc w:val="both"/>
        <w:rPr>
          <w:rFonts w:ascii="Arial" w:hAnsi="Arial" w:cs="Arial"/>
          <w:color w:val="000000" w:themeColor="text1"/>
          <w:sz w:val="22"/>
          <w:szCs w:val="22"/>
          <w:lang w:val="es-ES_tradnl"/>
        </w:rPr>
      </w:pPr>
      <w:r w:rsidRPr="00466935">
        <w:rPr>
          <w:rFonts w:ascii="Arial" w:hAnsi="Arial" w:cs="Arial"/>
          <w:color w:val="000000" w:themeColor="text1"/>
          <w:spacing w:val="-3"/>
          <w:sz w:val="22"/>
          <w:szCs w:val="22"/>
          <w:lang w:val="es-ES_tradnl"/>
        </w:rPr>
        <w:t xml:space="preserve">Aprobando los contratos y compras de los insumos, materiales y equipos de </w:t>
      </w:r>
      <w:r w:rsidRPr="00466935">
        <w:rPr>
          <w:rFonts w:ascii="Arial" w:hAnsi="Arial" w:cs="Arial"/>
          <w:b/>
          <w:color w:val="000000" w:themeColor="text1"/>
          <w:spacing w:val="-3"/>
          <w:sz w:val="22"/>
          <w:szCs w:val="22"/>
          <w:lang w:val="es-ES_tradnl"/>
        </w:rPr>
        <w:t>SIMET-USACH</w:t>
      </w:r>
      <w:r w:rsidR="00B101DB">
        <w:rPr>
          <w:rFonts w:ascii="Arial" w:hAnsi="Arial" w:cs="Arial"/>
          <w:color w:val="000000" w:themeColor="text1"/>
          <w:spacing w:val="-3"/>
          <w:sz w:val="22"/>
          <w:szCs w:val="22"/>
          <w:lang w:val="es-ES_tradnl"/>
        </w:rPr>
        <w:t>,</w:t>
      </w:r>
    </w:p>
    <w:p w:rsidR="00B26FDE" w:rsidRPr="00466935" w:rsidRDefault="00B26FDE" w:rsidP="00257F32">
      <w:pPr>
        <w:numPr>
          <w:ilvl w:val="0"/>
          <w:numId w:val="32"/>
        </w:numPr>
        <w:spacing w:line="360" w:lineRule="auto"/>
        <w:jc w:val="both"/>
        <w:rPr>
          <w:rFonts w:ascii="Arial" w:hAnsi="Arial" w:cs="Arial"/>
          <w:color w:val="000000" w:themeColor="text1"/>
          <w:sz w:val="22"/>
          <w:szCs w:val="22"/>
          <w:lang w:val="es-ES_tradnl"/>
        </w:rPr>
      </w:pPr>
      <w:r w:rsidRPr="00466935">
        <w:rPr>
          <w:rFonts w:ascii="Arial" w:hAnsi="Arial" w:cs="Arial"/>
          <w:color w:val="000000" w:themeColor="text1"/>
          <w:spacing w:val="-3"/>
          <w:sz w:val="22"/>
          <w:szCs w:val="22"/>
          <w:lang w:val="es-ES_tradnl"/>
        </w:rPr>
        <w:t>Aprobar todos los documentos del sistema de gestión</w:t>
      </w:r>
      <w:r w:rsidR="00B101DB">
        <w:rPr>
          <w:rFonts w:ascii="Arial" w:hAnsi="Arial" w:cs="Arial"/>
          <w:color w:val="000000" w:themeColor="text1"/>
          <w:spacing w:val="-3"/>
          <w:sz w:val="22"/>
          <w:szCs w:val="22"/>
          <w:lang w:val="es-ES_tradnl"/>
        </w:rPr>
        <w:t>, y</w:t>
      </w:r>
    </w:p>
    <w:p w:rsidR="00B26FDE" w:rsidRPr="00466935" w:rsidRDefault="00B26FDE" w:rsidP="00257F32">
      <w:pPr>
        <w:numPr>
          <w:ilvl w:val="0"/>
          <w:numId w:val="32"/>
        </w:numPr>
        <w:spacing w:line="360" w:lineRule="auto"/>
        <w:jc w:val="both"/>
        <w:rPr>
          <w:rFonts w:ascii="Arial" w:hAnsi="Arial" w:cs="Arial"/>
          <w:color w:val="000000" w:themeColor="text1"/>
          <w:sz w:val="22"/>
          <w:szCs w:val="22"/>
          <w:lang w:val="es-ES_tradnl"/>
        </w:rPr>
      </w:pPr>
      <w:r w:rsidRPr="00466935">
        <w:rPr>
          <w:rFonts w:ascii="Arial" w:hAnsi="Arial" w:cs="Arial"/>
          <w:color w:val="000000" w:themeColor="text1"/>
          <w:spacing w:val="-3"/>
          <w:sz w:val="22"/>
          <w:szCs w:val="22"/>
          <w:lang w:val="es-ES_tradnl"/>
        </w:rPr>
        <w:t>Aprobar los programas de auditorías internas y externas.</w:t>
      </w:r>
    </w:p>
    <w:p w:rsidR="00B26FDE" w:rsidRPr="00466935" w:rsidRDefault="00B26FDE" w:rsidP="00257F32">
      <w:pPr>
        <w:spacing w:line="360" w:lineRule="auto"/>
        <w:jc w:val="both"/>
        <w:rPr>
          <w:rFonts w:ascii="Arial" w:hAnsi="Arial" w:cs="Arial"/>
          <w:color w:val="000000" w:themeColor="text1"/>
          <w:sz w:val="22"/>
          <w:szCs w:val="22"/>
          <w:lang w:val="es-ES_tradnl"/>
        </w:rPr>
      </w:pPr>
    </w:p>
    <w:p w:rsidR="008C49B0" w:rsidRPr="00955D6D" w:rsidRDefault="008C49B0" w:rsidP="00575CAD">
      <w:pPr>
        <w:tabs>
          <w:tab w:val="num" w:pos="-142"/>
        </w:tabs>
        <w:spacing w:line="360" w:lineRule="auto"/>
        <w:jc w:val="both"/>
        <w:rPr>
          <w:rFonts w:ascii="Arial" w:hAnsi="Arial" w:cs="Arial"/>
          <w:sz w:val="22"/>
          <w:szCs w:val="22"/>
          <w:lang w:val="es-MX"/>
        </w:rPr>
      </w:pPr>
      <w:r w:rsidRPr="004C41B2">
        <w:rPr>
          <w:rFonts w:ascii="Arial" w:hAnsi="Arial" w:cs="Arial"/>
          <w:sz w:val="22"/>
          <w:szCs w:val="22"/>
          <w:lang w:val="es-MX"/>
        </w:rPr>
        <w:t>El</w:t>
      </w:r>
      <w:r w:rsidRPr="00955D6D">
        <w:rPr>
          <w:rFonts w:ascii="Arial" w:hAnsi="Arial" w:cs="Arial"/>
          <w:b/>
          <w:sz w:val="22"/>
          <w:szCs w:val="22"/>
          <w:lang w:val="es-MX"/>
        </w:rPr>
        <w:t xml:space="preserve"> encargado de</w:t>
      </w:r>
      <w:r w:rsidRPr="008C49B0">
        <w:rPr>
          <w:rFonts w:ascii="Arial" w:hAnsi="Arial" w:cs="Arial"/>
          <w:b/>
          <w:sz w:val="22"/>
          <w:szCs w:val="22"/>
          <w:lang w:val="es-MX"/>
        </w:rPr>
        <w:t xml:space="preserve"> </w:t>
      </w:r>
      <w:r w:rsidR="00005A17">
        <w:rPr>
          <w:rFonts w:ascii="Arial" w:hAnsi="Arial" w:cs="Arial"/>
          <w:b/>
          <w:sz w:val="22"/>
          <w:szCs w:val="22"/>
          <w:lang w:val="es-MX"/>
        </w:rPr>
        <w:t>c</w:t>
      </w:r>
      <w:r w:rsidR="00005A17" w:rsidRPr="008C49B0">
        <w:rPr>
          <w:rFonts w:ascii="Arial" w:hAnsi="Arial" w:cs="Arial"/>
          <w:b/>
          <w:sz w:val="22"/>
          <w:szCs w:val="22"/>
          <w:lang w:val="es-MX"/>
        </w:rPr>
        <w:t>alidad</w:t>
      </w:r>
      <w:r w:rsidR="00005A17" w:rsidRPr="00955D6D">
        <w:rPr>
          <w:rFonts w:ascii="Arial" w:hAnsi="Arial" w:cs="Arial"/>
          <w:sz w:val="22"/>
          <w:szCs w:val="22"/>
          <w:lang w:val="es-MX"/>
        </w:rPr>
        <w:t xml:space="preserve"> </w:t>
      </w:r>
      <w:r w:rsidRPr="00955D6D">
        <w:rPr>
          <w:rFonts w:ascii="Arial" w:hAnsi="Arial" w:cs="Arial"/>
          <w:sz w:val="22"/>
          <w:szCs w:val="22"/>
          <w:lang w:val="es-MX"/>
        </w:rPr>
        <w:t>tendrá la autoridad y responsabilidad para:</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Asegurar que los procesos necesarios para el SG</w:t>
      </w:r>
      <w:r w:rsidR="00005A17">
        <w:rPr>
          <w:rFonts w:ascii="Arial" w:hAnsi="Arial" w:cs="Arial"/>
          <w:sz w:val="22"/>
          <w:szCs w:val="22"/>
        </w:rPr>
        <w:t>C</w:t>
      </w:r>
      <w:r w:rsidRPr="00955D6D">
        <w:rPr>
          <w:rFonts w:ascii="Arial" w:hAnsi="Arial" w:cs="Arial"/>
          <w:sz w:val="22"/>
          <w:szCs w:val="22"/>
        </w:rPr>
        <w:t xml:space="preserve"> se establezcan, implementen y se mantengan</w:t>
      </w:r>
      <w:r w:rsidR="00005A17">
        <w:rPr>
          <w:rFonts w:ascii="Arial" w:hAnsi="Arial" w:cs="Arial"/>
          <w:sz w:val="22"/>
          <w:szCs w:val="22"/>
        </w:rPr>
        <w:t>,</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Entregar informes periódicos a la gerencia general sobre el desempeño del sistema de gestión</w:t>
      </w:r>
      <w:r w:rsidR="00005A17">
        <w:rPr>
          <w:rFonts w:ascii="Arial" w:hAnsi="Arial" w:cs="Arial"/>
          <w:sz w:val="22"/>
          <w:szCs w:val="22"/>
        </w:rPr>
        <w:t xml:space="preserve"> de calidad,</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Preparar y verificar el cumplimiento de las auditorías internas</w:t>
      </w:r>
      <w:r w:rsidR="00005A17">
        <w:rPr>
          <w:rFonts w:ascii="Arial" w:hAnsi="Arial" w:cs="Arial"/>
          <w:sz w:val="22"/>
          <w:szCs w:val="22"/>
        </w:rPr>
        <w:t>,</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Verificar que se dé respuesta oportuna a los cliente</w:t>
      </w:r>
      <w:r w:rsidR="00125A95">
        <w:rPr>
          <w:rFonts w:ascii="Arial" w:hAnsi="Arial" w:cs="Arial"/>
          <w:sz w:val="22"/>
          <w:szCs w:val="22"/>
        </w:rPr>
        <w:t>s ante solicitudes y reclamos</w:t>
      </w:r>
      <w:r w:rsidR="00005A17">
        <w:rPr>
          <w:rFonts w:ascii="Arial" w:hAnsi="Arial" w:cs="Arial"/>
          <w:sz w:val="22"/>
          <w:szCs w:val="22"/>
        </w:rPr>
        <w:t>,</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Revisar y archivar los registros del sistema de gestión</w:t>
      </w:r>
      <w:r w:rsidR="00005A17">
        <w:rPr>
          <w:rFonts w:ascii="Arial" w:hAnsi="Arial" w:cs="Arial"/>
          <w:sz w:val="22"/>
          <w:szCs w:val="22"/>
        </w:rPr>
        <w:t>,</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Llevar los registros de control de documentos</w:t>
      </w:r>
      <w:r w:rsidR="00005A17">
        <w:rPr>
          <w:rFonts w:ascii="Arial" w:hAnsi="Arial" w:cs="Arial"/>
          <w:sz w:val="22"/>
          <w:szCs w:val="22"/>
        </w:rPr>
        <w:t>,</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Acoger y definir las necesidades de formación en materia de calidad.</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Verificar el tratamiento de las no conformidades</w:t>
      </w:r>
      <w:r w:rsidR="00005A17">
        <w:rPr>
          <w:rFonts w:ascii="Arial" w:hAnsi="Arial" w:cs="Arial"/>
          <w:sz w:val="22"/>
          <w:szCs w:val="22"/>
        </w:rPr>
        <w:t>,</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Verificar el cumplimiento de las acciones correctivas y preventivas</w:t>
      </w:r>
      <w:r w:rsidR="00005A17">
        <w:rPr>
          <w:rFonts w:ascii="Arial" w:hAnsi="Arial" w:cs="Arial"/>
          <w:sz w:val="22"/>
          <w:szCs w:val="22"/>
        </w:rPr>
        <w:t>,</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Verificar que se cumpla la gestión de acciones correctivas que se definen en el informe de acciones correctivas y preventivas</w:t>
      </w:r>
      <w:r w:rsidR="00005A17">
        <w:rPr>
          <w:rFonts w:ascii="Arial" w:hAnsi="Arial" w:cs="Arial"/>
          <w:sz w:val="22"/>
          <w:szCs w:val="22"/>
        </w:rPr>
        <w:t>,</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Realizar la evaluación de los proveedores para su inclusión en la lista de proveedores aceptados</w:t>
      </w:r>
      <w:r w:rsidR="00005A17">
        <w:rPr>
          <w:rFonts w:ascii="Arial" w:hAnsi="Arial" w:cs="Arial"/>
          <w:sz w:val="22"/>
          <w:szCs w:val="22"/>
        </w:rPr>
        <w:t>, y</w:t>
      </w:r>
    </w:p>
    <w:p w:rsidR="008C49B0" w:rsidRPr="00955D6D" w:rsidRDefault="008C49B0" w:rsidP="00257F32">
      <w:pPr>
        <w:pStyle w:val="Prrafodelista"/>
        <w:numPr>
          <w:ilvl w:val="0"/>
          <w:numId w:val="13"/>
        </w:numPr>
        <w:tabs>
          <w:tab w:val="clear" w:pos="720"/>
          <w:tab w:val="num" w:pos="709"/>
          <w:tab w:val="num" w:pos="1069"/>
        </w:tabs>
        <w:spacing w:line="360" w:lineRule="auto"/>
        <w:jc w:val="both"/>
        <w:rPr>
          <w:rFonts w:ascii="Arial" w:hAnsi="Arial" w:cs="Arial"/>
          <w:sz w:val="22"/>
          <w:szCs w:val="22"/>
          <w:lang w:val="es-ES_tradnl"/>
        </w:rPr>
      </w:pPr>
      <w:r w:rsidRPr="00955D6D">
        <w:rPr>
          <w:rFonts w:ascii="Arial" w:hAnsi="Arial" w:cs="Arial"/>
          <w:sz w:val="22"/>
          <w:szCs w:val="22"/>
        </w:rPr>
        <w:t xml:space="preserve">Enviar y realizar el seguimiento </w:t>
      </w:r>
      <w:r w:rsidR="00005A17">
        <w:rPr>
          <w:rFonts w:ascii="Arial" w:hAnsi="Arial" w:cs="Arial"/>
          <w:sz w:val="22"/>
          <w:szCs w:val="22"/>
        </w:rPr>
        <w:t>de</w:t>
      </w:r>
      <w:r w:rsidRPr="00955D6D">
        <w:rPr>
          <w:rFonts w:ascii="Arial" w:hAnsi="Arial" w:cs="Arial"/>
          <w:sz w:val="22"/>
          <w:szCs w:val="22"/>
        </w:rPr>
        <w:t xml:space="preserve"> las encuestas a clientes.</w:t>
      </w:r>
    </w:p>
    <w:p w:rsidR="008C49B0" w:rsidRPr="000B537A" w:rsidRDefault="008C49B0" w:rsidP="00257F32">
      <w:pPr>
        <w:spacing w:line="360" w:lineRule="auto"/>
        <w:jc w:val="both"/>
        <w:rPr>
          <w:rFonts w:ascii="Arial" w:hAnsi="Arial" w:cs="Arial"/>
          <w:color w:val="000000" w:themeColor="text1"/>
          <w:sz w:val="22"/>
          <w:szCs w:val="22"/>
          <w:lang w:val="es-ES_tradnl"/>
        </w:rPr>
      </w:pPr>
    </w:p>
    <w:p w:rsidR="008C49B0" w:rsidRPr="00466935" w:rsidRDefault="008C49B0" w:rsidP="00257F32">
      <w:pPr>
        <w:spacing w:line="360" w:lineRule="auto"/>
        <w:jc w:val="both"/>
        <w:rPr>
          <w:rFonts w:ascii="Arial" w:hAnsi="Arial" w:cs="Arial"/>
          <w:color w:val="000000" w:themeColor="text1"/>
          <w:sz w:val="22"/>
          <w:szCs w:val="22"/>
          <w:lang w:val="es-ES_tradnl"/>
        </w:rPr>
      </w:pPr>
      <w:r w:rsidRPr="00466935">
        <w:rPr>
          <w:rFonts w:ascii="Arial" w:hAnsi="Arial" w:cs="Arial"/>
          <w:color w:val="000000" w:themeColor="text1"/>
          <w:sz w:val="22"/>
          <w:szCs w:val="22"/>
          <w:lang w:val="es-ES_tradnl"/>
        </w:rPr>
        <w:t xml:space="preserve">La </w:t>
      </w:r>
      <w:r w:rsidRPr="004C41B2">
        <w:rPr>
          <w:rFonts w:ascii="Arial" w:hAnsi="Arial" w:cs="Arial"/>
          <w:b/>
          <w:color w:val="000000" w:themeColor="text1"/>
          <w:sz w:val="22"/>
          <w:szCs w:val="22"/>
          <w:lang w:val="es-ES_tradnl"/>
        </w:rPr>
        <w:t>secretaria</w:t>
      </w:r>
      <w:r w:rsidRPr="00466935">
        <w:rPr>
          <w:rFonts w:ascii="Arial" w:hAnsi="Arial" w:cs="Arial"/>
          <w:color w:val="000000" w:themeColor="text1"/>
          <w:sz w:val="22"/>
          <w:szCs w:val="22"/>
          <w:lang w:val="es-ES_tradnl"/>
        </w:rPr>
        <w:t xml:space="preserve"> de SIMET-USACH, tiene las siguientes principales actividades de su cargo:</w:t>
      </w:r>
    </w:p>
    <w:p w:rsidR="00005A17" w:rsidRPr="00955D6D" w:rsidRDefault="00005A17" w:rsidP="00257F32">
      <w:pPr>
        <w:numPr>
          <w:ilvl w:val="0"/>
          <w:numId w:val="13"/>
        </w:numPr>
        <w:spacing w:line="360" w:lineRule="auto"/>
        <w:jc w:val="both"/>
        <w:rPr>
          <w:rFonts w:ascii="Arial" w:hAnsi="Arial" w:cs="Arial"/>
          <w:sz w:val="22"/>
          <w:szCs w:val="22"/>
        </w:rPr>
      </w:pPr>
      <w:r>
        <w:rPr>
          <w:rFonts w:ascii="Arial" w:hAnsi="Arial" w:cs="Arial"/>
          <w:sz w:val="22"/>
          <w:szCs w:val="22"/>
        </w:rPr>
        <w:t>Velar que el personal designado por la gerencia técnica confeccione las cotizaciones, Velar que se solicite la aprobación de los clientes por las cotizaciones enviadas,</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Recibir llamados telefónicos e informarlos adecuadamente</w:t>
      </w:r>
      <w:r w:rsidR="00005A17">
        <w:rPr>
          <w:rFonts w:ascii="Arial" w:hAnsi="Arial" w:cs="Arial"/>
          <w:sz w:val="22"/>
          <w:szCs w:val="22"/>
        </w:rPr>
        <w:t>,</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Recibir los pagos de los clientes</w:t>
      </w:r>
      <w:r w:rsidR="00005A17">
        <w:rPr>
          <w:rFonts w:ascii="Arial" w:hAnsi="Arial" w:cs="Arial"/>
          <w:sz w:val="22"/>
          <w:szCs w:val="22"/>
        </w:rPr>
        <w:t>,</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Archivar todos los ingresos o registros realizados</w:t>
      </w:r>
      <w:r w:rsidR="00005A17">
        <w:rPr>
          <w:rFonts w:ascii="Arial" w:hAnsi="Arial" w:cs="Arial"/>
          <w:sz w:val="22"/>
          <w:szCs w:val="22"/>
        </w:rPr>
        <w:t>,</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lastRenderedPageBreak/>
        <w:t>Realizar todos los formularios correspondientes a solicitudes de factura, pago de facturas, honorarios, reembolsos, traspasos y sobregiros</w:t>
      </w:r>
      <w:r w:rsidR="00005A17">
        <w:rPr>
          <w:rFonts w:ascii="Arial" w:hAnsi="Arial" w:cs="Arial"/>
          <w:sz w:val="22"/>
          <w:szCs w:val="22"/>
        </w:rPr>
        <w:t>,</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 xml:space="preserve">Solicitar órdenes de compra </w:t>
      </w:r>
      <w:r w:rsidR="000E045F">
        <w:rPr>
          <w:rFonts w:ascii="Arial" w:hAnsi="Arial" w:cs="Arial"/>
          <w:sz w:val="22"/>
          <w:szCs w:val="22"/>
        </w:rPr>
        <w:t>a los clientes</w:t>
      </w:r>
      <w:r w:rsidR="00005A17">
        <w:rPr>
          <w:rFonts w:ascii="Arial" w:hAnsi="Arial" w:cs="Arial"/>
          <w:sz w:val="22"/>
          <w:szCs w:val="22"/>
        </w:rPr>
        <w:t>,</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Revisar todas las facturas emitidas e ingresarlas al sistema</w:t>
      </w:r>
      <w:r w:rsidR="00005A17">
        <w:rPr>
          <w:rFonts w:ascii="Arial" w:hAnsi="Arial" w:cs="Arial"/>
          <w:sz w:val="22"/>
          <w:szCs w:val="22"/>
        </w:rPr>
        <w:t>,</w:t>
      </w:r>
    </w:p>
    <w:p w:rsidR="008C49B0"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Enviar correos corporativos</w:t>
      </w:r>
      <w:r w:rsidR="00005A17">
        <w:rPr>
          <w:rFonts w:ascii="Arial" w:hAnsi="Arial" w:cs="Arial"/>
          <w:sz w:val="22"/>
          <w:szCs w:val="22"/>
        </w:rPr>
        <w:t>,</w:t>
      </w:r>
    </w:p>
    <w:p w:rsidR="000E045F" w:rsidRPr="00955D6D" w:rsidRDefault="000E045F" w:rsidP="00257F32">
      <w:pPr>
        <w:numPr>
          <w:ilvl w:val="0"/>
          <w:numId w:val="13"/>
        </w:numPr>
        <w:spacing w:line="360" w:lineRule="auto"/>
        <w:jc w:val="both"/>
        <w:rPr>
          <w:rFonts w:ascii="Arial" w:hAnsi="Arial" w:cs="Arial"/>
          <w:sz w:val="22"/>
          <w:szCs w:val="22"/>
        </w:rPr>
      </w:pPr>
      <w:r>
        <w:rPr>
          <w:rFonts w:ascii="Arial" w:hAnsi="Arial" w:cs="Arial"/>
          <w:sz w:val="22"/>
          <w:szCs w:val="22"/>
        </w:rPr>
        <w:t>Redireccionar todas las aprobaciones de ensayos cotizados al jefe de laboratorio, para el comienzo de los trabajos, y</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sz w:val="22"/>
          <w:szCs w:val="22"/>
        </w:rPr>
        <w:t>Responsable de la confidencialidad de los ensayos, resultados y muestras del laboratorio.</w:t>
      </w:r>
    </w:p>
    <w:p w:rsidR="008C49B0" w:rsidRPr="00466935" w:rsidRDefault="008C49B0" w:rsidP="00257F32">
      <w:pPr>
        <w:pStyle w:val="Prrafodelista"/>
        <w:spacing w:line="360" w:lineRule="auto"/>
        <w:ind w:left="720"/>
        <w:jc w:val="both"/>
        <w:rPr>
          <w:rFonts w:ascii="Arial" w:hAnsi="Arial" w:cs="Arial"/>
          <w:color w:val="000000" w:themeColor="text1"/>
          <w:sz w:val="22"/>
          <w:szCs w:val="22"/>
        </w:rPr>
      </w:pPr>
    </w:p>
    <w:p w:rsidR="008C49B0" w:rsidRPr="00466935" w:rsidRDefault="008C49B0" w:rsidP="00257F32">
      <w:pPr>
        <w:pStyle w:val="Prrafodelista"/>
        <w:spacing w:line="360" w:lineRule="auto"/>
        <w:ind w:left="0"/>
        <w:jc w:val="both"/>
        <w:rPr>
          <w:rFonts w:ascii="Arial" w:hAnsi="Arial" w:cs="Arial"/>
          <w:color w:val="000000" w:themeColor="text1"/>
          <w:sz w:val="22"/>
          <w:szCs w:val="22"/>
        </w:rPr>
      </w:pPr>
      <w:r w:rsidRPr="00466935">
        <w:rPr>
          <w:rFonts w:ascii="Arial" w:hAnsi="Arial" w:cs="Arial"/>
          <w:color w:val="000000" w:themeColor="text1"/>
          <w:sz w:val="22"/>
          <w:szCs w:val="22"/>
        </w:rPr>
        <w:t xml:space="preserve">El </w:t>
      </w:r>
      <w:r w:rsidR="000E045F" w:rsidRPr="004C41B2">
        <w:rPr>
          <w:rFonts w:ascii="Arial" w:hAnsi="Arial" w:cs="Arial"/>
          <w:b/>
          <w:color w:val="000000" w:themeColor="text1"/>
          <w:sz w:val="22"/>
          <w:szCs w:val="22"/>
        </w:rPr>
        <w:t>j</w:t>
      </w:r>
      <w:r w:rsidRPr="004C41B2">
        <w:rPr>
          <w:rFonts w:ascii="Arial" w:hAnsi="Arial" w:cs="Arial"/>
          <w:b/>
          <w:color w:val="000000" w:themeColor="text1"/>
          <w:sz w:val="22"/>
          <w:szCs w:val="22"/>
        </w:rPr>
        <w:t>efe de laboratorio</w:t>
      </w:r>
      <w:r w:rsidRPr="00466935">
        <w:rPr>
          <w:rFonts w:ascii="Arial" w:hAnsi="Arial" w:cs="Arial"/>
          <w:color w:val="000000" w:themeColor="text1"/>
          <w:sz w:val="22"/>
          <w:szCs w:val="22"/>
        </w:rPr>
        <w:t xml:space="preserve"> SIMET-USACH, es el responsable de las siguientes funciones:</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Evaluar la factibilidad técnica de los servicios de ensayo</w:t>
      </w:r>
      <w:r w:rsidR="000E045F">
        <w:rPr>
          <w:rFonts w:ascii="Arial" w:hAnsi="Arial" w:cs="Arial"/>
          <w:sz w:val="22"/>
          <w:szCs w:val="22"/>
        </w:rPr>
        <w:t>,</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Recibir e interpretar adecuadamente las necesidades del cliente</w:t>
      </w:r>
      <w:r w:rsidR="000E045F">
        <w:rPr>
          <w:rFonts w:ascii="Arial" w:hAnsi="Arial" w:cs="Arial"/>
          <w:sz w:val="22"/>
          <w:szCs w:val="22"/>
        </w:rPr>
        <w:t>,</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Supervisar y/o confeccionar cotizaciones</w:t>
      </w:r>
      <w:r w:rsidR="000E045F">
        <w:rPr>
          <w:rFonts w:ascii="Arial" w:hAnsi="Arial" w:cs="Arial"/>
          <w:sz w:val="22"/>
          <w:szCs w:val="22"/>
        </w:rPr>
        <w:t>,</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Coordinar y resolver las necesidades de ensayos de</w:t>
      </w:r>
      <w:r w:rsidR="000E045F">
        <w:rPr>
          <w:rFonts w:ascii="Arial" w:hAnsi="Arial" w:cs="Arial"/>
          <w:sz w:val="22"/>
          <w:szCs w:val="22"/>
        </w:rPr>
        <w:t>l</w:t>
      </w:r>
      <w:r w:rsidRPr="00955D6D">
        <w:rPr>
          <w:rFonts w:ascii="Arial" w:hAnsi="Arial" w:cs="Arial"/>
          <w:sz w:val="22"/>
          <w:szCs w:val="22"/>
        </w:rPr>
        <w:t xml:space="preserve"> laboratorio,Asignar las tareas diarias al analista de ensayo y al jefe de taller</w:t>
      </w:r>
      <w:r w:rsidR="000E045F">
        <w:rPr>
          <w:rFonts w:ascii="Arial" w:hAnsi="Arial" w:cs="Arial"/>
          <w:sz w:val="22"/>
          <w:szCs w:val="22"/>
        </w:rPr>
        <w:t>,</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Establecer la supervisión y la mejora continua del SG</w:t>
      </w:r>
      <w:r w:rsidR="000E045F">
        <w:rPr>
          <w:rFonts w:ascii="Arial" w:hAnsi="Arial" w:cs="Arial"/>
          <w:sz w:val="22"/>
          <w:szCs w:val="22"/>
        </w:rPr>
        <w:t>C</w:t>
      </w:r>
      <w:r w:rsidRPr="00955D6D">
        <w:rPr>
          <w:rFonts w:ascii="Arial" w:hAnsi="Arial" w:cs="Arial"/>
          <w:sz w:val="22"/>
          <w:szCs w:val="22"/>
        </w:rPr>
        <w:t xml:space="preserve"> en su área</w:t>
      </w:r>
      <w:r w:rsidR="000E045F">
        <w:rPr>
          <w:rFonts w:ascii="Arial" w:hAnsi="Arial" w:cs="Arial"/>
          <w:sz w:val="22"/>
          <w:szCs w:val="22"/>
        </w:rPr>
        <w:t>,</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Ejecutar las medidas de supervisión interna de los ensayos</w:t>
      </w:r>
      <w:r w:rsidR="000E045F">
        <w:rPr>
          <w:rFonts w:ascii="Arial" w:hAnsi="Arial" w:cs="Arial"/>
          <w:sz w:val="22"/>
          <w:szCs w:val="22"/>
        </w:rPr>
        <w:t>,</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Supervisar la ejecución de los ensayos</w:t>
      </w:r>
      <w:r w:rsidR="000E045F">
        <w:rPr>
          <w:rFonts w:ascii="Arial" w:hAnsi="Arial" w:cs="Arial"/>
          <w:sz w:val="22"/>
          <w:szCs w:val="22"/>
        </w:rPr>
        <w:t>,</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Mantener los registros del SG</w:t>
      </w:r>
      <w:r w:rsidR="000E045F">
        <w:rPr>
          <w:rFonts w:ascii="Arial" w:hAnsi="Arial" w:cs="Arial"/>
          <w:sz w:val="22"/>
          <w:szCs w:val="22"/>
        </w:rPr>
        <w:t>C</w:t>
      </w:r>
      <w:r w:rsidRPr="00955D6D">
        <w:rPr>
          <w:rFonts w:ascii="Arial" w:hAnsi="Arial" w:cs="Arial"/>
          <w:sz w:val="22"/>
          <w:szCs w:val="22"/>
        </w:rPr>
        <w:t xml:space="preserve"> correspondientes al laboratorio</w:t>
      </w:r>
      <w:r w:rsidR="000E045F">
        <w:rPr>
          <w:rFonts w:ascii="Arial" w:hAnsi="Arial" w:cs="Arial"/>
          <w:sz w:val="22"/>
          <w:szCs w:val="22"/>
        </w:rPr>
        <w:t>,</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Supervisar el cumplimiento de los plazos de realización de los ensayos</w:t>
      </w:r>
      <w:r w:rsidR="000E045F">
        <w:rPr>
          <w:rFonts w:ascii="Arial" w:hAnsi="Arial" w:cs="Arial"/>
          <w:sz w:val="22"/>
          <w:szCs w:val="22"/>
        </w:rPr>
        <w:t>,</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Preparar las instrucciones de trabajo</w:t>
      </w:r>
      <w:r w:rsidR="000E045F">
        <w:rPr>
          <w:rFonts w:ascii="Arial" w:hAnsi="Arial" w:cs="Arial"/>
          <w:sz w:val="22"/>
          <w:szCs w:val="22"/>
        </w:rPr>
        <w:t>,</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Ejecutar ensayos</w:t>
      </w:r>
      <w:r w:rsidR="000E045F">
        <w:rPr>
          <w:rFonts w:ascii="Arial" w:hAnsi="Arial" w:cs="Arial"/>
          <w:sz w:val="22"/>
          <w:szCs w:val="22"/>
        </w:rPr>
        <w:t>,</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Conservar la confidencialidad de los resultados de los ensayos ejecutados</w:t>
      </w:r>
      <w:r w:rsidR="000E045F">
        <w:rPr>
          <w:rFonts w:ascii="Arial" w:hAnsi="Arial" w:cs="Arial"/>
          <w:sz w:val="22"/>
          <w:szCs w:val="22"/>
        </w:rPr>
        <w:t>,</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Determinar las necesidades de capacitación del personal a cargo</w:t>
      </w:r>
      <w:r w:rsidR="000E045F">
        <w:rPr>
          <w:rFonts w:ascii="Arial" w:hAnsi="Arial" w:cs="Arial"/>
          <w:sz w:val="22"/>
          <w:szCs w:val="22"/>
        </w:rPr>
        <w:t>,</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Coordinar las acciones necesarias para la asistencia del personal a su cargo a cursos de capacitación</w:t>
      </w:r>
      <w:r w:rsidR="000E045F">
        <w:rPr>
          <w:rFonts w:ascii="Arial" w:hAnsi="Arial" w:cs="Arial"/>
          <w:sz w:val="22"/>
          <w:szCs w:val="22"/>
        </w:rPr>
        <w:t>,</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Evaluar los resultados, elaborar y emitir los informes de resultados de los ensayos a los clientes</w:t>
      </w:r>
      <w:r w:rsidR="000E045F">
        <w:rPr>
          <w:rFonts w:ascii="Arial" w:hAnsi="Arial" w:cs="Arial"/>
          <w:sz w:val="22"/>
          <w:szCs w:val="22"/>
        </w:rPr>
        <w:t>,</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Realizar las capacitaciones del personal a su cargo, (las que correspondan)</w:t>
      </w:r>
      <w:r w:rsidR="000E045F">
        <w:rPr>
          <w:rFonts w:ascii="Arial" w:hAnsi="Arial" w:cs="Arial"/>
          <w:sz w:val="22"/>
          <w:szCs w:val="22"/>
        </w:rPr>
        <w:t>,</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Mantener y coordinar la custodia de las muestras por los plazos establecidos</w:t>
      </w:r>
      <w:r w:rsidR="000E045F">
        <w:rPr>
          <w:rFonts w:ascii="Arial" w:hAnsi="Arial" w:cs="Arial"/>
          <w:sz w:val="22"/>
          <w:szCs w:val="22"/>
        </w:rPr>
        <w:t>,</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lastRenderedPageBreak/>
        <w:t>Definir y coordinar los plazos de mantención y/o calibración de los equipos</w:t>
      </w:r>
      <w:r w:rsidR="000E045F">
        <w:rPr>
          <w:rFonts w:ascii="Arial" w:hAnsi="Arial" w:cs="Arial"/>
          <w:sz w:val="22"/>
          <w:szCs w:val="22"/>
        </w:rPr>
        <w:t>,</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Definir y resolver las necesidades de materiales e insumos de su área</w:t>
      </w:r>
      <w:r w:rsidR="000E045F">
        <w:rPr>
          <w:rFonts w:ascii="Arial" w:hAnsi="Arial" w:cs="Arial"/>
          <w:sz w:val="22"/>
          <w:szCs w:val="22"/>
        </w:rPr>
        <w:t>,</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pacing w:val="-3"/>
          <w:sz w:val="22"/>
          <w:szCs w:val="22"/>
        </w:rPr>
        <w:t>Recibir y verificar los materiales e insumos comprados</w:t>
      </w:r>
      <w:r w:rsidR="000E045F">
        <w:rPr>
          <w:rFonts w:ascii="Arial" w:hAnsi="Arial" w:cs="Arial"/>
          <w:spacing w:val="-3"/>
          <w:sz w:val="22"/>
          <w:szCs w:val="22"/>
        </w:rPr>
        <w:t>,y</w:t>
      </w:r>
    </w:p>
    <w:p w:rsidR="008C49B0" w:rsidRPr="00955D6D" w:rsidRDefault="008C49B0"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Elaborar y emitir informes</w:t>
      </w:r>
      <w:r w:rsidR="000E045F">
        <w:rPr>
          <w:rFonts w:ascii="Arial" w:hAnsi="Arial" w:cs="Arial"/>
          <w:sz w:val="22"/>
          <w:szCs w:val="22"/>
        </w:rPr>
        <w:t>.</w:t>
      </w:r>
    </w:p>
    <w:p w:rsidR="008C49B0" w:rsidRPr="00466935" w:rsidRDefault="008C49B0" w:rsidP="00257F32">
      <w:pPr>
        <w:pStyle w:val="Prrafodelista"/>
        <w:spacing w:line="360" w:lineRule="auto"/>
        <w:ind w:left="0"/>
        <w:jc w:val="both"/>
        <w:rPr>
          <w:rFonts w:ascii="Arial" w:hAnsi="Arial" w:cs="Arial"/>
          <w:color w:val="000000" w:themeColor="text1"/>
          <w:sz w:val="22"/>
          <w:szCs w:val="22"/>
        </w:rPr>
      </w:pPr>
    </w:p>
    <w:p w:rsidR="001863A2" w:rsidRPr="00466935" w:rsidRDefault="008C49B0" w:rsidP="00257F32">
      <w:pPr>
        <w:spacing w:line="360" w:lineRule="auto"/>
        <w:jc w:val="both"/>
        <w:rPr>
          <w:rFonts w:ascii="Arial" w:hAnsi="Arial" w:cs="Arial"/>
          <w:color w:val="000000" w:themeColor="text1"/>
          <w:sz w:val="22"/>
          <w:szCs w:val="22"/>
        </w:rPr>
      </w:pPr>
      <w:r w:rsidRPr="00466935">
        <w:rPr>
          <w:rFonts w:ascii="Arial" w:hAnsi="Arial" w:cs="Arial"/>
          <w:color w:val="000000" w:themeColor="text1"/>
          <w:sz w:val="22"/>
          <w:szCs w:val="22"/>
        </w:rPr>
        <w:t xml:space="preserve">El </w:t>
      </w:r>
      <w:r w:rsidRPr="004C41B2">
        <w:rPr>
          <w:rFonts w:ascii="Arial" w:hAnsi="Arial" w:cs="Arial"/>
          <w:b/>
          <w:color w:val="000000" w:themeColor="text1"/>
          <w:sz w:val="22"/>
          <w:szCs w:val="22"/>
        </w:rPr>
        <w:t>gerente</w:t>
      </w:r>
      <w:r w:rsidRPr="00466935">
        <w:rPr>
          <w:rFonts w:ascii="Arial" w:hAnsi="Arial" w:cs="Arial"/>
          <w:color w:val="000000" w:themeColor="text1"/>
          <w:sz w:val="22"/>
          <w:szCs w:val="22"/>
        </w:rPr>
        <w:t xml:space="preserve"> </w:t>
      </w:r>
      <w:r w:rsidR="000E045F" w:rsidRPr="004C41B2">
        <w:rPr>
          <w:rFonts w:ascii="Arial" w:hAnsi="Arial" w:cs="Arial"/>
          <w:b/>
          <w:color w:val="000000" w:themeColor="text1"/>
          <w:sz w:val="22"/>
          <w:szCs w:val="22"/>
        </w:rPr>
        <w:t>t</w:t>
      </w:r>
      <w:r w:rsidR="00A15DDB" w:rsidRPr="004C41B2">
        <w:rPr>
          <w:rFonts w:ascii="Arial" w:hAnsi="Arial" w:cs="Arial"/>
          <w:b/>
          <w:color w:val="000000" w:themeColor="text1"/>
          <w:sz w:val="22"/>
          <w:szCs w:val="22"/>
        </w:rPr>
        <w:t>é</w:t>
      </w:r>
      <w:r w:rsidRPr="004C41B2">
        <w:rPr>
          <w:rFonts w:ascii="Arial" w:hAnsi="Arial" w:cs="Arial"/>
          <w:b/>
          <w:color w:val="000000" w:themeColor="text1"/>
          <w:sz w:val="22"/>
          <w:szCs w:val="22"/>
        </w:rPr>
        <w:t>cnico</w:t>
      </w:r>
      <w:r w:rsidR="004E0D6D">
        <w:rPr>
          <w:rFonts w:ascii="Arial" w:hAnsi="Arial" w:cs="Arial"/>
          <w:b/>
          <w:color w:val="000000" w:themeColor="text1"/>
          <w:sz w:val="22"/>
          <w:szCs w:val="22"/>
        </w:rPr>
        <w:t xml:space="preserve"> (equivalente a jefe de laboratorio según la norma ISO-NCh 17025Of.2005)</w:t>
      </w:r>
      <w:r w:rsidR="004E0D6D" w:rsidRPr="00466935">
        <w:rPr>
          <w:rFonts w:ascii="Arial" w:hAnsi="Arial" w:cs="Arial"/>
          <w:color w:val="000000" w:themeColor="text1"/>
          <w:sz w:val="22"/>
          <w:szCs w:val="22"/>
        </w:rPr>
        <w:t xml:space="preserve"> </w:t>
      </w:r>
      <w:r w:rsidR="003364EE" w:rsidRPr="00466935">
        <w:rPr>
          <w:rFonts w:ascii="Arial" w:hAnsi="Arial" w:cs="Arial"/>
          <w:color w:val="000000" w:themeColor="text1"/>
          <w:sz w:val="22"/>
          <w:szCs w:val="22"/>
        </w:rPr>
        <w:t>de SIMET-USACH dentro de sus funciones es responsable de:</w:t>
      </w:r>
    </w:p>
    <w:p w:rsidR="003364EE" w:rsidRPr="00955D6D" w:rsidRDefault="003364EE"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Evaluar la factibilidad técnica de los servicios de ensayo</w:t>
      </w:r>
      <w:r w:rsidR="000E045F">
        <w:rPr>
          <w:rFonts w:ascii="Arial" w:hAnsi="Arial" w:cs="Arial"/>
          <w:sz w:val="22"/>
          <w:szCs w:val="22"/>
        </w:rPr>
        <w:t>,</w:t>
      </w:r>
    </w:p>
    <w:p w:rsidR="003364EE" w:rsidRPr="00955D6D" w:rsidRDefault="003364EE"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Supervisar y/o confeccionar cotizaciones</w:t>
      </w:r>
      <w:r w:rsidR="000E045F">
        <w:rPr>
          <w:rFonts w:ascii="Arial" w:hAnsi="Arial" w:cs="Arial"/>
          <w:sz w:val="22"/>
          <w:szCs w:val="22"/>
        </w:rPr>
        <w:t>,</w:t>
      </w:r>
    </w:p>
    <w:p w:rsidR="003364EE" w:rsidRPr="00955D6D" w:rsidRDefault="003364EE"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Recibir e interpretar adecuadamente las necesidades del cliente</w:t>
      </w:r>
      <w:r w:rsidR="000E045F">
        <w:rPr>
          <w:rFonts w:ascii="Arial" w:hAnsi="Arial" w:cs="Arial"/>
          <w:sz w:val="22"/>
          <w:szCs w:val="22"/>
        </w:rPr>
        <w:t>,</w:t>
      </w:r>
    </w:p>
    <w:p w:rsidR="003364EE" w:rsidRPr="00955D6D" w:rsidRDefault="003364EE"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Realizar visitas a terreno, para resolver necesidades y/o inquietudes del cliente</w:t>
      </w:r>
      <w:r w:rsidR="000E045F">
        <w:rPr>
          <w:rFonts w:ascii="Arial" w:hAnsi="Arial" w:cs="Arial"/>
          <w:sz w:val="22"/>
          <w:szCs w:val="22"/>
        </w:rPr>
        <w:t>,</w:t>
      </w:r>
    </w:p>
    <w:p w:rsidR="003364EE" w:rsidRPr="00955D6D" w:rsidRDefault="003364EE"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Solicitar las necesidades de ensayos al jefe de laboratorio</w:t>
      </w:r>
      <w:r w:rsidR="000E045F">
        <w:rPr>
          <w:rFonts w:ascii="Arial" w:hAnsi="Arial" w:cs="Arial"/>
          <w:sz w:val="22"/>
          <w:szCs w:val="22"/>
        </w:rPr>
        <w:t>,</w:t>
      </w:r>
    </w:p>
    <w:p w:rsidR="003364EE" w:rsidRPr="00955D6D" w:rsidRDefault="003364EE"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Comunicarse con los clientes para la resolución de conflictos, coordinar la resolución de reclamos y asegurarse de la satisfacción de los clientes</w:t>
      </w:r>
      <w:r w:rsidR="000E045F">
        <w:rPr>
          <w:rFonts w:ascii="Arial" w:hAnsi="Arial" w:cs="Arial"/>
          <w:sz w:val="22"/>
          <w:szCs w:val="22"/>
        </w:rPr>
        <w:t>,</w:t>
      </w:r>
    </w:p>
    <w:p w:rsidR="003364EE" w:rsidRPr="00955D6D" w:rsidRDefault="003364EE"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Establecer la mejora continua del SG</w:t>
      </w:r>
      <w:r w:rsidR="000E045F">
        <w:rPr>
          <w:rFonts w:ascii="Arial" w:hAnsi="Arial" w:cs="Arial"/>
          <w:sz w:val="22"/>
          <w:szCs w:val="22"/>
        </w:rPr>
        <w:t>C</w:t>
      </w:r>
      <w:r w:rsidRPr="00955D6D">
        <w:rPr>
          <w:rFonts w:ascii="Arial" w:hAnsi="Arial" w:cs="Arial"/>
          <w:sz w:val="22"/>
          <w:szCs w:val="22"/>
        </w:rPr>
        <w:t xml:space="preserve"> en su área</w:t>
      </w:r>
      <w:r w:rsidR="000E045F">
        <w:rPr>
          <w:rFonts w:ascii="Arial" w:hAnsi="Arial" w:cs="Arial"/>
          <w:sz w:val="22"/>
          <w:szCs w:val="22"/>
        </w:rPr>
        <w:t>,</w:t>
      </w:r>
    </w:p>
    <w:p w:rsidR="003364EE" w:rsidRPr="00955D6D" w:rsidRDefault="003364EE"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Supervisar la ejecución de los ensayos</w:t>
      </w:r>
      <w:r w:rsidR="000E045F">
        <w:rPr>
          <w:rFonts w:ascii="Arial" w:hAnsi="Arial" w:cs="Arial"/>
          <w:sz w:val="22"/>
          <w:szCs w:val="22"/>
        </w:rPr>
        <w:t>,</w:t>
      </w:r>
    </w:p>
    <w:p w:rsidR="003364EE" w:rsidRPr="00955D6D" w:rsidRDefault="003364EE"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Supervisar el cumplimiento de los plazos de realización de los ensayos</w:t>
      </w:r>
      <w:r w:rsidR="000E045F">
        <w:rPr>
          <w:rFonts w:ascii="Arial" w:hAnsi="Arial" w:cs="Arial"/>
          <w:sz w:val="22"/>
          <w:szCs w:val="22"/>
        </w:rPr>
        <w:t>,</w:t>
      </w:r>
    </w:p>
    <w:p w:rsidR="003364EE" w:rsidRPr="00955D6D" w:rsidRDefault="003364EE"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Preparar las instrucciones de trabajo</w:t>
      </w:r>
      <w:r w:rsidR="000E045F">
        <w:rPr>
          <w:rFonts w:ascii="Arial" w:hAnsi="Arial" w:cs="Arial"/>
          <w:sz w:val="22"/>
          <w:szCs w:val="22"/>
        </w:rPr>
        <w:t>,</w:t>
      </w:r>
    </w:p>
    <w:p w:rsidR="003364EE" w:rsidRPr="00955D6D" w:rsidRDefault="003364EE"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Salvaguardar la confidencialidad de los resultados de los ensayos ejecutados</w:t>
      </w:r>
      <w:r w:rsidR="000E045F">
        <w:rPr>
          <w:rFonts w:ascii="Arial" w:hAnsi="Arial" w:cs="Arial"/>
          <w:sz w:val="22"/>
          <w:szCs w:val="22"/>
        </w:rPr>
        <w:t>,</w:t>
      </w:r>
    </w:p>
    <w:p w:rsidR="003364EE" w:rsidRPr="00955D6D" w:rsidRDefault="003364EE"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Determinar las necesidades de capacitación del personal a cargo</w:t>
      </w:r>
      <w:r w:rsidR="000E045F">
        <w:rPr>
          <w:rFonts w:ascii="Arial" w:hAnsi="Arial" w:cs="Arial"/>
          <w:sz w:val="22"/>
          <w:szCs w:val="22"/>
        </w:rPr>
        <w:t>,</w:t>
      </w:r>
    </w:p>
    <w:p w:rsidR="003364EE" w:rsidRPr="00955D6D" w:rsidRDefault="003364EE"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Coordinar las acciones necesarias para la asistencia del personal a su cargo a cursos de capacitación</w:t>
      </w:r>
      <w:r w:rsidR="000E045F">
        <w:rPr>
          <w:rFonts w:ascii="Arial" w:hAnsi="Arial" w:cs="Arial"/>
          <w:sz w:val="22"/>
          <w:szCs w:val="22"/>
        </w:rPr>
        <w:t>,</w:t>
      </w:r>
    </w:p>
    <w:p w:rsidR="003364EE" w:rsidRPr="00955D6D" w:rsidRDefault="003364EE"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Realizar las capacitaciones del personal a su cargo, (las que correspondan)</w:t>
      </w:r>
      <w:r w:rsidR="000E045F">
        <w:rPr>
          <w:rFonts w:ascii="Arial" w:hAnsi="Arial" w:cs="Arial"/>
          <w:sz w:val="22"/>
          <w:szCs w:val="22"/>
        </w:rPr>
        <w:t>,</w:t>
      </w:r>
    </w:p>
    <w:p w:rsidR="003364EE" w:rsidRPr="00955D6D" w:rsidRDefault="003364EE"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Mantener y coordinar la custodia de las muestras por los plazos establecidos</w:t>
      </w:r>
    </w:p>
    <w:p w:rsidR="003364EE" w:rsidRPr="00955D6D" w:rsidRDefault="003364EE"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Definir y resolver las necesidades de materiales e insumos de su área</w:t>
      </w:r>
      <w:r w:rsidR="00C06020">
        <w:rPr>
          <w:rFonts w:ascii="Arial" w:hAnsi="Arial" w:cs="Arial"/>
          <w:sz w:val="22"/>
          <w:szCs w:val="22"/>
        </w:rPr>
        <w:t>,</w:t>
      </w:r>
    </w:p>
    <w:p w:rsidR="003364EE" w:rsidRPr="00955D6D" w:rsidRDefault="003364EE" w:rsidP="00257F32">
      <w:pPr>
        <w:numPr>
          <w:ilvl w:val="0"/>
          <w:numId w:val="13"/>
        </w:numPr>
        <w:spacing w:line="360" w:lineRule="auto"/>
        <w:jc w:val="both"/>
        <w:rPr>
          <w:rFonts w:ascii="Arial" w:hAnsi="Arial" w:cs="Arial"/>
          <w:sz w:val="22"/>
          <w:szCs w:val="22"/>
        </w:rPr>
      </w:pPr>
      <w:r w:rsidRPr="00955D6D">
        <w:rPr>
          <w:rFonts w:ascii="Arial" w:hAnsi="Arial" w:cs="Arial"/>
          <w:spacing w:val="-3"/>
          <w:sz w:val="22"/>
          <w:szCs w:val="22"/>
        </w:rPr>
        <w:t>Recibir y verificar los materiales e insumos comprados</w:t>
      </w:r>
      <w:r w:rsidR="00C06020">
        <w:rPr>
          <w:rFonts w:ascii="Arial" w:hAnsi="Arial" w:cs="Arial"/>
          <w:spacing w:val="-3"/>
          <w:sz w:val="22"/>
          <w:szCs w:val="22"/>
        </w:rPr>
        <w:t>,</w:t>
      </w:r>
    </w:p>
    <w:p w:rsidR="003364EE" w:rsidRPr="00955D6D" w:rsidRDefault="003364EE" w:rsidP="00257F32">
      <w:pPr>
        <w:numPr>
          <w:ilvl w:val="0"/>
          <w:numId w:val="13"/>
        </w:numPr>
        <w:spacing w:line="360" w:lineRule="auto"/>
        <w:jc w:val="both"/>
        <w:rPr>
          <w:rFonts w:ascii="Arial" w:hAnsi="Arial" w:cs="Arial"/>
          <w:sz w:val="22"/>
          <w:szCs w:val="22"/>
        </w:rPr>
      </w:pPr>
      <w:r w:rsidRPr="00955D6D">
        <w:rPr>
          <w:rFonts w:ascii="Arial" w:hAnsi="Arial" w:cs="Arial"/>
          <w:spacing w:val="-3"/>
          <w:sz w:val="22"/>
          <w:szCs w:val="22"/>
        </w:rPr>
        <w:t>Resolver consultas del jefe de laboratorio</w:t>
      </w:r>
      <w:r w:rsidR="00C06020">
        <w:rPr>
          <w:rFonts w:ascii="Arial" w:hAnsi="Arial" w:cs="Arial"/>
          <w:spacing w:val="-3"/>
          <w:sz w:val="22"/>
          <w:szCs w:val="22"/>
        </w:rPr>
        <w:t>,</w:t>
      </w:r>
    </w:p>
    <w:p w:rsidR="003364EE" w:rsidRPr="004C41B2" w:rsidRDefault="003364EE" w:rsidP="00257F32">
      <w:pPr>
        <w:numPr>
          <w:ilvl w:val="0"/>
          <w:numId w:val="13"/>
        </w:numPr>
        <w:spacing w:line="360" w:lineRule="auto"/>
        <w:jc w:val="both"/>
        <w:rPr>
          <w:rFonts w:ascii="Arial" w:hAnsi="Arial" w:cs="Arial"/>
          <w:sz w:val="22"/>
          <w:szCs w:val="22"/>
        </w:rPr>
      </w:pPr>
      <w:r w:rsidRPr="00955D6D">
        <w:rPr>
          <w:rFonts w:ascii="Arial" w:hAnsi="Arial" w:cs="Arial"/>
          <w:spacing w:val="-3"/>
          <w:sz w:val="22"/>
          <w:szCs w:val="22"/>
        </w:rPr>
        <w:t>Capacitar al jefe de laboratorio</w:t>
      </w:r>
      <w:r w:rsidR="00C06020">
        <w:rPr>
          <w:rFonts w:ascii="Arial" w:hAnsi="Arial" w:cs="Arial"/>
          <w:spacing w:val="-3"/>
          <w:sz w:val="22"/>
          <w:szCs w:val="22"/>
        </w:rPr>
        <w:t>, y</w:t>
      </w:r>
    </w:p>
    <w:p w:rsidR="00C06020" w:rsidRPr="00955D6D" w:rsidRDefault="00C06020" w:rsidP="00257F32">
      <w:pPr>
        <w:numPr>
          <w:ilvl w:val="0"/>
          <w:numId w:val="13"/>
        </w:numPr>
        <w:spacing w:line="360" w:lineRule="auto"/>
        <w:jc w:val="both"/>
        <w:rPr>
          <w:rFonts w:ascii="Arial" w:hAnsi="Arial" w:cs="Arial"/>
          <w:sz w:val="22"/>
          <w:szCs w:val="22"/>
        </w:rPr>
      </w:pPr>
      <w:r>
        <w:rPr>
          <w:rFonts w:ascii="Arial" w:hAnsi="Arial" w:cs="Arial"/>
          <w:spacing w:val="-3"/>
          <w:sz w:val="22"/>
          <w:szCs w:val="22"/>
        </w:rPr>
        <w:t>Confeccionar documentos relacionados con el SGC.</w:t>
      </w:r>
    </w:p>
    <w:p w:rsidR="008C49B0" w:rsidRPr="00466935" w:rsidRDefault="008C49B0" w:rsidP="00257F32">
      <w:pPr>
        <w:spacing w:line="360" w:lineRule="auto"/>
        <w:jc w:val="both"/>
        <w:rPr>
          <w:rFonts w:ascii="Arial" w:hAnsi="Arial" w:cs="Arial"/>
          <w:color w:val="000000" w:themeColor="text1"/>
          <w:sz w:val="22"/>
          <w:szCs w:val="22"/>
        </w:rPr>
      </w:pPr>
    </w:p>
    <w:p w:rsidR="00445FD1" w:rsidRPr="00466935" w:rsidRDefault="00445FD1" w:rsidP="00257F32">
      <w:pPr>
        <w:spacing w:line="360" w:lineRule="auto"/>
        <w:jc w:val="both"/>
        <w:rPr>
          <w:rFonts w:ascii="Arial" w:hAnsi="Arial" w:cs="Arial"/>
          <w:color w:val="000000" w:themeColor="text1"/>
          <w:sz w:val="22"/>
          <w:szCs w:val="22"/>
        </w:rPr>
      </w:pPr>
      <w:r w:rsidRPr="00466935">
        <w:rPr>
          <w:rFonts w:ascii="Arial" w:hAnsi="Arial" w:cs="Arial"/>
          <w:color w:val="000000" w:themeColor="text1"/>
          <w:sz w:val="22"/>
          <w:szCs w:val="22"/>
        </w:rPr>
        <w:lastRenderedPageBreak/>
        <w:t>Para la realización de</w:t>
      </w:r>
      <w:r w:rsidR="00935877">
        <w:rPr>
          <w:rFonts w:ascii="Arial" w:hAnsi="Arial" w:cs="Arial"/>
          <w:color w:val="000000" w:themeColor="text1"/>
          <w:sz w:val="22"/>
          <w:szCs w:val="22"/>
        </w:rPr>
        <w:t xml:space="preserve"> </w:t>
      </w:r>
      <w:r w:rsidRPr="00466935">
        <w:rPr>
          <w:rFonts w:ascii="Arial" w:hAnsi="Arial" w:cs="Arial"/>
          <w:color w:val="000000" w:themeColor="text1"/>
          <w:sz w:val="22"/>
          <w:szCs w:val="22"/>
        </w:rPr>
        <w:t>los ensayos el laboratorio SIME</w:t>
      </w:r>
      <w:r w:rsidR="009B6C34">
        <w:rPr>
          <w:rFonts w:ascii="Arial" w:hAnsi="Arial" w:cs="Arial"/>
          <w:color w:val="000000" w:themeColor="text1"/>
          <w:sz w:val="22"/>
          <w:szCs w:val="22"/>
        </w:rPr>
        <w:t>T</w:t>
      </w:r>
      <w:r w:rsidRPr="00466935">
        <w:rPr>
          <w:rFonts w:ascii="Arial" w:hAnsi="Arial" w:cs="Arial"/>
          <w:color w:val="000000" w:themeColor="text1"/>
          <w:sz w:val="22"/>
          <w:szCs w:val="22"/>
        </w:rPr>
        <w:t xml:space="preserve"> USACH, cuenta con un </w:t>
      </w:r>
      <w:r w:rsidR="00C06020">
        <w:rPr>
          <w:rFonts w:ascii="Arial" w:hAnsi="Arial" w:cs="Arial"/>
          <w:color w:val="000000" w:themeColor="text1"/>
          <w:sz w:val="22"/>
          <w:szCs w:val="22"/>
        </w:rPr>
        <w:t>a</w:t>
      </w:r>
      <w:r w:rsidRPr="00466935">
        <w:rPr>
          <w:rFonts w:ascii="Arial" w:hAnsi="Arial" w:cs="Arial"/>
          <w:color w:val="000000" w:themeColor="text1"/>
          <w:sz w:val="22"/>
          <w:szCs w:val="22"/>
        </w:rPr>
        <w:t xml:space="preserve">nalista de </w:t>
      </w:r>
      <w:r w:rsidR="00C06020">
        <w:rPr>
          <w:rFonts w:ascii="Arial" w:hAnsi="Arial" w:cs="Arial"/>
          <w:color w:val="000000" w:themeColor="text1"/>
          <w:sz w:val="22"/>
          <w:szCs w:val="22"/>
        </w:rPr>
        <w:t>e</w:t>
      </w:r>
      <w:r w:rsidRPr="00466935">
        <w:rPr>
          <w:rFonts w:ascii="Arial" w:hAnsi="Arial" w:cs="Arial"/>
          <w:color w:val="000000" w:themeColor="text1"/>
          <w:sz w:val="22"/>
          <w:szCs w:val="22"/>
        </w:rPr>
        <w:t>nsayos, cuyas funciones son las siguientes:</w:t>
      </w:r>
    </w:p>
    <w:p w:rsidR="00445FD1" w:rsidRPr="00955D6D" w:rsidRDefault="00445FD1"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 xml:space="preserve">Registrar en las órdenes de trabajo (OTAM), </w:t>
      </w:r>
      <w:r w:rsidR="00575CAD">
        <w:rPr>
          <w:rFonts w:ascii="Arial" w:hAnsi="Arial" w:cs="Arial"/>
          <w:sz w:val="22"/>
          <w:szCs w:val="22"/>
        </w:rPr>
        <w:t>la información</w:t>
      </w:r>
      <w:r w:rsidR="00C06020">
        <w:rPr>
          <w:rFonts w:ascii="Arial" w:hAnsi="Arial" w:cs="Arial"/>
          <w:sz w:val="22"/>
          <w:szCs w:val="22"/>
        </w:rPr>
        <w:t xml:space="preserve"> que corresponda para cada caso,</w:t>
      </w:r>
    </w:p>
    <w:p w:rsidR="00445FD1" w:rsidRPr="00955D6D" w:rsidRDefault="00445FD1"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Ejecutar los ensayos según los instructivos y procedimientos específicos de</w:t>
      </w:r>
      <w:r w:rsidR="00C06020">
        <w:rPr>
          <w:rFonts w:ascii="Arial" w:hAnsi="Arial" w:cs="Arial"/>
          <w:sz w:val="22"/>
          <w:szCs w:val="22"/>
        </w:rPr>
        <w:t>l laboratorio</w:t>
      </w:r>
      <w:r w:rsidR="00575CAD">
        <w:rPr>
          <w:rFonts w:ascii="Arial" w:hAnsi="Arial" w:cs="Arial"/>
          <w:sz w:val="22"/>
          <w:szCs w:val="22"/>
        </w:rPr>
        <w:t>,</w:t>
      </w:r>
    </w:p>
    <w:p w:rsidR="00445FD1" w:rsidRPr="00955D6D" w:rsidRDefault="00445FD1"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Registrar los resultados obtenidos de los ensayos ejecutados en las respectivas hojas de registros</w:t>
      </w:r>
      <w:r w:rsidR="00C06020">
        <w:rPr>
          <w:rFonts w:ascii="Arial" w:hAnsi="Arial" w:cs="Arial"/>
          <w:sz w:val="22"/>
          <w:szCs w:val="22"/>
        </w:rPr>
        <w:t>,</w:t>
      </w:r>
    </w:p>
    <w:p w:rsidR="00445FD1" w:rsidRPr="00955D6D" w:rsidRDefault="00445FD1"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 xml:space="preserve">Mantener las áreas de trabajo </w:t>
      </w:r>
      <w:r w:rsidR="00C06020">
        <w:rPr>
          <w:rFonts w:ascii="Arial" w:hAnsi="Arial" w:cs="Arial"/>
          <w:sz w:val="22"/>
          <w:szCs w:val="22"/>
        </w:rPr>
        <w:t>limpias y ordenadas,</w:t>
      </w:r>
      <w:r w:rsidR="00C06020" w:rsidRPr="00955D6D" w:rsidDel="00C06020">
        <w:rPr>
          <w:rFonts w:ascii="Arial" w:hAnsi="Arial" w:cs="Arial"/>
          <w:sz w:val="22"/>
          <w:szCs w:val="22"/>
        </w:rPr>
        <w:t xml:space="preserve"> </w:t>
      </w:r>
      <w:r w:rsidRPr="00955D6D">
        <w:rPr>
          <w:rFonts w:ascii="Arial" w:hAnsi="Arial" w:cs="Arial"/>
          <w:sz w:val="22"/>
          <w:szCs w:val="22"/>
        </w:rPr>
        <w:t>Informar al jefe de laboratorio sobre irregularidades en los ensayos ejecutados</w:t>
      </w:r>
      <w:r w:rsidR="00C06020">
        <w:rPr>
          <w:rFonts w:ascii="Arial" w:hAnsi="Arial" w:cs="Arial"/>
          <w:sz w:val="22"/>
          <w:szCs w:val="22"/>
        </w:rPr>
        <w:t>,</w:t>
      </w:r>
    </w:p>
    <w:p w:rsidR="00445FD1" w:rsidRPr="00955D6D" w:rsidRDefault="00445FD1"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Informar al jefe de laboratorio sobre la falta de materiales para llevar a cabo los ensayos</w:t>
      </w:r>
      <w:r w:rsidR="00C06020">
        <w:rPr>
          <w:rFonts w:ascii="Arial" w:hAnsi="Arial" w:cs="Arial"/>
          <w:sz w:val="22"/>
          <w:szCs w:val="22"/>
        </w:rPr>
        <w:t>,</w:t>
      </w:r>
    </w:p>
    <w:p w:rsidR="00445FD1" w:rsidRPr="00955D6D" w:rsidRDefault="00445FD1"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Marcar y mantener a resguardo las muestras para análisis</w:t>
      </w:r>
      <w:r w:rsidR="00C06020">
        <w:rPr>
          <w:rFonts w:ascii="Arial" w:hAnsi="Arial" w:cs="Arial"/>
          <w:sz w:val="22"/>
          <w:szCs w:val="22"/>
        </w:rPr>
        <w:t>,</w:t>
      </w:r>
    </w:p>
    <w:p w:rsidR="00445FD1" w:rsidRPr="00955D6D" w:rsidRDefault="00445FD1"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Guardar las muestras de los clientes en el mueble dispuesto para ello, durante 30 días</w:t>
      </w:r>
      <w:r w:rsidR="00C06020">
        <w:rPr>
          <w:rFonts w:ascii="Arial" w:hAnsi="Arial" w:cs="Arial"/>
          <w:sz w:val="22"/>
          <w:szCs w:val="22"/>
        </w:rPr>
        <w:t>, y</w:t>
      </w:r>
    </w:p>
    <w:p w:rsidR="00445FD1" w:rsidRPr="00955D6D" w:rsidRDefault="00445FD1"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 xml:space="preserve">Realizar actividades asociadas a la </w:t>
      </w:r>
      <w:r w:rsidR="00C06020">
        <w:rPr>
          <w:rFonts w:ascii="Arial" w:hAnsi="Arial" w:cs="Arial"/>
          <w:sz w:val="22"/>
          <w:szCs w:val="22"/>
        </w:rPr>
        <w:t>verificación y mantención</w:t>
      </w:r>
      <w:r w:rsidR="00C06020" w:rsidRPr="00955D6D">
        <w:rPr>
          <w:rFonts w:ascii="Arial" w:hAnsi="Arial" w:cs="Arial"/>
          <w:sz w:val="22"/>
          <w:szCs w:val="22"/>
        </w:rPr>
        <w:t xml:space="preserve"> </w:t>
      </w:r>
      <w:r w:rsidRPr="00955D6D">
        <w:rPr>
          <w:rFonts w:ascii="Arial" w:hAnsi="Arial" w:cs="Arial"/>
          <w:sz w:val="22"/>
          <w:szCs w:val="22"/>
        </w:rPr>
        <w:t xml:space="preserve">de equipos, indicadas en </w:t>
      </w:r>
      <w:r w:rsidR="00C06020">
        <w:rPr>
          <w:rFonts w:ascii="Arial" w:hAnsi="Arial" w:cs="Arial"/>
          <w:sz w:val="22"/>
          <w:szCs w:val="22"/>
        </w:rPr>
        <w:t>los</w:t>
      </w:r>
      <w:r w:rsidRPr="00955D6D">
        <w:rPr>
          <w:rFonts w:ascii="Arial" w:hAnsi="Arial" w:cs="Arial"/>
          <w:sz w:val="22"/>
          <w:szCs w:val="22"/>
        </w:rPr>
        <w:t xml:space="preserve"> instructivo</w:t>
      </w:r>
      <w:r w:rsidR="00C06020">
        <w:rPr>
          <w:rFonts w:ascii="Arial" w:hAnsi="Arial" w:cs="Arial"/>
          <w:sz w:val="22"/>
          <w:szCs w:val="22"/>
        </w:rPr>
        <w:t>s, siguiendo instrucciones del jefe de laboraotorio</w:t>
      </w:r>
      <w:r w:rsidRPr="00955D6D">
        <w:rPr>
          <w:rFonts w:ascii="Arial" w:hAnsi="Arial" w:cs="Arial"/>
          <w:sz w:val="22"/>
          <w:szCs w:val="22"/>
        </w:rPr>
        <w:t>.</w:t>
      </w:r>
    </w:p>
    <w:p w:rsidR="00445FD1" w:rsidRPr="00466935" w:rsidRDefault="00445FD1" w:rsidP="00257F32">
      <w:pPr>
        <w:spacing w:line="360" w:lineRule="auto"/>
        <w:jc w:val="both"/>
        <w:rPr>
          <w:rFonts w:ascii="Arial" w:hAnsi="Arial" w:cs="Arial"/>
          <w:color w:val="000000" w:themeColor="text1"/>
          <w:sz w:val="22"/>
          <w:szCs w:val="22"/>
        </w:rPr>
      </w:pPr>
    </w:p>
    <w:p w:rsidR="00445FD1" w:rsidRPr="00466935" w:rsidRDefault="00445FD1" w:rsidP="00257F32">
      <w:pPr>
        <w:spacing w:line="360" w:lineRule="auto"/>
        <w:jc w:val="both"/>
        <w:rPr>
          <w:rFonts w:ascii="Arial" w:hAnsi="Arial" w:cs="Arial"/>
          <w:color w:val="000000" w:themeColor="text1"/>
          <w:sz w:val="22"/>
          <w:szCs w:val="22"/>
        </w:rPr>
      </w:pPr>
      <w:r w:rsidRPr="00466935">
        <w:rPr>
          <w:rFonts w:ascii="Arial" w:hAnsi="Arial" w:cs="Arial"/>
          <w:color w:val="000000" w:themeColor="text1"/>
          <w:sz w:val="22"/>
          <w:szCs w:val="22"/>
        </w:rPr>
        <w:t xml:space="preserve">Para la división del taller de mecanizado del laboratorio SIMET-USACH se ha dispuesto tener un </w:t>
      </w:r>
      <w:r w:rsidR="00C06020" w:rsidRPr="004C41B2">
        <w:rPr>
          <w:rFonts w:ascii="Arial" w:hAnsi="Arial" w:cs="Arial"/>
          <w:b/>
          <w:color w:val="000000" w:themeColor="text1"/>
          <w:sz w:val="22"/>
          <w:szCs w:val="22"/>
        </w:rPr>
        <w:t>j</w:t>
      </w:r>
      <w:r w:rsidRPr="004C41B2">
        <w:rPr>
          <w:rFonts w:ascii="Arial" w:hAnsi="Arial" w:cs="Arial"/>
          <w:b/>
          <w:color w:val="000000" w:themeColor="text1"/>
          <w:sz w:val="22"/>
          <w:szCs w:val="22"/>
        </w:rPr>
        <w:t xml:space="preserve">efe de </w:t>
      </w:r>
      <w:r w:rsidR="00C06020" w:rsidRPr="004C41B2">
        <w:rPr>
          <w:rFonts w:ascii="Arial" w:hAnsi="Arial" w:cs="Arial"/>
          <w:b/>
          <w:color w:val="000000" w:themeColor="text1"/>
          <w:sz w:val="22"/>
          <w:szCs w:val="22"/>
        </w:rPr>
        <w:t>t</w:t>
      </w:r>
      <w:r w:rsidRPr="004C41B2">
        <w:rPr>
          <w:rFonts w:ascii="Arial" w:hAnsi="Arial" w:cs="Arial"/>
          <w:b/>
          <w:color w:val="000000" w:themeColor="text1"/>
          <w:sz w:val="22"/>
          <w:szCs w:val="22"/>
        </w:rPr>
        <w:t>aller</w:t>
      </w:r>
      <w:r w:rsidRPr="00466935">
        <w:rPr>
          <w:rFonts w:ascii="Arial" w:hAnsi="Arial" w:cs="Arial"/>
          <w:color w:val="000000" w:themeColor="text1"/>
          <w:sz w:val="22"/>
          <w:szCs w:val="22"/>
        </w:rPr>
        <w:t xml:space="preserve">, el cual debe </w:t>
      </w:r>
      <w:r w:rsidR="009B6C34" w:rsidRPr="004F3977">
        <w:rPr>
          <w:rFonts w:ascii="Arial" w:hAnsi="Arial" w:cs="Arial"/>
          <w:color w:val="000000" w:themeColor="text1"/>
          <w:sz w:val="22"/>
          <w:szCs w:val="22"/>
        </w:rPr>
        <w:t>realizar</w:t>
      </w:r>
      <w:r w:rsidRPr="00466935">
        <w:rPr>
          <w:rFonts w:ascii="Arial" w:hAnsi="Arial" w:cs="Arial"/>
          <w:color w:val="000000" w:themeColor="text1"/>
          <w:sz w:val="22"/>
          <w:szCs w:val="22"/>
        </w:rPr>
        <w:t xml:space="preserve"> las siguientes actividades:</w:t>
      </w:r>
    </w:p>
    <w:p w:rsidR="00445FD1" w:rsidRPr="00955D6D" w:rsidRDefault="009B6C34" w:rsidP="00257F32">
      <w:pPr>
        <w:numPr>
          <w:ilvl w:val="0"/>
          <w:numId w:val="13"/>
        </w:numPr>
        <w:spacing w:line="360" w:lineRule="auto"/>
        <w:jc w:val="both"/>
        <w:rPr>
          <w:rFonts w:ascii="Arial" w:hAnsi="Arial" w:cs="Arial"/>
          <w:sz w:val="22"/>
          <w:szCs w:val="22"/>
        </w:rPr>
      </w:pPr>
      <w:r>
        <w:rPr>
          <w:rFonts w:ascii="Arial" w:hAnsi="Arial" w:cs="Arial"/>
          <w:sz w:val="22"/>
          <w:szCs w:val="22"/>
        </w:rPr>
        <w:t xml:space="preserve">Recibir y </w:t>
      </w:r>
      <w:r w:rsidRPr="004F3977">
        <w:rPr>
          <w:rFonts w:ascii="Arial" w:hAnsi="Arial" w:cs="Arial"/>
          <w:sz w:val="22"/>
          <w:szCs w:val="22"/>
        </w:rPr>
        <w:t>ejecutar</w:t>
      </w:r>
      <w:r>
        <w:rPr>
          <w:rFonts w:ascii="Arial" w:hAnsi="Arial" w:cs="Arial"/>
          <w:sz w:val="22"/>
          <w:szCs w:val="22"/>
        </w:rPr>
        <w:t xml:space="preserve"> </w:t>
      </w:r>
      <w:r w:rsidR="00445FD1" w:rsidRPr="00955D6D">
        <w:rPr>
          <w:rFonts w:ascii="Arial" w:hAnsi="Arial" w:cs="Arial"/>
          <w:sz w:val="22"/>
          <w:szCs w:val="22"/>
        </w:rPr>
        <w:t>adecuad</w:t>
      </w:r>
      <w:r w:rsidR="009142F0">
        <w:rPr>
          <w:rFonts w:ascii="Arial" w:hAnsi="Arial" w:cs="Arial"/>
          <w:sz w:val="22"/>
          <w:szCs w:val="22"/>
        </w:rPr>
        <w:t xml:space="preserve">amente los requerimientos del </w:t>
      </w:r>
      <w:r w:rsidR="00C06020">
        <w:rPr>
          <w:rFonts w:ascii="Arial" w:hAnsi="Arial" w:cs="Arial"/>
          <w:sz w:val="22"/>
          <w:szCs w:val="22"/>
        </w:rPr>
        <w:t>g</w:t>
      </w:r>
      <w:r w:rsidR="009142F0">
        <w:rPr>
          <w:rFonts w:ascii="Arial" w:hAnsi="Arial" w:cs="Arial"/>
          <w:sz w:val="22"/>
          <w:szCs w:val="22"/>
        </w:rPr>
        <w:t xml:space="preserve">erente </w:t>
      </w:r>
      <w:r w:rsidR="00C06020">
        <w:rPr>
          <w:rFonts w:ascii="Arial" w:hAnsi="Arial" w:cs="Arial"/>
          <w:sz w:val="22"/>
          <w:szCs w:val="22"/>
        </w:rPr>
        <w:t>t</w:t>
      </w:r>
      <w:r w:rsidR="009142F0">
        <w:rPr>
          <w:rFonts w:ascii="Arial" w:hAnsi="Arial" w:cs="Arial"/>
          <w:sz w:val="22"/>
          <w:szCs w:val="22"/>
        </w:rPr>
        <w:t xml:space="preserve">écnico y/o </w:t>
      </w:r>
      <w:r w:rsidR="00C06020">
        <w:rPr>
          <w:rFonts w:ascii="Arial" w:hAnsi="Arial" w:cs="Arial"/>
          <w:sz w:val="22"/>
          <w:szCs w:val="22"/>
        </w:rPr>
        <w:t>j</w:t>
      </w:r>
      <w:r w:rsidR="009142F0">
        <w:rPr>
          <w:rFonts w:ascii="Arial" w:hAnsi="Arial" w:cs="Arial"/>
          <w:sz w:val="22"/>
          <w:szCs w:val="22"/>
        </w:rPr>
        <w:t xml:space="preserve">efe de </w:t>
      </w:r>
      <w:r w:rsidR="00C06020">
        <w:rPr>
          <w:rFonts w:ascii="Arial" w:hAnsi="Arial" w:cs="Arial"/>
          <w:sz w:val="22"/>
          <w:szCs w:val="22"/>
        </w:rPr>
        <w:t>l</w:t>
      </w:r>
      <w:r w:rsidR="009142F0">
        <w:rPr>
          <w:rFonts w:ascii="Arial" w:hAnsi="Arial" w:cs="Arial"/>
          <w:sz w:val="22"/>
          <w:szCs w:val="22"/>
        </w:rPr>
        <w:t>aboratorio</w:t>
      </w:r>
      <w:r w:rsidR="00445FD1" w:rsidRPr="00955D6D">
        <w:rPr>
          <w:rFonts w:ascii="Arial" w:hAnsi="Arial" w:cs="Arial"/>
          <w:sz w:val="22"/>
          <w:szCs w:val="22"/>
        </w:rPr>
        <w:t>.</w:t>
      </w:r>
    </w:p>
    <w:p w:rsidR="00445FD1" w:rsidRPr="00955D6D" w:rsidRDefault="00445FD1"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Asignar las tareas diarias al ayudante de taller</w:t>
      </w:r>
      <w:r w:rsidR="00C06020">
        <w:rPr>
          <w:rFonts w:ascii="Arial" w:hAnsi="Arial" w:cs="Arial"/>
          <w:sz w:val="22"/>
          <w:szCs w:val="22"/>
        </w:rPr>
        <w:t>,</w:t>
      </w:r>
    </w:p>
    <w:p w:rsidR="00445FD1" w:rsidRPr="00955D6D" w:rsidRDefault="00445FD1"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Establecer la supervisión y la mejora continua del SG</w:t>
      </w:r>
      <w:r w:rsidR="00C06020">
        <w:rPr>
          <w:rFonts w:ascii="Arial" w:hAnsi="Arial" w:cs="Arial"/>
          <w:sz w:val="22"/>
          <w:szCs w:val="22"/>
        </w:rPr>
        <w:t>C</w:t>
      </w:r>
      <w:r w:rsidRPr="00955D6D">
        <w:rPr>
          <w:rFonts w:ascii="Arial" w:hAnsi="Arial" w:cs="Arial"/>
          <w:sz w:val="22"/>
          <w:szCs w:val="22"/>
        </w:rPr>
        <w:t xml:space="preserve"> en su área</w:t>
      </w:r>
      <w:r w:rsidR="00C06020">
        <w:rPr>
          <w:rFonts w:ascii="Arial" w:hAnsi="Arial" w:cs="Arial"/>
          <w:sz w:val="22"/>
          <w:szCs w:val="22"/>
        </w:rPr>
        <w:t>,</w:t>
      </w:r>
    </w:p>
    <w:p w:rsidR="00445FD1" w:rsidRPr="00955D6D" w:rsidRDefault="00445FD1"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 xml:space="preserve">Supervisar la </w:t>
      </w:r>
      <w:r w:rsidR="00C06020">
        <w:rPr>
          <w:rFonts w:ascii="Arial" w:hAnsi="Arial" w:cs="Arial"/>
          <w:sz w:val="22"/>
          <w:szCs w:val="22"/>
        </w:rPr>
        <w:t>fabricación</w:t>
      </w:r>
      <w:r w:rsidR="00C06020" w:rsidRPr="00955D6D">
        <w:rPr>
          <w:rFonts w:ascii="Arial" w:hAnsi="Arial" w:cs="Arial"/>
          <w:sz w:val="22"/>
          <w:szCs w:val="22"/>
        </w:rPr>
        <w:t xml:space="preserve"> </w:t>
      </w:r>
      <w:r w:rsidRPr="00955D6D">
        <w:rPr>
          <w:rFonts w:ascii="Arial" w:hAnsi="Arial" w:cs="Arial"/>
          <w:sz w:val="22"/>
          <w:szCs w:val="22"/>
        </w:rPr>
        <w:t>de las probetas solicitadas</w:t>
      </w:r>
      <w:r w:rsidR="00C06020">
        <w:rPr>
          <w:rFonts w:ascii="Arial" w:hAnsi="Arial" w:cs="Arial"/>
          <w:sz w:val="22"/>
          <w:szCs w:val="22"/>
        </w:rPr>
        <w:t>,</w:t>
      </w:r>
    </w:p>
    <w:p w:rsidR="00445FD1" w:rsidRPr="00955D6D" w:rsidRDefault="00445FD1"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Mantener los registros del SG</w:t>
      </w:r>
      <w:r w:rsidR="00C06020">
        <w:rPr>
          <w:rFonts w:ascii="Arial" w:hAnsi="Arial" w:cs="Arial"/>
          <w:sz w:val="22"/>
          <w:szCs w:val="22"/>
        </w:rPr>
        <w:t>C</w:t>
      </w:r>
      <w:r w:rsidRPr="00955D6D">
        <w:rPr>
          <w:rFonts w:ascii="Arial" w:hAnsi="Arial" w:cs="Arial"/>
          <w:sz w:val="22"/>
          <w:szCs w:val="22"/>
        </w:rPr>
        <w:t xml:space="preserve"> correspondientes al taller</w:t>
      </w:r>
      <w:r w:rsidR="00C06020">
        <w:rPr>
          <w:rFonts w:ascii="Arial" w:hAnsi="Arial" w:cs="Arial"/>
          <w:sz w:val="22"/>
          <w:szCs w:val="22"/>
        </w:rPr>
        <w:t>,</w:t>
      </w:r>
    </w:p>
    <w:p w:rsidR="00445FD1" w:rsidRPr="00955D6D" w:rsidRDefault="00445FD1"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Supervisar el cumplimiento de los plazos de realización de las probetas</w:t>
      </w:r>
      <w:r w:rsidR="00C06020">
        <w:rPr>
          <w:rFonts w:ascii="Arial" w:hAnsi="Arial" w:cs="Arial"/>
          <w:sz w:val="22"/>
          <w:szCs w:val="22"/>
        </w:rPr>
        <w:t>,</w:t>
      </w:r>
    </w:p>
    <w:p w:rsidR="00445FD1" w:rsidRPr="00955D6D" w:rsidRDefault="00445FD1"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Preparar las instrucciones de trabajo</w:t>
      </w:r>
      <w:r w:rsidR="00C06020">
        <w:rPr>
          <w:rFonts w:ascii="Arial" w:hAnsi="Arial" w:cs="Arial"/>
          <w:sz w:val="22"/>
          <w:szCs w:val="22"/>
        </w:rPr>
        <w:t xml:space="preserve"> para el ayudante de taller, y</w:t>
      </w:r>
    </w:p>
    <w:p w:rsidR="00445FD1" w:rsidRPr="00955D6D" w:rsidRDefault="00445FD1"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Fabricar probetas</w:t>
      </w:r>
      <w:r w:rsidR="00D327C2">
        <w:rPr>
          <w:rFonts w:ascii="Arial" w:hAnsi="Arial" w:cs="Arial"/>
          <w:sz w:val="22"/>
          <w:szCs w:val="22"/>
        </w:rPr>
        <w:t>,</w:t>
      </w:r>
    </w:p>
    <w:p w:rsidR="00445FD1" w:rsidRPr="00955D6D" w:rsidRDefault="00445FD1"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Determinar las necesidades de capacitación del personal a cargo</w:t>
      </w:r>
      <w:r w:rsidR="00D327C2">
        <w:rPr>
          <w:rFonts w:ascii="Arial" w:hAnsi="Arial" w:cs="Arial"/>
          <w:sz w:val="22"/>
          <w:szCs w:val="22"/>
        </w:rPr>
        <w:t>,</w:t>
      </w:r>
    </w:p>
    <w:p w:rsidR="00445FD1" w:rsidRPr="00955D6D" w:rsidRDefault="00445FD1"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Coordinar las acciones necesarias para la asistencia del personal a su cargo a cursos de capacitación</w:t>
      </w:r>
      <w:r w:rsidR="00D327C2">
        <w:rPr>
          <w:rFonts w:ascii="Arial" w:hAnsi="Arial" w:cs="Arial"/>
          <w:sz w:val="22"/>
          <w:szCs w:val="22"/>
        </w:rPr>
        <w:t>,</w:t>
      </w:r>
    </w:p>
    <w:p w:rsidR="00445FD1" w:rsidRPr="00955D6D" w:rsidRDefault="00445FD1"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Realizar las capacitaciones del personal a su cargo, (las que correspondan)</w:t>
      </w:r>
      <w:r w:rsidR="00D327C2">
        <w:rPr>
          <w:rFonts w:ascii="Arial" w:hAnsi="Arial" w:cs="Arial"/>
          <w:sz w:val="22"/>
          <w:szCs w:val="22"/>
        </w:rPr>
        <w:t>,</w:t>
      </w:r>
    </w:p>
    <w:p w:rsidR="00445FD1" w:rsidRPr="00955D6D" w:rsidRDefault="00445FD1"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t>Mantener y coordinar la custodia de las muestras</w:t>
      </w:r>
      <w:r w:rsidR="00D327C2">
        <w:rPr>
          <w:rFonts w:ascii="Arial" w:hAnsi="Arial" w:cs="Arial"/>
          <w:sz w:val="22"/>
          <w:szCs w:val="22"/>
        </w:rPr>
        <w:t>,</w:t>
      </w:r>
    </w:p>
    <w:p w:rsidR="00445FD1" w:rsidRPr="00955D6D" w:rsidRDefault="00445FD1" w:rsidP="00257F32">
      <w:pPr>
        <w:numPr>
          <w:ilvl w:val="0"/>
          <w:numId w:val="13"/>
        </w:numPr>
        <w:spacing w:line="360" w:lineRule="auto"/>
        <w:jc w:val="both"/>
        <w:rPr>
          <w:rFonts w:ascii="Arial" w:hAnsi="Arial" w:cs="Arial"/>
          <w:sz w:val="22"/>
          <w:szCs w:val="22"/>
        </w:rPr>
      </w:pPr>
      <w:r w:rsidRPr="00955D6D">
        <w:rPr>
          <w:rFonts w:ascii="Arial" w:hAnsi="Arial" w:cs="Arial"/>
          <w:sz w:val="22"/>
          <w:szCs w:val="22"/>
        </w:rPr>
        <w:lastRenderedPageBreak/>
        <w:t>Definir y resolver las necesidades de materiales e insumos de su área</w:t>
      </w:r>
      <w:r w:rsidR="00D327C2">
        <w:rPr>
          <w:rFonts w:ascii="Arial" w:hAnsi="Arial" w:cs="Arial"/>
          <w:sz w:val="22"/>
          <w:szCs w:val="22"/>
        </w:rPr>
        <w:t>, y</w:t>
      </w:r>
    </w:p>
    <w:p w:rsidR="00445FD1" w:rsidRPr="00FE1A5F" w:rsidRDefault="00445FD1" w:rsidP="00257F32">
      <w:pPr>
        <w:numPr>
          <w:ilvl w:val="0"/>
          <w:numId w:val="13"/>
        </w:numPr>
        <w:spacing w:line="360" w:lineRule="auto"/>
        <w:jc w:val="both"/>
        <w:rPr>
          <w:rFonts w:ascii="Arial" w:hAnsi="Arial" w:cs="Arial"/>
          <w:sz w:val="22"/>
          <w:szCs w:val="22"/>
        </w:rPr>
      </w:pPr>
      <w:r w:rsidRPr="00955D6D">
        <w:rPr>
          <w:rFonts w:ascii="Arial" w:hAnsi="Arial" w:cs="Arial"/>
          <w:spacing w:val="-3"/>
          <w:sz w:val="22"/>
          <w:szCs w:val="22"/>
        </w:rPr>
        <w:t>Recibir y verificar los materiales e insumos comprados.</w:t>
      </w:r>
    </w:p>
    <w:p w:rsidR="00FE1A5F" w:rsidRPr="00955D6D" w:rsidRDefault="00FE1A5F" w:rsidP="00FE1A5F">
      <w:pPr>
        <w:spacing w:line="360" w:lineRule="auto"/>
        <w:ind w:left="720"/>
        <w:jc w:val="both"/>
        <w:rPr>
          <w:rFonts w:ascii="Arial" w:hAnsi="Arial" w:cs="Arial"/>
          <w:sz w:val="22"/>
          <w:szCs w:val="22"/>
        </w:rPr>
      </w:pPr>
    </w:p>
    <w:p w:rsidR="00445FD1" w:rsidRPr="00466935" w:rsidRDefault="00FE1A5F" w:rsidP="00257F32">
      <w:pPr>
        <w:spacing w:line="360" w:lineRule="auto"/>
        <w:jc w:val="both"/>
        <w:rPr>
          <w:rFonts w:ascii="Arial" w:hAnsi="Arial" w:cs="Arial"/>
          <w:color w:val="000000" w:themeColor="text1"/>
          <w:sz w:val="22"/>
          <w:szCs w:val="22"/>
        </w:rPr>
      </w:pPr>
      <w:r>
        <w:rPr>
          <w:rFonts w:ascii="Arial" w:hAnsi="Arial" w:cs="Arial"/>
          <w:color w:val="000000" w:themeColor="text1"/>
          <w:sz w:val="22"/>
          <w:szCs w:val="22"/>
        </w:rPr>
        <w:t>El</w:t>
      </w:r>
      <w:r w:rsidR="00445FD1" w:rsidRPr="00466935">
        <w:rPr>
          <w:rFonts w:ascii="Arial" w:hAnsi="Arial" w:cs="Arial"/>
          <w:color w:val="000000" w:themeColor="text1"/>
          <w:sz w:val="22"/>
          <w:szCs w:val="22"/>
        </w:rPr>
        <w:t xml:space="preserve"> laboratorio SIMET-USACH, el laboratorio cuenta con un </w:t>
      </w:r>
      <w:r w:rsidR="00D327C2" w:rsidRPr="004C41B2">
        <w:rPr>
          <w:rFonts w:ascii="Arial" w:hAnsi="Arial" w:cs="Arial"/>
          <w:b/>
          <w:color w:val="000000" w:themeColor="text1"/>
          <w:sz w:val="22"/>
          <w:szCs w:val="22"/>
        </w:rPr>
        <w:t>a</w:t>
      </w:r>
      <w:r w:rsidR="00445FD1" w:rsidRPr="004C41B2">
        <w:rPr>
          <w:rFonts w:ascii="Arial" w:hAnsi="Arial" w:cs="Arial"/>
          <w:b/>
          <w:color w:val="000000" w:themeColor="text1"/>
          <w:sz w:val="22"/>
          <w:szCs w:val="22"/>
        </w:rPr>
        <w:t xml:space="preserve">yudante de </w:t>
      </w:r>
      <w:r w:rsidR="00D327C2" w:rsidRPr="004C41B2">
        <w:rPr>
          <w:rFonts w:ascii="Arial" w:hAnsi="Arial" w:cs="Arial"/>
          <w:b/>
          <w:color w:val="000000" w:themeColor="text1"/>
          <w:sz w:val="22"/>
          <w:szCs w:val="22"/>
        </w:rPr>
        <w:t>t</w:t>
      </w:r>
      <w:r w:rsidR="00445FD1" w:rsidRPr="004C41B2">
        <w:rPr>
          <w:rFonts w:ascii="Arial" w:hAnsi="Arial" w:cs="Arial"/>
          <w:b/>
          <w:color w:val="000000" w:themeColor="text1"/>
          <w:sz w:val="22"/>
          <w:szCs w:val="22"/>
        </w:rPr>
        <w:t>aller</w:t>
      </w:r>
      <w:r w:rsidR="00445FD1" w:rsidRPr="00466935">
        <w:rPr>
          <w:rFonts w:ascii="Arial" w:hAnsi="Arial" w:cs="Arial"/>
          <w:color w:val="000000" w:themeColor="text1"/>
          <w:sz w:val="22"/>
          <w:szCs w:val="22"/>
        </w:rPr>
        <w:t>, el cual tiene que realizar principalmente las siguientes actividades:</w:t>
      </w:r>
    </w:p>
    <w:p w:rsidR="00445FD1" w:rsidRPr="00D327C2" w:rsidRDefault="00445FD1" w:rsidP="00257F32">
      <w:pPr>
        <w:numPr>
          <w:ilvl w:val="0"/>
          <w:numId w:val="13"/>
        </w:numPr>
        <w:spacing w:line="360" w:lineRule="auto"/>
        <w:jc w:val="both"/>
        <w:rPr>
          <w:rFonts w:ascii="Arial" w:hAnsi="Arial" w:cs="Arial"/>
          <w:sz w:val="22"/>
          <w:szCs w:val="22"/>
        </w:rPr>
      </w:pPr>
      <w:r w:rsidRPr="00D327C2">
        <w:rPr>
          <w:rFonts w:ascii="Arial" w:hAnsi="Arial" w:cs="Arial"/>
          <w:sz w:val="22"/>
          <w:szCs w:val="22"/>
        </w:rPr>
        <w:t xml:space="preserve">Realizar </w:t>
      </w:r>
      <w:r w:rsidR="00D327C2" w:rsidRPr="00D327C2">
        <w:rPr>
          <w:rFonts w:ascii="Arial" w:hAnsi="Arial" w:cs="Arial"/>
          <w:sz w:val="22"/>
          <w:szCs w:val="22"/>
        </w:rPr>
        <w:t>todas las actividades solicitadas por el jefe de laboratorio y/o jefe de taller</w:t>
      </w:r>
      <w:r w:rsidR="00D327C2">
        <w:rPr>
          <w:rFonts w:ascii="Arial" w:hAnsi="Arial" w:cs="Arial"/>
          <w:sz w:val="22"/>
          <w:szCs w:val="22"/>
        </w:rPr>
        <w:t xml:space="preserve">, </w:t>
      </w:r>
      <w:r w:rsidRPr="00D327C2">
        <w:rPr>
          <w:rFonts w:ascii="Arial" w:hAnsi="Arial" w:cs="Arial"/>
          <w:sz w:val="22"/>
          <w:szCs w:val="22"/>
        </w:rPr>
        <w:t>Mantener las áreas de trabajo</w:t>
      </w:r>
      <w:r w:rsidR="00D327C2">
        <w:rPr>
          <w:rFonts w:ascii="Arial" w:hAnsi="Arial" w:cs="Arial"/>
          <w:sz w:val="22"/>
          <w:szCs w:val="22"/>
        </w:rPr>
        <w:t xml:space="preserve"> limpias y</w:t>
      </w:r>
      <w:r w:rsidRPr="00D327C2">
        <w:rPr>
          <w:rFonts w:ascii="Arial" w:hAnsi="Arial" w:cs="Arial"/>
          <w:sz w:val="22"/>
          <w:szCs w:val="22"/>
        </w:rPr>
        <w:t xml:space="preserve"> ordenadas</w:t>
      </w:r>
      <w:r w:rsidR="00D327C2">
        <w:rPr>
          <w:rFonts w:ascii="Arial" w:hAnsi="Arial" w:cs="Arial"/>
          <w:sz w:val="22"/>
          <w:szCs w:val="22"/>
        </w:rPr>
        <w:t>,</w:t>
      </w:r>
      <w:r w:rsidRPr="00D327C2">
        <w:rPr>
          <w:rFonts w:ascii="Arial" w:hAnsi="Arial" w:cs="Arial"/>
          <w:sz w:val="22"/>
          <w:szCs w:val="22"/>
        </w:rPr>
        <w:t xml:space="preserve"> </w:t>
      </w:r>
    </w:p>
    <w:p w:rsidR="00D327C2" w:rsidRDefault="00445FD1" w:rsidP="00257F32">
      <w:pPr>
        <w:numPr>
          <w:ilvl w:val="0"/>
          <w:numId w:val="13"/>
        </w:numPr>
        <w:spacing w:line="360" w:lineRule="auto"/>
        <w:jc w:val="both"/>
        <w:rPr>
          <w:rFonts w:ascii="Arial" w:hAnsi="Arial" w:cs="Arial"/>
          <w:sz w:val="22"/>
          <w:szCs w:val="22"/>
        </w:rPr>
      </w:pPr>
      <w:r w:rsidRPr="00D327C2">
        <w:rPr>
          <w:rFonts w:ascii="Arial" w:hAnsi="Arial" w:cs="Arial"/>
          <w:sz w:val="22"/>
          <w:szCs w:val="22"/>
        </w:rPr>
        <w:t>Informar a</w:t>
      </w:r>
      <w:r w:rsidR="009142F0" w:rsidRPr="00D327C2">
        <w:rPr>
          <w:rFonts w:ascii="Arial" w:hAnsi="Arial" w:cs="Arial"/>
          <w:sz w:val="22"/>
          <w:szCs w:val="22"/>
        </w:rPr>
        <w:t xml:space="preserve">l </w:t>
      </w:r>
      <w:r w:rsidR="00D327C2" w:rsidRPr="00D327C2">
        <w:rPr>
          <w:rFonts w:ascii="Arial" w:hAnsi="Arial" w:cs="Arial"/>
          <w:sz w:val="22"/>
          <w:szCs w:val="22"/>
        </w:rPr>
        <w:t>jefe de taller</w:t>
      </w:r>
      <w:r w:rsidR="009142F0" w:rsidRPr="00D327C2">
        <w:rPr>
          <w:rFonts w:ascii="Arial" w:hAnsi="Arial" w:cs="Arial"/>
          <w:sz w:val="22"/>
          <w:szCs w:val="22"/>
        </w:rPr>
        <w:t xml:space="preserve"> y/o jefe de </w:t>
      </w:r>
      <w:r w:rsidR="00D327C2" w:rsidRPr="00D327C2">
        <w:rPr>
          <w:rFonts w:ascii="Arial" w:hAnsi="Arial" w:cs="Arial"/>
          <w:sz w:val="22"/>
          <w:szCs w:val="22"/>
        </w:rPr>
        <w:t>l</w:t>
      </w:r>
      <w:r w:rsidR="009142F0" w:rsidRPr="00D327C2">
        <w:rPr>
          <w:rFonts w:ascii="Arial" w:hAnsi="Arial" w:cs="Arial"/>
          <w:sz w:val="22"/>
          <w:szCs w:val="22"/>
        </w:rPr>
        <w:t>aboratorio</w:t>
      </w:r>
      <w:r w:rsidRPr="00D327C2">
        <w:rPr>
          <w:rFonts w:ascii="Arial" w:hAnsi="Arial" w:cs="Arial"/>
          <w:sz w:val="22"/>
          <w:szCs w:val="22"/>
        </w:rPr>
        <w:t xml:space="preserve"> sobre irregularidades </w:t>
      </w:r>
      <w:r w:rsidR="00D327C2" w:rsidRPr="00D327C2">
        <w:rPr>
          <w:rFonts w:ascii="Arial" w:hAnsi="Arial" w:cs="Arial"/>
          <w:sz w:val="22"/>
          <w:szCs w:val="22"/>
        </w:rPr>
        <w:t>durante el proceso de fabricaci</w:t>
      </w:r>
      <w:r w:rsidR="00D327C2" w:rsidRPr="008F165C">
        <w:rPr>
          <w:rFonts w:ascii="Arial" w:hAnsi="Arial" w:cs="Arial"/>
          <w:sz w:val="22"/>
          <w:szCs w:val="22"/>
        </w:rPr>
        <w:t xml:space="preserve">ón de probetas, </w:t>
      </w:r>
      <w:r w:rsidRPr="00D327C2">
        <w:rPr>
          <w:rFonts w:ascii="Arial" w:hAnsi="Arial" w:cs="Arial"/>
          <w:sz w:val="22"/>
          <w:szCs w:val="22"/>
        </w:rPr>
        <w:t xml:space="preserve">Informar al jefe de taller sobre la falta de materiales para llevar a cabo la </w:t>
      </w:r>
      <w:r w:rsidR="00D327C2">
        <w:rPr>
          <w:rFonts w:ascii="Arial" w:hAnsi="Arial" w:cs="Arial"/>
          <w:sz w:val="22"/>
          <w:szCs w:val="22"/>
        </w:rPr>
        <w:t>fabricación</w:t>
      </w:r>
      <w:r w:rsidR="00D327C2" w:rsidRPr="00D327C2">
        <w:rPr>
          <w:rFonts w:ascii="Arial" w:hAnsi="Arial" w:cs="Arial"/>
          <w:sz w:val="22"/>
          <w:szCs w:val="22"/>
        </w:rPr>
        <w:t xml:space="preserve"> </w:t>
      </w:r>
      <w:r w:rsidRPr="00D327C2">
        <w:rPr>
          <w:rFonts w:ascii="Arial" w:hAnsi="Arial" w:cs="Arial"/>
          <w:sz w:val="22"/>
          <w:szCs w:val="22"/>
        </w:rPr>
        <w:t>de las probetas</w:t>
      </w:r>
      <w:r w:rsidR="00D327C2">
        <w:rPr>
          <w:rFonts w:ascii="Arial" w:hAnsi="Arial" w:cs="Arial"/>
          <w:sz w:val="22"/>
          <w:szCs w:val="22"/>
        </w:rPr>
        <w:t>,</w:t>
      </w:r>
    </w:p>
    <w:p w:rsidR="00445FD1" w:rsidRPr="00D327C2" w:rsidRDefault="00D327C2" w:rsidP="00257F32">
      <w:pPr>
        <w:numPr>
          <w:ilvl w:val="0"/>
          <w:numId w:val="13"/>
        </w:numPr>
        <w:spacing w:line="360" w:lineRule="auto"/>
        <w:jc w:val="both"/>
        <w:rPr>
          <w:rFonts w:ascii="Arial" w:hAnsi="Arial" w:cs="Arial"/>
          <w:sz w:val="22"/>
          <w:szCs w:val="22"/>
        </w:rPr>
      </w:pPr>
      <w:r>
        <w:rPr>
          <w:rFonts w:ascii="Arial" w:hAnsi="Arial" w:cs="Arial"/>
          <w:sz w:val="22"/>
          <w:szCs w:val="22"/>
        </w:rPr>
        <w:t>Realizar la fabricación de probetas, según indicaciones del jefe de taller y/o jefe de laboratorio, y</w:t>
      </w:r>
    </w:p>
    <w:p w:rsidR="00445FD1" w:rsidRPr="00466935" w:rsidRDefault="00445FD1" w:rsidP="00257F32">
      <w:pPr>
        <w:numPr>
          <w:ilvl w:val="0"/>
          <w:numId w:val="13"/>
        </w:numPr>
        <w:spacing w:line="360" w:lineRule="auto"/>
        <w:jc w:val="both"/>
        <w:rPr>
          <w:rFonts w:ascii="Arial" w:hAnsi="Arial" w:cs="Arial"/>
          <w:sz w:val="22"/>
          <w:szCs w:val="22"/>
        </w:rPr>
      </w:pPr>
      <w:r w:rsidRPr="00466935">
        <w:rPr>
          <w:rFonts w:ascii="Arial" w:hAnsi="Arial" w:cs="Arial"/>
          <w:sz w:val="22"/>
          <w:szCs w:val="22"/>
        </w:rPr>
        <w:t>Marcar y mantener a resguardo las muestras para análisis.</w:t>
      </w:r>
    </w:p>
    <w:p w:rsidR="00445FD1" w:rsidRPr="00466935" w:rsidRDefault="00445FD1" w:rsidP="00257F32">
      <w:pPr>
        <w:spacing w:line="360" w:lineRule="auto"/>
        <w:jc w:val="both"/>
        <w:rPr>
          <w:rFonts w:ascii="Arial" w:hAnsi="Arial" w:cs="Arial"/>
          <w:color w:val="000000" w:themeColor="text1"/>
          <w:sz w:val="22"/>
          <w:szCs w:val="22"/>
        </w:rPr>
      </w:pPr>
    </w:p>
    <w:p w:rsidR="008C49B0" w:rsidRDefault="00955D6D" w:rsidP="00257F32">
      <w:pPr>
        <w:spacing w:line="360" w:lineRule="auto"/>
        <w:jc w:val="both"/>
        <w:rPr>
          <w:rFonts w:ascii="Arial" w:hAnsi="Arial" w:cs="Arial"/>
          <w:color w:val="000000" w:themeColor="text1"/>
          <w:sz w:val="22"/>
          <w:szCs w:val="22"/>
        </w:rPr>
      </w:pPr>
      <w:r w:rsidRPr="00466935">
        <w:rPr>
          <w:rFonts w:ascii="Arial" w:hAnsi="Arial" w:cs="Arial"/>
          <w:color w:val="000000" w:themeColor="text1"/>
          <w:sz w:val="22"/>
          <w:szCs w:val="22"/>
        </w:rPr>
        <w:t>En general en el POC-</w:t>
      </w:r>
      <w:r w:rsidR="00BF379A" w:rsidRPr="00466935">
        <w:rPr>
          <w:rFonts w:ascii="Arial" w:hAnsi="Arial" w:cs="Arial"/>
          <w:color w:val="000000" w:themeColor="text1"/>
          <w:sz w:val="22"/>
          <w:szCs w:val="22"/>
        </w:rPr>
        <w:t>14</w:t>
      </w:r>
      <w:r w:rsidRPr="00466935">
        <w:rPr>
          <w:rFonts w:ascii="Arial" w:hAnsi="Arial" w:cs="Arial"/>
          <w:color w:val="000000" w:themeColor="text1"/>
          <w:sz w:val="22"/>
          <w:szCs w:val="22"/>
        </w:rPr>
        <w:t xml:space="preserve"> personal, se especifican con mayor detalle las descripciones de los cargo</w:t>
      </w:r>
      <w:r w:rsidR="00D327C2">
        <w:rPr>
          <w:rFonts w:ascii="Arial" w:hAnsi="Arial" w:cs="Arial"/>
          <w:color w:val="000000" w:themeColor="text1"/>
          <w:sz w:val="22"/>
          <w:szCs w:val="22"/>
        </w:rPr>
        <w:t>s</w:t>
      </w:r>
      <w:r w:rsidRPr="00466935">
        <w:rPr>
          <w:rFonts w:ascii="Arial" w:hAnsi="Arial" w:cs="Arial"/>
          <w:color w:val="000000" w:themeColor="text1"/>
          <w:sz w:val="22"/>
          <w:szCs w:val="22"/>
        </w:rPr>
        <w:t>, con sus respectivos reemplazos en caso de ausencia.</w:t>
      </w:r>
    </w:p>
    <w:p w:rsidR="00FE1A5F" w:rsidRDefault="00FE1A5F" w:rsidP="00257F32">
      <w:pPr>
        <w:spacing w:line="360" w:lineRule="auto"/>
        <w:jc w:val="both"/>
        <w:rPr>
          <w:rFonts w:ascii="Arial" w:hAnsi="Arial" w:cs="Arial"/>
          <w:color w:val="000000" w:themeColor="text1"/>
          <w:sz w:val="22"/>
          <w:szCs w:val="22"/>
        </w:rPr>
      </w:pPr>
    </w:p>
    <w:p w:rsidR="00FE1A5F" w:rsidRPr="00313667" w:rsidRDefault="00E757C0" w:rsidP="00257F32">
      <w:pPr>
        <w:spacing w:line="360" w:lineRule="auto"/>
        <w:jc w:val="both"/>
        <w:rPr>
          <w:rFonts w:ascii="Arial" w:hAnsi="Arial" w:cs="Arial"/>
          <w:sz w:val="22"/>
          <w:szCs w:val="22"/>
        </w:rPr>
      </w:pPr>
      <w:r w:rsidRPr="00313667">
        <w:rPr>
          <w:rFonts w:ascii="Arial" w:hAnsi="Arial" w:cs="Arial"/>
          <w:b/>
          <w:sz w:val="22"/>
          <w:szCs w:val="22"/>
        </w:rPr>
        <w:t>Comunicación interna.</w:t>
      </w:r>
      <w:r w:rsidRPr="00313667">
        <w:rPr>
          <w:rFonts w:ascii="Arial" w:hAnsi="Arial" w:cs="Arial"/>
          <w:sz w:val="22"/>
          <w:szCs w:val="22"/>
        </w:rPr>
        <w:t xml:space="preserve"> </w:t>
      </w:r>
      <w:r w:rsidR="00FE1A5F" w:rsidRPr="00313667">
        <w:rPr>
          <w:rFonts w:ascii="Arial" w:hAnsi="Arial" w:cs="Arial"/>
          <w:sz w:val="22"/>
          <w:szCs w:val="22"/>
        </w:rPr>
        <w:t>Para todo el personal, la Gerencia del Laboratorio se asegura que se establecen los procesos de comunicación apropiados dentro del laboratorio y que la comunicación se efectúa considerando la eficacia del sistema de gestión. Para ello se han establecido, además de los canales regulares como correos electrónicos, reuniones de coordinación según sea necesario (</w:t>
      </w:r>
      <w:r w:rsidR="00FE1A5F" w:rsidRPr="00313667">
        <w:rPr>
          <w:rFonts w:ascii="Arial" w:hAnsi="Arial" w:cs="Arial"/>
          <w:i/>
          <w:sz w:val="22"/>
          <w:szCs w:val="22"/>
        </w:rPr>
        <w:t>on demand</w:t>
      </w:r>
      <w:r w:rsidR="00FE1A5F" w:rsidRPr="00313667">
        <w:rPr>
          <w:rFonts w:ascii="Arial" w:hAnsi="Arial" w:cs="Arial"/>
          <w:sz w:val="22"/>
          <w:szCs w:val="22"/>
        </w:rPr>
        <w:t xml:space="preserve">) para los efectos pertinentes de análisis, decisión y comunicación (Reg 1408 </w:t>
      </w:r>
      <w:r w:rsidR="00625DB8" w:rsidRPr="00313667">
        <w:rPr>
          <w:rFonts w:ascii="Arial" w:hAnsi="Arial" w:cs="Arial"/>
          <w:sz w:val="22"/>
          <w:szCs w:val="22"/>
        </w:rPr>
        <w:t xml:space="preserve">Acta de </w:t>
      </w:r>
      <w:r w:rsidR="00FE1A5F" w:rsidRPr="00313667">
        <w:rPr>
          <w:rFonts w:ascii="Arial" w:hAnsi="Arial" w:cs="Arial"/>
          <w:sz w:val="22"/>
          <w:szCs w:val="22"/>
        </w:rPr>
        <w:t>Reunión</w:t>
      </w:r>
      <w:r w:rsidR="002D6435" w:rsidRPr="00313667">
        <w:rPr>
          <w:rFonts w:ascii="Arial" w:hAnsi="Arial" w:cs="Arial"/>
          <w:sz w:val="22"/>
          <w:szCs w:val="22"/>
        </w:rPr>
        <w:t>, la cual incluye una lista desplegable para indicar en forma precisa el tipo de reunión</w:t>
      </w:r>
      <w:r w:rsidR="00FE1A5F" w:rsidRPr="00313667">
        <w:rPr>
          <w:rFonts w:ascii="Arial" w:hAnsi="Arial" w:cs="Arial"/>
          <w:sz w:val="22"/>
          <w:szCs w:val="22"/>
        </w:rPr>
        <w:t>).</w:t>
      </w:r>
      <w:r w:rsidR="00C37D63" w:rsidRPr="00313667">
        <w:rPr>
          <w:rFonts w:ascii="Arial" w:hAnsi="Arial" w:cs="Arial"/>
          <w:sz w:val="22"/>
          <w:szCs w:val="22"/>
        </w:rPr>
        <w:t xml:space="preserve"> En el registro indicado se deja constancia de los temas tratados, los acuerdos alcanzados y se identifican el o los responsables de la acción, plazos y recursos involucrados.</w:t>
      </w:r>
    </w:p>
    <w:p w:rsidR="00955D6D" w:rsidRPr="00466935" w:rsidRDefault="00955D6D" w:rsidP="009B037B">
      <w:pPr>
        <w:spacing w:line="360" w:lineRule="auto"/>
        <w:jc w:val="both"/>
        <w:rPr>
          <w:rFonts w:ascii="Arial" w:hAnsi="Arial" w:cs="Arial"/>
          <w:color w:val="000000" w:themeColor="text1"/>
          <w:sz w:val="22"/>
          <w:szCs w:val="22"/>
        </w:rPr>
      </w:pPr>
    </w:p>
    <w:p w:rsidR="00930F18" w:rsidRDefault="00AC5A2E" w:rsidP="009B037B">
      <w:pPr>
        <w:pStyle w:val="Ttulo2"/>
        <w:numPr>
          <w:ilvl w:val="1"/>
          <w:numId w:val="9"/>
        </w:numPr>
        <w:spacing w:line="360" w:lineRule="auto"/>
        <w:ind w:left="578" w:hanging="578"/>
        <w:rPr>
          <w:sz w:val="22"/>
        </w:rPr>
      </w:pPr>
      <w:bookmarkStart w:id="39" w:name="_Toc246748185"/>
      <w:bookmarkStart w:id="40" w:name="_Toc330821224"/>
      <w:r>
        <w:rPr>
          <w:sz w:val="22"/>
        </w:rPr>
        <w:t>SISTEMA DE GESTIÓN</w:t>
      </w:r>
      <w:bookmarkEnd w:id="39"/>
      <w:bookmarkEnd w:id="40"/>
    </w:p>
    <w:p w:rsidR="009B037B" w:rsidRPr="009B037B" w:rsidRDefault="009B037B" w:rsidP="009B037B">
      <w:pPr>
        <w:spacing w:line="360" w:lineRule="auto"/>
      </w:pPr>
    </w:p>
    <w:p w:rsidR="00740347" w:rsidRDefault="001767EE" w:rsidP="00257F32">
      <w:pPr>
        <w:spacing w:line="360" w:lineRule="auto"/>
        <w:jc w:val="both"/>
        <w:rPr>
          <w:rFonts w:ascii="Arial" w:hAnsi="Arial" w:cs="Arial"/>
          <w:sz w:val="22"/>
        </w:rPr>
      </w:pPr>
      <w:r>
        <w:rPr>
          <w:rFonts w:ascii="Arial" w:hAnsi="Arial" w:cs="Arial"/>
          <w:sz w:val="22"/>
        </w:rPr>
        <w:t>SIMET-USACH ha establecido, implementado y mantiene un sistema de gestión apropiado al alcance de sus activi</w:t>
      </w:r>
      <w:r w:rsidR="005F4819">
        <w:rPr>
          <w:rFonts w:ascii="Arial" w:hAnsi="Arial" w:cs="Arial"/>
          <w:sz w:val="22"/>
        </w:rPr>
        <w:t>dades. La implementación de la política de c</w:t>
      </w:r>
      <w:r>
        <w:rPr>
          <w:rFonts w:ascii="Arial" w:hAnsi="Arial" w:cs="Arial"/>
          <w:sz w:val="22"/>
        </w:rPr>
        <w:t xml:space="preserve">alidad del laboratorio es garantizada mediante un sistema de medidas eficaces para el logro de sus objetivos. La </w:t>
      </w:r>
      <w:r>
        <w:rPr>
          <w:rFonts w:ascii="Arial" w:hAnsi="Arial" w:cs="Arial"/>
          <w:sz w:val="22"/>
        </w:rPr>
        <w:lastRenderedPageBreak/>
        <w:t xml:space="preserve">descripción del sistema en el manual sirve para documentar todas las medidas que garantizan la aplicación, documentación y supervisión adecuada del sistema de gestión, con el que se cumplen los requisitos de la NCh ISO </w:t>
      </w:r>
      <w:r w:rsidR="00740347">
        <w:rPr>
          <w:rFonts w:ascii="Arial" w:hAnsi="Arial" w:cs="Arial"/>
          <w:sz w:val="22"/>
        </w:rPr>
        <w:t>17025 Of.2005.</w:t>
      </w:r>
      <w:r w:rsidR="009B037B">
        <w:rPr>
          <w:rFonts w:ascii="Arial" w:hAnsi="Arial" w:cs="Arial"/>
          <w:sz w:val="22"/>
        </w:rPr>
        <w:t xml:space="preserve"> </w:t>
      </w:r>
      <w:r w:rsidR="00740347">
        <w:rPr>
          <w:rFonts w:ascii="Arial" w:hAnsi="Arial" w:cs="Arial"/>
          <w:sz w:val="22"/>
        </w:rPr>
        <w:t>En el marco del sistema de calidad se garantiza que:</w:t>
      </w:r>
    </w:p>
    <w:p w:rsidR="00AC5A2E" w:rsidRDefault="00740347" w:rsidP="00257F32">
      <w:pPr>
        <w:numPr>
          <w:ilvl w:val="0"/>
          <w:numId w:val="14"/>
        </w:numPr>
        <w:spacing w:line="360" w:lineRule="auto"/>
        <w:jc w:val="both"/>
        <w:rPr>
          <w:rFonts w:ascii="Arial" w:hAnsi="Arial" w:cs="Arial"/>
          <w:sz w:val="22"/>
        </w:rPr>
      </w:pPr>
      <w:r>
        <w:rPr>
          <w:rFonts w:ascii="Arial" w:hAnsi="Arial" w:cs="Arial"/>
          <w:sz w:val="22"/>
        </w:rPr>
        <w:t>Las responsabilidades y competencias de todas las personas involucradas sean cumplidas</w:t>
      </w:r>
      <w:r w:rsidR="001850E2">
        <w:rPr>
          <w:rFonts w:ascii="Arial" w:hAnsi="Arial" w:cs="Arial"/>
          <w:sz w:val="22"/>
        </w:rPr>
        <w:t>,</w:t>
      </w:r>
    </w:p>
    <w:p w:rsidR="00740347" w:rsidRDefault="00740347" w:rsidP="00257F32">
      <w:pPr>
        <w:numPr>
          <w:ilvl w:val="0"/>
          <w:numId w:val="14"/>
        </w:numPr>
        <w:spacing w:line="360" w:lineRule="auto"/>
        <w:jc w:val="both"/>
        <w:rPr>
          <w:rFonts w:ascii="Arial" w:hAnsi="Arial" w:cs="Arial"/>
          <w:sz w:val="22"/>
        </w:rPr>
      </w:pPr>
      <w:r>
        <w:rPr>
          <w:rFonts w:ascii="Arial" w:hAnsi="Arial" w:cs="Arial"/>
          <w:sz w:val="22"/>
        </w:rPr>
        <w:t>El aseguramiento de la calidad es planeado, ejecutado, supervisado, documentado y mantenido actualizado sobre la base de documentos compatibles y apropiados</w:t>
      </w:r>
      <w:r w:rsidR="001850E2">
        <w:rPr>
          <w:rFonts w:ascii="Arial" w:hAnsi="Arial" w:cs="Arial"/>
          <w:sz w:val="22"/>
        </w:rPr>
        <w:t>,</w:t>
      </w:r>
    </w:p>
    <w:p w:rsidR="00740347" w:rsidRDefault="00740347" w:rsidP="00257F32">
      <w:pPr>
        <w:numPr>
          <w:ilvl w:val="0"/>
          <w:numId w:val="14"/>
        </w:numPr>
        <w:spacing w:line="360" w:lineRule="auto"/>
        <w:jc w:val="both"/>
        <w:rPr>
          <w:rFonts w:ascii="Arial" w:hAnsi="Arial" w:cs="Arial"/>
          <w:sz w:val="22"/>
        </w:rPr>
      </w:pPr>
      <w:r>
        <w:rPr>
          <w:rFonts w:ascii="Arial" w:hAnsi="Arial" w:cs="Arial"/>
          <w:sz w:val="22"/>
        </w:rPr>
        <w:t>Las obligaciones que resultan de la acreditación de normas, las reglas conocidas de la técnica y otros requisitos sean cumplidas</w:t>
      </w:r>
      <w:r w:rsidR="001850E2">
        <w:rPr>
          <w:rFonts w:ascii="Arial" w:hAnsi="Arial" w:cs="Arial"/>
          <w:sz w:val="22"/>
        </w:rPr>
        <w:t>,</w:t>
      </w:r>
    </w:p>
    <w:p w:rsidR="00740347" w:rsidRDefault="001A5FC6" w:rsidP="00257F32">
      <w:pPr>
        <w:numPr>
          <w:ilvl w:val="0"/>
          <w:numId w:val="14"/>
        </w:numPr>
        <w:spacing w:line="360" w:lineRule="auto"/>
        <w:jc w:val="both"/>
        <w:rPr>
          <w:rFonts w:ascii="Arial" w:hAnsi="Arial" w:cs="Arial"/>
          <w:sz w:val="22"/>
        </w:rPr>
      </w:pPr>
      <w:r>
        <w:rPr>
          <w:rFonts w:ascii="Arial" w:hAnsi="Arial" w:cs="Arial"/>
          <w:sz w:val="22"/>
        </w:rPr>
        <w:t>El sistema de gestión sea</w:t>
      </w:r>
      <w:r w:rsidR="00740347">
        <w:rPr>
          <w:rFonts w:ascii="Arial" w:hAnsi="Arial" w:cs="Arial"/>
          <w:sz w:val="22"/>
        </w:rPr>
        <w:t xml:space="preserve"> consistente con los requerimientos de la norma NCh ISO 17025</w:t>
      </w:r>
      <w:r w:rsidR="001850E2">
        <w:rPr>
          <w:rFonts w:ascii="Arial" w:hAnsi="Arial" w:cs="Arial"/>
          <w:sz w:val="22"/>
        </w:rPr>
        <w:t>,</w:t>
      </w:r>
    </w:p>
    <w:p w:rsidR="00740347" w:rsidRPr="00AC5A2E" w:rsidRDefault="00740347" w:rsidP="00257F32">
      <w:pPr>
        <w:numPr>
          <w:ilvl w:val="0"/>
          <w:numId w:val="14"/>
        </w:numPr>
        <w:spacing w:line="360" w:lineRule="auto"/>
        <w:jc w:val="both"/>
        <w:rPr>
          <w:rFonts w:ascii="Arial" w:hAnsi="Arial" w:cs="Arial"/>
          <w:sz w:val="22"/>
        </w:rPr>
      </w:pPr>
      <w:r>
        <w:rPr>
          <w:rFonts w:ascii="Arial" w:hAnsi="Arial" w:cs="Arial"/>
          <w:sz w:val="22"/>
        </w:rPr>
        <w:t>La eficacia y mejora continua del sistema de gestión son aseguradas mediante actividades de supervisión interna</w:t>
      </w:r>
      <w:r w:rsidR="001850E2">
        <w:rPr>
          <w:rFonts w:ascii="Arial" w:hAnsi="Arial" w:cs="Arial"/>
          <w:sz w:val="22"/>
        </w:rPr>
        <w:t>,</w:t>
      </w:r>
    </w:p>
    <w:p w:rsidR="00AC5A2E" w:rsidRDefault="00AC5A2E" w:rsidP="00257F32">
      <w:pPr>
        <w:pStyle w:val="Textoindependiente"/>
        <w:spacing w:line="360" w:lineRule="auto"/>
        <w:rPr>
          <w:bCs/>
          <w:color w:val="000000"/>
          <w:sz w:val="22"/>
          <w:szCs w:val="22"/>
        </w:rPr>
      </w:pPr>
      <w:r w:rsidRPr="00AC5A2E">
        <w:rPr>
          <w:bCs/>
          <w:color w:val="000000"/>
          <w:sz w:val="22"/>
          <w:szCs w:val="22"/>
        </w:rPr>
        <w:t>El sistema de gestión será controlado anualmente por la dirección general durante la revisión de la dirección.</w:t>
      </w:r>
    </w:p>
    <w:p w:rsidR="0060522C" w:rsidRPr="00935877" w:rsidRDefault="0060522C" w:rsidP="00257F32">
      <w:pPr>
        <w:pStyle w:val="Textoindependiente"/>
        <w:spacing w:line="360" w:lineRule="auto"/>
        <w:rPr>
          <w:bCs/>
          <w:color w:val="000000"/>
          <w:szCs w:val="22"/>
        </w:rPr>
      </w:pPr>
    </w:p>
    <w:p w:rsidR="00AC5A2E" w:rsidRPr="00765BB3" w:rsidRDefault="00AC5A2E" w:rsidP="009B037B">
      <w:pPr>
        <w:pStyle w:val="Ttulo2"/>
        <w:numPr>
          <w:ilvl w:val="2"/>
          <w:numId w:val="9"/>
        </w:numPr>
        <w:spacing w:line="360" w:lineRule="auto"/>
        <w:rPr>
          <w:sz w:val="22"/>
        </w:rPr>
      </w:pPr>
      <w:bookmarkStart w:id="41" w:name="_Toc246748186"/>
      <w:bookmarkStart w:id="42" w:name="_Toc330821225"/>
      <w:r w:rsidRPr="00765BB3">
        <w:rPr>
          <w:sz w:val="22"/>
        </w:rPr>
        <w:t>Análisis realizados</w:t>
      </w:r>
      <w:bookmarkEnd w:id="41"/>
      <w:bookmarkEnd w:id="42"/>
    </w:p>
    <w:p w:rsidR="001850E2" w:rsidRDefault="001850E2" w:rsidP="00257F32">
      <w:pPr>
        <w:pStyle w:val="Prrafodelista"/>
        <w:numPr>
          <w:ilvl w:val="0"/>
          <w:numId w:val="1"/>
        </w:numPr>
        <w:spacing w:line="360" w:lineRule="auto"/>
        <w:jc w:val="both"/>
        <w:rPr>
          <w:rFonts w:ascii="Arial" w:hAnsi="Arial" w:cs="Arial"/>
          <w:sz w:val="22"/>
        </w:rPr>
      </w:pPr>
      <w:r>
        <w:rPr>
          <w:rFonts w:ascii="Arial" w:hAnsi="Arial" w:cs="Arial"/>
          <w:sz w:val="22"/>
        </w:rPr>
        <w:t>Ensayo de tracción bajo norma ASTM</w:t>
      </w:r>
      <w:r w:rsidRPr="007B5B74">
        <w:rPr>
          <w:rFonts w:ascii="Arial" w:hAnsi="Arial" w:cs="Arial"/>
          <w:sz w:val="22"/>
        </w:rPr>
        <w:t xml:space="preserve"> E8/E8M</w:t>
      </w:r>
      <w:r>
        <w:rPr>
          <w:rFonts w:ascii="Arial" w:hAnsi="Arial" w:cs="Arial"/>
          <w:sz w:val="22"/>
        </w:rPr>
        <w:t>.</w:t>
      </w:r>
    </w:p>
    <w:p w:rsidR="001850E2" w:rsidRDefault="001850E2" w:rsidP="00257F32">
      <w:pPr>
        <w:pStyle w:val="Prrafodelista"/>
        <w:numPr>
          <w:ilvl w:val="0"/>
          <w:numId w:val="1"/>
        </w:numPr>
        <w:spacing w:line="360" w:lineRule="auto"/>
        <w:jc w:val="both"/>
        <w:rPr>
          <w:rFonts w:ascii="Arial" w:hAnsi="Arial" w:cs="Arial"/>
          <w:sz w:val="22"/>
        </w:rPr>
      </w:pPr>
      <w:r>
        <w:rPr>
          <w:rFonts w:ascii="Arial" w:hAnsi="Arial" w:cs="Arial"/>
          <w:sz w:val="22"/>
        </w:rPr>
        <w:t>Ensayo de tracción bajo norma ASTM A370.</w:t>
      </w:r>
    </w:p>
    <w:p w:rsidR="001850E2" w:rsidRPr="00935877" w:rsidRDefault="001850E2" w:rsidP="00257F32">
      <w:pPr>
        <w:pStyle w:val="Prrafodelista"/>
        <w:numPr>
          <w:ilvl w:val="0"/>
          <w:numId w:val="1"/>
        </w:numPr>
        <w:spacing w:line="360" w:lineRule="auto"/>
        <w:jc w:val="both"/>
        <w:rPr>
          <w:rFonts w:ascii="Arial" w:hAnsi="Arial" w:cs="Arial"/>
          <w:sz w:val="22"/>
        </w:rPr>
      </w:pPr>
      <w:r>
        <w:rPr>
          <w:rFonts w:ascii="Arial" w:hAnsi="Arial" w:cs="Arial"/>
          <w:sz w:val="22"/>
        </w:rPr>
        <w:t>Ensayo de tracción bajo norma NCh 200.</w:t>
      </w:r>
    </w:p>
    <w:p w:rsidR="001850E2" w:rsidRDefault="001850E2" w:rsidP="00257F32">
      <w:pPr>
        <w:pStyle w:val="Prrafodelista"/>
        <w:numPr>
          <w:ilvl w:val="0"/>
          <w:numId w:val="1"/>
        </w:numPr>
        <w:spacing w:line="360" w:lineRule="auto"/>
        <w:jc w:val="both"/>
        <w:rPr>
          <w:rFonts w:ascii="Arial" w:hAnsi="Arial" w:cs="Arial"/>
          <w:sz w:val="22"/>
        </w:rPr>
      </w:pPr>
      <w:r w:rsidRPr="007B5B74">
        <w:rPr>
          <w:rFonts w:ascii="Arial" w:hAnsi="Arial" w:cs="Arial"/>
          <w:sz w:val="22"/>
        </w:rPr>
        <w:t xml:space="preserve">Ensayo de tracción bajo </w:t>
      </w:r>
      <w:r>
        <w:rPr>
          <w:rFonts w:ascii="Arial" w:hAnsi="Arial" w:cs="Arial"/>
          <w:sz w:val="22"/>
        </w:rPr>
        <w:t>el código</w:t>
      </w:r>
      <w:r w:rsidRPr="007B5B74">
        <w:rPr>
          <w:rFonts w:ascii="Arial" w:hAnsi="Arial" w:cs="Arial"/>
          <w:sz w:val="22"/>
        </w:rPr>
        <w:t xml:space="preserve"> AWS D1.1/D</w:t>
      </w:r>
      <w:r>
        <w:rPr>
          <w:rFonts w:ascii="Arial" w:hAnsi="Arial" w:cs="Arial"/>
          <w:sz w:val="22"/>
        </w:rPr>
        <w:t>1.1M.</w:t>
      </w:r>
    </w:p>
    <w:p w:rsidR="001850E2" w:rsidRDefault="001850E2" w:rsidP="00257F32">
      <w:pPr>
        <w:pStyle w:val="Prrafodelista"/>
        <w:numPr>
          <w:ilvl w:val="0"/>
          <w:numId w:val="1"/>
        </w:numPr>
        <w:spacing w:line="360" w:lineRule="auto"/>
        <w:jc w:val="both"/>
        <w:rPr>
          <w:rFonts w:ascii="Arial" w:hAnsi="Arial" w:cs="Arial"/>
          <w:sz w:val="22"/>
        </w:rPr>
      </w:pPr>
      <w:r w:rsidRPr="007B5B74">
        <w:rPr>
          <w:rFonts w:ascii="Arial" w:hAnsi="Arial" w:cs="Arial"/>
          <w:sz w:val="22"/>
        </w:rPr>
        <w:t xml:space="preserve">Ensayo de tracción </w:t>
      </w:r>
      <w:r>
        <w:rPr>
          <w:rFonts w:ascii="Arial" w:hAnsi="Arial" w:cs="Arial"/>
          <w:sz w:val="22"/>
        </w:rPr>
        <w:t>bajo el código ASME BPVC sección IX.</w:t>
      </w:r>
    </w:p>
    <w:p w:rsidR="001850E2" w:rsidRPr="00935877" w:rsidRDefault="001850E2" w:rsidP="00257F32">
      <w:pPr>
        <w:pStyle w:val="Prrafodelista"/>
        <w:numPr>
          <w:ilvl w:val="0"/>
          <w:numId w:val="1"/>
        </w:numPr>
        <w:spacing w:line="360" w:lineRule="auto"/>
        <w:jc w:val="both"/>
        <w:rPr>
          <w:rFonts w:ascii="Arial" w:hAnsi="Arial" w:cs="Arial"/>
          <w:sz w:val="22"/>
        </w:rPr>
      </w:pPr>
      <w:r w:rsidRPr="00935877">
        <w:rPr>
          <w:rFonts w:ascii="Arial" w:hAnsi="Arial" w:cs="Arial"/>
          <w:sz w:val="22"/>
        </w:rPr>
        <w:t>Ensayo de tracción bajo norma API 1104</w:t>
      </w:r>
      <w:r>
        <w:rPr>
          <w:rFonts w:ascii="Arial" w:hAnsi="Arial" w:cs="Arial"/>
          <w:sz w:val="22"/>
        </w:rPr>
        <w:t>.</w:t>
      </w:r>
    </w:p>
    <w:p w:rsidR="001850E2" w:rsidRPr="007B5B74" w:rsidRDefault="001850E2" w:rsidP="00257F32">
      <w:pPr>
        <w:pStyle w:val="Prrafodelista"/>
        <w:numPr>
          <w:ilvl w:val="0"/>
          <w:numId w:val="1"/>
        </w:numPr>
        <w:spacing w:line="360" w:lineRule="auto"/>
        <w:jc w:val="both"/>
        <w:rPr>
          <w:rFonts w:ascii="Arial" w:hAnsi="Arial" w:cs="Arial"/>
          <w:sz w:val="22"/>
        </w:rPr>
      </w:pPr>
      <w:r>
        <w:rPr>
          <w:rFonts w:ascii="Arial" w:hAnsi="Arial" w:cs="Arial"/>
          <w:sz w:val="22"/>
        </w:rPr>
        <w:t>Ensayo de dureza bajo norma ASTM</w:t>
      </w:r>
      <w:r w:rsidRPr="007B5B74">
        <w:rPr>
          <w:rFonts w:ascii="Arial" w:hAnsi="Arial" w:cs="Arial"/>
          <w:sz w:val="22"/>
        </w:rPr>
        <w:t xml:space="preserve"> E18.</w:t>
      </w:r>
    </w:p>
    <w:p w:rsidR="001850E2" w:rsidRDefault="001850E2" w:rsidP="00257F32">
      <w:pPr>
        <w:pStyle w:val="Prrafodelista"/>
        <w:numPr>
          <w:ilvl w:val="0"/>
          <w:numId w:val="1"/>
        </w:numPr>
        <w:spacing w:line="360" w:lineRule="auto"/>
        <w:jc w:val="both"/>
        <w:rPr>
          <w:rFonts w:ascii="Arial" w:hAnsi="Arial" w:cs="Arial"/>
          <w:sz w:val="22"/>
        </w:rPr>
      </w:pPr>
      <w:r>
        <w:rPr>
          <w:rFonts w:ascii="Arial" w:hAnsi="Arial" w:cs="Arial"/>
          <w:sz w:val="22"/>
        </w:rPr>
        <w:t>Ensayo de impacto bajo norma ASTM</w:t>
      </w:r>
      <w:r w:rsidRPr="007B5B74">
        <w:rPr>
          <w:rFonts w:ascii="Arial" w:hAnsi="Arial" w:cs="Arial"/>
          <w:sz w:val="22"/>
        </w:rPr>
        <w:t xml:space="preserve"> E</w:t>
      </w:r>
      <w:r>
        <w:rPr>
          <w:rFonts w:ascii="Arial" w:hAnsi="Arial" w:cs="Arial"/>
          <w:sz w:val="22"/>
        </w:rPr>
        <w:t>23</w:t>
      </w:r>
      <w:r w:rsidRPr="007B5B74">
        <w:rPr>
          <w:rFonts w:ascii="Arial" w:hAnsi="Arial" w:cs="Arial"/>
          <w:sz w:val="22"/>
        </w:rPr>
        <w:t>.</w:t>
      </w:r>
    </w:p>
    <w:p w:rsidR="001850E2" w:rsidRDefault="001850E2" w:rsidP="00257F32">
      <w:pPr>
        <w:pStyle w:val="Prrafodelista"/>
        <w:numPr>
          <w:ilvl w:val="0"/>
          <w:numId w:val="1"/>
        </w:numPr>
        <w:spacing w:line="360" w:lineRule="auto"/>
        <w:jc w:val="both"/>
        <w:rPr>
          <w:rFonts w:ascii="Arial" w:hAnsi="Arial" w:cs="Arial"/>
          <w:sz w:val="22"/>
        </w:rPr>
      </w:pPr>
      <w:r>
        <w:rPr>
          <w:rFonts w:ascii="Arial" w:hAnsi="Arial" w:cs="Arial"/>
          <w:sz w:val="22"/>
        </w:rPr>
        <w:t>Ensayo de impacto bajo norma ASTM</w:t>
      </w:r>
      <w:r w:rsidRPr="007B5B74">
        <w:rPr>
          <w:rFonts w:ascii="Arial" w:hAnsi="Arial" w:cs="Arial"/>
          <w:sz w:val="22"/>
        </w:rPr>
        <w:t xml:space="preserve"> </w:t>
      </w:r>
      <w:r>
        <w:rPr>
          <w:rFonts w:ascii="Arial" w:hAnsi="Arial" w:cs="Arial"/>
          <w:sz w:val="22"/>
        </w:rPr>
        <w:t>A370</w:t>
      </w:r>
      <w:r w:rsidRPr="007B5B74">
        <w:rPr>
          <w:rFonts w:ascii="Arial" w:hAnsi="Arial" w:cs="Arial"/>
          <w:sz w:val="22"/>
        </w:rPr>
        <w:t>.</w:t>
      </w:r>
    </w:p>
    <w:p w:rsidR="001850E2" w:rsidRDefault="00881C41" w:rsidP="00257F32">
      <w:pPr>
        <w:pStyle w:val="Prrafodelista"/>
        <w:numPr>
          <w:ilvl w:val="0"/>
          <w:numId w:val="1"/>
        </w:numPr>
        <w:spacing w:line="360" w:lineRule="auto"/>
        <w:jc w:val="both"/>
        <w:rPr>
          <w:rFonts w:ascii="Arial" w:hAnsi="Arial" w:cs="Arial"/>
          <w:sz w:val="22"/>
        </w:rPr>
      </w:pPr>
      <w:r>
        <w:rPr>
          <w:rFonts w:ascii="Arial" w:hAnsi="Arial" w:cs="Arial"/>
          <w:sz w:val="22"/>
        </w:rPr>
        <w:t>Ensayo de impacto bajo norma</w:t>
      </w:r>
      <w:r w:rsidR="001850E2">
        <w:rPr>
          <w:rFonts w:ascii="Arial" w:hAnsi="Arial" w:cs="Arial"/>
          <w:sz w:val="22"/>
        </w:rPr>
        <w:t xml:space="preserve"> NCh 926</w:t>
      </w:r>
      <w:r w:rsidR="001850E2" w:rsidRPr="007B5B74">
        <w:rPr>
          <w:rFonts w:ascii="Arial" w:hAnsi="Arial" w:cs="Arial"/>
          <w:sz w:val="22"/>
        </w:rPr>
        <w:t>.</w:t>
      </w:r>
    </w:p>
    <w:p w:rsidR="001850E2" w:rsidRDefault="001850E2" w:rsidP="00257F32">
      <w:pPr>
        <w:pStyle w:val="Prrafodelista"/>
        <w:numPr>
          <w:ilvl w:val="0"/>
          <w:numId w:val="1"/>
        </w:numPr>
        <w:spacing w:line="360" w:lineRule="auto"/>
        <w:jc w:val="both"/>
        <w:rPr>
          <w:rFonts w:ascii="Arial" w:hAnsi="Arial" w:cs="Arial"/>
          <w:sz w:val="22"/>
        </w:rPr>
      </w:pPr>
      <w:r>
        <w:rPr>
          <w:rFonts w:ascii="Arial" w:hAnsi="Arial" w:cs="Arial"/>
          <w:sz w:val="22"/>
        </w:rPr>
        <w:t>Ensayo de impacto bajo el código AWS D1.1/D1.1M</w:t>
      </w:r>
      <w:r w:rsidRPr="007B5B74">
        <w:rPr>
          <w:rFonts w:ascii="Arial" w:hAnsi="Arial" w:cs="Arial"/>
          <w:sz w:val="22"/>
        </w:rPr>
        <w:t>.</w:t>
      </w:r>
    </w:p>
    <w:p w:rsidR="001850E2" w:rsidRDefault="001850E2" w:rsidP="00257F32">
      <w:pPr>
        <w:pStyle w:val="Prrafodelista"/>
        <w:numPr>
          <w:ilvl w:val="0"/>
          <w:numId w:val="1"/>
        </w:numPr>
        <w:spacing w:line="360" w:lineRule="auto"/>
        <w:jc w:val="both"/>
        <w:rPr>
          <w:rFonts w:ascii="Arial" w:hAnsi="Arial" w:cs="Arial"/>
          <w:sz w:val="22"/>
        </w:rPr>
      </w:pPr>
      <w:r>
        <w:rPr>
          <w:rFonts w:ascii="Arial" w:hAnsi="Arial" w:cs="Arial"/>
          <w:sz w:val="22"/>
        </w:rPr>
        <w:t>Ensayo de impacto bajo el código ASME BPVC sección IX.</w:t>
      </w:r>
    </w:p>
    <w:p w:rsidR="001850E2" w:rsidRDefault="001850E2" w:rsidP="00257F32">
      <w:pPr>
        <w:pStyle w:val="Prrafodelista"/>
        <w:numPr>
          <w:ilvl w:val="0"/>
          <w:numId w:val="1"/>
        </w:numPr>
        <w:spacing w:line="360" w:lineRule="auto"/>
        <w:jc w:val="both"/>
        <w:rPr>
          <w:rFonts w:ascii="Arial" w:hAnsi="Arial" w:cs="Arial"/>
          <w:sz w:val="22"/>
        </w:rPr>
      </w:pPr>
      <w:r w:rsidRPr="00935877">
        <w:rPr>
          <w:rFonts w:ascii="Arial" w:hAnsi="Arial" w:cs="Arial"/>
          <w:sz w:val="22"/>
        </w:rPr>
        <w:t>Ensayo de impacto bajo norma API 1104.</w:t>
      </w:r>
    </w:p>
    <w:p w:rsidR="009B6C34" w:rsidRDefault="009B6C34" w:rsidP="009B037B">
      <w:pPr>
        <w:pStyle w:val="Textoindependiente"/>
        <w:spacing w:line="360" w:lineRule="auto"/>
        <w:rPr>
          <w:bCs/>
          <w:color w:val="000000"/>
          <w:szCs w:val="22"/>
        </w:rPr>
      </w:pPr>
    </w:p>
    <w:p w:rsidR="0060522C" w:rsidRPr="00A726B8" w:rsidRDefault="0060522C" w:rsidP="009B037B">
      <w:pPr>
        <w:pStyle w:val="Ttulo2"/>
        <w:numPr>
          <w:ilvl w:val="2"/>
          <w:numId w:val="9"/>
        </w:numPr>
        <w:spacing w:line="360" w:lineRule="auto"/>
        <w:rPr>
          <w:sz w:val="22"/>
        </w:rPr>
      </w:pPr>
      <w:bookmarkStart w:id="43" w:name="_Toc246748187"/>
      <w:bookmarkStart w:id="44" w:name="_Toc330821226"/>
      <w:r w:rsidRPr="00A726B8">
        <w:rPr>
          <w:sz w:val="22"/>
        </w:rPr>
        <w:lastRenderedPageBreak/>
        <w:t>Seguridad en el trabajo</w:t>
      </w:r>
      <w:bookmarkEnd w:id="43"/>
      <w:bookmarkEnd w:id="44"/>
    </w:p>
    <w:p w:rsidR="0060522C" w:rsidRPr="0060522C" w:rsidRDefault="0060522C" w:rsidP="009B037B">
      <w:pPr>
        <w:spacing w:line="360" w:lineRule="auto"/>
        <w:jc w:val="both"/>
        <w:rPr>
          <w:rFonts w:ascii="Arial" w:hAnsi="Arial" w:cs="Arial"/>
          <w:bCs/>
          <w:color w:val="000000"/>
          <w:sz w:val="22"/>
          <w:szCs w:val="22"/>
        </w:rPr>
      </w:pPr>
      <w:r w:rsidRPr="0060522C">
        <w:rPr>
          <w:rFonts w:ascii="Arial" w:hAnsi="Arial" w:cs="Arial"/>
          <w:bCs/>
          <w:color w:val="000000"/>
          <w:sz w:val="22"/>
          <w:szCs w:val="22"/>
        </w:rPr>
        <w:t>Conseguir un ambiente seguro y saludable de trabajo es responsabilidad de la empresa entregando los medios adecuados y la información neces</w:t>
      </w:r>
      <w:r w:rsidR="005F4819">
        <w:rPr>
          <w:rFonts w:ascii="Arial" w:hAnsi="Arial" w:cs="Arial"/>
          <w:bCs/>
          <w:color w:val="000000"/>
          <w:sz w:val="22"/>
          <w:szCs w:val="22"/>
        </w:rPr>
        <w:t>aria. Todo el personal de este l</w:t>
      </w:r>
      <w:r w:rsidRPr="0060522C">
        <w:rPr>
          <w:rFonts w:ascii="Arial" w:hAnsi="Arial" w:cs="Arial"/>
          <w:bCs/>
          <w:color w:val="000000"/>
          <w:sz w:val="22"/>
          <w:szCs w:val="22"/>
        </w:rPr>
        <w:t>aboratorio tiene el deber de prevenir accidente</w:t>
      </w:r>
      <w:r w:rsidR="005F4819">
        <w:rPr>
          <w:rFonts w:ascii="Arial" w:hAnsi="Arial" w:cs="Arial"/>
          <w:bCs/>
          <w:color w:val="000000"/>
          <w:sz w:val="22"/>
          <w:szCs w:val="22"/>
        </w:rPr>
        <w:t>s dentro del área de trabajo. “t</w:t>
      </w:r>
      <w:r w:rsidRPr="0060522C">
        <w:rPr>
          <w:rFonts w:ascii="Arial" w:hAnsi="Arial" w:cs="Arial"/>
          <w:bCs/>
          <w:color w:val="000000"/>
          <w:sz w:val="22"/>
          <w:szCs w:val="22"/>
        </w:rPr>
        <w:t>odo accidente tiene una causa y por tanto puede evitarse”.</w:t>
      </w:r>
    </w:p>
    <w:p w:rsidR="0060522C" w:rsidRPr="0060522C" w:rsidRDefault="0060522C" w:rsidP="00257F32">
      <w:pPr>
        <w:spacing w:line="360" w:lineRule="auto"/>
        <w:jc w:val="both"/>
        <w:rPr>
          <w:rFonts w:ascii="Arial" w:hAnsi="Arial" w:cs="Arial"/>
          <w:bCs/>
          <w:color w:val="000000"/>
          <w:sz w:val="22"/>
          <w:szCs w:val="22"/>
        </w:rPr>
      </w:pPr>
      <w:r w:rsidRPr="0060522C">
        <w:rPr>
          <w:rFonts w:ascii="Arial" w:hAnsi="Arial" w:cs="Arial"/>
          <w:bCs/>
          <w:color w:val="000000"/>
          <w:sz w:val="22"/>
          <w:szCs w:val="22"/>
        </w:rPr>
        <w:t>Para dar cumplimiento a los aspectos de seguridad</w:t>
      </w:r>
      <w:r w:rsidR="008330F0">
        <w:rPr>
          <w:rFonts w:ascii="Arial" w:hAnsi="Arial" w:cs="Arial"/>
          <w:bCs/>
          <w:color w:val="000000"/>
          <w:sz w:val="22"/>
          <w:szCs w:val="22"/>
        </w:rPr>
        <w:t>,</w:t>
      </w:r>
      <w:r w:rsidRPr="0060522C">
        <w:rPr>
          <w:rFonts w:ascii="Arial" w:hAnsi="Arial" w:cs="Arial"/>
          <w:bCs/>
          <w:color w:val="000000"/>
          <w:sz w:val="22"/>
          <w:szCs w:val="22"/>
        </w:rPr>
        <w:t xml:space="preserve"> el personal deberá respetar los procedimientos tal y como han sido establecidos.</w:t>
      </w:r>
    </w:p>
    <w:p w:rsidR="0060522C" w:rsidRPr="0060522C" w:rsidRDefault="0060522C" w:rsidP="00257F32">
      <w:pPr>
        <w:spacing w:line="360" w:lineRule="auto"/>
        <w:jc w:val="both"/>
        <w:rPr>
          <w:rFonts w:ascii="Arial" w:hAnsi="Arial" w:cs="Arial"/>
          <w:bCs/>
          <w:color w:val="000000"/>
          <w:sz w:val="22"/>
          <w:szCs w:val="22"/>
        </w:rPr>
      </w:pPr>
      <w:r w:rsidRPr="0060522C">
        <w:rPr>
          <w:rFonts w:ascii="Arial" w:hAnsi="Arial" w:cs="Arial"/>
          <w:bCs/>
          <w:color w:val="000000"/>
          <w:sz w:val="22"/>
          <w:szCs w:val="22"/>
        </w:rPr>
        <w:t>Todo el personal es responsable de declarar y denunciar una posib</w:t>
      </w:r>
      <w:r w:rsidR="00881C41">
        <w:rPr>
          <w:rFonts w:ascii="Arial" w:hAnsi="Arial" w:cs="Arial"/>
          <w:bCs/>
          <w:color w:val="000000"/>
          <w:sz w:val="22"/>
          <w:szCs w:val="22"/>
        </w:rPr>
        <w:t xml:space="preserve">le acción insegura, aún </w:t>
      </w:r>
      <w:r w:rsidR="001A5FC6">
        <w:rPr>
          <w:rFonts w:ascii="Arial" w:hAnsi="Arial" w:cs="Arial"/>
          <w:bCs/>
          <w:color w:val="000000"/>
          <w:sz w:val="22"/>
          <w:szCs w:val="22"/>
        </w:rPr>
        <w:t>cuando é</w:t>
      </w:r>
      <w:r w:rsidRPr="0060522C">
        <w:rPr>
          <w:rFonts w:ascii="Arial" w:hAnsi="Arial" w:cs="Arial"/>
          <w:bCs/>
          <w:color w:val="000000"/>
          <w:sz w:val="22"/>
          <w:szCs w:val="22"/>
        </w:rPr>
        <w:t>sta n</w:t>
      </w:r>
      <w:r w:rsidR="00A726B8">
        <w:rPr>
          <w:rFonts w:ascii="Arial" w:hAnsi="Arial" w:cs="Arial"/>
          <w:bCs/>
          <w:color w:val="000000"/>
          <w:sz w:val="22"/>
          <w:szCs w:val="22"/>
        </w:rPr>
        <w:t>o haya producido un accidente</w:t>
      </w:r>
      <w:r w:rsidRPr="0060522C">
        <w:rPr>
          <w:rFonts w:ascii="Arial" w:hAnsi="Arial" w:cs="Arial"/>
          <w:bCs/>
          <w:color w:val="000000"/>
          <w:sz w:val="22"/>
          <w:szCs w:val="22"/>
        </w:rPr>
        <w:t xml:space="preserve"> y realizar una investigación y evaluación del hecho con el fin de prevenirlo a futuro.</w:t>
      </w:r>
    </w:p>
    <w:p w:rsidR="0060522C" w:rsidRPr="0060522C" w:rsidRDefault="005F4819" w:rsidP="00257F32">
      <w:pPr>
        <w:spacing w:line="360" w:lineRule="auto"/>
        <w:jc w:val="both"/>
        <w:rPr>
          <w:rFonts w:ascii="Arial" w:hAnsi="Arial" w:cs="Arial"/>
          <w:bCs/>
          <w:color w:val="000000"/>
          <w:sz w:val="22"/>
          <w:szCs w:val="22"/>
        </w:rPr>
      </w:pPr>
      <w:r>
        <w:rPr>
          <w:rFonts w:ascii="Arial" w:hAnsi="Arial" w:cs="Arial"/>
          <w:bCs/>
          <w:color w:val="000000"/>
          <w:sz w:val="22"/>
          <w:szCs w:val="22"/>
        </w:rPr>
        <w:t>Este l</w:t>
      </w:r>
      <w:r w:rsidR="0060522C" w:rsidRPr="0060522C">
        <w:rPr>
          <w:rFonts w:ascii="Arial" w:hAnsi="Arial" w:cs="Arial"/>
          <w:bCs/>
          <w:color w:val="000000"/>
          <w:sz w:val="22"/>
          <w:szCs w:val="22"/>
        </w:rPr>
        <w:t>aboratorio</w:t>
      </w:r>
      <w:r w:rsidR="00946E64">
        <w:rPr>
          <w:rFonts w:ascii="Arial" w:hAnsi="Arial" w:cs="Arial"/>
          <w:bCs/>
          <w:color w:val="000000"/>
          <w:sz w:val="22"/>
          <w:szCs w:val="22"/>
        </w:rPr>
        <w:t>,</w:t>
      </w:r>
      <w:r w:rsidR="0060522C" w:rsidRPr="0060522C">
        <w:rPr>
          <w:rFonts w:ascii="Arial" w:hAnsi="Arial" w:cs="Arial"/>
          <w:bCs/>
          <w:color w:val="000000"/>
          <w:sz w:val="22"/>
          <w:szCs w:val="22"/>
        </w:rPr>
        <w:t xml:space="preserve"> dentro del marco de seguridad realizar</w:t>
      </w:r>
      <w:r w:rsidR="008330F0">
        <w:rPr>
          <w:rFonts w:ascii="Arial" w:hAnsi="Arial" w:cs="Arial"/>
          <w:bCs/>
          <w:color w:val="000000"/>
          <w:sz w:val="22"/>
          <w:szCs w:val="22"/>
        </w:rPr>
        <w:t>á</w:t>
      </w:r>
      <w:r w:rsidR="0060522C" w:rsidRPr="0060522C">
        <w:rPr>
          <w:rFonts w:ascii="Arial" w:hAnsi="Arial" w:cs="Arial"/>
          <w:bCs/>
          <w:color w:val="000000"/>
          <w:sz w:val="22"/>
          <w:szCs w:val="22"/>
        </w:rPr>
        <w:t xml:space="preserve"> capacitaciones</w:t>
      </w:r>
      <w:r w:rsidR="00CC007E">
        <w:rPr>
          <w:rFonts w:ascii="Arial" w:hAnsi="Arial" w:cs="Arial"/>
          <w:bCs/>
          <w:color w:val="000000"/>
          <w:sz w:val="22"/>
          <w:szCs w:val="22"/>
        </w:rPr>
        <w:t xml:space="preserve"> a los funcionarios, </w:t>
      </w:r>
      <w:r w:rsidR="0060522C" w:rsidRPr="0060522C">
        <w:rPr>
          <w:rFonts w:ascii="Arial" w:hAnsi="Arial" w:cs="Arial"/>
          <w:bCs/>
          <w:color w:val="000000"/>
          <w:sz w:val="22"/>
          <w:szCs w:val="22"/>
        </w:rPr>
        <w:t>de acuerdo a su área de trabajo.</w:t>
      </w:r>
    </w:p>
    <w:p w:rsidR="0060522C" w:rsidRPr="0060522C" w:rsidRDefault="0060522C" w:rsidP="00257F32">
      <w:pPr>
        <w:spacing w:line="360" w:lineRule="auto"/>
        <w:jc w:val="both"/>
        <w:rPr>
          <w:rFonts w:ascii="Arial" w:hAnsi="Arial" w:cs="Arial"/>
          <w:bCs/>
          <w:color w:val="000000"/>
          <w:sz w:val="22"/>
          <w:szCs w:val="22"/>
        </w:rPr>
      </w:pPr>
      <w:r w:rsidRPr="0060522C">
        <w:rPr>
          <w:rFonts w:ascii="Arial" w:hAnsi="Arial" w:cs="Arial"/>
          <w:bCs/>
          <w:color w:val="000000"/>
          <w:sz w:val="22"/>
          <w:szCs w:val="22"/>
        </w:rPr>
        <w:t xml:space="preserve">Cada persona que trabaja en el </w:t>
      </w:r>
      <w:r w:rsidR="001850E2">
        <w:rPr>
          <w:rFonts w:ascii="Arial" w:hAnsi="Arial" w:cs="Arial"/>
          <w:bCs/>
          <w:color w:val="000000"/>
          <w:sz w:val="22"/>
          <w:szCs w:val="22"/>
        </w:rPr>
        <w:t>l</w:t>
      </w:r>
      <w:r w:rsidRPr="0060522C">
        <w:rPr>
          <w:rFonts w:ascii="Arial" w:hAnsi="Arial" w:cs="Arial"/>
          <w:bCs/>
          <w:color w:val="000000"/>
          <w:sz w:val="22"/>
          <w:szCs w:val="22"/>
        </w:rPr>
        <w:t>aboratorio realiza actividades específicas donde conoce cuáles son los riesgos que pueden afectar su seguridad y corresp</w:t>
      </w:r>
      <w:r w:rsidR="00A726B8">
        <w:rPr>
          <w:rFonts w:ascii="Arial" w:hAnsi="Arial" w:cs="Arial"/>
          <w:bCs/>
          <w:color w:val="000000"/>
          <w:sz w:val="22"/>
          <w:szCs w:val="22"/>
        </w:rPr>
        <w:t>onde a ellos tomar las medidas.</w:t>
      </w:r>
    </w:p>
    <w:p w:rsidR="0060522C" w:rsidRPr="00935877" w:rsidRDefault="0060522C" w:rsidP="00257F32">
      <w:pPr>
        <w:spacing w:line="360" w:lineRule="auto"/>
        <w:jc w:val="both"/>
        <w:rPr>
          <w:rFonts w:ascii="Arial" w:hAnsi="Arial" w:cs="Arial"/>
          <w:bCs/>
          <w:color w:val="000000"/>
          <w:sz w:val="20"/>
          <w:szCs w:val="22"/>
        </w:rPr>
      </w:pPr>
    </w:p>
    <w:p w:rsidR="0060522C" w:rsidRPr="002D3EBD" w:rsidRDefault="0060522C" w:rsidP="00257F32">
      <w:pPr>
        <w:pStyle w:val="Ttulo2"/>
        <w:numPr>
          <w:ilvl w:val="2"/>
          <w:numId w:val="9"/>
        </w:numPr>
        <w:spacing w:line="360" w:lineRule="auto"/>
        <w:ind w:left="720"/>
        <w:rPr>
          <w:sz w:val="22"/>
        </w:rPr>
      </w:pPr>
      <w:bookmarkStart w:id="45" w:name="_Toc246748188"/>
      <w:bookmarkStart w:id="46" w:name="_Toc330821227"/>
      <w:r w:rsidRPr="002D3EBD">
        <w:rPr>
          <w:sz w:val="22"/>
        </w:rPr>
        <w:t>Confidencialidad</w:t>
      </w:r>
      <w:bookmarkEnd w:id="45"/>
      <w:bookmarkEnd w:id="46"/>
    </w:p>
    <w:p w:rsidR="009B7AAF" w:rsidRDefault="009B7AAF" w:rsidP="00257F32">
      <w:pPr>
        <w:spacing w:line="360" w:lineRule="auto"/>
        <w:jc w:val="both"/>
        <w:rPr>
          <w:rFonts w:ascii="Arial" w:hAnsi="Arial" w:cs="Arial"/>
          <w:bCs/>
          <w:color w:val="000000"/>
          <w:sz w:val="22"/>
          <w:szCs w:val="22"/>
        </w:rPr>
      </w:pPr>
      <w:r>
        <w:rPr>
          <w:rFonts w:ascii="Arial" w:hAnsi="Arial" w:cs="Arial"/>
          <w:bCs/>
          <w:color w:val="000000"/>
          <w:sz w:val="22"/>
          <w:szCs w:val="22"/>
        </w:rPr>
        <w:t xml:space="preserve">Para resguardar la información de nuestros clientes, la gerencia se compromete en mantener reserva de los resultados y conclusiones que pueden </w:t>
      </w:r>
      <w:r w:rsidR="00946EF2">
        <w:rPr>
          <w:rFonts w:ascii="Arial" w:hAnsi="Arial" w:cs="Arial"/>
          <w:bCs/>
          <w:color w:val="000000"/>
          <w:sz w:val="22"/>
          <w:szCs w:val="22"/>
        </w:rPr>
        <w:t>surgir de los mismos. Para ello informa al personal sobre el prestigio que se ha obtenido con el tiempo y el rol que juega de cada miembro por mantener las buenas prácticas profesiones, haciendo responsable a todos los integrantes de la organización por cumplir este compromiso.</w:t>
      </w:r>
    </w:p>
    <w:p w:rsidR="0060522C" w:rsidRDefault="005F4819" w:rsidP="00257F32">
      <w:pPr>
        <w:spacing w:line="360" w:lineRule="auto"/>
        <w:jc w:val="both"/>
        <w:rPr>
          <w:rFonts w:ascii="Arial" w:hAnsi="Arial" w:cs="Arial"/>
          <w:bCs/>
          <w:color w:val="000000"/>
          <w:sz w:val="22"/>
          <w:szCs w:val="22"/>
        </w:rPr>
      </w:pPr>
      <w:r>
        <w:rPr>
          <w:rFonts w:ascii="Arial" w:hAnsi="Arial" w:cs="Arial"/>
          <w:bCs/>
          <w:color w:val="000000"/>
          <w:sz w:val="22"/>
          <w:szCs w:val="22"/>
        </w:rPr>
        <w:t>La confianza en este l</w:t>
      </w:r>
      <w:r w:rsidR="001A5FC6">
        <w:rPr>
          <w:rFonts w:ascii="Arial" w:hAnsi="Arial" w:cs="Arial"/>
          <w:bCs/>
          <w:color w:val="000000"/>
          <w:sz w:val="22"/>
          <w:szCs w:val="22"/>
        </w:rPr>
        <w:t>aboratorio está</w:t>
      </w:r>
      <w:r w:rsidR="0060522C" w:rsidRPr="0060522C">
        <w:rPr>
          <w:rFonts w:ascii="Arial" w:hAnsi="Arial" w:cs="Arial"/>
          <w:bCs/>
          <w:color w:val="000000"/>
          <w:sz w:val="22"/>
          <w:szCs w:val="22"/>
        </w:rPr>
        <w:t xml:space="preserve"> referida a la reserva en la información la cual </w:t>
      </w:r>
      <w:r w:rsidR="001A5FC6">
        <w:rPr>
          <w:rFonts w:ascii="Arial" w:hAnsi="Arial" w:cs="Arial"/>
          <w:bCs/>
          <w:color w:val="000000"/>
          <w:sz w:val="22"/>
          <w:szCs w:val="22"/>
        </w:rPr>
        <w:t>es extensiva a</w:t>
      </w:r>
      <w:r w:rsidR="0060522C" w:rsidRPr="0060522C">
        <w:rPr>
          <w:rFonts w:ascii="Arial" w:hAnsi="Arial" w:cs="Arial"/>
          <w:bCs/>
          <w:color w:val="000000"/>
          <w:sz w:val="22"/>
          <w:szCs w:val="22"/>
        </w:rPr>
        <w:t xml:space="preserve"> todo el personal</w:t>
      </w:r>
      <w:r w:rsidR="002D3EBD">
        <w:rPr>
          <w:rFonts w:ascii="Arial" w:hAnsi="Arial" w:cs="Arial"/>
          <w:bCs/>
          <w:color w:val="000000"/>
          <w:sz w:val="22"/>
          <w:szCs w:val="22"/>
        </w:rPr>
        <w:t>.</w:t>
      </w:r>
      <w:r w:rsidR="00946EF2">
        <w:rPr>
          <w:rFonts w:ascii="Arial" w:hAnsi="Arial" w:cs="Arial"/>
          <w:bCs/>
          <w:color w:val="000000"/>
          <w:sz w:val="22"/>
          <w:szCs w:val="22"/>
        </w:rPr>
        <w:t xml:space="preserve"> </w:t>
      </w:r>
      <w:r>
        <w:rPr>
          <w:rFonts w:ascii="Arial" w:hAnsi="Arial" w:cs="Arial"/>
          <w:bCs/>
          <w:color w:val="000000"/>
          <w:sz w:val="22"/>
          <w:szCs w:val="22"/>
        </w:rPr>
        <w:t>Los i</w:t>
      </w:r>
      <w:r w:rsidR="002D3EBD">
        <w:rPr>
          <w:rFonts w:ascii="Arial" w:hAnsi="Arial" w:cs="Arial"/>
          <w:bCs/>
          <w:color w:val="000000"/>
          <w:sz w:val="22"/>
          <w:szCs w:val="22"/>
        </w:rPr>
        <w:t>nformes</w:t>
      </w:r>
      <w:r w:rsidR="0060522C" w:rsidRPr="0060522C">
        <w:rPr>
          <w:rFonts w:ascii="Arial" w:hAnsi="Arial" w:cs="Arial"/>
          <w:bCs/>
          <w:color w:val="000000"/>
          <w:sz w:val="22"/>
          <w:szCs w:val="22"/>
        </w:rPr>
        <w:t xml:space="preserve"> </w:t>
      </w:r>
      <w:r w:rsidR="002D3EBD">
        <w:rPr>
          <w:rFonts w:ascii="Arial" w:hAnsi="Arial" w:cs="Arial"/>
          <w:bCs/>
          <w:color w:val="000000"/>
          <w:sz w:val="22"/>
          <w:szCs w:val="22"/>
        </w:rPr>
        <w:t xml:space="preserve">son </w:t>
      </w:r>
      <w:r w:rsidR="0060522C" w:rsidRPr="0060522C">
        <w:rPr>
          <w:rFonts w:ascii="Arial" w:hAnsi="Arial" w:cs="Arial"/>
          <w:bCs/>
          <w:color w:val="000000"/>
          <w:sz w:val="22"/>
          <w:szCs w:val="22"/>
        </w:rPr>
        <w:t xml:space="preserve">emitidos </w:t>
      </w:r>
      <w:r w:rsidR="002D3EBD">
        <w:rPr>
          <w:rFonts w:ascii="Arial" w:hAnsi="Arial" w:cs="Arial"/>
          <w:bCs/>
          <w:color w:val="000000"/>
          <w:sz w:val="22"/>
          <w:szCs w:val="22"/>
        </w:rPr>
        <w:t>única y exclus</w:t>
      </w:r>
      <w:r w:rsidR="001A5FC6">
        <w:rPr>
          <w:rFonts w:ascii="Arial" w:hAnsi="Arial" w:cs="Arial"/>
          <w:bCs/>
          <w:color w:val="000000"/>
          <w:sz w:val="22"/>
          <w:szCs w:val="22"/>
        </w:rPr>
        <w:t>ivamente al cliente que solicitó</w:t>
      </w:r>
      <w:r w:rsidR="002D3EBD">
        <w:rPr>
          <w:rFonts w:ascii="Arial" w:hAnsi="Arial" w:cs="Arial"/>
          <w:bCs/>
          <w:color w:val="000000"/>
          <w:sz w:val="22"/>
          <w:szCs w:val="22"/>
        </w:rPr>
        <w:t xml:space="preserve"> el servicio</w:t>
      </w:r>
      <w:r w:rsidR="0060522C" w:rsidRPr="0060522C">
        <w:rPr>
          <w:rFonts w:ascii="Arial" w:hAnsi="Arial" w:cs="Arial"/>
          <w:bCs/>
          <w:color w:val="000000"/>
          <w:sz w:val="22"/>
          <w:szCs w:val="22"/>
        </w:rPr>
        <w:t>. Ningún</w:t>
      </w:r>
      <w:r w:rsidR="00C417A3">
        <w:rPr>
          <w:rFonts w:ascii="Arial" w:hAnsi="Arial" w:cs="Arial"/>
          <w:bCs/>
          <w:color w:val="000000"/>
          <w:sz w:val="22"/>
          <w:szCs w:val="22"/>
        </w:rPr>
        <w:t xml:space="preserve"> integrante del equipo de este l</w:t>
      </w:r>
      <w:r w:rsidR="0060522C" w:rsidRPr="0060522C">
        <w:rPr>
          <w:rFonts w:ascii="Arial" w:hAnsi="Arial" w:cs="Arial"/>
          <w:bCs/>
          <w:color w:val="000000"/>
          <w:sz w:val="22"/>
          <w:szCs w:val="22"/>
        </w:rPr>
        <w:t>aboratorio está autorizado a comunicarlos o difundirlos sin la autor</w:t>
      </w:r>
      <w:r w:rsidR="00C417A3">
        <w:rPr>
          <w:rFonts w:ascii="Arial" w:hAnsi="Arial" w:cs="Arial"/>
          <w:bCs/>
          <w:color w:val="000000"/>
          <w:sz w:val="22"/>
          <w:szCs w:val="22"/>
        </w:rPr>
        <w:t>ización del cliente.</w:t>
      </w:r>
      <w:r w:rsidR="009B6C34">
        <w:rPr>
          <w:rFonts w:ascii="Arial" w:hAnsi="Arial" w:cs="Arial"/>
          <w:bCs/>
          <w:color w:val="000000"/>
          <w:sz w:val="22"/>
          <w:szCs w:val="22"/>
        </w:rPr>
        <w:t xml:space="preserve"> </w:t>
      </w:r>
      <w:r w:rsidR="009B6C34" w:rsidRPr="004F3977">
        <w:rPr>
          <w:rFonts w:ascii="Arial" w:hAnsi="Arial" w:cs="Arial"/>
          <w:bCs/>
          <w:color w:val="000000"/>
          <w:sz w:val="22"/>
          <w:szCs w:val="22"/>
        </w:rPr>
        <w:t>Exceptuando cuando la documentación sea solicitada por entidades con la autoridad legal, tales como tribunales o similares.</w:t>
      </w:r>
    </w:p>
    <w:p w:rsidR="00946EF2" w:rsidRDefault="00881C41" w:rsidP="00257F32">
      <w:pPr>
        <w:spacing w:line="360" w:lineRule="auto"/>
        <w:jc w:val="both"/>
        <w:rPr>
          <w:rFonts w:ascii="Arial" w:hAnsi="Arial" w:cs="Arial"/>
          <w:bCs/>
          <w:color w:val="000000"/>
          <w:sz w:val="22"/>
          <w:szCs w:val="22"/>
        </w:rPr>
      </w:pPr>
      <w:r>
        <w:rPr>
          <w:rFonts w:ascii="Arial" w:hAnsi="Arial" w:cs="Arial"/>
          <w:bCs/>
          <w:color w:val="000000"/>
          <w:sz w:val="22"/>
          <w:szCs w:val="22"/>
        </w:rPr>
        <w:t>Además,</w:t>
      </w:r>
      <w:r w:rsidR="002D3EBD">
        <w:rPr>
          <w:rFonts w:ascii="Arial" w:hAnsi="Arial" w:cs="Arial"/>
          <w:bCs/>
          <w:color w:val="000000"/>
          <w:sz w:val="22"/>
          <w:szCs w:val="22"/>
        </w:rPr>
        <w:t xml:space="preserve"> todos los informes emitidos cuentan con un código verificador con el cual el cliente podrá verificar la validez y vigencia del informe a través de nuestra página web.</w:t>
      </w:r>
      <w:r w:rsidR="00946EF2">
        <w:rPr>
          <w:rFonts w:ascii="Arial" w:hAnsi="Arial" w:cs="Arial"/>
          <w:bCs/>
          <w:color w:val="000000"/>
          <w:sz w:val="22"/>
          <w:szCs w:val="22"/>
        </w:rPr>
        <w:t xml:space="preserve"> </w:t>
      </w:r>
    </w:p>
    <w:p w:rsidR="00946EF2" w:rsidRPr="0060522C" w:rsidRDefault="00946EF2" w:rsidP="00257F32">
      <w:pPr>
        <w:spacing w:line="360" w:lineRule="auto"/>
        <w:jc w:val="both"/>
        <w:rPr>
          <w:rFonts w:ascii="Arial" w:hAnsi="Arial" w:cs="Arial"/>
          <w:bCs/>
          <w:color w:val="000000"/>
          <w:sz w:val="22"/>
          <w:szCs w:val="22"/>
        </w:rPr>
      </w:pPr>
      <w:r>
        <w:rPr>
          <w:rFonts w:ascii="Arial" w:hAnsi="Arial" w:cs="Arial"/>
          <w:bCs/>
          <w:color w:val="000000"/>
          <w:sz w:val="22"/>
          <w:szCs w:val="22"/>
        </w:rPr>
        <w:t>Adicionalmente, el laboratorio cuenta con un procedimiento que describe la protección, confidencialidad y resguardo de la información de nuestros clientes</w:t>
      </w:r>
      <w:r w:rsidR="00E84AA3">
        <w:rPr>
          <w:rFonts w:ascii="Arial" w:hAnsi="Arial" w:cs="Arial"/>
          <w:bCs/>
          <w:color w:val="000000"/>
          <w:sz w:val="22"/>
          <w:szCs w:val="22"/>
        </w:rPr>
        <w:t>, el cual ha sido denominda como: “Control de registros” (POC-11)</w:t>
      </w:r>
      <w:r>
        <w:rPr>
          <w:rFonts w:ascii="Arial" w:hAnsi="Arial" w:cs="Arial"/>
          <w:bCs/>
          <w:color w:val="000000"/>
          <w:sz w:val="22"/>
          <w:szCs w:val="22"/>
        </w:rPr>
        <w:t>.</w:t>
      </w:r>
    </w:p>
    <w:p w:rsidR="00466935" w:rsidRPr="00935877" w:rsidRDefault="00466935" w:rsidP="009B037B">
      <w:pPr>
        <w:spacing w:line="360" w:lineRule="auto"/>
        <w:jc w:val="both"/>
        <w:rPr>
          <w:rFonts w:ascii="Arial" w:hAnsi="Arial" w:cs="Arial"/>
          <w:bCs/>
          <w:color w:val="000000"/>
          <w:sz w:val="20"/>
          <w:szCs w:val="22"/>
        </w:rPr>
      </w:pPr>
    </w:p>
    <w:p w:rsidR="00C966FD" w:rsidRDefault="0060522C" w:rsidP="009B037B">
      <w:pPr>
        <w:pStyle w:val="Ttulo2"/>
        <w:numPr>
          <w:ilvl w:val="1"/>
          <w:numId w:val="9"/>
        </w:numPr>
        <w:spacing w:line="360" w:lineRule="auto"/>
        <w:ind w:left="578" w:hanging="578"/>
        <w:rPr>
          <w:sz w:val="22"/>
        </w:rPr>
      </w:pPr>
      <w:bookmarkStart w:id="47" w:name="_Toc246748189"/>
      <w:bookmarkStart w:id="48" w:name="_Toc330821228"/>
      <w:r w:rsidRPr="0060522C">
        <w:rPr>
          <w:sz w:val="22"/>
        </w:rPr>
        <w:lastRenderedPageBreak/>
        <w:t>CONTROL DE DOCUMENTOS</w:t>
      </w:r>
      <w:bookmarkEnd w:id="47"/>
      <w:bookmarkEnd w:id="48"/>
    </w:p>
    <w:p w:rsidR="00CC1E8B" w:rsidRPr="00935877" w:rsidRDefault="00CC1E8B" w:rsidP="009B037B">
      <w:pPr>
        <w:spacing w:line="360" w:lineRule="auto"/>
        <w:jc w:val="both"/>
        <w:rPr>
          <w:rFonts w:ascii="Arial" w:hAnsi="Arial" w:cs="Arial"/>
          <w:bCs/>
          <w:color w:val="000000"/>
          <w:sz w:val="20"/>
          <w:szCs w:val="22"/>
        </w:rPr>
      </w:pPr>
    </w:p>
    <w:p w:rsidR="0060522C" w:rsidRDefault="0060522C" w:rsidP="009B037B">
      <w:pPr>
        <w:numPr>
          <w:ilvl w:val="2"/>
          <w:numId w:val="11"/>
        </w:numPr>
        <w:spacing w:line="360" w:lineRule="auto"/>
        <w:ind w:left="720"/>
        <w:jc w:val="both"/>
        <w:rPr>
          <w:rFonts w:ascii="Arial" w:hAnsi="Arial" w:cs="Arial"/>
          <w:bCs/>
          <w:color w:val="000000"/>
          <w:sz w:val="22"/>
          <w:szCs w:val="22"/>
        </w:rPr>
      </w:pPr>
      <w:r w:rsidRPr="0060522C">
        <w:rPr>
          <w:rFonts w:ascii="Arial" w:hAnsi="Arial" w:cs="Arial"/>
          <w:b/>
          <w:color w:val="000000"/>
          <w:sz w:val="22"/>
          <w:szCs w:val="22"/>
        </w:rPr>
        <w:t>Objetivo</w:t>
      </w:r>
    </w:p>
    <w:p w:rsidR="0060522C" w:rsidRDefault="00453AB4" w:rsidP="009B037B">
      <w:pPr>
        <w:spacing w:line="360" w:lineRule="auto"/>
        <w:jc w:val="both"/>
        <w:rPr>
          <w:rFonts w:ascii="Arial" w:hAnsi="Arial" w:cs="Arial"/>
          <w:sz w:val="22"/>
        </w:rPr>
      </w:pPr>
      <w:r>
        <w:rPr>
          <w:rFonts w:ascii="Arial" w:hAnsi="Arial" w:cs="Arial"/>
          <w:sz w:val="22"/>
        </w:rPr>
        <w:t>Definir la forma de generar, revisar, aprobar, actualizar y controlar todos los documentos del sistema de gestión de calidad, incluyendo los documentos de origen externo.</w:t>
      </w:r>
    </w:p>
    <w:p w:rsidR="00453AB4" w:rsidRPr="00935877" w:rsidRDefault="00453AB4" w:rsidP="00257F32">
      <w:pPr>
        <w:spacing w:line="276" w:lineRule="auto"/>
        <w:jc w:val="both"/>
        <w:rPr>
          <w:rFonts w:ascii="Arial" w:hAnsi="Arial" w:cs="Arial"/>
          <w:bCs/>
          <w:color w:val="000000"/>
          <w:sz w:val="20"/>
          <w:szCs w:val="22"/>
        </w:rPr>
      </w:pPr>
    </w:p>
    <w:p w:rsidR="0060522C" w:rsidRDefault="0060522C" w:rsidP="00257F32">
      <w:pPr>
        <w:numPr>
          <w:ilvl w:val="2"/>
          <w:numId w:val="11"/>
        </w:numPr>
        <w:spacing w:line="360" w:lineRule="auto"/>
        <w:ind w:left="720"/>
        <w:jc w:val="both"/>
        <w:rPr>
          <w:rFonts w:ascii="Arial" w:hAnsi="Arial" w:cs="Arial"/>
          <w:b/>
          <w:bCs/>
          <w:color w:val="000000"/>
          <w:sz w:val="22"/>
          <w:szCs w:val="22"/>
        </w:rPr>
      </w:pPr>
      <w:r w:rsidRPr="0060522C">
        <w:rPr>
          <w:rFonts w:ascii="Arial" w:hAnsi="Arial" w:cs="Arial"/>
          <w:b/>
          <w:bCs/>
          <w:color w:val="000000"/>
          <w:sz w:val="22"/>
          <w:szCs w:val="22"/>
        </w:rPr>
        <w:t>Alcance</w:t>
      </w:r>
    </w:p>
    <w:p w:rsidR="00453AB4" w:rsidRPr="00853A4F" w:rsidRDefault="005F4819" w:rsidP="00257F32">
      <w:pPr>
        <w:spacing w:line="360" w:lineRule="auto"/>
        <w:rPr>
          <w:rFonts w:ascii="Arial" w:hAnsi="Arial" w:cs="Arial"/>
          <w:sz w:val="22"/>
        </w:rPr>
      </w:pPr>
      <w:r>
        <w:rPr>
          <w:rFonts w:ascii="Arial" w:hAnsi="Arial" w:cs="Arial"/>
          <w:sz w:val="22"/>
        </w:rPr>
        <w:t xml:space="preserve">Toda la documentación del sistema de gestión </w:t>
      </w:r>
      <w:r w:rsidR="00672583">
        <w:rPr>
          <w:rFonts w:ascii="Arial" w:hAnsi="Arial" w:cs="Arial"/>
          <w:sz w:val="22"/>
        </w:rPr>
        <w:t xml:space="preserve">de calidad </w:t>
      </w:r>
      <w:r>
        <w:rPr>
          <w:rFonts w:ascii="Arial" w:hAnsi="Arial" w:cs="Arial"/>
          <w:sz w:val="22"/>
        </w:rPr>
        <w:t>del l</w:t>
      </w:r>
      <w:r w:rsidR="00453AB4" w:rsidRPr="00853A4F">
        <w:rPr>
          <w:rFonts w:ascii="Arial" w:hAnsi="Arial" w:cs="Arial"/>
          <w:sz w:val="22"/>
        </w:rPr>
        <w:t>aboratorio</w:t>
      </w:r>
      <w:r w:rsidR="00453AB4">
        <w:rPr>
          <w:rFonts w:ascii="Arial" w:hAnsi="Arial" w:cs="Arial"/>
          <w:sz w:val="22"/>
        </w:rPr>
        <w:t>.</w:t>
      </w:r>
    </w:p>
    <w:p w:rsidR="0060522C" w:rsidRDefault="0060522C" w:rsidP="00257F32">
      <w:pPr>
        <w:numPr>
          <w:ilvl w:val="2"/>
          <w:numId w:val="11"/>
        </w:numPr>
        <w:spacing w:line="360" w:lineRule="auto"/>
        <w:ind w:left="720"/>
        <w:jc w:val="both"/>
        <w:rPr>
          <w:rFonts w:ascii="Arial" w:hAnsi="Arial" w:cs="Arial"/>
          <w:b/>
          <w:bCs/>
          <w:color w:val="000000"/>
          <w:sz w:val="22"/>
          <w:szCs w:val="22"/>
        </w:rPr>
      </w:pPr>
      <w:r>
        <w:rPr>
          <w:rFonts w:ascii="Arial" w:hAnsi="Arial" w:cs="Arial"/>
          <w:b/>
          <w:bCs/>
          <w:color w:val="000000"/>
          <w:sz w:val="22"/>
          <w:szCs w:val="22"/>
        </w:rPr>
        <w:t>Descripción</w:t>
      </w:r>
    </w:p>
    <w:p w:rsidR="00220E01" w:rsidRDefault="00622081" w:rsidP="00257F32">
      <w:pPr>
        <w:spacing w:line="360" w:lineRule="auto"/>
        <w:jc w:val="both"/>
        <w:rPr>
          <w:rFonts w:ascii="Arial" w:hAnsi="Arial" w:cs="Arial"/>
          <w:bCs/>
          <w:color w:val="000000"/>
          <w:sz w:val="22"/>
          <w:szCs w:val="22"/>
        </w:rPr>
      </w:pPr>
      <w:r>
        <w:rPr>
          <w:rFonts w:ascii="Arial" w:hAnsi="Arial" w:cs="Arial"/>
          <w:bCs/>
          <w:color w:val="000000"/>
          <w:sz w:val="22"/>
          <w:szCs w:val="22"/>
        </w:rPr>
        <w:t>Los documentos de sistema de gestión de SIMET-USA</w:t>
      </w:r>
      <w:r w:rsidR="00ED73A3">
        <w:rPr>
          <w:rFonts w:ascii="Arial" w:hAnsi="Arial" w:cs="Arial"/>
          <w:bCs/>
          <w:color w:val="000000"/>
          <w:sz w:val="22"/>
          <w:szCs w:val="22"/>
        </w:rPr>
        <w:t>CH son “documentos controlados”</w:t>
      </w:r>
      <w:r w:rsidR="00220E01">
        <w:rPr>
          <w:rFonts w:ascii="Arial" w:hAnsi="Arial" w:cs="Arial"/>
          <w:bCs/>
          <w:color w:val="000000"/>
          <w:sz w:val="22"/>
          <w:szCs w:val="22"/>
        </w:rPr>
        <w:t>.</w:t>
      </w:r>
    </w:p>
    <w:p w:rsidR="00220E01" w:rsidRDefault="00BB4201" w:rsidP="00257F32">
      <w:pPr>
        <w:spacing w:line="360" w:lineRule="auto"/>
        <w:jc w:val="both"/>
        <w:rPr>
          <w:rFonts w:ascii="Arial" w:hAnsi="Arial" w:cs="Arial"/>
          <w:bCs/>
          <w:color w:val="000000"/>
          <w:sz w:val="22"/>
          <w:szCs w:val="22"/>
        </w:rPr>
      </w:pPr>
      <w:r>
        <w:rPr>
          <w:rFonts w:ascii="Arial" w:hAnsi="Arial" w:cs="Arial"/>
          <w:bCs/>
          <w:color w:val="000000"/>
          <w:sz w:val="22"/>
          <w:szCs w:val="22"/>
        </w:rPr>
        <w:t>Para ello existe un procedimiento para la elaboración y control de documentación</w:t>
      </w:r>
      <w:r w:rsidR="00A15664">
        <w:rPr>
          <w:rFonts w:ascii="Arial" w:hAnsi="Arial" w:cs="Arial"/>
          <w:bCs/>
          <w:color w:val="000000"/>
          <w:sz w:val="22"/>
          <w:szCs w:val="22"/>
        </w:rPr>
        <w:t xml:space="preserve"> (POC-01 </w:t>
      </w:r>
      <w:r w:rsidR="00AC7BE2">
        <w:rPr>
          <w:rFonts w:ascii="Arial" w:hAnsi="Arial" w:cs="Arial"/>
          <w:bCs/>
          <w:color w:val="000000"/>
          <w:sz w:val="22"/>
          <w:szCs w:val="22"/>
        </w:rPr>
        <w:t>“Control de documentos”</w:t>
      </w:r>
      <w:r w:rsidR="00220E01">
        <w:rPr>
          <w:rFonts w:ascii="Arial" w:hAnsi="Arial" w:cs="Arial"/>
          <w:bCs/>
          <w:color w:val="000000"/>
          <w:sz w:val="22"/>
          <w:szCs w:val="22"/>
        </w:rPr>
        <w:t>) el cual define los controles para:</w:t>
      </w:r>
    </w:p>
    <w:p w:rsidR="00BB4201" w:rsidRDefault="00220E01" w:rsidP="00257F32">
      <w:pPr>
        <w:numPr>
          <w:ilvl w:val="0"/>
          <w:numId w:val="26"/>
        </w:numPr>
        <w:spacing w:line="360" w:lineRule="auto"/>
        <w:jc w:val="both"/>
        <w:rPr>
          <w:rFonts w:ascii="Arial" w:hAnsi="Arial" w:cs="Arial"/>
          <w:bCs/>
          <w:color w:val="000000"/>
          <w:sz w:val="22"/>
          <w:szCs w:val="22"/>
        </w:rPr>
      </w:pPr>
      <w:r>
        <w:rPr>
          <w:rFonts w:ascii="Arial" w:hAnsi="Arial" w:cs="Arial"/>
          <w:bCs/>
          <w:color w:val="000000"/>
          <w:sz w:val="22"/>
          <w:szCs w:val="22"/>
        </w:rPr>
        <w:t>Aprobar documentos antes de su emisión</w:t>
      </w:r>
      <w:r w:rsidR="00AC7BE2">
        <w:rPr>
          <w:rFonts w:ascii="Arial" w:hAnsi="Arial" w:cs="Arial"/>
          <w:bCs/>
          <w:color w:val="000000"/>
          <w:sz w:val="22"/>
          <w:szCs w:val="22"/>
        </w:rPr>
        <w:t>,</w:t>
      </w:r>
    </w:p>
    <w:p w:rsidR="00220E01" w:rsidRDefault="00220E01" w:rsidP="00257F32">
      <w:pPr>
        <w:numPr>
          <w:ilvl w:val="0"/>
          <w:numId w:val="26"/>
        </w:numPr>
        <w:spacing w:line="360" w:lineRule="auto"/>
        <w:jc w:val="both"/>
        <w:rPr>
          <w:rFonts w:ascii="Arial" w:hAnsi="Arial" w:cs="Arial"/>
          <w:bCs/>
          <w:color w:val="000000"/>
          <w:sz w:val="22"/>
          <w:szCs w:val="22"/>
        </w:rPr>
      </w:pPr>
      <w:r>
        <w:rPr>
          <w:rFonts w:ascii="Arial" w:hAnsi="Arial" w:cs="Arial"/>
          <w:bCs/>
          <w:color w:val="000000"/>
          <w:sz w:val="22"/>
          <w:szCs w:val="22"/>
        </w:rPr>
        <w:t>Revisar y actualizar los documentos</w:t>
      </w:r>
      <w:r w:rsidR="00AC7BE2">
        <w:rPr>
          <w:rFonts w:ascii="Arial" w:hAnsi="Arial" w:cs="Arial"/>
          <w:bCs/>
          <w:color w:val="000000"/>
          <w:sz w:val="22"/>
          <w:szCs w:val="22"/>
        </w:rPr>
        <w:t>,</w:t>
      </w:r>
    </w:p>
    <w:p w:rsidR="00220E01" w:rsidRDefault="00220E01" w:rsidP="00257F32">
      <w:pPr>
        <w:numPr>
          <w:ilvl w:val="0"/>
          <w:numId w:val="26"/>
        </w:numPr>
        <w:spacing w:line="360" w:lineRule="auto"/>
        <w:jc w:val="both"/>
        <w:rPr>
          <w:rFonts w:ascii="Arial" w:hAnsi="Arial" w:cs="Arial"/>
          <w:bCs/>
          <w:color w:val="000000"/>
          <w:sz w:val="22"/>
          <w:szCs w:val="22"/>
        </w:rPr>
      </w:pPr>
      <w:r>
        <w:rPr>
          <w:rFonts w:ascii="Arial" w:hAnsi="Arial" w:cs="Arial"/>
          <w:bCs/>
          <w:color w:val="000000"/>
          <w:sz w:val="22"/>
          <w:szCs w:val="22"/>
        </w:rPr>
        <w:t>Identificar la modificación y la condición de la edición vigente de los documentos</w:t>
      </w:r>
      <w:r w:rsidR="00AC7BE2">
        <w:rPr>
          <w:rFonts w:ascii="Arial" w:hAnsi="Arial" w:cs="Arial"/>
          <w:bCs/>
          <w:color w:val="000000"/>
          <w:sz w:val="22"/>
          <w:szCs w:val="22"/>
        </w:rPr>
        <w:t>,</w:t>
      </w:r>
    </w:p>
    <w:p w:rsidR="00220E01" w:rsidRDefault="00220E01" w:rsidP="00257F32">
      <w:pPr>
        <w:numPr>
          <w:ilvl w:val="0"/>
          <w:numId w:val="26"/>
        </w:numPr>
        <w:spacing w:line="360" w:lineRule="auto"/>
        <w:jc w:val="both"/>
        <w:rPr>
          <w:rFonts w:ascii="Arial" w:hAnsi="Arial" w:cs="Arial"/>
          <w:bCs/>
          <w:color w:val="000000"/>
          <w:sz w:val="22"/>
          <w:szCs w:val="22"/>
        </w:rPr>
      </w:pPr>
      <w:r>
        <w:rPr>
          <w:rFonts w:ascii="Arial" w:hAnsi="Arial" w:cs="Arial"/>
          <w:bCs/>
          <w:color w:val="000000"/>
          <w:sz w:val="22"/>
          <w:szCs w:val="22"/>
        </w:rPr>
        <w:t>Asegurar que las ediciones vigentes estén disponibles en sus lugares de uso</w:t>
      </w:r>
      <w:r w:rsidR="00AC7BE2">
        <w:rPr>
          <w:rFonts w:ascii="Arial" w:hAnsi="Arial" w:cs="Arial"/>
          <w:bCs/>
          <w:color w:val="000000"/>
          <w:sz w:val="22"/>
          <w:szCs w:val="22"/>
        </w:rPr>
        <w:t>,</w:t>
      </w:r>
    </w:p>
    <w:p w:rsidR="00220E01" w:rsidRDefault="00220E01" w:rsidP="00257F32">
      <w:pPr>
        <w:numPr>
          <w:ilvl w:val="0"/>
          <w:numId w:val="26"/>
        </w:numPr>
        <w:spacing w:line="360" w:lineRule="auto"/>
        <w:jc w:val="both"/>
        <w:rPr>
          <w:rFonts w:ascii="Arial" w:hAnsi="Arial" w:cs="Arial"/>
          <w:bCs/>
          <w:color w:val="000000"/>
          <w:sz w:val="22"/>
          <w:szCs w:val="22"/>
        </w:rPr>
      </w:pPr>
      <w:r>
        <w:rPr>
          <w:rFonts w:ascii="Arial" w:hAnsi="Arial" w:cs="Arial"/>
          <w:bCs/>
          <w:color w:val="000000"/>
          <w:sz w:val="22"/>
          <w:szCs w:val="22"/>
        </w:rPr>
        <w:t>Asegurar que los documentos se mantienen legibles e identificables</w:t>
      </w:r>
      <w:r w:rsidR="00AC7BE2">
        <w:rPr>
          <w:rFonts w:ascii="Arial" w:hAnsi="Arial" w:cs="Arial"/>
          <w:bCs/>
          <w:color w:val="000000"/>
          <w:sz w:val="22"/>
          <w:szCs w:val="22"/>
        </w:rPr>
        <w:t>,</w:t>
      </w:r>
    </w:p>
    <w:p w:rsidR="00220E01" w:rsidRDefault="00220E01" w:rsidP="00257F32">
      <w:pPr>
        <w:numPr>
          <w:ilvl w:val="0"/>
          <w:numId w:val="26"/>
        </w:numPr>
        <w:spacing w:line="360" w:lineRule="auto"/>
        <w:jc w:val="both"/>
        <w:rPr>
          <w:rFonts w:ascii="Arial" w:hAnsi="Arial" w:cs="Arial"/>
          <w:bCs/>
          <w:color w:val="000000"/>
          <w:sz w:val="22"/>
          <w:szCs w:val="22"/>
        </w:rPr>
      </w:pPr>
      <w:r>
        <w:rPr>
          <w:rFonts w:ascii="Arial" w:hAnsi="Arial" w:cs="Arial"/>
          <w:bCs/>
          <w:color w:val="000000"/>
          <w:sz w:val="22"/>
          <w:szCs w:val="22"/>
        </w:rPr>
        <w:t>Asegurar que los documentos de origen externo sean identificados con su distribución controlada</w:t>
      </w:r>
      <w:r w:rsidR="00AC7BE2">
        <w:rPr>
          <w:rFonts w:ascii="Arial" w:hAnsi="Arial" w:cs="Arial"/>
          <w:bCs/>
          <w:color w:val="000000"/>
          <w:sz w:val="22"/>
          <w:szCs w:val="22"/>
        </w:rPr>
        <w:t>, y</w:t>
      </w:r>
    </w:p>
    <w:p w:rsidR="00594803" w:rsidRDefault="00220E01" w:rsidP="00257F32">
      <w:pPr>
        <w:numPr>
          <w:ilvl w:val="0"/>
          <w:numId w:val="26"/>
        </w:numPr>
        <w:spacing w:line="360" w:lineRule="auto"/>
        <w:jc w:val="both"/>
        <w:rPr>
          <w:rFonts w:ascii="Arial" w:hAnsi="Arial" w:cs="Arial"/>
          <w:bCs/>
          <w:color w:val="000000"/>
          <w:sz w:val="22"/>
          <w:szCs w:val="22"/>
        </w:rPr>
      </w:pPr>
      <w:r>
        <w:rPr>
          <w:rFonts w:ascii="Arial" w:hAnsi="Arial" w:cs="Arial"/>
          <w:bCs/>
          <w:color w:val="000000"/>
          <w:sz w:val="22"/>
          <w:szCs w:val="22"/>
        </w:rPr>
        <w:t>Evitar el uso de documentos obsoletos, aplicándoles una identificación apropiada cuando se retienen con algún propósito.</w:t>
      </w:r>
    </w:p>
    <w:p w:rsidR="00251CC5" w:rsidRPr="00CD3F5D" w:rsidRDefault="00251CC5" w:rsidP="00257F32">
      <w:pPr>
        <w:numPr>
          <w:ilvl w:val="0"/>
          <w:numId w:val="26"/>
        </w:numPr>
        <w:spacing w:line="360" w:lineRule="auto"/>
        <w:jc w:val="both"/>
        <w:rPr>
          <w:rFonts w:ascii="Arial" w:hAnsi="Arial" w:cs="Arial"/>
          <w:bCs/>
          <w:sz w:val="22"/>
          <w:szCs w:val="22"/>
        </w:rPr>
      </w:pPr>
      <w:r w:rsidRPr="00CD3F5D">
        <w:rPr>
          <w:rFonts w:ascii="Arial" w:hAnsi="Arial" w:cs="Arial"/>
          <w:bCs/>
          <w:sz w:val="22"/>
          <w:szCs w:val="22"/>
        </w:rPr>
        <w:t>Todos los documentos del SG se mantendrán en una versión electrónica controlada en el servidor asignado para el efecto, a la cual solo tienen permiso de modificación el Gerente General y el Encargado de calidad. En el caso de los documentos impresos, toda copia se entenderá No Controlada en la medida que no esté impresa y firmada en original. En caso de requerirse una copia, ésta será entregada al solicitante (interno o externo) en condición de no controlada no generando obligación hacia el laboratorio. El personal del Laboratorio solo puede hacer uso de la documentación original, al mismo tiempo que al Acreditador se le proporcionará, en demanda, una única copia controlada.</w:t>
      </w:r>
    </w:p>
    <w:p w:rsidR="00251CC5" w:rsidRDefault="00251CC5">
      <w:pPr>
        <w:rPr>
          <w:rFonts w:ascii="Arial" w:hAnsi="Arial" w:cs="Arial"/>
          <w:bCs/>
          <w:color w:val="000000"/>
          <w:sz w:val="22"/>
          <w:szCs w:val="22"/>
        </w:rPr>
      </w:pPr>
      <w:r>
        <w:rPr>
          <w:rFonts w:ascii="Arial" w:hAnsi="Arial" w:cs="Arial"/>
          <w:bCs/>
          <w:color w:val="000000"/>
          <w:sz w:val="22"/>
          <w:szCs w:val="22"/>
        </w:rPr>
        <w:br w:type="page"/>
      </w:r>
    </w:p>
    <w:p w:rsidR="007027EC" w:rsidRDefault="007027EC" w:rsidP="007027EC">
      <w:pPr>
        <w:spacing w:line="360" w:lineRule="auto"/>
        <w:jc w:val="both"/>
        <w:rPr>
          <w:rFonts w:ascii="Arial" w:hAnsi="Arial" w:cs="Arial"/>
          <w:bCs/>
          <w:color w:val="000000"/>
          <w:sz w:val="22"/>
          <w:szCs w:val="22"/>
        </w:rPr>
      </w:pPr>
      <w:r>
        <w:rPr>
          <w:rFonts w:ascii="Arial" w:hAnsi="Arial" w:cs="Arial"/>
          <w:bCs/>
          <w:color w:val="000000"/>
          <w:sz w:val="22"/>
          <w:szCs w:val="22"/>
        </w:rPr>
        <w:lastRenderedPageBreak/>
        <w:t>La estructura que el sistema de gestión posee para su documentación es el siguiente:</w:t>
      </w:r>
    </w:p>
    <w:p w:rsidR="007027EC" w:rsidRDefault="00380C79" w:rsidP="007027EC">
      <w:pPr>
        <w:spacing w:line="360" w:lineRule="auto"/>
        <w:jc w:val="both"/>
        <w:rPr>
          <w:rFonts w:ascii="Arial" w:hAnsi="Arial" w:cs="Arial"/>
          <w:bCs/>
          <w:color w:val="000000"/>
          <w:sz w:val="22"/>
          <w:szCs w:val="22"/>
        </w:rPr>
      </w:pPr>
      <w:r>
        <w:rPr>
          <w:rFonts w:ascii="Arial" w:hAnsi="Arial" w:cs="Arial"/>
          <w:bCs/>
          <w:noProof/>
          <w:color w:val="000000"/>
          <w:sz w:val="22"/>
          <w:szCs w:val="22"/>
          <w:lang w:val="en-US" w:eastAsia="en-US"/>
        </w:rPr>
        <mc:AlternateContent>
          <mc:Choice Requires="wpg">
            <w:drawing>
              <wp:anchor distT="0" distB="0" distL="114300" distR="114300" simplePos="0" relativeHeight="251660288" behindDoc="0" locked="0" layoutInCell="1" allowOverlap="1">
                <wp:simplePos x="0" y="0"/>
                <wp:positionH relativeFrom="column">
                  <wp:posOffset>24765</wp:posOffset>
                </wp:positionH>
                <wp:positionV relativeFrom="paragraph">
                  <wp:posOffset>45720</wp:posOffset>
                </wp:positionV>
                <wp:extent cx="5612130" cy="3543300"/>
                <wp:effectExtent l="0" t="0" r="26670" b="19050"/>
                <wp:wrapNone/>
                <wp:docPr id="49" name="48 Grupo"/>
                <wp:cNvGraphicFramePr/>
                <a:graphic xmlns:a="http://schemas.openxmlformats.org/drawingml/2006/main">
                  <a:graphicData uri="http://schemas.microsoft.com/office/word/2010/wordprocessingGroup">
                    <wpg:wgp>
                      <wpg:cNvGrpSpPr/>
                      <wpg:grpSpPr>
                        <a:xfrm>
                          <a:off x="0" y="0"/>
                          <a:ext cx="5612130" cy="3543300"/>
                          <a:chOff x="2411760" y="1736812"/>
                          <a:chExt cx="5652628" cy="3564396"/>
                        </a:xfrm>
                      </wpg:grpSpPr>
                      <wps:wsp>
                        <wps:cNvPr id="45" name="12 Conector recto"/>
                        <wps:cNvCnPr>
                          <a:stCxn id="52" idx="2"/>
                        </wps:cNvCnPr>
                        <wps:spPr>
                          <a:xfrm>
                            <a:off x="5256076" y="2096852"/>
                            <a:ext cx="0" cy="216024"/>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6" name="18 Conector recto"/>
                        <wps:cNvCnPr/>
                        <wps:spPr>
                          <a:xfrm>
                            <a:off x="3347864" y="2348880"/>
                            <a:ext cx="3744416"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7" name="23 Conector recto"/>
                        <wps:cNvCnPr>
                          <a:endCxn id="54" idx="0"/>
                        </wps:cNvCnPr>
                        <wps:spPr>
                          <a:xfrm>
                            <a:off x="7092280" y="2348880"/>
                            <a:ext cx="0" cy="396044"/>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8" name="25 Conector recto"/>
                        <wps:cNvCnPr>
                          <a:endCxn id="53" idx="0"/>
                        </wps:cNvCnPr>
                        <wps:spPr>
                          <a:xfrm>
                            <a:off x="3347864" y="2348880"/>
                            <a:ext cx="0" cy="432048"/>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0" name="31 Conector recto"/>
                        <wps:cNvCnPr>
                          <a:endCxn id="57" idx="1"/>
                        </wps:cNvCnPr>
                        <wps:spPr>
                          <a:xfrm flipV="1">
                            <a:off x="3347864" y="3609020"/>
                            <a:ext cx="72008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1" name="32 Conector recto"/>
                        <wps:cNvCnPr>
                          <a:stCxn id="53" idx="2"/>
                          <a:endCxn id="58" idx="0"/>
                        </wps:cNvCnPr>
                        <wps:spPr>
                          <a:xfrm>
                            <a:off x="3347864" y="3140968"/>
                            <a:ext cx="0" cy="936104"/>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2" name="3 Rectángulo"/>
                        <wps:cNvSpPr/>
                        <wps:spPr>
                          <a:xfrm>
                            <a:off x="4319972" y="1736812"/>
                            <a:ext cx="1872208" cy="36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7DF8" w:rsidRDefault="00597DF8" w:rsidP="004806ED">
                              <w:pPr>
                                <w:pStyle w:val="NormalWeb"/>
                                <w:spacing w:before="0" w:beforeAutospacing="0" w:after="0" w:afterAutospacing="0"/>
                                <w:jc w:val="center"/>
                              </w:pPr>
                              <w:r>
                                <w:rPr>
                                  <w:rFonts w:ascii="Arial" w:hAnsi="Arial" w:cs="Arial"/>
                                  <w:b/>
                                  <w:bCs/>
                                  <w:color w:val="FFFFFF" w:themeColor="light1"/>
                                  <w:kern w:val="24"/>
                                </w:rPr>
                                <w:t>Manual de Calidad</w:t>
                              </w:r>
                            </w:p>
                          </w:txbxContent>
                        </wps:txbx>
                        <wps:bodyPr rtlCol="0" anchor="ctr"/>
                      </wps:wsp>
                      <wps:wsp>
                        <wps:cNvPr id="53" name="5 Rectángulo"/>
                        <wps:cNvSpPr/>
                        <wps:spPr>
                          <a:xfrm>
                            <a:off x="2411760" y="2780928"/>
                            <a:ext cx="1872208" cy="36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7DF8" w:rsidRDefault="00597DF8" w:rsidP="004806ED">
                              <w:pPr>
                                <w:pStyle w:val="NormalWeb"/>
                                <w:spacing w:before="0" w:beforeAutospacing="0" w:after="0" w:afterAutospacing="0"/>
                                <w:jc w:val="center"/>
                              </w:pPr>
                              <w:r>
                                <w:rPr>
                                  <w:rFonts w:ascii="Arial" w:hAnsi="Arial" w:cs="Arial"/>
                                  <w:b/>
                                  <w:bCs/>
                                  <w:color w:val="FFFFFF" w:themeColor="light1"/>
                                  <w:kern w:val="24"/>
                                </w:rPr>
                                <w:t>Procedimientos</w:t>
                              </w:r>
                            </w:p>
                          </w:txbxContent>
                        </wps:txbx>
                        <wps:bodyPr rtlCol="0" anchor="ctr"/>
                      </wps:wsp>
                      <wps:wsp>
                        <wps:cNvPr id="54" name="6 Rectángulo"/>
                        <wps:cNvSpPr/>
                        <wps:spPr>
                          <a:xfrm>
                            <a:off x="6192180" y="2744924"/>
                            <a:ext cx="1872208" cy="36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7DF8" w:rsidRDefault="00597DF8" w:rsidP="004806ED">
                              <w:pPr>
                                <w:pStyle w:val="NormalWeb"/>
                                <w:spacing w:before="0" w:beforeAutospacing="0" w:after="0" w:afterAutospacing="0"/>
                                <w:jc w:val="center"/>
                              </w:pPr>
                              <w:r>
                                <w:rPr>
                                  <w:rFonts w:ascii="Arial" w:hAnsi="Arial" w:cs="Arial"/>
                                  <w:b/>
                                  <w:bCs/>
                                  <w:color w:val="FFFFFF" w:themeColor="light1"/>
                                  <w:kern w:val="24"/>
                                </w:rPr>
                                <w:t>Objetivos de calidad</w:t>
                              </w:r>
                            </w:p>
                          </w:txbxContent>
                        </wps:txbx>
                        <wps:bodyPr rtlCol="0" anchor="ctr"/>
                      </wps:wsp>
                      <wps:wsp>
                        <wps:cNvPr id="55" name="42 Conector recto"/>
                        <wps:cNvCnPr>
                          <a:stCxn id="58" idx="2"/>
                          <a:endCxn id="56" idx="0"/>
                        </wps:cNvCnPr>
                        <wps:spPr>
                          <a:xfrm>
                            <a:off x="3347864" y="4437112"/>
                            <a:ext cx="0" cy="504056"/>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6" name="8 Rectángulo"/>
                        <wps:cNvSpPr/>
                        <wps:spPr>
                          <a:xfrm>
                            <a:off x="2411760" y="4941168"/>
                            <a:ext cx="1872208" cy="36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7DF8" w:rsidRDefault="00597DF8" w:rsidP="004806ED">
                              <w:pPr>
                                <w:pStyle w:val="NormalWeb"/>
                                <w:spacing w:before="0" w:beforeAutospacing="0" w:after="0" w:afterAutospacing="0"/>
                                <w:jc w:val="center"/>
                              </w:pPr>
                              <w:r>
                                <w:rPr>
                                  <w:rFonts w:ascii="Arial" w:hAnsi="Arial" w:cs="Arial"/>
                                  <w:b/>
                                  <w:bCs/>
                                  <w:color w:val="FFFFFF" w:themeColor="light1"/>
                                  <w:kern w:val="24"/>
                                </w:rPr>
                                <w:t>Registros</w:t>
                              </w:r>
                            </w:p>
                          </w:txbxContent>
                        </wps:txbx>
                        <wps:bodyPr rtlCol="0" anchor="ctr"/>
                      </wps:wsp>
                      <wps:wsp>
                        <wps:cNvPr id="57" name="4 Rectángulo"/>
                        <wps:cNvSpPr/>
                        <wps:spPr>
                          <a:xfrm>
                            <a:off x="4067944" y="3429000"/>
                            <a:ext cx="1872208" cy="36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7DF8" w:rsidRDefault="00597DF8" w:rsidP="004806ED">
                              <w:pPr>
                                <w:pStyle w:val="NormalWeb"/>
                                <w:spacing w:before="0" w:beforeAutospacing="0" w:after="0" w:afterAutospacing="0"/>
                                <w:jc w:val="center"/>
                              </w:pPr>
                              <w:r>
                                <w:rPr>
                                  <w:rFonts w:ascii="Arial" w:hAnsi="Arial" w:cs="Arial"/>
                                  <w:b/>
                                  <w:bCs/>
                                  <w:color w:val="FFFFFF" w:themeColor="light1"/>
                                  <w:kern w:val="24"/>
                                </w:rPr>
                                <w:t>Instructivos</w:t>
                              </w:r>
                            </w:p>
                          </w:txbxContent>
                        </wps:txbx>
                        <wps:bodyPr rtlCol="0" anchor="ctr"/>
                      </wps:wsp>
                      <wps:wsp>
                        <wps:cNvPr id="58" name="7 Rectángulo"/>
                        <wps:cNvSpPr/>
                        <wps:spPr>
                          <a:xfrm>
                            <a:off x="2411760" y="4077072"/>
                            <a:ext cx="1872208" cy="36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7DF8" w:rsidRDefault="00597DF8" w:rsidP="004806ED">
                              <w:pPr>
                                <w:pStyle w:val="NormalWeb"/>
                                <w:spacing w:before="0" w:beforeAutospacing="0" w:after="0" w:afterAutospacing="0"/>
                                <w:jc w:val="center"/>
                              </w:pPr>
                              <w:r>
                                <w:rPr>
                                  <w:rFonts w:ascii="Arial" w:hAnsi="Arial" w:cs="Arial"/>
                                  <w:b/>
                                  <w:bCs/>
                                  <w:color w:val="FFFFFF" w:themeColor="light1"/>
                                  <w:kern w:val="24"/>
                                </w:rPr>
                                <w:t>Formularios</w:t>
                              </w:r>
                            </w:p>
                          </w:txbxContent>
                        </wps:txbx>
                        <wps:bodyPr rtlCol="0" anchor="ctr"/>
                      </wps:wsp>
                    </wpg:wgp>
                  </a:graphicData>
                </a:graphic>
              </wp:anchor>
            </w:drawing>
          </mc:Choice>
          <mc:Fallback>
            <w:pict>
              <v:group id="48 Grupo" o:spid="_x0000_s1066" style="position:absolute;left:0;text-align:left;margin-left:1.95pt;margin-top:3.6pt;width:441.9pt;height:279pt;z-index:251660288" coordorigin="24117,17368" coordsize="56526,35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">
                <v:line id="12 Conector recto" o:spid="_x0000_s1067" style="position:absolute;visibility:visible;mso-wrap-style:square" from="52560,20968" to="52560,23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" strokecolor="red" strokeweight="2.25pt"/>
                <v:line id="18 Conector recto" o:spid="_x0000_s1068" style="position:absolute;visibility:visible;mso-wrap-style:square" from="33478,23488" to="70922,23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" strokecolor="red" strokeweight="2.25pt"/>
                <v:line id="23 Conector recto" o:spid="_x0000_s1069" style="position:absolute;visibility:visible;mso-wrap-style:square" from="70922,23488" to="70922,27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" strokecolor="red" strokeweight="2.25pt"/>
                <v:line id="25 Conector recto" o:spid="_x0000_s1070" style="position:absolute;visibility:visible;mso-wrap-style:square" from="33478,23488" to="33478,27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" strokecolor="red" strokeweight="2.25pt"/>
                <v:line id="31 Conector recto" o:spid="_x0000_s1071" style="position:absolute;flip:y;visibility:visible;mso-wrap-style:square" from="33478,36090" to="40679,36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" strokecolor="red" strokeweight="2.25pt"/>
                <v:line id="32 Conector recto" o:spid="_x0000_s1072" style="position:absolute;visibility:visible;mso-wrap-style:square" from="33478,31409" to="33478,40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" strokecolor="red" strokeweight="2.25pt"/>
                <v:rect id="3 Rectángulo" o:spid="_x0000_s1073" style="position:absolute;left:43199;top:17368;width:18722;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" fillcolor="#4f81bd [3204]" strokecolor="#243f60 [1604]" strokeweight="2pt">
                  <v:textbox>
                    <w:txbxContent>
                      <w:p w:rsidR="00597DF8" w:rsidRDefault="00597DF8" w:rsidP="004806ED">
                        <w:pPr>
                          <w:pStyle w:val="NormalWeb"/>
                          <w:spacing w:before="0" w:beforeAutospacing="0" w:after="0" w:afterAutospacing="0"/>
                          <w:jc w:val="center"/>
                        </w:pPr>
                        <w:r>
                          <w:rPr>
                            <w:rFonts w:ascii="Arial" w:hAnsi="Arial" w:cs="Arial"/>
                            <w:b/>
                            <w:bCs/>
                            <w:color w:val="FFFFFF" w:themeColor="light1"/>
                            <w:kern w:val="24"/>
                          </w:rPr>
                          <w:t>Manual de Calidad</w:t>
                        </w:r>
                      </w:p>
                    </w:txbxContent>
                  </v:textbox>
                </v:rect>
                <v:rect id="5 Rectángulo" o:spid="_x0000_s1074" style="position:absolute;left:24117;top:27809;width:18722;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" fillcolor="#4f81bd [3204]" strokecolor="#243f60 [1604]" strokeweight="2pt">
                  <v:textbox>
                    <w:txbxContent>
                      <w:p w:rsidR="00597DF8" w:rsidRDefault="00597DF8" w:rsidP="004806ED">
                        <w:pPr>
                          <w:pStyle w:val="NormalWeb"/>
                          <w:spacing w:before="0" w:beforeAutospacing="0" w:after="0" w:afterAutospacing="0"/>
                          <w:jc w:val="center"/>
                        </w:pPr>
                        <w:r>
                          <w:rPr>
                            <w:rFonts w:ascii="Arial" w:hAnsi="Arial" w:cs="Arial"/>
                            <w:b/>
                            <w:bCs/>
                            <w:color w:val="FFFFFF" w:themeColor="light1"/>
                            <w:kern w:val="24"/>
                          </w:rPr>
                          <w:t>Procedimientos</w:t>
                        </w:r>
                      </w:p>
                    </w:txbxContent>
                  </v:textbox>
                </v:rect>
                <v:rect id="6 Rectángulo" o:spid="_x0000_s1075" style="position:absolute;left:61921;top:27449;width:18722;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" fillcolor="#4f81bd [3204]" strokecolor="#243f60 [1604]" strokeweight="2pt">
                  <v:textbox>
                    <w:txbxContent>
                      <w:p w:rsidR="00597DF8" w:rsidRDefault="00597DF8" w:rsidP="004806ED">
                        <w:pPr>
                          <w:pStyle w:val="NormalWeb"/>
                          <w:spacing w:before="0" w:beforeAutospacing="0" w:after="0" w:afterAutospacing="0"/>
                          <w:jc w:val="center"/>
                        </w:pPr>
                        <w:r>
                          <w:rPr>
                            <w:rFonts w:ascii="Arial" w:hAnsi="Arial" w:cs="Arial"/>
                            <w:b/>
                            <w:bCs/>
                            <w:color w:val="FFFFFF" w:themeColor="light1"/>
                            <w:kern w:val="24"/>
                          </w:rPr>
                          <w:t>Objetivos de calidad</w:t>
                        </w:r>
                      </w:p>
                    </w:txbxContent>
                  </v:textbox>
                </v:rect>
                <v:line id="42 Conector recto" o:spid="_x0000_s1076" style="position:absolute;visibility:visible;mso-wrap-style:square" from="33478,44371" to="33478,49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" strokecolor="red" strokeweight="2.25pt"/>
                <v:rect id="8 Rectángulo" o:spid="_x0000_s1077" style="position:absolute;left:24117;top:49411;width:18722;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" fillcolor="#4f81bd [3204]" strokecolor="#243f60 [1604]" strokeweight="2pt">
                  <v:textbox>
                    <w:txbxContent>
                      <w:p w:rsidR="00597DF8" w:rsidRDefault="00597DF8" w:rsidP="004806ED">
                        <w:pPr>
                          <w:pStyle w:val="NormalWeb"/>
                          <w:spacing w:before="0" w:beforeAutospacing="0" w:after="0" w:afterAutospacing="0"/>
                          <w:jc w:val="center"/>
                        </w:pPr>
                        <w:r>
                          <w:rPr>
                            <w:rFonts w:ascii="Arial" w:hAnsi="Arial" w:cs="Arial"/>
                            <w:b/>
                            <w:bCs/>
                            <w:color w:val="FFFFFF" w:themeColor="light1"/>
                            <w:kern w:val="24"/>
                          </w:rPr>
                          <w:t>Registros</w:t>
                        </w:r>
                      </w:p>
                    </w:txbxContent>
                  </v:textbox>
                </v:rect>
                <v:rect id="4 Rectángulo" o:spid="_x0000_s1078" style="position:absolute;left:40679;top:34290;width:18722;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" fillcolor="#4f81bd [3204]" strokecolor="#243f60 [1604]" strokeweight="2pt">
                  <v:textbox>
                    <w:txbxContent>
                      <w:p w:rsidR="00597DF8" w:rsidRDefault="00597DF8" w:rsidP="004806ED">
                        <w:pPr>
                          <w:pStyle w:val="NormalWeb"/>
                          <w:spacing w:before="0" w:beforeAutospacing="0" w:after="0" w:afterAutospacing="0"/>
                          <w:jc w:val="center"/>
                        </w:pPr>
                        <w:r>
                          <w:rPr>
                            <w:rFonts w:ascii="Arial" w:hAnsi="Arial" w:cs="Arial"/>
                            <w:b/>
                            <w:bCs/>
                            <w:color w:val="FFFFFF" w:themeColor="light1"/>
                            <w:kern w:val="24"/>
                          </w:rPr>
                          <w:t>Instructivos</w:t>
                        </w:r>
                      </w:p>
                    </w:txbxContent>
                  </v:textbox>
                </v:rect>
                <v:rect id="7 Rectángulo" o:spid="_x0000_s1079" style="position:absolute;left:24117;top:40770;width:18722;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" fillcolor="#4f81bd [3204]" strokecolor="#243f60 [1604]" strokeweight="2pt">
                  <v:textbox>
                    <w:txbxContent>
                      <w:p w:rsidR="00597DF8" w:rsidRDefault="00597DF8" w:rsidP="004806ED">
                        <w:pPr>
                          <w:pStyle w:val="NormalWeb"/>
                          <w:spacing w:before="0" w:beforeAutospacing="0" w:after="0" w:afterAutospacing="0"/>
                          <w:jc w:val="center"/>
                        </w:pPr>
                        <w:r>
                          <w:rPr>
                            <w:rFonts w:ascii="Arial" w:hAnsi="Arial" w:cs="Arial"/>
                            <w:b/>
                            <w:bCs/>
                            <w:color w:val="FFFFFF" w:themeColor="light1"/>
                            <w:kern w:val="24"/>
                          </w:rPr>
                          <w:t>Formularios</w:t>
                        </w:r>
                      </w:p>
                    </w:txbxContent>
                  </v:textbox>
                </v:rect>
              </v:group>
            </w:pict>
          </mc:Fallback>
        </mc:AlternateContent>
      </w:r>
    </w:p>
    <w:p w:rsidR="007027EC" w:rsidRDefault="007027EC" w:rsidP="007027EC">
      <w:pPr>
        <w:spacing w:line="360" w:lineRule="auto"/>
        <w:jc w:val="both"/>
        <w:rPr>
          <w:rFonts w:ascii="Arial" w:hAnsi="Arial" w:cs="Arial"/>
          <w:bCs/>
          <w:color w:val="000000"/>
          <w:sz w:val="22"/>
          <w:szCs w:val="22"/>
        </w:rPr>
      </w:pPr>
    </w:p>
    <w:p w:rsidR="00B9760A" w:rsidRDefault="00B9760A" w:rsidP="007027EC">
      <w:pPr>
        <w:spacing w:line="360" w:lineRule="auto"/>
        <w:jc w:val="both"/>
        <w:rPr>
          <w:rFonts w:ascii="Arial" w:hAnsi="Arial" w:cs="Arial"/>
          <w:bCs/>
          <w:color w:val="000000"/>
          <w:sz w:val="22"/>
          <w:szCs w:val="22"/>
        </w:rPr>
      </w:pPr>
    </w:p>
    <w:p w:rsidR="00B9760A" w:rsidRDefault="00B9760A" w:rsidP="007027EC">
      <w:pPr>
        <w:spacing w:line="360" w:lineRule="auto"/>
        <w:jc w:val="both"/>
        <w:rPr>
          <w:rFonts w:ascii="Arial" w:hAnsi="Arial" w:cs="Arial"/>
          <w:bCs/>
          <w:color w:val="000000"/>
          <w:sz w:val="22"/>
          <w:szCs w:val="22"/>
        </w:rPr>
      </w:pPr>
    </w:p>
    <w:p w:rsidR="00B9760A" w:rsidRDefault="00B9760A" w:rsidP="007027EC">
      <w:pPr>
        <w:spacing w:line="360" w:lineRule="auto"/>
        <w:jc w:val="both"/>
        <w:rPr>
          <w:rFonts w:ascii="Arial" w:hAnsi="Arial" w:cs="Arial"/>
          <w:bCs/>
          <w:color w:val="000000"/>
          <w:sz w:val="22"/>
          <w:szCs w:val="22"/>
        </w:rPr>
      </w:pPr>
    </w:p>
    <w:p w:rsidR="00B9760A" w:rsidRDefault="00B9760A" w:rsidP="007027EC">
      <w:pPr>
        <w:spacing w:line="360" w:lineRule="auto"/>
        <w:jc w:val="both"/>
        <w:rPr>
          <w:rFonts w:ascii="Arial" w:hAnsi="Arial" w:cs="Arial"/>
          <w:bCs/>
          <w:color w:val="000000"/>
          <w:sz w:val="22"/>
          <w:szCs w:val="22"/>
        </w:rPr>
      </w:pPr>
    </w:p>
    <w:p w:rsidR="00B9760A" w:rsidRDefault="00B9760A" w:rsidP="007027EC">
      <w:pPr>
        <w:spacing w:line="360" w:lineRule="auto"/>
        <w:jc w:val="both"/>
        <w:rPr>
          <w:rFonts w:ascii="Arial" w:hAnsi="Arial" w:cs="Arial"/>
          <w:bCs/>
          <w:color w:val="000000"/>
          <w:sz w:val="22"/>
          <w:szCs w:val="22"/>
        </w:rPr>
      </w:pPr>
    </w:p>
    <w:p w:rsidR="00B9760A" w:rsidRDefault="00B9760A" w:rsidP="007027EC">
      <w:pPr>
        <w:spacing w:line="360" w:lineRule="auto"/>
        <w:jc w:val="both"/>
        <w:rPr>
          <w:rFonts w:ascii="Arial" w:hAnsi="Arial" w:cs="Arial"/>
          <w:bCs/>
          <w:color w:val="000000"/>
          <w:sz w:val="22"/>
          <w:szCs w:val="22"/>
        </w:rPr>
      </w:pPr>
    </w:p>
    <w:p w:rsidR="00B9760A" w:rsidRDefault="00B9760A" w:rsidP="007027EC">
      <w:pPr>
        <w:spacing w:line="360" w:lineRule="auto"/>
        <w:jc w:val="both"/>
        <w:rPr>
          <w:rFonts w:ascii="Arial" w:hAnsi="Arial" w:cs="Arial"/>
          <w:bCs/>
          <w:color w:val="000000"/>
          <w:sz w:val="22"/>
          <w:szCs w:val="22"/>
        </w:rPr>
      </w:pPr>
    </w:p>
    <w:p w:rsidR="00B9760A" w:rsidRDefault="00B9760A" w:rsidP="007027EC">
      <w:pPr>
        <w:spacing w:line="360" w:lineRule="auto"/>
        <w:jc w:val="both"/>
        <w:rPr>
          <w:rFonts w:ascii="Arial" w:hAnsi="Arial" w:cs="Arial"/>
          <w:bCs/>
          <w:color w:val="000000"/>
          <w:sz w:val="22"/>
          <w:szCs w:val="22"/>
        </w:rPr>
      </w:pPr>
    </w:p>
    <w:p w:rsidR="00B9760A" w:rsidRDefault="00B9760A" w:rsidP="007027EC">
      <w:pPr>
        <w:spacing w:line="360" w:lineRule="auto"/>
        <w:jc w:val="both"/>
        <w:rPr>
          <w:rFonts w:ascii="Arial" w:hAnsi="Arial" w:cs="Arial"/>
          <w:bCs/>
          <w:color w:val="000000"/>
          <w:sz w:val="22"/>
          <w:szCs w:val="22"/>
        </w:rPr>
      </w:pPr>
    </w:p>
    <w:p w:rsidR="00B9760A" w:rsidRDefault="00B9760A" w:rsidP="007027EC">
      <w:pPr>
        <w:spacing w:line="360" w:lineRule="auto"/>
        <w:jc w:val="both"/>
        <w:rPr>
          <w:rFonts w:ascii="Arial" w:hAnsi="Arial" w:cs="Arial"/>
          <w:bCs/>
          <w:color w:val="000000"/>
          <w:sz w:val="22"/>
          <w:szCs w:val="22"/>
        </w:rPr>
      </w:pPr>
    </w:p>
    <w:p w:rsidR="00B9760A" w:rsidRDefault="00B9760A" w:rsidP="007027EC">
      <w:pPr>
        <w:spacing w:line="360" w:lineRule="auto"/>
        <w:jc w:val="both"/>
        <w:rPr>
          <w:rFonts w:ascii="Arial" w:hAnsi="Arial" w:cs="Arial"/>
          <w:bCs/>
          <w:color w:val="000000"/>
          <w:sz w:val="22"/>
          <w:szCs w:val="22"/>
        </w:rPr>
      </w:pPr>
    </w:p>
    <w:p w:rsidR="00B9760A" w:rsidRDefault="00B9760A" w:rsidP="007027EC">
      <w:pPr>
        <w:spacing w:line="360" w:lineRule="auto"/>
        <w:jc w:val="both"/>
        <w:rPr>
          <w:rFonts w:ascii="Arial" w:hAnsi="Arial" w:cs="Arial"/>
          <w:bCs/>
          <w:color w:val="000000"/>
          <w:sz w:val="22"/>
          <w:szCs w:val="22"/>
        </w:rPr>
      </w:pPr>
    </w:p>
    <w:p w:rsidR="007027EC" w:rsidRDefault="007027EC" w:rsidP="007027EC">
      <w:pPr>
        <w:spacing w:line="360" w:lineRule="auto"/>
        <w:jc w:val="both"/>
        <w:rPr>
          <w:rFonts w:ascii="Arial" w:hAnsi="Arial" w:cs="Arial"/>
          <w:bCs/>
          <w:color w:val="000000"/>
          <w:sz w:val="22"/>
          <w:szCs w:val="22"/>
        </w:rPr>
      </w:pPr>
    </w:p>
    <w:p w:rsidR="007027EC" w:rsidRDefault="007027EC" w:rsidP="007027EC">
      <w:pPr>
        <w:spacing w:line="360" w:lineRule="auto"/>
        <w:jc w:val="both"/>
        <w:rPr>
          <w:rFonts w:ascii="Arial" w:hAnsi="Arial" w:cs="Arial"/>
          <w:bCs/>
          <w:color w:val="000000"/>
          <w:sz w:val="22"/>
          <w:szCs w:val="22"/>
        </w:rPr>
      </w:pPr>
    </w:p>
    <w:p w:rsidR="0060522C" w:rsidRDefault="00453AB4" w:rsidP="009B037B">
      <w:pPr>
        <w:pStyle w:val="Ttulo2"/>
        <w:numPr>
          <w:ilvl w:val="1"/>
          <w:numId w:val="9"/>
        </w:numPr>
        <w:spacing w:line="360" w:lineRule="auto"/>
        <w:ind w:left="578" w:hanging="578"/>
        <w:rPr>
          <w:sz w:val="22"/>
        </w:rPr>
      </w:pPr>
      <w:bookmarkStart w:id="49" w:name="_Toc246748190"/>
      <w:bookmarkStart w:id="50" w:name="_Toc330821229"/>
      <w:r>
        <w:rPr>
          <w:sz w:val="22"/>
        </w:rPr>
        <w:t>REVISIÓN DE SOLICITUDES, COTIZACIONES</w:t>
      </w:r>
      <w:r w:rsidR="0030377A" w:rsidRPr="0030377A">
        <w:rPr>
          <w:sz w:val="22"/>
        </w:rPr>
        <w:t xml:space="preserve"> Y CONTRATOS</w:t>
      </w:r>
      <w:bookmarkEnd w:id="49"/>
      <w:bookmarkEnd w:id="50"/>
    </w:p>
    <w:p w:rsidR="00CC1E8B" w:rsidRPr="00CC1E8B" w:rsidRDefault="00CC1E8B" w:rsidP="009B037B">
      <w:pPr>
        <w:spacing w:line="360" w:lineRule="auto"/>
        <w:jc w:val="both"/>
        <w:rPr>
          <w:rFonts w:ascii="Arial" w:hAnsi="Arial" w:cs="Arial"/>
          <w:bCs/>
          <w:color w:val="000000"/>
          <w:sz w:val="22"/>
          <w:szCs w:val="22"/>
        </w:rPr>
      </w:pPr>
    </w:p>
    <w:p w:rsidR="0030377A" w:rsidRPr="0030377A" w:rsidRDefault="005F4819" w:rsidP="00257F32">
      <w:pPr>
        <w:numPr>
          <w:ilvl w:val="2"/>
          <w:numId w:val="12"/>
        </w:numPr>
        <w:spacing w:line="360" w:lineRule="auto"/>
        <w:jc w:val="both"/>
        <w:rPr>
          <w:rFonts w:ascii="Arial" w:hAnsi="Arial" w:cs="Arial"/>
          <w:b/>
          <w:bCs/>
          <w:color w:val="000000"/>
          <w:sz w:val="22"/>
          <w:szCs w:val="22"/>
        </w:rPr>
      </w:pPr>
      <w:r>
        <w:rPr>
          <w:rFonts w:ascii="Arial" w:hAnsi="Arial" w:cs="Arial"/>
          <w:b/>
          <w:bCs/>
          <w:color w:val="000000"/>
          <w:sz w:val="22"/>
          <w:szCs w:val="22"/>
        </w:rPr>
        <w:t>Objetivo</w:t>
      </w:r>
    </w:p>
    <w:p w:rsidR="00453AB4" w:rsidRPr="00853A4F" w:rsidRDefault="00453AB4" w:rsidP="00257F32">
      <w:pPr>
        <w:spacing w:line="360" w:lineRule="auto"/>
        <w:jc w:val="both"/>
        <w:rPr>
          <w:rFonts w:ascii="Arial" w:hAnsi="Arial" w:cs="Arial"/>
          <w:sz w:val="22"/>
        </w:rPr>
      </w:pPr>
      <w:r>
        <w:rPr>
          <w:rFonts w:ascii="Arial" w:hAnsi="Arial" w:cs="Arial"/>
          <w:sz w:val="22"/>
        </w:rPr>
        <w:t>Definir la forma de generar, revisar, aprobar, modificar y realizar seguimiento a las solicitudes recibidas, a las cotizaciones y contratos realizados por SIMET-USACH a sus clientes y partes interesadas.</w:t>
      </w:r>
    </w:p>
    <w:p w:rsidR="0030377A" w:rsidRPr="0030377A" w:rsidRDefault="0030377A" w:rsidP="00257F32">
      <w:pPr>
        <w:spacing w:line="360" w:lineRule="auto"/>
        <w:jc w:val="both"/>
        <w:rPr>
          <w:rFonts w:ascii="Arial" w:hAnsi="Arial" w:cs="Arial"/>
          <w:bCs/>
          <w:color w:val="000000"/>
          <w:sz w:val="22"/>
          <w:szCs w:val="22"/>
        </w:rPr>
      </w:pPr>
    </w:p>
    <w:p w:rsidR="0030377A" w:rsidRPr="0030377A" w:rsidRDefault="005F4819" w:rsidP="00257F32">
      <w:pPr>
        <w:numPr>
          <w:ilvl w:val="2"/>
          <w:numId w:val="12"/>
        </w:numPr>
        <w:spacing w:line="360" w:lineRule="auto"/>
        <w:jc w:val="both"/>
        <w:rPr>
          <w:rFonts w:ascii="Arial" w:hAnsi="Arial" w:cs="Arial"/>
          <w:b/>
          <w:bCs/>
          <w:color w:val="000000"/>
          <w:sz w:val="22"/>
          <w:szCs w:val="22"/>
        </w:rPr>
      </w:pPr>
      <w:r>
        <w:rPr>
          <w:rFonts w:ascii="Arial" w:hAnsi="Arial" w:cs="Arial"/>
          <w:b/>
          <w:bCs/>
          <w:color w:val="000000"/>
          <w:sz w:val="22"/>
          <w:szCs w:val="22"/>
        </w:rPr>
        <w:t>Alcance</w:t>
      </w:r>
    </w:p>
    <w:p w:rsidR="00ED37AD" w:rsidRPr="00853A4F" w:rsidRDefault="00ED37AD" w:rsidP="00257F32">
      <w:pPr>
        <w:spacing w:line="360" w:lineRule="auto"/>
        <w:rPr>
          <w:rFonts w:ascii="Arial" w:hAnsi="Arial" w:cs="Arial"/>
          <w:sz w:val="22"/>
        </w:rPr>
      </w:pPr>
      <w:r>
        <w:rPr>
          <w:rFonts w:ascii="Arial" w:hAnsi="Arial" w:cs="Arial"/>
          <w:sz w:val="22"/>
        </w:rPr>
        <w:t>Las solicitudes recibidas, contratos y cotizaciones entregadas por SIMET-USACH.</w:t>
      </w:r>
    </w:p>
    <w:p w:rsidR="0030377A" w:rsidRPr="00ED37AD" w:rsidRDefault="0030377A" w:rsidP="00257F32">
      <w:pPr>
        <w:pStyle w:val="Sangra3detindependiente"/>
        <w:spacing w:after="0" w:line="360" w:lineRule="auto"/>
        <w:ind w:left="0"/>
        <w:jc w:val="both"/>
        <w:rPr>
          <w:rFonts w:ascii="Arial" w:hAnsi="Arial" w:cs="Arial"/>
          <w:sz w:val="22"/>
          <w:szCs w:val="24"/>
        </w:rPr>
      </w:pPr>
    </w:p>
    <w:p w:rsidR="0030377A" w:rsidRPr="0030377A" w:rsidRDefault="005F4819" w:rsidP="00257F32">
      <w:pPr>
        <w:numPr>
          <w:ilvl w:val="2"/>
          <w:numId w:val="12"/>
        </w:numPr>
        <w:spacing w:line="360" w:lineRule="auto"/>
        <w:jc w:val="both"/>
        <w:rPr>
          <w:rFonts w:ascii="Arial" w:hAnsi="Arial" w:cs="Arial"/>
          <w:b/>
          <w:bCs/>
          <w:color w:val="000000"/>
          <w:sz w:val="22"/>
          <w:szCs w:val="22"/>
        </w:rPr>
      </w:pPr>
      <w:r>
        <w:rPr>
          <w:rFonts w:ascii="Arial" w:hAnsi="Arial" w:cs="Arial"/>
          <w:b/>
          <w:bCs/>
          <w:color w:val="000000"/>
          <w:sz w:val="22"/>
          <w:szCs w:val="22"/>
        </w:rPr>
        <w:t>Descripción</w:t>
      </w:r>
    </w:p>
    <w:p w:rsidR="00EE485F" w:rsidRPr="00EE485F" w:rsidRDefault="00AF0E79" w:rsidP="00257F32">
      <w:pPr>
        <w:pStyle w:val="Ttulo2"/>
        <w:spacing w:line="360" w:lineRule="auto"/>
        <w:rPr>
          <w:b w:val="0"/>
          <w:sz w:val="22"/>
        </w:rPr>
      </w:pPr>
      <w:bookmarkStart w:id="51" w:name="_Toc330821230"/>
      <w:r>
        <w:rPr>
          <w:b w:val="0"/>
          <w:sz w:val="22"/>
        </w:rPr>
        <w:t>Se dis</w:t>
      </w:r>
      <w:r w:rsidR="001F46E3">
        <w:rPr>
          <w:b w:val="0"/>
          <w:sz w:val="22"/>
        </w:rPr>
        <w:t xml:space="preserve">pone del procedimiento (POC-02 </w:t>
      </w:r>
      <w:r w:rsidR="00AC7BE2">
        <w:rPr>
          <w:b w:val="0"/>
          <w:sz w:val="22"/>
        </w:rPr>
        <w:t>“Revisión de solicitudes, cotizaciones y contratos”</w:t>
      </w:r>
      <w:r>
        <w:rPr>
          <w:b w:val="0"/>
          <w:sz w:val="22"/>
        </w:rPr>
        <w:t>) en el cual se garantiza que se revisan las solicitudes de los clientes del laboratorio. La planificación del laboratorio se basa en la capacidad técnica, capacidad de trabajo, recursos comprome</w:t>
      </w:r>
      <w:r w:rsidR="00FE7BCF">
        <w:rPr>
          <w:b w:val="0"/>
          <w:sz w:val="22"/>
        </w:rPr>
        <w:t>t</w:t>
      </w:r>
      <w:r w:rsidR="00881C41">
        <w:rPr>
          <w:b w:val="0"/>
          <w:sz w:val="22"/>
        </w:rPr>
        <w:t>idos y el personal involucrado;</w:t>
      </w:r>
      <w:r w:rsidR="00FE7BCF">
        <w:rPr>
          <w:b w:val="0"/>
          <w:sz w:val="22"/>
        </w:rPr>
        <w:t xml:space="preserve"> esto da por resultado una correcta evaluación de las solicitudes de los </w:t>
      </w:r>
      <w:r w:rsidR="00FE7BCF">
        <w:rPr>
          <w:b w:val="0"/>
          <w:sz w:val="22"/>
        </w:rPr>
        <w:lastRenderedPageBreak/>
        <w:t xml:space="preserve">clientes, siendo un compromiso de la gerencia velar por el correcto funcionamiento de este conjunto sinérgico. </w:t>
      </w:r>
      <w:r>
        <w:rPr>
          <w:b w:val="0"/>
          <w:sz w:val="22"/>
        </w:rPr>
        <w:t xml:space="preserve"> De esta manera</w:t>
      </w:r>
      <w:r w:rsidR="00AC7BE2">
        <w:rPr>
          <w:b w:val="0"/>
          <w:sz w:val="22"/>
        </w:rPr>
        <w:t>,</w:t>
      </w:r>
      <w:r>
        <w:rPr>
          <w:b w:val="0"/>
          <w:sz w:val="22"/>
        </w:rPr>
        <w:t xml:space="preserve"> el laboratorio se compromete en las fechas de entrega de resultados a medida que van ingresando las solicitudes de análisis.</w:t>
      </w:r>
      <w:bookmarkEnd w:id="51"/>
      <w:r w:rsidR="00FE7BCF">
        <w:rPr>
          <w:b w:val="0"/>
          <w:sz w:val="22"/>
        </w:rPr>
        <w:t xml:space="preserve"> </w:t>
      </w:r>
    </w:p>
    <w:p w:rsidR="0030377A" w:rsidRPr="00222876" w:rsidRDefault="0030377A" w:rsidP="009B037B">
      <w:pPr>
        <w:spacing w:line="360" w:lineRule="auto"/>
        <w:jc w:val="both"/>
        <w:rPr>
          <w:rFonts w:ascii="Arial" w:hAnsi="Arial" w:cs="Arial"/>
          <w:bCs/>
          <w:color w:val="000000"/>
          <w:sz w:val="22"/>
          <w:szCs w:val="22"/>
        </w:rPr>
      </w:pPr>
    </w:p>
    <w:p w:rsidR="00EE485F" w:rsidRPr="00645AFE" w:rsidRDefault="00EE485F" w:rsidP="009B037B">
      <w:pPr>
        <w:pStyle w:val="Ttulo2"/>
        <w:numPr>
          <w:ilvl w:val="1"/>
          <w:numId w:val="9"/>
        </w:numPr>
        <w:spacing w:line="360" w:lineRule="auto"/>
        <w:ind w:left="578" w:hanging="578"/>
        <w:rPr>
          <w:sz w:val="22"/>
        </w:rPr>
      </w:pPr>
      <w:bookmarkStart w:id="52" w:name="_Toc330821231"/>
      <w:bookmarkStart w:id="53" w:name="_Toc246748192"/>
      <w:r w:rsidRPr="00645AFE">
        <w:rPr>
          <w:sz w:val="22"/>
        </w:rPr>
        <w:t>SUBCONTRATACIÓN DE ENSAYOS</w:t>
      </w:r>
      <w:bookmarkEnd w:id="52"/>
    </w:p>
    <w:p w:rsidR="00EE485F" w:rsidRDefault="00EE485F" w:rsidP="009B037B">
      <w:pPr>
        <w:spacing w:line="360" w:lineRule="auto"/>
      </w:pPr>
    </w:p>
    <w:p w:rsidR="00FB3201" w:rsidRPr="00CD3F5D" w:rsidRDefault="00CF0116" w:rsidP="00257F32">
      <w:pPr>
        <w:spacing w:line="360" w:lineRule="auto"/>
        <w:jc w:val="both"/>
        <w:rPr>
          <w:rFonts w:ascii="Arial" w:hAnsi="Arial" w:cs="Arial"/>
          <w:bCs/>
          <w:sz w:val="22"/>
          <w:szCs w:val="22"/>
        </w:rPr>
      </w:pPr>
      <w:r w:rsidRPr="00CD3F5D">
        <w:rPr>
          <w:rFonts w:ascii="Arial" w:hAnsi="Arial" w:cs="Arial"/>
          <w:bCs/>
          <w:sz w:val="22"/>
          <w:szCs w:val="22"/>
        </w:rPr>
        <w:t xml:space="preserve">SIMET-USACH </w:t>
      </w:r>
      <w:r w:rsidR="00645AFE" w:rsidRPr="00CD3F5D">
        <w:rPr>
          <w:rFonts w:ascii="Arial" w:hAnsi="Arial" w:cs="Arial"/>
          <w:bCs/>
          <w:sz w:val="22"/>
          <w:szCs w:val="22"/>
        </w:rPr>
        <w:t xml:space="preserve">cuenta con infraestructura y tecnologías </w:t>
      </w:r>
      <w:r w:rsidR="00FB3201" w:rsidRPr="00CD3F5D">
        <w:rPr>
          <w:rFonts w:ascii="Arial" w:hAnsi="Arial" w:cs="Arial"/>
          <w:bCs/>
          <w:sz w:val="22"/>
          <w:szCs w:val="22"/>
        </w:rPr>
        <w:t xml:space="preserve">necesarias y suficientes </w:t>
      </w:r>
      <w:r w:rsidR="00645AFE" w:rsidRPr="00CD3F5D">
        <w:rPr>
          <w:rFonts w:ascii="Arial" w:hAnsi="Arial" w:cs="Arial"/>
          <w:bCs/>
          <w:sz w:val="22"/>
          <w:szCs w:val="22"/>
        </w:rPr>
        <w:t>para desarrollar los ensayos requeridos por los clientes</w:t>
      </w:r>
      <w:r w:rsidRPr="00CD3F5D">
        <w:rPr>
          <w:rFonts w:ascii="Arial" w:hAnsi="Arial" w:cs="Arial"/>
          <w:bCs/>
          <w:sz w:val="22"/>
          <w:szCs w:val="22"/>
        </w:rPr>
        <w:t>, por lo tanto, no realiza</w:t>
      </w:r>
      <w:r w:rsidR="005F4819" w:rsidRPr="00CD3F5D">
        <w:rPr>
          <w:rFonts w:ascii="Arial" w:hAnsi="Arial" w:cs="Arial"/>
          <w:bCs/>
          <w:sz w:val="22"/>
          <w:szCs w:val="22"/>
        </w:rPr>
        <w:t xml:space="preserve"> subcontratación de ensayos</w:t>
      </w:r>
      <w:r w:rsidRPr="00CD3F5D">
        <w:rPr>
          <w:rFonts w:ascii="Arial" w:hAnsi="Arial" w:cs="Arial"/>
          <w:bCs/>
          <w:sz w:val="22"/>
          <w:szCs w:val="22"/>
        </w:rPr>
        <w:t xml:space="preserve">. </w:t>
      </w:r>
    </w:p>
    <w:p w:rsidR="00CF0116" w:rsidRPr="00CD3F5D" w:rsidRDefault="00975656" w:rsidP="00257F32">
      <w:pPr>
        <w:spacing w:line="360" w:lineRule="auto"/>
        <w:jc w:val="both"/>
        <w:rPr>
          <w:rFonts w:ascii="Arial" w:hAnsi="Arial" w:cs="Arial"/>
          <w:bCs/>
          <w:sz w:val="22"/>
          <w:szCs w:val="22"/>
        </w:rPr>
      </w:pPr>
      <w:r w:rsidRPr="00CD3F5D">
        <w:rPr>
          <w:rFonts w:ascii="Arial" w:hAnsi="Arial" w:cs="Arial"/>
          <w:bCs/>
          <w:sz w:val="22"/>
          <w:szCs w:val="22"/>
        </w:rPr>
        <w:t xml:space="preserve">Sin embargo, en caso de existir una pérdida temporal </w:t>
      </w:r>
      <w:r w:rsidR="00FB3201" w:rsidRPr="00CD3F5D">
        <w:rPr>
          <w:rFonts w:ascii="Arial" w:hAnsi="Arial" w:cs="Arial"/>
          <w:bCs/>
          <w:sz w:val="22"/>
          <w:szCs w:val="22"/>
        </w:rPr>
        <w:t>de la capacidad de prestar servicios, sea por mal</w:t>
      </w:r>
      <w:r w:rsidRPr="00CD3F5D">
        <w:rPr>
          <w:rFonts w:ascii="Arial" w:hAnsi="Arial" w:cs="Arial"/>
          <w:bCs/>
          <w:sz w:val="22"/>
          <w:szCs w:val="22"/>
        </w:rPr>
        <w:t xml:space="preserve"> funcionamiento de equipos, falta de personal competente o algún otro factor que afecte el funcionamiento del laboratorio</w:t>
      </w:r>
      <w:r w:rsidR="00FB3201" w:rsidRPr="00CD3F5D">
        <w:rPr>
          <w:rFonts w:ascii="Arial" w:hAnsi="Arial" w:cs="Arial"/>
          <w:bCs/>
          <w:sz w:val="22"/>
          <w:szCs w:val="22"/>
        </w:rPr>
        <w:t>, recae en</w:t>
      </w:r>
      <w:r w:rsidRPr="00CD3F5D">
        <w:rPr>
          <w:rFonts w:ascii="Arial" w:hAnsi="Arial" w:cs="Arial"/>
          <w:bCs/>
          <w:sz w:val="22"/>
          <w:szCs w:val="22"/>
        </w:rPr>
        <w:t xml:space="preserve"> el encargado de calidad y/o un jefe de laboratorio </w:t>
      </w:r>
      <w:r w:rsidR="00FB3201" w:rsidRPr="00CD3F5D">
        <w:rPr>
          <w:rFonts w:ascii="Arial" w:hAnsi="Arial" w:cs="Arial"/>
          <w:bCs/>
          <w:sz w:val="22"/>
          <w:szCs w:val="22"/>
        </w:rPr>
        <w:t>la búsqueda de</w:t>
      </w:r>
      <w:r w:rsidRPr="00CD3F5D">
        <w:rPr>
          <w:rFonts w:ascii="Arial" w:hAnsi="Arial" w:cs="Arial"/>
          <w:bCs/>
          <w:sz w:val="22"/>
          <w:szCs w:val="22"/>
        </w:rPr>
        <w:t xml:space="preserve"> un laboratorio competente </w:t>
      </w:r>
      <w:r w:rsidR="00FB3201" w:rsidRPr="00CD3F5D">
        <w:rPr>
          <w:rFonts w:ascii="Arial" w:hAnsi="Arial" w:cs="Arial"/>
          <w:bCs/>
          <w:sz w:val="22"/>
          <w:szCs w:val="22"/>
        </w:rPr>
        <w:t xml:space="preserve">y </w:t>
      </w:r>
      <w:r w:rsidRPr="00CD3F5D">
        <w:rPr>
          <w:rFonts w:ascii="Arial" w:hAnsi="Arial" w:cs="Arial"/>
          <w:bCs/>
          <w:sz w:val="22"/>
          <w:szCs w:val="22"/>
        </w:rPr>
        <w:t>que se encuentre acreditado por el Instituto Nacional de Normalización (INN) para llevar a cabo el servicio solicita</w:t>
      </w:r>
      <w:r w:rsidR="00FB3201" w:rsidRPr="00CD3F5D">
        <w:rPr>
          <w:rFonts w:ascii="Arial" w:hAnsi="Arial" w:cs="Arial"/>
          <w:bCs/>
          <w:sz w:val="22"/>
          <w:szCs w:val="22"/>
        </w:rPr>
        <w:t>do (es decir que permita suplir los ensayos en las condiciones técnicas que SIMET requiere para su aceptabilidad), siendo responsabilidad del Gerente G</w:t>
      </w:r>
      <w:r w:rsidRPr="00CD3F5D">
        <w:rPr>
          <w:rFonts w:ascii="Arial" w:hAnsi="Arial" w:cs="Arial"/>
          <w:bCs/>
          <w:sz w:val="22"/>
          <w:szCs w:val="22"/>
        </w:rPr>
        <w:t>eneral el evaluar al laboratorio</w:t>
      </w:r>
      <w:r w:rsidR="00FB3201" w:rsidRPr="00CD3F5D">
        <w:rPr>
          <w:rFonts w:ascii="Arial" w:hAnsi="Arial" w:cs="Arial"/>
          <w:bCs/>
          <w:sz w:val="22"/>
          <w:szCs w:val="22"/>
        </w:rPr>
        <w:t xml:space="preserve"> seleccionado de acuerdo al procedimiento POC-04 Compra de servicios y suministros</w:t>
      </w:r>
      <w:r w:rsidRPr="00CD3F5D">
        <w:rPr>
          <w:rFonts w:ascii="Arial" w:hAnsi="Arial" w:cs="Arial"/>
          <w:bCs/>
          <w:sz w:val="22"/>
          <w:szCs w:val="22"/>
        </w:rPr>
        <w:t>, así como las repercusiones (imp</w:t>
      </w:r>
      <w:r w:rsidR="00FB3201" w:rsidRPr="00CD3F5D">
        <w:rPr>
          <w:rFonts w:ascii="Arial" w:hAnsi="Arial" w:cs="Arial"/>
          <w:bCs/>
          <w:sz w:val="22"/>
          <w:szCs w:val="22"/>
        </w:rPr>
        <w:t>licancia) que esto podría tener, informando en forma inmediata al Sistema Nacional de Acreditación y al cliente involucrado, quien podrá aceptar o rechazar esta solución (en caso de rechazo el cliente debe esperar a que el laboratorio se encuentre operativo nuevamente). Los informes emitidos por el laboratorio subcontratado serán acompañados por un Informe técnico que valide los resultados, pero en ningún caso estos resultados serán transcritos a un formulario de SIMET ya que esto es constitutivo de fraude.</w:t>
      </w:r>
    </w:p>
    <w:p w:rsidR="00975656" w:rsidRPr="00CD3F5D" w:rsidRDefault="00975656" w:rsidP="009B037B">
      <w:pPr>
        <w:spacing w:line="360" w:lineRule="auto"/>
      </w:pPr>
    </w:p>
    <w:p w:rsidR="00975656" w:rsidRDefault="00975656" w:rsidP="009B037B">
      <w:pPr>
        <w:spacing w:line="360" w:lineRule="auto"/>
      </w:pPr>
    </w:p>
    <w:p w:rsidR="0030377A" w:rsidRDefault="00905F5A" w:rsidP="009B037B">
      <w:pPr>
        <w:pStyle w:val="Ttulo2"/>
        <w:numPr>
          <w:ilvl w:val="1"/>
          <w:numId w:val="9"/>
        </w:numPr>
        <w:spacing w:line="360" w:lineRule="auto"/>
        <w:ind w:left="578" w:hanging="578"/>
        <w:rPr>
          <w:sz w:val="22"/>
        </w:rPr>
      </w:pPr>
      <w:bookmarkStart w:id="54" w:name="_Toc330821232"/>
      <w:r>
        <w:rPr>
          <w:sz w:val="22"/>
        </w:rPr>
        <w:t>COMPRA</w:t>
      </w:r>
      <w:r w:rsidR="0030377A" w:rsidRPr="0030377A">
        <w:rPr>
          <w:sz w:val="22"/>
        </w:rPr>
        <w:t xml:space="preserve"> DE SERVICIOS Y SUMINISTROS</w:t>
      </w:r>
      <w:bookmarkEnd w:id="53"/>
      <w:bookmarkEnd w:id="54"/>
    </w:p>
    <w:p w:rsidR="009B037B" w:rsidRPr="009B037B" w:rsidRDefault="009B037B" w:rsidP="009B037B">
      <w:pPr>
        <w:spacing w:line="360" w:lineRule="auto"/>
        <w:ind w:left="720"/>
        <w:jc w:val="both"/>
        <w:rPr>
          <w:rFonts w:ascii="Arial" w:hAnsi="Arial" w:cs="Arial"/>
          <w:b/>
          <w:bCs/>
          <w:color w:val="000000"/>
          <w:sz w:val="22"/>
          <w:szCs w:val="22"/>
        </w:rPr>
      </w:pPr>
    </w:p>
    <w:p w:rsidR="0030377A" w:rsidRPr="00B44ECB" w:rsidRDefault="0030377A" w:rsidP="00257F32">
      <w:pPr>
        <w:numPr>
          <w:ilvl w:val="2"/>
          <w:numId w:val="9"/>
        </w:numPr>
        <w:spacing w:line="360" w:lineRule="auto"/>
        <w:ind w:left="720"/>
        <w:jc w:val="both"/>
        <w:rPr>
          <w:rFonts w:ascii="Arial" w:hAnsi="Arial" w:cs="Arial"/>
          <w:b/>
          <w:bCs/>
          <w:color w:val="000000"/>
          <w:sz w:val="22"/>
          <w:szCs w:val="22"/>
        </w:rPr>
      </w:pPr>
      <w:r w:rsidRPr="00B44ECB">
        <w:rPr>
          <w:rFonts w:ascii="Arial" w:hAnsi="Arial" w:cs="Arial"/>
          <w:b/>
          <w:sz w:val="22"/>
          <w:szCs w:val="22"/>
        </w:rPr>
        <w:t>Objetivo</w:t>
      </w:r>
    </w:p>
    <w:p w:rsidR="00905F5A" w:rsidRPr="00853A4F" w:rsidRDefault="00905F5A" w:rsidP="00257F32">
      <w:pPr>
        <w:spacing w:line="360" w:lineRule="auto"/>
        <w:jc w:val="both"/>
        <w:rPr>
          <w:rFonts w:ascii="Arial" w:hAnsi="Arial" w:cs="Arial"/>
          <w:sz w:val="22"/>
        </w:rPr>
      </w:pPr>
      <w:r>
        <w:rPr>
          <w:rFonts w:ascii="Arial" w:hAnsi="Arial" w:cs="Arial"/>
          <w:sz w:val="22"/>
        </w:rPr>
        <w:t>Señalar la forma en que SIMET-USACH gestiona la adquisición de productos y servicios, con el propósito de asegurar que éstos cumplen con los requerimientos especificados por la organización.</w:t>
      </w:r>
    </w:p>
    <w:p w:rsidR="00CC1E8B" w:rsidRDefault="00CC1E8B" w:rsidP="00257F32">
      <w:pPr>
        <w:spacing w:line="360" w:lineRule="auto"/>
        <w:jc w:val="both"/>
        <w:rPr>
          <w:rFonts w:ascii="Arial" w:hAnsi="Arial" w:cs="Arial"/>
          <w:sz w:val="22"/>
        </w:rPr>
      </w:pPr>
    </w:p>
    <w:p w:rsidR="00B9760A" w:rsidRDefault="00B9760A" w:rsidP="00257F32">
      <w:pPr>
        <w:spacing w:line="360" w:lineRule="auto"/>
        <w:jc w:val="both"/>
        <w:rPr>
          <w:rFonts w:ascii="Arial" w:hAnsi="Arial" w:cs="Arial"/>
          <w:sz w:val="22"/>
        </w:rPr>
      </w:pPr>
    </w:p>
    <w:p w:rsidR="0030377A" w:rsidRPr="00306252" w:rsidRDefault="0030377A" w:rsidP="00257F32">
      <w:pPr>
        <w:numPr>
          <w:ilvl w:val="2"/>
          <w:numId w:val="9"/>
        </w:numPr>
        <w:spacing w:line="360" w:lineRule="auto"/>
        <w:ind w:left="720"/>
        <w:jc w:val="both"/>
        <w:rPr>
          <w:rFonts w:ascii="Arial" w:hAnsi="Arial" w:cs="Arial"/>
          <w:b/>
          <w:sz w:val="22"/>
          <w:szCs w:val="22"/>
        </w:rPr>
      </w:pPr>
      <w:r w:rsidRPr="00306252">
        <w:rPr>
          <w:rFonts w:ascii="Arial" w:hAnsi="Arial" w:cs="Arial"/>
          <w:b/>
          <w:sz w:val="22"/>
          <w:szCs w:val="22"/>
        </w:rPr>
        <w:t>Alcance</w:t>
      </w:r>
    </w:p>
    <w:p w:rsidR="00905F5A" w:rsidRDefault="00905F5A" w:rsidP="00257F32">
      <w:pPr>
        <w:spacing w:line="360" w:lineRule="auto"/>
        <w:jc w:val="both"/>
        <w:rPr>
          <w:rFonts w:ascii="Arial" w:hAnsi="Arial" w:cs="Arial"/>
          <w:sz w:val="22"/>
        </w:rPr>
      </w:pPr>
      <w:r>
        <w:rPr>
          <w:rFonts w:ascii="Arial" w:hAnsi="Arial" w:cs="Arial"/>
          <w:sz w:val="22"/>
        </w:rPr>
        <w:t xml:space="preserve">Este procedimiento </w:t>
      </w:r>
      <w:r w:rsidR="005D1831">
        <w:rPr>
          <w:rFonts w:ascii="Arial" w:hAnsi="Arial" w:cs="Arial"/>
          <w:sz w:val="22"/>
        </w:rPr>
        <w:t>se</w:t>
      </w:r>
      <w:r>
        <w:rPr>
          <w:rFonts w:ascii="Arial" w:hAnsi="Arial" w:cs="Arial"/>
          <w:sz w:val="22"/>
        </w:rPr>
        <w:t xml:space="preserve"> aplica a la compra de insumos y repuestos para los equipos de ensayo adquiridos por SIMET-USACH, así como también los ser</w:t>
      </w:r>
      <w:r w:rsidR="001A5FC6">
        <w:rPr>
          <w:rFonts w:ascii="Arial" w:hAnsi="Arial" w:cs="Arial"/>
          <w:sz w:val="22"/>
        </w:rPr>
        <w:t>vicios para la mantención</w:t>
      </w:r>
      <w:r w:rsidR="00AC7BE2">
        <w:rPr>
          <w:rFonts w:ascii="Arial" w:hAnsi="Arial" w:cs="Arial"/>
          <w:sz w:val="22"/>
        </w:rPr>
        <w:t xml:space="preserve"> y calibración</w:t>
      </w:r>
      <w:r w:rsidR="001A5FC6">
        <w:rPr>
          <w:rFonts w:ascii="Arial" w:hAnsi="Arial" w:cs="Arial"/>
          <w:sz w:val="22"/>
        </w:rPr>
        <w:t xml:space="preserve"> de la </w:t>
      </w:r>
      <w:r>
        <w:rPr>
          <w:rFonts w:ascii="Arial" w:hAnsi="Arial" w:cs="Arial"/>
          <w:sz w:val="22"/>
        </w:rPr>
        <w:t>infraestructura del laboratorio.</w:t>
      </w:r>
    </w:p>
    <w:p w:rsidR="00905F5A" w:rsidRDefault="00905F5A" w:rsidP="00257F32">
      <w:pPr>
        <w:spacing w:line="360" w:lineRule="auto"/>
        <w:rPr>
          <w:rFonts w:ascii="Arial" w:hAnsi="Arial" w:cs="Arial"/>
          <w:sz w:val="22"/>
        </w:rPr>
      </w:pPr>
      <w:r>
        <w:rPr>
          <w:rFonts w:ascii="Arial" w:hAnsi="Arial" w:cs="Arial"/>
          <w:sz w:val="22"/>
        </w:rPr>
        <w:t xml:space="preserve">No será aplicable a pequeñas compras por internet, supermercados, ferreterías y productos de oficina. </w:t>
      </w:r>
      <w:r w:rsidR="009B6C34" w:rsidRPr="004F3977">
        <w:rPr>
          <w:rFonts w:ascii="Arial" w:hAnsi="Arial" w:cs="Arial"/>
          <w:sz w:val="22"/>
        </w:rPr>
        <w:t>Cuyo uso no es crítico en las actividades referentes al alcance del sistema de gestión.</w:t>
      </w:r>
    </w:p>
    <w:p w:rsidR="00CC1E8B" w:rsidRPr="0030377A" w:rsidRDefault="00CC1E8B" w:rsidP="00257F32">
      <w:pPr>
        <w:spacing w:line="360" w:lineRule="auto"/>
        <w:rPr>
          <w:rFonts w:ascii="Arial" w:hAnsi="Arial" w:cs="Arial"/>
          <w:sz w:val="22"/>
        </w:rPr>
      </w:pPr>
    </w:p>
    <w:p w:rsidR="0030377A" w:rsidRPr="00306252" w:rsidRDefault="0030377A" w:rsidP="00257F32">
      <w:pPr>
        <w:numPr>
          <w:ilvl w:val="2"/>
          <w:numId w:val="9"/>
        </w:numPr>
        <w:spacing w:line="360" w:lineRule="auto"/>
        <w:ind w:left="720"/>
        <w:jc w:val="both"/>
        <w:rPr>
          <w:rFonts w:ascii="Arial" w:hAnsi="Arial" w:cs="Arial"/>
          <w:b/>
          <w:sz w:val="22"/>
          <w:szCs w:val="22"/>
        </w:rPr>
      </w:pPr>
      <w:r w:rsidRPr="00306252">
        <w:rPr>
          <w:rFonts w:ascii="Arial" w:hAnsi="Arial" w:cs="Arial"/>
          <w:b/>
          <w:sz w:val="22"/>
          <w:szCs w:val="22"/>
        </w:rPr>
        <w:t>Descripción</w:t>
      </w:r>
    </w:p>
    <w:p w:rsidR="0030377A" w:rsidRDefault="0017376A" w:rsidP="00257F32">
      <w:pPr>
        <w:spacing w:line="360" w:lineRule="auto"/>
        <w:jc w:val="both"/>
        <w:rPr>
          <w:rFonts w:ascii="Arial" w:hAnsi="Arial" w:cs="Arial"/>
          <w:sz w:val="22"/>
        </w:rPr>
      </w:pPr>
      <w:r>
        <w:rPr>
          <w:rFonts w:ascii="Arial" w:hAnsi="Arial" w:cs="Arial"/>
          <w:sz w:val="22"/>
        </w:rPr>
        <w:t>Para la adquisición de servicios y suministros</w:t>
      </w:r>
      <w:r w:rsidR="00AC7BE2">
        <w:rPr>
          <w:rFonts w:ascii="Arial" w:hAnsi="Arial" w:cs="Arial"/>
          <w:sz w:val="22"/>
        </w:rPr>
        <w:t>,</w:t>
      </w:r>
      <w:r>
        <w:rPr>
          <w:rFonts w:ascii="Arial" w:hAnsi="Arial" w:cs="Arial"/>
          <w:sz w:val="22"/>
        </w:rPr>
        <w:t xml:space="preserve"> el laboratorio SIMET-USACH tomará siempre en consideración el precio, plazo de entrega, calidad, marca, garantía y experiencia del proveedor para así poder entregar un servicio de calidad.</w:t>
      </w:r>
    </w:p>
    <w:p w:rsidR="00131E7D" w:rsidRDefault="00131E7D" w:rsidP="00257F32">
      <w:pPr>
        <w:spacing w:line="360" w:lineRule="auto"/>
        <w:jc w:val="both"/>
        <w:rPr>
          <w:rFonts w:ascii="Arial" w:hAnsi="Arial" w:cs="Arial"/>
          <w:sz w:val="22"/>
        </w:rPr>
      </w:pPr>
      <w:r>
        <w:rPr>
          <w:rFonts w:ascii="Arial" w:hAnsi="Arial" w:cs="Arial"/>
          <w:sz w:val="22"/>
        </w:rPr>
        <w:t xml:space="preserve">El laboratorio cuenta con el procedimiento (POC-04 </w:t>
      </w:r>
      <w:r w:rsidR="00AC7BE2">
        <w:rPr>
          <w:rFonts w:ascii="Arial" w:hAnsi="Arial" w:cs="Arial"/>
          <w:sz w:val="22"/>
        </w:rPr>
        <w:t>“Compra de servicios y suministros”</w:t>
      </w:r>
      <w:r>
        <w:rPr>
          <w:rFonts w:ascii="Arial" w:hAnsi="Arial" w:cs="Arial"/>
          <w:sz w:val="22"/>
        </w:rPr>
        <w:t>) en donde se definen criterios de aprobación de servicios y suministros que se emplean en el laboratorio.</w:t>
      </w:r>
    </w:p>
    <w:p w:rsidR="00131E7D" w:rsidRDefault="00131E7D" w:rsidP="00257F32">
      <w:pPr>
        <w:spacing w:line="360" w:lineRule="auto"/>
        <w:jc w:val="both"/>
        <w:rPr>
          <w:rFonts w:ascii="Arial" w:hAnsi="Arial" w:cs="Arial"/>
          <w:sz w:val="22"/>
        </w:rPr>
      </w:pPr>
      <w:r>
        <w:rPr>
          <w:rFonts w:ascii="Arial" w:hAnsi="Arial" w:cs="Arial"/>
          <w:sz w:val="22"/>
        </w:rPr>
        <w:t>Por lo tanto</w:t>
      </w:r>
      <w:r w:rsidR="00AC7BE2">
        <w:rPr>
          <w:rFonts w:ascii="Arial" w:hAnsi="Arial" w:cs="Arial"/>
          <w:sz w:val="22"/>
        </w:rPr>
        <w:t>,</w:t>
      </w:r>
      <w:r>
        <w:rPr>
          <w:rFonts w:ascii="Arial" w:hAnsi="Arial" w:cs="Arial"/>
          <w:sz w:val="22"/>
        </w:rPr>
        <w:t xml:space="preserve"> es de sumo interés para el laboratorio que los proveedores sean capaces de cumplir con los requisitos </w:t>
      </w:r>
      <w:r w:rsidR="00AC7BE2">
        <w:rPr>
          <w:rFonts w:ascii="Arial" w:hAnsi="Arial" w:cs="Arial"/>
          <w:sz w:val="22"/>
        </w:rPr>
        <w:t xml:space="preserve">de </w:t>
      </w:r>
      <w:r>
        <w:rPr>
          <w:rFonts w:ascii="Arial" w:hAnsi="Arial" w:cs="Arial"/>
          <w:sz w:val="22"/>
        </w:rPr>
        <w:t>calidad, tiempo de entrega y servicio.</w:t>
      </w:r>
    </w:p>
    <w:p w:rsidR="00EE485F" w:rsidRDefault="00131E7D" w:rsidP="00257F32">
      <w:pPr>
        <w:spacing w:line="360" w:lineRule="auto"/>
        <w:jc w:val="both"/>
        <w:rPr>
          <w:rFonts w:ascii="Arial" w:hAnsi="Arial" w:cs="Arial"/>
          <w:sz w:val="22"/>
        </w:rPr>
      </w:pPr>
      <w:r>
        <w:rPr>
          <w:rFonts w:ascii="Arial" w:hAnsi="Arial" w:cs="Arial"/>
          <w:sz w:val="22"/>
        </w:rPr>
        <w:t>La aceptación de los insumos de laborator</w:t>
      </w:r>
      <w:r w:rsidR="001A5FC6">
        <w:rPr>
          <w:rFonts w:ascii="Arial" w:hAnsi="Arial" w:cs="Arial"/>
          <w:sz w:val="22"/>
        </w:rPr>
        <w:t>io dependerá del estado en que é</w:t>
      </w:r>
      <w:r w:rsidR="006539CF">
        <w:rPr>
          <w:rFonts w:ascii="Arial" w:hAnsi="Arial" w:cs="Arial"/>
          <w:sz w:val="22"/>
        </w:rPr>
        <w:t>stos se reciban y de los plazos de entrega establecidos.</w:t>
      </w:r>
    </w:p>
    <w:p w:rsidR="00F371A5" w:rsidRPr="0030377A" w:rsidRDefault="00F371A5" w:rsidP="009B037B">
      <w:pPr>
        <w:spacing w:line="360" w:lineRule="auto"/>
        <w:jc w:val="both"/>
        <w:rPr>
          <w:rFonts w:ascii="Arial" w:hAnsi="Arial" w:cs="Arial"/>
          <w:sz w:val="22"/>
        </w:rPr>
      </w:pPr>
    </w:p>
    <w:p w:rsidR="0030377A" w:rsidRDefault="004079DE" w:rsidP="009B037B">
      <w:pPr>
        <w:pStyle w:val="Ttulo2"/>
        <w:numPr>
          <w:ilvl w:val="1"/>
          <w:numId w:val="9"/>
        </w:numPr>
        <w:spacing w:line="360" w:lineRule="auto"/>
        <w:ind w:left="578" w:hanging="578"/>
        <w:rPr>
          <w:sz w:val="22"/>
        </w:rPr>
      </w:pPr>
      <w:bookmarkStart w:id="55" w:name="_Toc246748193"/>
      <w:bookmarkStart w:id="56" w:name="_Toc330821233"/>
      <w:r>
        <w:rPr>
          <w:sz w:val="22"/>
        </w:rPr>
        <w:t>SATISFACCIÓN</w:t>
      </w:r>
      <w:r w:rsidR="0030377A" w:rsidRPr="00222876">
        <w:rPr>
          <w:sz w:val="22"/>
        </w:rPr>
        <w:t xml:space="preserve"> AL CLIENTE</w:t>
      </w:r>
      <w:bookmarkEnd w:id="55"/>
      <w:bookmarkEnd w:id="56"/>
    </w:p>
    <w:p w:rsidR="00CC1E8B" w:rsidRPr="00CC1E8B" w:rsidRDefault="00CC1E8B" w:rsidP="009B037B">
      <w:pPr>
        <w:spacing w:line="360" w:lineRule="auto"/>
        <w:jc w:val="both"/>
        <w:rPr>
          <w:rFonts w:ascii="Arial" w:hAnsi="Arial" w:cs="Arial"/>
          <w:sz w:val="22"/>
        </w:rPr>
      </w:pPr>
    </w:p>
    <w:p w:rsidR="0030377A" w:rsidRPr="00B44ECB" w:rsidRDefault="0030377A" w:rsidP="00257F32">
      <w:pPr>
        <w:numPr>
          <w:ilvl w:val="2"/>
          <w:numId w:val="9"/>
        </w:numPr>
        <w:spacing w:line="360" w:lineRule="auto"/>
        <w:ind w:left="720"/>
        <w:jc w:val="both"/>
        <w:rPr>
          <w:rFonts w:ascii="Arial" w:hAnsi="Arial" w:cs="Arial"/>
          <w:b/>
          <w:bCs/>
          <w:color w:val="000000"/>
          <w:sz w:val="22"/>
          <w:szCs w:val="22"/>
        </w:rPr>
      </w:pPr>
      <w:r w:rsidRPr="000C7F60">
        <w:rPr>
          <w:rFonts w:ascii="Arial" w:hAnsi="Arial" w:cs="Arial"/>
          <w:b/>
          <w:bCs/>
          <w:color w:val="000000"/>
          <w:sz w:val="22"/>
          <w:szCs w:val="22"/>
        </w:rPr>
        <w:t>Objetivo</w:t>
      </w:r>
    </w:p>
    <w:p w:rsidR="004079DE" w:rsidRPr="00853A4F" w:rsidRDefault="004079DE" w:rsidP="00257F32">
      <w:pPr>
        <w:spacing w:line="360" w:lineRule="auto"/>
        <w:jc w:val="both"/>
        <w:rPr>
          <w:rFonts w:ascii="Arial" w:hAnsi="Arial" w:cs="Arial"/>
          <w:sz w:val="22"/>
        </w:rPr>
      </w:pPr>
      <w:r>
        <w:rPr>
          <w:rFonts w:ascii="Arial" w:hAnsi="Arial" w:cs="Arial"/>
          <w:sz w:val="22"/>
        </w:rPr>
        <w:t>Determinar el proceso de retroalimentación por parte de los clientes, con el fin de evaluar la calidad del servicio prestado por el laboratorio</w:t>
      </w:r>
      <w:r w:rsidR="00AC7BE2">
        <w:rPr>
          <w:rFonts w:ascii="Arial" w:hAnsi="Arial" w:cs="Arial"/>
          <w:sz w:val="22"/>
        </w:rPr>
        <w:t>.</w:t>
      </w:r>
    </w:p>
    <w:p w:rsidR="0030377A" w:rsidRDefault="0030377A" w:rsidP="009B037B">
      <w:pPr>
        <w:numPr>
          <w:ilvl w:val="2"/>
          <w:numId w:val="9"/>
        </w:numPr>
        <w:spacing w:line="360" w:lineRule="auto"/>
        <w:ind w:left="720"/>
        <w:jc w:val="both"/>
        <w:rPr>
          <w:rFonts w:ascii="Arial" w:hAnsi="Arial" w:cs="Arial"/>
          <w:b/>
          <w:bCs/>
          <w:color w:val="000000"/>
          <w:sz w:val="22"/>
          <w:szCs w:val="22"/>
        </w:rPr>
      </w:pPr>
      <w:r>
        <w:rPr>
          <w:rFonts w:ascii="Arial" w:hAnsi="Arial" w:cs="Arial"/>
          <w:b/>
          <w:bCs/>
          <w:color w:val="000000"/>
          <w:sz w:val="22"/>
          <w:szCs w:val="22"/>
        </w:rPr>
        <w:t>Alcance</w:t>
      </w:r>
    </w:p>
    <w:p w:rsidR="0030377A" w:rsidRDefault="004079DE" w:rsidP="009B037B">
      <w:pPr>
        <w:spacing w:line="360" w:lineRule="auto"/>
        <w:jc w:val="both"/>
        <w:rPr>
          <w:rFonts w:ascii="Arial" w:hAnsi="Arial" w:cs="Arial"/>
          <w:sz w:val="22"/>
        </w:rPr>
      </w:pPr>
      <w:r>
        <w:rPr>
          <w:rFonts w:ascii="Arial" w:hAnsi="Arial" w:cs="Arial"/>
          <w:sz w:val="22"/>
        </w:rPr>
        <w:t>Aplica a todos los clientes de SIMET-USACH.</w:t>
      </w:r>
    </w:p>
    <w:p w:rsidR="009B037B" w:rsidRDefault="009B037B" w:rsidP="009B037B">
      <w:pPr>
        <w:spacing w:line="360" w:lineRule="auto"/>
        <w:jc w:val="both"/>
        <w:rPr>
          <w:rFonts w:ascii="Arial" w:hAnsi="Arial" w:cs="Arial"/>
          <w:sz w:val="22"/>
        </w:rPr>
      </w:pPr>
    </w:p>
    <w:p w:rsidR="0030377A" w:rsidRDefault="0030377A" w:rsidP="009B037B">
      <w:pPr>
        <w:numPr>
          <w:ilvl w:val="2"/>
          <w:numId w:val="9"/>
        </w:numPr>
        <w:spacing w:line="360" w:lineRule="auto"/>
        <w:ind w:left="720"/>
        <w:jc w:val="both"/>
        <w:rPr>
          <w:rFonts w:ascii="Arial" w:hAnsi="Arial" w:cs="Arial"/>
          <w:b/>
          <w:bCs/>
          <w:color w:val="000000"/>
          <w:sz w:val="22"/>
          <w:szCs w:val="22"/>
        </w:rPr>
      </w:pPr>
      <w:r>
        <w:rPr>
          <w:rFonts w:ascii="Arial" w:hAnsi="Arial" w:cs="Arial"/>
          <w:b/>
          <w:bCs/>
          <w:color w:val="000000"/>
          <w:sz w:val="22"/>
          <w:szCs w:val="22"/>
        </w:rPr>
        <w:t>Descripción</w:t>
      </w:r>
    </w:p>
    <w:p w:rsidR="00CC1E8B" w:rsidRDefault="00AC7BE2" w:rsidP="009B037B">
      <w:pPr>
        <w:spacing w:line="360" w:lineRule="auto"/>
        <w:jc w:val="both"/>
        <w:rPr>
          <w:rFonts w:ascii="Arial" w:hAnsi="Arial" w:cs="Arial"/>
          <w:sz w:val="22"/>
        </w:rPr>
      </w:pPr>
      <w:r>
        <w:rPr>
          <w:rFonts w:ascii="Arial" w:hAnsi="Arial" w:cs="Arial"/>
          <w:sz w:val="22"/>
        </w:rPr>
        <w:t xml:space="preserve">El </w:t>
      </w:r>
      <w:r w:rsidR="006539CF">
        <w:rPr>
          <w:rFonts w:ascii="Arial" w:hAnsi="Arial" w:cs="Arial"/>
          <w:sz w:val="22"/>
        </w:rPr>
        <w:t>sistema de gestión de calidad fue creado para satisfacer los requerimiento</w:t>
      </w:r>
      <w:r w:rsidR="00A668E2">
        <w:rPr>
          <w:rFonts w:ascii="Arial" w:hAnsi="Arial" w:cs="Arial"/>
          <w:sz w:val="22"/>
        </w:rPr>
        <w:t>s</w:t>
      </w:r>
      <w:r w:rsidR="006539CF">
        <w:rPr>
          <w:rFonts w:ascii="Arial" w:hAnsi="Arial" w:cs="Arial"/>
          <w:sz w:val="22"/>
        </w:rPr>
        <w:t xml:space="preserve"> de </w:t>
      </w:r>
      <w:r w:rsidR="00C22B40">
        <w:rPr>
          <w:rFonts w:ascii="Arial" w:hAnsi="Arial" w:cs="Arial"/>
          <w:sz w:val="22"/>
        </w:rPr>
        <w:t xml:space="preserve">los </w:t>
      </w:r>
      <w:r w:rsidR="006539CF">
        <w:rPr>
          <w:rFonts w:ascii="Arial" w:hAnsi="Arial" w:cs="Arial"/>
          <w:sz w:val="22"/>
        </w:rPr>
        <w:t>clientes</w:t>
      </w:r>
      <w:r>
        <w:rPr>
          <w:rFonts w:ascii="Arial" w:hAnsi="Arial" w:cs="Arial"/>
          <w:sz w:val="22"/>
        </w:rPr>
        <w:t>,</w:t>
      </w:r>
      <w:r w:rsidR="006539CF">
        <w:rPr>
          <w:rFonts w:ascii="Arial" w:hAnsi="Arial" w:cs="Arial"/>
          <w:sz w:val="22"/>
        </w:rPr>
        <w:t xml:space="preserve"> </w:t>
      </w:r>
      <w:r w:rsidR="00C22B40">
        <w:rPr>
          <w:rFonts w:ascii="Arial" w:hAnsi="Arial" w:cs="Arial"/>
          <w:sz w:val="22"/>
        </w:rPr>
        <w:t>quienes</w:t>
      </w:r>
      <w:r w:rsidR="006539CF">
        <w:rPr>
          <w:rFonts w:ascii="Arial" w:hAnsi="Arial" w:cs="Arial"/>
          <w:sz w:val="22"/>
        </w:rPr>
        <w:t xml:space="preserve"> forman parte fundamental y </w:t>
      </w:r>
      <w:r w:rsidR="00C22B40">
        <w:rPr>
          <w:rFonts w:ascii="Arial" w:hAnsi="Arial" w:cs="Arial"/>
          <w:sz w:val="22"/>
        </w:rPr>
        <w:t xml:space="preserve">constituyen </w:t>
      </w:r>
      <w:r w:rsidR="006539CF">
        <w:rPr>
          <w:rFonts w:ascii="Arial" w:hAnsi="Arial" w:cs="Arial"/>
          <w:sz w:val="22"/>
        </w:rPr>
        <w:t>objetivo final de todo</w:t>
      </w:r>
      <w:r w:rsidR="00C22B40">
        <w:rPr>
          <w:rFonts w:ascii="Arial" w:hAnsi="Arial" w:cs="Arial"/>
          <w:sz w:val="22"/>
        </w:rPr>
        <w:t>s los</w:t>
      </w:r>
      <w:r w:rsidR="006539CF">
        <w:rPr>
          <w:rFonts w:ascii="Arial" w:hAnsi="Arial" w:cs="Arial"/>
          <w:sz w:val="22"/>
        </w:rPr>
        <w:t>servicio</w:t>
      </w:r>
      <w:r w:rsidR="00C22B40">
        <w:rPr>
          <w:rFonts w:ascii="Arial" w:hAnsi="Arial" w:cs="Arial"/>
          <w:sz w:val="22"/>
        </w:rPr>
        <w:t>s</w:t>
      </w:r>
      <w:r w:rsidR="00A668E2">
        <w:rPr>
          <w:rFonts w:ascii="Arial" w:hAnsi="Arial" w:cs="Arial"/>
          <w:sz w:val="22"/>
        </w:rPr>
        <w:t>.</w:t>
      </w:r>
    </w:p>
    <w:p w:rsidR="00A668E2" w:rsidRDefault="00A668E2" w:rsidP="00257F32">
      <w:pPr>
        <w:spacing w:line="360" w:lineRule="auto"/>
        <w:jc w:val="both"/>
        <w:rPr>
          <w:rFonts w:ascii="Arial" w:hAnsi="Arial" w:cs="Arial"/>
          <w:sz w:val="22"/>
        </w:rPr>
      </w:pPr>
      <w:r>
        <w:rPr>
          <w:rFonts w:ascii="Arial" w:hAnsi="Arial" w:cs="Arial"/>
          <w:sz w:val="22"/>
        </w:rPr>
        <w:lastRenderedPageBreak/>
        <w:t xml:space="preserve">SIMET-USACH debe interaccionar de manera estrecha con </w:t>
      </w:r>
      <w:r w:rsidR="00C22B40">
        <w:rPr>
          <w:rFonts w:ascii="Arial" w:hAnsi="Arial" w:cs="Arial"/>
          <w:sz w:val="22"/>
        </w:rPr>
        <w:t>sus clientes</w:t>
      </w:r>
      <w:r w:rsidR="005F4819">
        <w:rPr>
          <w:rFonts w:ascii="Arial" w:hAnsi="Arial" w:cs="Arial"/>
          <w:sz w:val="22"/>
        </w:rPr>
        <w:t xml:space="preserve">, </w:t>
      </w:r>
      <w:r>
        <w:rPr>
          <w:rFonts w:ascii="Arial" w:hAnsi="Arial" w:cs="Arial"/>
          <w:sz w:val="22"/>
        </w:rPr>
        <w:t xml:space="preserve">mediante la entrega de información técnica, visitas a </w:t>
      </w:r>
      <w:r w:rsidR="00C22B40">
        <w:rPr>
          <w:rFonts w:ascii="Arial" w:hAnsi="Arial" w:cs="Arial"/>
          <w:sz w:val="22"/>
        </w:rPr>
        <w:t xml:space="preserve">las </w:t>
      </w:r>
      <w:r>
        <w:rPr>
          <w:rFonts w:ascii="Arial" w:hAnsi="Arial" w:cs="Arial"/>
          <w:sz w:val="22"/>
        </w:rPr>
        <w:t>instalaciones</w:t>
      </w:r>
      <w:r w:rsidR="00C22B40">
        <w:rPr>
          <w:rFonts w:ascii="Arial" w:hAnsi="Arial" w:cs="Arial"/>
          <w:sz w:val="22"/>
        </w:rPr>
        <w:t xml:space="preserve"> del laboratorio</w:t>
      </w:r>
      <w:r>
        <w:rPr>
          <w:rFonts w:ascii="Arial" w:hAnsi="Arial" w:cs="Arial"/>
          <w:sz w:val="22"/>
        </w:rPr>
        <w:t>,</w:t>
      </w:r>
      <w:r w:rsidR="00C22B40">
        <w:rPr>
          <w:rFonts w:ascii="Arial" w:hAnsi="Arial" w:cs="Arial"/>
          <w:sz w:val="22"/>
        </w:rPr>
        <w:t xml:space="preserve"> entre otros. Siempre que estas medidas</w:t>
      </w:r>
      <w:r>
        <w:rPr>
          <w:rFonts w:ascii="Arial" w:hAnsi="Arial" w:cs="Arial"/>
          <w:sz w:val="22"/>
        </w:rPr>
        <w:t xml:space="preserve"> no altere</w:t>
      </w:r>
      <w:r w:rsidR="00C22B40">
        <w:rPr>
          <w:rFonts w:ascii="Arial" w:hAnsi="Arial" w:cs="Arial"/>
          <w:sz w:val="22"/>
        </w:rPr>
        <w:t>n</w:t>
      </w:r>
      <w:r>
        <w:rPr>
          <w:rFonts w:ascii="Arial" w:hAnsi="Arial" w:cs="Arial"/>
          <w:sz w:val="22"/>
        </w:rPr>
        <w:t xml:space="preserve"> la seguridad y confidencialidad de la información de otros clientes y que no se produzca</w:t>
      </w:r>
      <w:r w:rsidR="001E299B">
        <w:rPr>
          <w:rFonts w:ascii="Arial" w:hAnsi="Arial" w:cs="Arial"/>
          <w:sz w:val="22"/>
        </w:rPr>
        <w:t>n</w:t>
      </w:r>
      <w:r>
        <w:rPr>
          <w:rFonts w:ascii="Arial" w:hAnsi="Arial" w:cs="Arial"/>
          <w:sz w:val="22"/>
        </w:rPr>
        <w:t xml:space="preserve"> desviaciones en el desarrollo normal de las actividades del laboratorio.</w:t>
      </w:r>
    </w:p>
    <w:p w:rsidR="00A668E2" w:rsidRDefault="00C22B40" w:rsidP="00257F32">
      <w:pPr>
        <w:spacing w:line="360" w:lineRule="auto"/>
        <w:jc w:val="both"/>
        <w:rPr>
          <w:rFonts w:ascii="Arial" w:hAnsi="Arial" w:cs="Arial"/>
          <w:sz w:val="22"/>
        </w:rPr>
      </w:pPr>
      <w:r>
        <w:rPr>
          <w:rFonts w:ascii="Arial" w:hAnsi="Arial" w:cs="Arial"/>
          <w:sz w:val="22"/>
        </w:rPr>
        <w:t>C</w:t>
      </w:r>
      <w:r w:rsidR="00A668E2">
        <w:rPr>
          <w:rFonts w:ascii="Arial" w:hAnsi="Arial" w:cs="Arial"/>
          <w:sz w:val="22"/>
        </w:rPr>
        <w:t xml:space="preserve">onstantemente </w:t>
      </w:r>
      <w:r>
        <w:rPr>
          <w:rFonts w:ascii="Arial" w:hAnsi="Arial" w:cs="Arial"/>
          <w:sz w:val="22"/>
        </w:rPr>
        <w:t xml:space="preserve">se realizan mediciones de </w:t>
      </w:r>
      <w:r w:rsidR="00A668E2">
        <w:rPr>
          <w:rFonts w:ascii="Arial" w:hAnsi="Arial" w:cs="Arial"/>
          <w:sz w:val="22"/>
        </w:rPr>
        <w:t xml:space="preserve">la satisfacción de </w:t>
      </w:r>
      <w:r>
        <w:rPr>
          <w:rFonts w:ascii="Arial" w:hAnsi="Arial" w:cs="Arial"/>
          <w:sz w:val="22"/>
        </w:rPr>
        <w:t xml:space="preserve">los </w:t>
      </w:r>
      <w:r w:rsidR="00A668E2">
        <w:rPr>
          <w:rFonts w:ascii="Arial" w:hAnsi="Arial" w:cs="Arial"/>
          <w:sz w:val="22"/>
        </w:rPr>
        <w:t>clientes</w:t>
      </w:r>
      <w:r>
        <w:rPr>
          <w:rFonts w:ascii="Arial" w:hAnsi="Arial" w:cs="Arial"/>
          <w:sz w:val="22"/>
        </w:rPr>
        <w:t>,</w:t>
      </w:r>
      <w:r w:rsidR="00A668E2">
        <w:rPr>
          <w:rFonts w:ascii="Arial" w:hAnsi="Arial" w:cs="Arial"/>
          <w:sz w:val="22"/>
        </w:rPr>
        <w:t xml:space="preserve"> a trav</w:t>
      </w:r>
      <w:r w:rsidR="002B7BAD">
        <w:rPr>
          <w:rFonts w:ascii="Arial" w:hAnsi="Arial" w:cs="Arial"/>
          <w:sz w:val="22"/>
        </w:rPr>
        <w:t>és de encues</w:t>
      </w:r>
      <w:r w:rsidR="00A668E2">
        <w:rPr>
          <w:rFonts w:ascii="Arial" w:hAnsi="Arial" w:cs="Arial"/>
          <w:sz w:val="22"/>
        </w:rPr>
        <w:t xml:space="preserve">tas de acuerdo a lo descrito en </w:t>
      </w:r>
      <w:r>
        <w:rPr>
          <w:rFonts w:ascii="Arial" w:hAnsi="Arial" w:cs="Arial"/>
          <w:sz w:val="22"/>
        </w:rPr>
        <w:t xml:space="preserve">el </w:t>
      </w:r>
      <w:r w:rsidR="00A668E2">
        <w:rPr>
          <w:rFonts w:ascii="Arial" w:hAnsi="Arial" w:cs="Arial"/>
          <w:sz w:val="22"/>
        </w:rPr>
        <w:t>procedimiento (POC-</w:t>
      </w:r>
      <w:r w:rsidR="001F46E3">
        <w:rPr>
          <w:rFonts w:ascii="Arial" w:hAnsi="Arial" w:cs="Arial"/>
          <w:sz w:val="22"/>
        </w:rPr>
        <w:t xml:space="preserve">06 </w:t>
      </w:r>
      <w:r w:rsidR="00AC7BE2">
        <w:rPr>
          <w:rFonts w:ascii="Arial" w:hAnsi="Arial" w:cs="Arial"/>
          <w:sz w:val="22"/>
        </w:rPr>
        <w:t>“Servicio al cliente”</w:t>
      </w:r>
      <w:r w:rsidR="002B7BAD">
        <w:rPr>
          <w:rFonts w:ascii="Arial" w:hAnsi="Arial" w:cs="Arial"/>
          <w:sz w:val="22"/>
        </w:rPr>
        <w:t>).</w:t>
      </w:r>
    </w:p>
    <w:p w:rsidR="006539CF" w:rsidRPr="00FC1EE6" w:rsidRDefault="006539CF" w:rsidP="009B037B">
      <w:pPr>
        <w:spacing w:line="360" w:lineRule="auto"/>
        <w:jc w:val="both"/>
        <w:rPr>
          <w:rFonts w:ascii="Arial" w:hAnsi="Arial" w:cs="Arial"/>
          <w:sz w:val="22"/>
        </w:rPr>
      </w:pPr>
    </w:p>
    <w:p w:rsidR="0030377A" w:rsidRDefault="00FC1EE6" w:rsidP="009B037B">
      <w:pPr>
        <w:pStyle w:val="Ttulo2"/>
        <w:numPr>
          <w:ilvl w:val="1"/>
          <w:numId w:val="9"/>
        </w:numPr>
        <w:spacing w:line="360" w:lineRule="auto"/>
        <w:ind w:left="578" w:hanging="578"/>
        <w:rPr>
          <w:sz w:val="22"/>
        </w:rPr>
      </w:pPr>
      <w:bookmarkStart w:id="57" w:name="_Toc246748194"/>
      <w:bookmarkStart w:id="58" w:name="_Toc330821234"/>
      <w:r w:rsidRPr="00222876">
        <w:rPr>
          <w:sz w:val="22"/>
        </w:rPr>
        <w:t>RECLAMOS</w:t>
      </w:r>
      <w:bookmarkEnd w:id="57"/>
      <w:bookmarkEnd w:id="58"/>
    </w:p>
    <w:p w:rsidR="00CC1E8B" w:rsidRPr="00CC1E8B" w:rsidRDefault="00CC1E8B" w:rsidP="009B037B">
      <w:pPr>
        <w:spacing w:line="360" w:lineRule="auto"/>
        <w:rPr>
          <w:rFonts w:ascii="Arial" w:hAnsi="Arial" w:cs="Arial"/>
          <w:sz w:val="22"/>
        </w:rPr>
      </w:pPr>
    </w:p>
    <w:p w:rsidR="00FC1EE6" w:rsidRPr="00B44ECB" w:rsidRDefault="00FC1EE6" w:rsidP="00257F32">
      <w:pPr>
        <w:numPr>
          <w:ilvl w:val="2"/>
          <w:numId w:val="9"/>
        </w:numPr>
        <w:spacing w:line="360" w:lineRule="auto"/>
        <w:ind w:left="720"/>
        <w:jc w:val="both"/>
        <w:rPr>
          <w:rFonts w:ascii="Arial" w:hAnsi="Arial" w:cs="Arial"/>
          <w:b/>
          <w:bCs/>
          <w:color w:val="000000"/>
          <w:sz w:val="22"/>
          <w:szCs w:val="22"/>
        </w:rPr>
      </w:pPr>
      <w:r w:rsidRPr="000C7F60">
        <w:rPr>
          <w:rFonts w:ascii="Arial" w:hAnsi="Arial" w:cs="Arial"/>
          <w:b/>
          <w:bCs/>
          <w:color w:val="000000"/>
          <w:sz w:val="22"/>
          <w:szCs w:val="22"/>
        </w:rPr>
        <w:t>Objetivo</w:t>
      </w:r>
    </w:p>
    <w:p w:rsidR="004079DE" w:rsidRPr="00853A4F" w:rsidRDefault="004079DE" w:rsidP="00257F32">
      <w:pPr>
        <w:spacing w:line="360" w:lineRule="auto"/>
        <w:jc w:val="both"/>
        <w:rPr>
          <w:rFonts w:ascii="Arial" w:hAnsi="Arial" w:cs="Arial"/>
          <w:sz w:val="22"/>
        </w:rPr>
      </w:pPr>
      <w:r>
        <w:rPr>
          <w:rFonts w:ascii="Arial" w:hAnsi="Arial" w:cs="Arial"/>
          <w:sz w:val="22"/>
        </w:rPr>
        <w:t xml:space="preserve">Establecer la forma en </w:t>
      </w:r>
      <w:r w:rsidR="00F069F9">
        <w:rPr>
          <w:rFonts w:ascii="Arial" w:hAnsi="Arial" w:cs="Arial"/>
          <w:sz w:val="22"/>
        </w:rPr>
        <w:t>se</w:t>
      </w:r>
      <w:r>
        <w:rPr>
          <w:rFonts w:ascii="Arial" w:hAnsi="Arial" w:cs="Arial"/>
          <w:sz w:val="22"/>
        </w:rPr>
        <w:t xml:space="preserve"> trata</w:t>
      </w:r>
      <w:r w:rsidR="00F069F9">
        <w:rPr>
          <w:rFonts w:ascii="Arial" w:hAnsi="Arial" w:cs="Arial"/>
          <w:sz w:val="22"/>
        </w:rPr>
        <w:t>n</w:t>
      </w:r>
      <w:r>
        <w:rPr>
          <w:rFonts w:ascii="Arial" w:hAnsi="Arial" w:cs="Arial"/>
          <w:sz w:val="22"/>
        </w:rPr>
        <w:t xml:space="preserve"> los reclamos presentados por los clientes de SIMET-USACH, de manera que se garantice su investigación y respuesta a nivel adecuado.</w:t>
      </w:r>
    </w:p>
    <w:p w:rsidR="005F4819" w:rsidRPr="0030377A" w:rsidRDefault="005F4819" w:rsidP="00257F32">
      <w:pPr>
        <w:spacing w:line="360" w:lineRule="auto"/>
        <w:jc w:val="both"/>
        <w:rPr>
          <w:rFonts w:ascii="Arial" w:hAnsi="Arial" w:cs="Arial"/>
          <w:sz w:val="22"/>
        </w:rPr>
      </w:pPr>
    </w:p>
    <w:p w:rsidR="00FC1EE6" w:rsidRDefault="00FC1EE6" w:rsidP="00257F32">
      <w:pPr>
        <w:numPr>
          <w:ilvl w:val="2"/>
          <w:numId w:val="9"/>
        </w:numPr>
        <w:spacing w:line="360" w:lineRule="auto"/>
        <w:ind w:left="720"/>
        <w:jc w:val="both"/>
        <w:rPr>
          <w:rFonts w:ascii="Arial" w:hAnsi="Arial" w:cs="Arial"/>
          <w:b/>
          <w:bCs/>
          <w:color w:val="000000"/>
          <w:sz w:val="22"/>
          <w:szCs w:val="22"/>
        </w:rPr>
      </w:pPr>
      <w:r>
        <w:rPr>
          <w:rFonts w:ascii="Arial" w:hAnsi="Arial" w:cs="Arial"/>
          <w:b/>
          <w:bCs/>
          <w:color w:val="000000"/>
          <w:sz w:val="22"/>
          <w:szCs w:val="22"/>
        </w:rPr>
        <w:t>Alcance</w:t>
      </w:r>
    </w:p>
    <w:p w:rsidR="004079DE" w:rsidRPr="00853A4F" w:rsidRDefault="004079DE" w:rsidP="00257F32">
      <w:pPr>
        <w:spacing w:line="360" w:lineRule="auto"/>
        <w:rPr>
          <w:rFonts w:ascii="Arial" w:hAnsi="Arial" w:cs="Arial"/>
          <w:sz w:val="22"/>
        </w:rPr>
      </w:pPr>
      <w:r>
        <w:rPr>
          <w:rFonts w:ascii="Arial" w:hAnsi="Arial" w:cs="Arial"/>
          <w:sz w:val="22"/>
        </w:rPr>
        <w:t>Afecta a todos los reclamos de clientes referentes a cualquiera de las actividades, incluidos en el sistema de gestión de calidad de SIMET-USACH.</w:t>
      </w:r>
    </w:p>
    <w:p w:rsidR="00FC1EE6" w:rsidRPr="006A51DA" w:rsidRDefault="00FC1EE6" w:rsidP="00257F32">
      <w:pPr>
        <w:spacing w:line="360" w:lineRule="auto"/>
        <w:jc w:val="both"/>
        <w:rPr>
          <w:rFonts w:ascii="Arial" w:hAnsi="Arial" w:cs="Arial"/>
        </w:rPr>
      </w:pPr>
    </w:p>
    <w:p w:rsidR="00FC1EE6" w:rsidRDefault="00FC1EE6" w:rsidP="00257F32">
      <w:pPr>
        <w:numPr>
          <w:ilvl w:val="2"/>
          <w:numId w:val="9"/>
        </w:numPr>
        <w:spacing w:line="360" w:lineRule="auto"/>
        <w:ind w:left="720"/>
        <w:jc w:val="both"/>
        <w:rPr>
          <w:rFonts w:ascii="Arial" w:hAnsi="Arial" w:cs="Arial"/>
          <w:b/>
          <w:bCs/>
          <w:color w:val="000000"/>
          <w:sz w:val="22"/>
          <w:szCs w:val="22"/>
        </w:rPr>
      </w:pPr>
      <w:r>
        <w:rPr>
          <w:rFonts w:ascii="Arial" w:hAnsi="Arial" w:cs="Arial"/>
          <w:b/>
          <w:bCs/>
          <w:color w:val="000000"/>
          <w:sz w:val="22"/>
          <w:szCs w:val="22"/>
        </w:rPr>
        <w:t>Descripción</w:t>
      </w:r>
    </w:p>
    <w:p w:rsidR="00FC1EE6" w:rsidRDefault="000E43AA" w:rsidP="00257F32">
      <w:pPr>
        <w:tabs>
          <w:tab w:val="left" w:pos="7286"/>
        </w:tabs>
        <w:spacing w:line="360" w:lineRule="auto"/>
        <w:jc w:val="both"/>
        <w:rPr>
          <w:rFonts w:ascii="Arial" w:hAnsi="Arial" w:cs="Arial"/>
          <w:bCs/>
          <w:sz w:val="22"/>
          <w:szCs w:val="20"/>
        </w:rPr>
      </w:pPr>
      <w:r>
        <w:rPr>
          <w:rFonts w:ascii="Arial" w:hAnsi="Arial" w:cs="Arial"/>
          <w:bCs/>
          <w:sz w:val="22"/>
          <w:szCs w:val="20"/>
        </w:rPr>
        <w:t>Todos los reclamos presen</w:t>
      </w:r>
      <w:r w:rsidR="00D559BF">
        <w:rPr>
          <w:rFonts w:ascii="Arial" w:hAnsi="Arial" w:cs="Arial"/>
          <w:bCs/>
          <w:sz w:val="22"/>
          <w:szCs w:val="20"/>
        </w:rPr>
        <w:t>tados al laboratorio</w:t>
      </w:r>
      <w:r w:rsidR="005069D0">
        <w:rPr>
          <w:rFonts w:ascii="Arial" w:hAnsi="Arial" w:cs="Arial"/>
          <w:bCs/>
          <w:sz w:val="22"/>
          <w:szCs w:val="20"/>
        </w:rPr>
        <w:t xml:space="preserve"> SIMET-USACH serán debidamente atendidos</w:t>
      </w:r>
      <w:r w:rsidR="00D559BF">
        <w:rPr>
          <w:rFonts w:ascii="Arial" w:hAnsi="Arial" w:cs="Arial"/>
          <w:bCs/>
          <w:sz w:val="22"/>
          <w:szCs w:val="20"/>
        </w:rPr>
        <w:t xml:space="preserve"> y se les dará solución lo más rápido posible.</w:t>
      </w:r>
      <w:r>
        <w:rPr>
          <w:rFonts w:ascii="Arial" w:hAnsi="Arial" w:cs="Arial"/>
          <w:bCs/>
          <w:sz w:val="22"/>
          <w:szCs w:val="20"/>
        </w:rPr>
        <w:t xml:space="preserve"> </w:t>
      </w:r>
    </w:p>
    <w:p w:rsidR="00BB7733" w:rsidRDefault="00BB7733" w:rsidP="00257F32">
      <w:pPr>
        <w:tabs>
          <w:tab w:val="left" w:pos="7286"/>
        </w:tabs>
        <w:spacing w:line="360" w:lineRule="auto"/>
        <w:jc w:val="both"/>
        <w:rPr>
          <w:rFonts w:ascii="Arial" w:hAnsi="Arial" w:cs="Arial"/>
          <w:bCs/>
          <w:sz w:val="22"/>
          <w:szCs w:val="20"/>
        </w:rPr>
      </w:pPr>
      <w:r>
        <w:rPr>
          <w:rFonts w:ascii="Arial" w:hAnsi="Arial" w:cs="Arial"/>
          <w:bCs/>
          <w:sz w:val="22"/>
          <w:szCs w:val="20"/>
        </w:rPr>
        <w:t>El laboratorio SIMET-USACH cuent</w:t>
      </w:r>
      <w:r w:rsidR="001F46E3">
        <w:rPr>
          <w:rFonts w:ascii="Arial" w:hAnsi="Arial" w:cs="Arial"/>
          <w:bCs/>
          <w:sz w:val="22"/>
          <w:szCs w:val="20"/>
        </w:rPr>
        <w:t xml:space="preserve">a con el procedimiento (POC-07 </w:t>
      </w:r>
      <w:r w:rsidR="00AC7BE2">
        <w:rPr>
          <w:rFonts w:ascii="Arial" w:hAnsi="Arial" w:cs="Arial"/>
          <w:bCs/>
          <w:sz w:val="22"/>
          <w:szCs w:val="20"/>
        </w:rPr>
        <w:t>“Reclamos”</w:t>
      </w:r>
      <w:r>
        <w:rPr>
          <w:rFonts w:ascii="Arial" w:hAnsi="Arial" w:cs="Arial"/>
          <w:bCs/>
          <w:sz w:val="22"/>
          <w:szCs w:val="20"/>
        </w:rPr>
        <w:t xml:space="preserve">) para gestionar, resolver y responder todos los reclamos recibidos, ya sea de manera formal o informal, por parte de </w:t>
      </w:r>
      <w:r w:rsidR="00F069F9">
        <w:rPr>
          <w:rFonts w:ascii="Arial" w:hAnsi="Arial" w:cs="Arial"/>
          <w:bCs/>
          <w:sz w:val="22"/>
          <w:szCs w:val="20"/>
        </w:rPr>
        <w:t xml:space="preserve">los </w:t>
      </w:r>
      <w:r>
        <w:rPr>
          <w:rFonts w:ascii="Arial" w:hAnsi="Arial" w:cs="Arial"/>
          <w:bCs/>
          <w:sz w:val="22"/>
          <w:szCs w:val="20"/>
        </w:rPr>
        <w:t>clientes u otras partes realizando acciones correctivas cuando así se requiera.</w:t>
      </w:r>
    </w:p>
    <w:p w:rsidR="009B037B" w:rsidRPr="00D612A9" w:rsidRDefault="009B037B" w:rsidP="00257F32">
      <w:pPr>
        <w:tabs>
          <w:tab w:val="left" w:pos="7286"/>
        </w:tabs>
        <w:spacing w:line="360" w:lineRule="auto"/>
        <w:jc w:val="both"/>
        <w:rPr>
          <w:rFonts w:ascii="Arial" w:hAnsi="Arial" w:cs="Arial"/>
          <w:bCs/>
          <w:sz w:val="22"/>
          <w:szCs w:val="20"/>
        </w:rPr>
      </w:pPr>
    </w:p>
    <w:p w:rsidR="00FC1EE6" w:rsidRDefault="00F73B6C" w:rsidP="00257F32">
      <w:pPr>
        <w:pStyle w:val="Ttulo2"/>
        <w:numPr>
          <w:ilvl w:val="1"/>
          <w:numId w:val="9"/>
        </w:numPr>
        <w:ind w:left="578" w:hanging="578"/>
        <w:rPr>
          <w:sz w:val="22"/>
        </w:rPr>
      </w:pPr>
      <w:bookmarkStart w:id="59" w:name="_Toc246748195"/>
      <w:bookmarkStart w:id="60" w:name="_Toc330821235"/>
      <w:r>
        <w:rPr>
          <w:sz w:val="22"/>
        </w:rPr>
        <w:t>CONTROL DE ENSAYO</w:t>
      </w:r>
      <w:r w:rsidR="004079DE">
        <w:rPr>
          <w:sz w:val="22"/>
        </w:rPr>
        <w:t xml:space="preserve"> </w:t>
      </w:r>
      <w:r w:rsidR="00FC1EE6" w:rsidRPr="00222876">
        <w:rPr>
          <w:sz w:val="22"/>
        </w:rPr>
        <w:t>NO CONFORME</w:t>
      </w:r>
      <w:bookmarkEnd w:id="59"/>
      <w:bookmarkEnd w:id="60"/>
    </w:p>
    <w:p w:rsidR="00D612A9" w:rsidRPr="00D612A9" w:rsidRDefault="00D612A9" w:rsidP="00257F32">
      <w:pPr>
        <w:spacing w:line="360" w:lineRule="auto"/>
        <w:jc w:val="both"/>
        <w:rPr>
          <w:rFonts w:ascii="Arial" w:hAnsi="Arial" w:cs="Arial"/>
          <w:bCs/>
          <w:sz w:val="22"/>
          <w:szCs w:val="20"/>
        </w:rPr>
      </w:pPr>
    </w:p>
    <w:p w:rsidR="00FC1EE6" w:rsidRPr="00B44ECB" w:rsidRDefault="00FC1EE6" w:rsidP="00257F32">
      <w:pPr>
        <w:numPr>
          <w:ilvl w:val="2"/>
          <w:numId w:val="9"/>
        </w:numPr>
        <w:spacing w:line="360" w:lineRule="auto"/>
        <w:ind w:left="720"/>
        <w:jc w:val="both"/>
        <w:rPr>
          <w:rFonts w:ascii="Arial" w:hAnsi="Arial" w:cs="Arial"/>
          <w:b/>
          <w:bCs/>
          <w:color w:val="000000"/>
          <w:sz w:val="22"/>
          <w:szCs w:val="22"/>
        </w:rPr>
      </w:pPr>
      <w:r w:rsidRPr="000C7F60">
        <w:rPr>
          <w:rFonts w:ascii="Arial" w:hAnsi="Arial" w:cs="Arial"/>
          <w:b/>
          <w:bCs/>
          <w:color w:val="000000"/>
          <w:sz w:val="22"/>
          <w:szCs w:val="22"/>
        </w:rPr>
        <w:t>Objetivo</w:t>
      </w:r>
    </w:p>
    <w:p w:rsidR="004079DE" w:rsidRPr="00853A4F" w:rsidRDefault="004079DE" w:rsidP="00257F32">
      <w:pPr>
        <w:spacing w:line="360" w:lineRule="auto"/>
        <w:jc w:val="both"/>
        <w:rPr>
          <w:rFonts w:ascii="Arial" w:hAnsi="Arial" w:cs="Arial"/>
          <w:sz w:val="22"/>
        </w:rPr>
      </w:pPr>
      <w:r>
        <w:rPr>
          <w:rFonts w:ascii="Arial" w:hAnsi="Arial" w:cs="Arial"/>
          <w:sz w:val="22"/>
        </w:rPr>
        <w:t>Señalar la forma de asegurar que el servicio de ensayo que no cumple con los requerimientos es identificado y controlado.</w:t>
      </w:r>
    </w:p>
    <w:p w:rsidR="006A51DA" w:rsidRPr="006A51DA" w:rsidRDefault="006A51DA" w:rsidP="00257F32">
      <w:pPr>
        <w:tabs>
          <w:tab w:val="left" w:pos="7286"/>
        </w:tabs>
        <w:spacing w:line="360" w:lineRule="auto"/>
        <w:jc w:val="both"/>
        <w:rPr>
          <w:rFonts w:ascii="Arial" w:hAnsi="Arial" w:cs="Arial"/>
          <w:bCs/>
          <w:sz w:val="22"/>
          <w:szCs w:val="20"/>
        </w:rPr>
      </w:pPr>
    </w:p>
    <w:p w:rsidR="00FC1EE6" w:rsidRDefault="00FC1EE6" w:rsidP="00257F32">
      <w:pPr>
        <w:numPr>
          <w:ilvl w:val="2"/>
          <w:numId w:val="9"/>
        </w:numPr>
        <w:spacing w:line="360" w:lineRule="auto"/>
        <w:ind w:left="720"/>
        <w:jc w:val="both"/>
        <w:rPr>
          <w:rFonts w:ascii="Arial" w:hAnsi="Arial" w:cs="Arial"/>
          <w:b/>
          <w:bCs/>
          <w:color w:val="000000"/>
          <w:sz w:val="22"/>
          <w:szCs w:val="22"/>
        </w:rPr>
      </w:pPr>
      <w:r>
        <w:rPr>
          <w:rFonts w:ascii="Arial" w:hAnsi="Arial" w:cs="Arial"/>
          <w:b/>
          <w:bCs/>
          <w:color w:val="000000"/>
          <w:sz w:val="22"/>
          <w:szCs w:val="22"/>
        </w:rPr>
        <w:t>Alcance</w:t>
      </w:r>
    </w:p>
    <w:p w:rsidR="001816AF" w:rsidRPr="00853A4F" w:rsidRDefault="001816AF" w:rsidP="00257F32">
      <w:pPr>
        <w:spacing w:line="360" w:lineRule="auto"/>
        <w:rPr>
          <w:rFonts w:ascii="Arial" w:hAnsi="Arial" w:cs="Arial"/>
          <w:sz w:val="22"/>
        </w:rPr>
      </w:pPr>
      <w:r>
        <w:rPr>
          <w:rFonts w:ascii="Arial" w:hAnsi="Arial" w:cs="Arial"/>
          <w:sz w:val="22"/>
        </w:rPr>
        <w:t>Todos los ensayos y/o informes que no cumplen con los estándares de calidad establecidos por el laboratorio.</w:t>
      </w:r>
    </w:p>
    <w:p w:rsidR="00FC1EE6" w:rsidRPr="006A51DA" w:rsidRDefault="00FC1EE6" w:rsidP="00257F32">
      <w:pPr>
        <w:tabs>
          <w:tab w:val="left" w:pos="7286"/>
        </w:tabs>
        <w:spacing w:line="360" w:lineRule="auto"/>
        <w:jc w:val="both"/>
        <w:rPr>
          <w:rFonts w:ascii="Arial" w:hAnsi="Arial" w:cs="Arial"/>
          <w:bCs/>
          <w:sz w:val="22"/>
          <w:szCs w:val="20"/>
        </w:rPr>
      </w:pPr>
    </w:p>
    <w:p w:rsidR="00FC1EE6" w:rsidRDefault="00FC1EE6" w:rsidP="00257F32">
      <w:pPr>
        <w:numPr>
          <w:ilvl w:val="2"/>
          <w:numId w:val="9"/>
        </w:numPr>
        <w:spacing w:line="360" w:lineRule="auto"/>
        <w:ind w:left="720"/>
        <w:jc w:val="both"/>
        <w:rPr>
          <w:rFonts w:ascii="Arial" w:hAnsi="Arial" w:cs="Arial"/>
          <w:b/>
          <w:bCs/>
          <w:color w:val="000000"/>
          <w:sz w:val="22"/>
          <w:szCs w:val="22"/>
        </w:rPr>
      </w:pPr>
      <w:r>
        <w:rPr>
          <w:rFonts w:ascii="Arial" w:hAnsi="Arial" w:cs="Arial"/>
          <w:b/>
          <w:bCs/>
          <w:color w:val="000000"/>
          <w:sz w:val="22"/>
          <w:szCs w:val="22"/>
        </w:rPr>
        <w:t>Descripción</w:t>
      </w:r>
    </w:p>
    <w:p w:rsidR="00FC1EE6" w:rsidRDefault="00DF6EF9" w:rsidP="00257F32">
      <w:pPr>
        <w:spacing w:line="360" w:lineRule="auto"/>
        <w:jc w:val="both"/>
        <w:rPr>
          <w:rFonts w:ascii="Arial" w:hAnsi="Arial" w:cs="Arial"/>
          <w:sz w:val="22"/>
        </w:rPr>
      </w:pPr>
      <w:r>
        <w:rPr>
          <w:rFonts w:ascii="Arial" w:hAnsi="Arial" w:cs="Arial"/>
          <w:sz w:val="22"/>
        </w:rPr>
        <w:t>La política para el control de ensayo no conforme de SIMET-USACH es</w:t>
      </w:r>
      <w:r w:rsidR="003933E7">
        <w:rPr>
          <w:rFonts w:ascii="Arial" w:hAnsi="Arial" w:cs="Arial"/>
          <w:sz w:val="22"/>
        </w:rPr>
        <w:t xml:space="preserve"> evitar la entrega de resultados </w:t>
      </w:r>
      <w:r w:rsidR="00A1171C" w:rsidRPr="004F3977">
        <w:rPr>
          <w:rFonts w:ascii="Arial" w:hAnsi="Arial" w:cs="Arial"/>
          <w:sz w:val="22"/>
        </w:rPr>
        <w:t>no</w:t>
      </w:r>
      <w:r w:rsidR="003933E7">
        <w:rPr>
          <w:rFonts w:ascii="Arial" w:hAnsi="Arial" w:cs="Arial"/>
          <w:sz w:val="22"/>
        </w:rPr>
        <w:t xml:space="preserve"> confiab</w:t>
      </w:r>
      <w:r w:rsidR="005F4819">
        <w:rPr>
          <w:rFonts w:ascii="Arial" w:hAnsi="Arial" w:cs="Arial"/>
          <w:sz w:val="22"/>
        </w:rPr>
        <w:t xml:space="preserve">les a </w:t>
      </w:r>
      <w:r w:rsidR="00F069F9">
        <w:rPr>
          <w:rFonts w:ascii="Arial" w:hAnsi="Arial" w:cs="Arial"/>
          <w:sz w:val="22"/>
        </w:rPr>
        <w:t xml:space="preserve">los </w:t>
      </w:r>
      <w:r w:rsidR="005F4819">
        <w:rPr>
          <w:rFonts w:ascii="Arial" w:hAnsi="Arial" w:cs="Arial"/>
          <w:sz w:val="22"/>
        </w:rPr>
        <w:t>clientes y, cuan</w:t>
      </w:r>
      <w:r w:rsidR="003933E7">
        <w:rPr>
          <w:rFonts w:ascii="Arial" w:hAnsi="Arial" w:cs="Arial"/>
          <w:sz w:val="22"/>
        </w:rPr>
        <w:t>do corresponda,</w:t>
      </w:r>
      <w:r>
        <w:rPr>
          <w:rFonts w:ascii="Arial" w:hAnsi="Arial" w:cs="Arial"/>
          <w:sz w:val="22"/>
        </w:rPr>
        <w:t xml:space="preserve"> implantar acciones correctivas y/o preventivas para así contribuir a la mejora continua.</w:t>
      </w:r>
    </w:p>
    <w:p w:rsidR="00BB7733" w:rsidRDefault="00BB7733" w:rsidP="00257F32">
      <w:pPr>
        <w:spacing w:line="360" w:lineRule="auto"/>
        <w:jc w:val="both"/>
        <w:rPr>
          <w:rFonts w:ascii="Arial" w:hAnsi="Arial" w:cs="Arial"/>
          <w:sz w:val="22"/>
        </w:rPr>
      </w:pPr>
      <w:r>
        <w:rPr>
          <w:rFonts w:ascii="Arial" w:hAnsi="Arial" w:cs="Arial"/>
          <w:sz w:val="22"/>
        </w:rPr>
        <w:t xml:space="preserve">SIMET-USACH a través de su sistema de gestión </w:t>
      </w:r>
      <w:r w:rsidR="00F069F9">
        <w:rPr>
          <w:rFonts w:ascii="Arial" w:hAnsi="Arial" w:cs="Arial"/>
          <w:sz w:val="22"/>
        </w:rPr>
        <w:t xml:space="preserve">de calidad </w:t>
      </w:r>
      <w:r>
        <w:rPr>
          <w:rFonts w:ascii="Arial" w:hAnsi="Arial" w:cs="Arial"/>
          <w:sz w:val="22"/>
        </w:rPr>
        <w:t xml:space="preserve">posee herramientas para detectar la no conformidad de un </w:t>
      </w:r>
      <w:r w:rsidR="00EB6176">
        <w:rPr>
          <w:rFonts w:ascii="Arial" w:hAnsi="Arial" w:cs="Arial"/>
          <w:sz w:val="22"/>
        </w:rPr>
        <w:t>servicio durante cualquier parte del desarrollo del mismo.</w:t>
      </w:r>
    </w:p>
    <w:p w:rsidR="00EB6176" w:rsidRDefault="00EB6176" w:rsidP="00257F32">
      <w:pPr>
        <w:spacing w:line="360" w:lineRule="auto"/>
        <w:jc w:val="both"/>
        <w:rPr>
          <w:rFonts w:ascii="Arial" w:hAnsi="Arial" w:cs="Arial"/>
          <w:sz w:val="22"/>
        </w:rPr>
      </w:pPr>
      <w:r>
        <w:rPr>
          <w:rFonts w:ascii="Arial" w:hAnsi="Arial" w:cs="Arial"/>
          <w:sz w:val="22"/>
        </w:rPr>
        <w:t>E</w:t>
      </w:r>
      <w:r w:rsidR="001F46E3">
        <w:rPr>
          <w:rFonts w:ascii="Arial" w:hAnsi="Arial" w:cs="Arial"/>
          <w:sz w:val="22"/>
        </w:rPr>
        <w:t xml:space="preserve">xiste el procedimiento (POC-08 </w:t>
      </w:r>
      <w:r w:rsidR="00AC7BE2">
        <w:rPr>
          <w:rFonts w:ascii="Arial" w:hAnsi="Arial" w:cs="Arial"/>
          <w:sz w:val="22"/>
        </w:rPr>
        <w:t>“Control de ensayo no conforme”</w:t>
      </w:r>
      <w:r>
        <w:rPr>
          <w:rFonts w:ascii="Arial" w:hAnsi="Arial" w:cs="Arial"/>
          <w:sz w:val="22"/>
        </w:rPr>
        <w:t>) que es aplicado cuando cualquier aspecto del trabajo de ensayo o los resultados de este trabajo, no cumplan con los procedimientos establecidos.</w:t>
      </w:r>
    </w:p>
    <w:p w:rsidR="00BB7733" w:rsidRPr="006A51DA" w:rsidRDefault="00BB7733" w:rsidP="009B037B">
      <w:pPr>
        <w:spacing w:line="360" w:lineRule="auto"/>
        <w:jc w:val="both"/>
        <w:rPr>
          <w:rFonts w:ascii="Arial" w:hAnsi="Arial" w:cs="Arial"/>
          <w:bCs/>
          <w:szCs w:val="20"/>
        </w:rPr>
      </w:pPr>
    </w:p>
    <w:p w:rsidR="00EE485F" w:rsidRPr="00344EBB" w:rsidRDefault="00EE485F" w:rsidP="009B037B">
      <w:pPr>
        <w:pStyle w:val="Ttulo2"/>
        <w:numPr>
          <w:ilvl w:val="1"/>
          <w:numId w:val="9"/>
        </w:numPr>
        <w:spacing w:line="360" w:lineRule="auto"/>
        <w:ind w:left="578" w:hanging="578"/>
        <w:rPr>
          <w:sz w:val="22"/>
        </w:rPr>
      </w:pPr>
      <w:bookmarkStart w:id="61" w:name="_Toc330821236"/>
      <w:bookmarkStart w:id="62" w:name="_Toc246748196"/>
      <w:r w:rsidRPr="00344EBB">
        <w:rPr>
          <w:sz w:val="22"/>
        </w:rPr>
        <w:t>MEJORA</w:t>
      </w:r>
      <w:bookmarkEnd w:id="61"/>
    </w:p>
    <w:p w:rsidR="00EE485F" w:rsidRDefault="00EE485F" w:rsidP="009B037B">
      <w:pPr>
        <w:spacing w:line="360" w:lineRule="auto"/>
      </w:pPr>
    </w:p>
    <w:p w:rsidR="00934DD9" w:rsidRDefault="00934DD9" w:rsidP="00257F32">
      <w:pPr>
        <w:spacing w:line="360" w:lineRule="auto"/>
        <w:jc w:val="both"/>
        <w:rPr>
          <w:rFonts w:ascii="Arial" w:hAnsi="Arial" w:cs="Arial"/>
          <w:sz w:val="22"/>
          <w:szCs w:val="22"/>
        </w:rPr>
      </w:pPr>
      <w:r w:rsidRPr="00934DD9">
        <w:rPr>
          <w:rFonts w:ascii="Arial" w:hAnsi="Arial" w:cs="Arial"/>
          <w:sz w:val="22"/>
          <w:szCs w:val="22"/>
        </w:rPr>
        <w:t>SIMET-USACH</w:t>
      </w:r>
      <w:r>
        <w:rPr>
          <w:rFonts w:ascii="Arial" w:hAnsi="Arial" w:cs="Arial"/>
          <w:sz w:val="22"/>
          <w:szCs w:val="22"/>
        </w:rPr>
        <w:t xml:space="preserve"> mejora continuamente su sistema de</w:t>
      </w:r>
      <w:r w:rsidR="00F069F9">
        <w:rPr>
          <w:rFonts w:ascii="Arial" w:hAnsi="Arial" w:cs="Arial"/>
          <w:sz w:val="22"/>
          <w:szCs w:val="22"/>
        </w:rPr>
        <w:t xml:space="preserve"> gestión de</w:t>
      </w:r>
      <w:r>
        <w:rPr>
          <w:rFonts w:ascii="Arial" w:hAnsi="Arial" w:cs="Arial"/>
          <w:sz w:val="22"/>
          <w:szCs w:val="22"/>
        </w:rPr>
        <w:t xml:space="preserve"> calidad gracias a la aplicación de los siguientes procedimientos:</w:t>
      </w:r>
    </w:p>
    <w:p w:rsidR="00EE485F" w:rsidRDefault="00934DD9" w:rsidP="00257F32">
      <w:pPr>
        <w:numPr>
          <w:ilvl w:val="0"/>
          <w:numId w:val="29"/>
        </w:numPr>
        <w:spacing w:line="360" w:lineRule="auto"/>
        <w:rPr>
          <w:rFonts w:ascii="Arial" w:hAnsi="Arial" w:cs="Arial"/>
          <w:sz w:val="22"/>
          <w:szCs w:val="22"/>
        </w:rPr>
      </w:pPr>
      <w:r>
        <w:rPr>
          <w:rFonts w:ascii="Arial" w:hAnsi="Arial" w:cs="Arial"/>
          <w:sz w:val="22"/>
          <w:szCs w:val="22"/>
        </w:rPr>
        <w:t>Acciones correctivas</w:t>
      </w:r>
      <w:r w:rsidR="00F069F9">
        <w:rPr>
          <w:rFonts w:ascii="Arial" w:hAnsi="Arial" w:cs="Arial"/>
          <w:sz w:val="22"/>
          <w:szCs w:val="22"/>
        </w:rPr>
        <w:t>,</w:t>
      </w:r>
    </w:p>
    <w:p w:rsidR="00344EBB" w:rsidRPr="00344EBB" w:rsidRDefault="00934DD9" w:rsidP="00257F32">
      <w:pPr>
        <w:numPr>
          <w:ilvl w:val="0"/>
          <w:numId w:val="29"/>
        </w:numPr>
        <w:spacing w:line="360" w:lineRule="auto"/>
        <w:rPr>
          <w:rFonts w:ascii="Arial" w:hAnsi="Arial" w:cs="Arial"/>
          <w:sz w:val="22"/>
          <w:szCs w:val="22"/>
        </w:rPr>
      </w:pPr>
      <w:r>
        <w:rPr>
          <w:rFonts w:ascii="Arial" w:hAnsi="Arial" w:cs="Arial"/>
          <w:sz w:val="22"/>
          <w:szCs w:val="22"/>
        </w:rPr>
        <w:t>Acciones preventivas</w:t>
      </w:r>
      <w:r w:rsidR="00F069F9">
        <w:rPr>
          <w:rFonts w:ascii="Arial" w:hAnsi="Arial" w:cs="Arial"/>
          <w:sz w:val="22"/>
          <w:szCs w:val="22"/>
        </w:rPr>
        <w:t>,</w:t>
      </w:r>
    </w:p>
    <w:p w:rsidR="00934DD9" w:rsidRDefault="00C7132B" w:rsidP="00257F32">
      <w:pPr>
        <w:numPr>
          <w:ilvl w:val="0"/>
          <w:numId w:val="29"/>
        </w:numPr>
        <w:spacing w:line="360" w:lineRule="auto"/>
        <w:rPr>
          <w:rFonts w:ascii="Arial" w:hAnsi="Arial" w:cs="Arial"/>
          <w:sz w:val="22"/>
          <w:szCs w:val="22"/>
        </w:rPr>
      </w:pPr>
      <w:r>
        <w:rPr>
          <w:rFonts w:ascii="Arial" w:hAnsi="Arial" w:cs="Arial"/>
          <w:sz w:val="22"/>
          <w:szCs w:val="22"/>
        </w:rPr>
        <w:t>Reclamos</w:t>
      </w:r>
      <w:r w:rsidR="00F069F9">
        <w:rPr>
          <w:rFonts w:ascii="Arial" w:hAnsi="Arial" w:cs="Arial"/>
          <w:sz w:val="22"/>
          <w:szCs w:val="22"/>
        </w:rPr>
        <w:t>,</w:t>
      </w:r>
    </w:p>
    <w:p w:rsidR="00C7132B" w:rsidRDefault="00C7132B" w:rsidP="00257F32">
      <w:pPr>
        <w:numPr>
          <w:ilvl w:val="0"/>
          <w:numId w:val="29"/>
        </w:numPr>
        <w:spacing w:line="360" w:lineRule="auto"/>
        <w:rPr>
          <w:rFonts w:ascii="Arial" w:hAnsi="Arial" w:cs="Arial"/>
          <w:sz w:val="22"/>
          <w:szCs w:val="22"/>
        </w:rPr>
      </w:pPr>
      <w:r>
        <w:rPr>
          <w:rFonts w:ascii="Arial" w:hAnsi="Arial" w:cs="Arial"/>
          <w:sz w:val="22"/>
          <w:szCs w:val="22"/>
        </w:rPr>
        <w:t>Servicio al cliente</w:t>
      </w:r>
      <w:r w:rsidR="00F069F9">
        <w:rPr>
          <w:rFonts w:ascii="Arial" w:hAnsi="Arial" w:cs="Arial"/>
          <w:sz w:val="22"/>
          <w:szCs w:val="22"/>
        </w:rPr>
        <w:t>,</w:t>
      </w:r>
    </w:p>
    <w:p w:rsidR="00F069F9" w:rsidRDefault="00E84EF5" w:rsidP="00257F32">
      <w:pPr>
        <w:numPr>
          <w:ilvl w:val="0"/>
          <w:numId w:val="29"/>
        </w:numPr>
        <w:spacing w:line="360" w:lineRule="auto"/>
        <w:rPr>
          <w:rFonts w:ascii="Arial" w:hAnsi="Arial" w:cs="Arial"/>
          <w:sz w:val="22"/>
          <w:szCs w:val="22"/>
        </w:rPr>
      </w:pPr>
      <w:r>
        <w:rPr>
          <w:rFonts w:ascii="Arial" w:hAnsi="Arial" w:cs="Arial"/>
          <w:sz w:val="22"/>
          <w:szCs w:val="22"/>
        </w:rPr>
        <w:t>Auditorías</w:t>
      </w:r>
      <w:r w:rsidR="00F069F9">
        <w:rPr>
          <w:rFonts w:ascii="Arial" w:hAnsi="Arial" w:cs="Arial"/>
          <w:sz w:val="22"/>
          <w:szCs w:val="22"/>
        </w:rPr>
        <w:t>, y</w:t>
      </w:r>
    </w:p>
    <w:p w:rsidR="00E84EF5" w:rsidRDefault="00E84EF5" w:rsidP="00257F32">
      <w:pPr>
        <w:numPr>
          <w:ilvl w:val="0"/>
          <w:numId w:val="29"/>
        </w:numPr>
        <w:spacing w:line="360" w:lineRule="auto"/>
        <w:rPr>
          <w:rFonts w:ascii="Arial" w:hAnsi="Arial" w:cs="Arial"/>
          <w:sz w:val="22"/>
          <w:szCs w:val="22"/>
        </w:rPr>
      </w:pPr>
      <w:r>
        <w:rPr>
          <w:rFonts w:ascii="Arial" w:hAnsi="Arial" w:cs="Arial"/>
          <w:sz w:val="22"/>
          <w:szCs w:val="22"/>
        </w:rPr>
        <w:t>Revisiones por la dirección</w:t>
      </w:r>
    </w:p>
    <w:p w:rsidR="00E84EF5" w:rsidRDefault="00E84EF5" w:rsidP="00257F32">
      <w:pPr>
        <w:rPr>
          <w:rFonts w:ascii="Arial" w:hAnsi="Arial" w:cs="Arial"/>
          <w:sz w:val="22"/>
          <w:szCs w:val="22"/>
        </w:rPr>
      </w:pPr>
    </w:p>
    <w:p w:rsidR="009B037B" w:rsidRDefault="009B037B" w:rsidP="00257F32">
      <w:pPr>
        <w:rPr>
          <w:rFonts w:ascii="Arial" w:hAnsi="Arial" w:cs="Arial"/>
          <w:sz w:val="22"/>
          <w:szCs w:val="22"/>
        </w:rPr>
      </w:pPr>
    </w:p>
    <w:p w:rsidR="00FC1EE6" w:rsidRDefault="00FC1EE6" w:rsidP="009B037B">
      <w:pPr>
        <w:pStyle w:val="Ttulo2"/>
        <w:numPr>
          <w:ilvl w:val="1"/>
          <w:numId w:val="9"/>
        </w:numPr>
        <w:spacing w:line="360" w:lineRule="auto"/>
        <w:ind w:left="578" w:hanging="578"/>
        <w:rPr>
          <w:sz w:val="22"/>
        </w:rPr>
      </w:pPr>
      <w:bookmarkStart w:id="63" w:name="_Toc330821237"/>
      <w:r w:rsidRPr="00950065">
        <w:rPr>
          <w:sz w:val="22"/>
        </w:rPr>
        <w:t>ACCION</w:t>
      </w:r>
      <w:r w:rsidRPr="00222876">
        <w:rPr>
          <w:sz w:val="22"/>
        </w:rPr>
        <w:t>ES CORRECTIVAS</w:t>
      </w:r>
      <w:bookmarkEnd w:id="62"/>
      <w:bookmarkEnd w:id="63"/>
    </w:p>
    <w:p w:rsidR="00D612A9" w:rsidRPr="00D612A9" w:rsidRDefault="00D612A9" w:rsidP="009B037B">
      <w:pPr>
        <w:spacing w:line="360" w:lineRule="auto"/>
        <w:jc w:val="both"/>
        <w:rPr>
          <w:rFonts w:ascii="Arial" w:hAnsi="Arial" w:cs="Arial"/>
          <w:bCs/>
          <w:sz w:val="22"/>
          <w:szCs w:val="20"/>
        </w:rPr>
      </w:pPr>
    </w:p>
    <w:p w:rsidR="00FC1EE6" w:rsidRPr="00B44ECB" w:rsidRDefault="00FC1EE6" w:rsidP="009B037B">
      <w:pPr>
        <w:numPr>
          <w:ilvl w:val="2"/>
          <w:numId w:val="9"/>
        </w:numPr>
        <w:spacing w:line="360" w:lineRule="auto"/>
        <w:ind w:left="720"/>
        <w:jc w:val="both"/>
        <w:rPr>
          <w:rFonts w:ascii="Arial" w:hAnsi="Arial" w:cs="Arial"/>
          <w:b/>
          <w:bCs/>
          <w:color w:val="000000"/>
          <w:sz w:val="22"/>
          <w:szCs w:val="22"/>
        </w:rPr>
      </w:pPr>
      <w:r w:rsidRPr="000C7F60">
        <w:rPr>
          <w:rFonts w:ascii="Arial" w:hAnsi="Arial" w:cs="Arial"/>
          <w:b/>
          <w:bCs/>
          <w:color w:val="000000"/>
          <w:sz w:val="22"/>
          <w:szCs w:val="22"/>
        </w:rPr>
        <w:t>Objetivo</w:t>
      </w:r>
    </w:p>
    <w:p w:rsidR="001816AF" w:rsidRPr="00853A4F" w:rsidRDefault="001816AF" w:rsidP="009B037B">
      <w:pPr>
        <w:spacing w:line="360" w:lineRule="auto"/>
        <w:jc w:val="both"/>
        <w:rPr>
          <w:rFonts w:ascii="Arial" w:hAnsi="Arial" w:cs="Arial"/>
          <w:sz w:val="22"/>
        </w:rPr>
      </w:pPr>
      <w:r>
        <w:rPr>
          <w:rFonts w:ascii="Arial" w:hAnsi="Arial" w:cs="Arial"/>
          <w:sz w:val="22"/>
        </w:rPr>
        <w:t>Señalar la forma de manejar las acciones correctivas necesarias para eliminar la causa de no conformidades detectadas u otras situaciones no deseadas, con el propósito de evitar su recurrencia.</w:t>
      </w:r>
    </w:p>
    <w:p w:rsidR="00FC1EE6" w:rsidRPr="006A51DA" w:rsidRDefault="00FC1EE6" w:rsidP="00257F32">
      <w:pPr>
        <w:spacing w:line="360" w:lineRule="auto"/>
        <w:jc w:val="both"/>
        <w:rPr>
          <w:rFonts w:ascii="Arial" w:hAnsi="Arial" w:cs="Arial"/>
          <w:bCs/>
          <w:sz w:val="22"/>
          <w:szCs w:val="20"/>
        </w:rPr>
      </w:pPr>
    </w:p>
    <w:p w:rsidR="00FC1EE6" w:rsidRDefault="00FC1EE6" w:rsidP="00257F32">
      <w:pPr>
        <w:numPr>
          <w:ilvl w:val="2"/>
          <w:numId w:val="9"/>
        </w:numPr>
        <w:spacing w:line="360" w:lineRule="auto"/>
        <w:ind w:left="720"/>
        <w:jc w:val="both"/>
        <w:rPr>
          <w:rFonts w:ascii="Arial" w:hAnsi="Arial" w:cs="Arial"/>
          <w:b/>
          <w:bCs/>
          <w:color w:val="000000"/>
          <w:sz w:val="22"/>
          <w:szCs w:val="22"/>
        </w:rPr>
      </w:pPr>
      <w:r>
        <w:rPr>
          <w:rFonts w:ascii="Arial" w:hAnsi="Arial" w:cs="Arial"/>
          <w:b/>
          <w:bCs/>
          <w:color w:val="000000"/>
          <w:sz w:val="22"/>
          <w:szCs w:val="22"/>
        </w:rPr>
        <w:t>Alcance</w:t>
      </w:r>
    </w:p>
    <w:p w:rsidR="001816AF" w:rsidRPr="00853A4F" w:rsidRDefault="001816AF" w:rsidP="00257F32">
      <w:pPr>
        <w:spacing w:line="360" w:lineRule="auto"/>
        <w:jc w:val="both"/>
        <w:rPr>
          <w:rFonts w:ascii="Arial" w:hAnsi="Arial" w:cs="Arial"/>
          <w:sz w:val="22"/>
        </w:rPr>
      </w:pPr>
      <w:r>
        <w:rPr>
          <w:rFonts w:ascii="Arial" w:hAnsi="Arial" w:cs="Arial"/>
          <w:sz w:val="22"/>
        </w:rPr>
        <w:t xml:space="preserve">Todas las no conformidades en relación </w:t>
      </w:r>
      <w:r w:rsidR="00D4075F">
        <w:rPr>
          <w:rFonts w:ascii="Arial" w:hAnsi="Arial" w:cs="Arial"/>
          <w:sz w:val="22"/>
        </w:rPr>
        <w:t xml:space="preserve">a </w:t>
      </w:r>
      <w:r w:rsidR="00470BE2">
        <w:rPr>
          <w:rFonts w:ascii="Arial" w:hAnsi="Arial" w:cs="Arial"/>
          <w:sz w:val="22"/>
        </w:rPr>
        <w:t>las desviaciones de las normas de ensayos y</w:t>
      </w:r>
      <w:r>
        <w:rPr>
          <w:rFonts w:ascii="Arial" w:hAnsi="Arial" w:cs="Arial"/>
          <w:sz w:val="22"/>
        </w:rPr>
        <w:t xml:space="preserve"> </w:t>
      </w:r>
      <w:r w:rsidR="00470BE2">
        <w:rPr>
          <w:rFonts w:ascii="Arial" w:hAnsi="Arial" w:cs="Arial"/>
          <w:sz w:val="22"/>
        </w:rPr>
        <w:t xml:space="preserve">del </w:t>
      </w:r>
      <w:r>
        <w:rPr>
          <w:rFonts w:ascii="Arial" w:hAnsi="Arial" w:cs="Arial"/>
          <w:sz w:val="22"/>
        </w:rPr>
        <w:t xml:space="preserve">sistema de gestión </w:t>
      </w:r>
      <w:r w:rsidR="00470BE2">
        <w:rPr>
          <w:rFonts w:ascii="Arial" w:hAnsi="Arial" w:cs="Arial"/>
          <w:sz w:val="22"/>
        </w:rPr>
        <w:t>de calidad, las cuales</w:t>
      </w:r>
      <w:r>
        <w:rPr>
          <w:rFonts w:ascii="Arial" w:hAnsi="Arial" w:cs="Arial"/>
          <w:sz w:val="22"/>
        </w:rPr>
        <w:t xml:space="preserve"> que puedan ser detectadas en cualquier momento.</w:t>
      </w:r>
    </w:p>
    <w:p w:rsidR="00FC1EE6" w:rsidRPr="006A51DA" w:rsidRDefault="00FC1EE6" w:rsidP="00257F32">
      <w:pPr>
        <w:spacing w:line="360" w:lineRule="auto"/>
        <w:jc w:val="both"/>
        <w:rPr>
          <w:rFonts w:ascii="Arial" w:hAnsi="Arial" w:cs="Arial"/>
          <w:bCs/>
          <w:sz w:val="22"/>
          <w:szCs w:val="20"/>
        </w:rPr>
      </w:pPr>
    </w:p>
    <w:p w:rsidR="00FC1EE6" w:rsidRDefault="00FC1EE6" w:rsidP="00257F32">
      <w:pPr>
        <w:numPr>
          <w:ilvl w:val="2"/>
          <w:numId w:val="9"/>
        </w:numPr>
        <w:spacing w:line="360" w:lineRule="auto"/>
        <w:ind w:left="720"/>
        <w:jc w:val="both"/>
        <w:rPr>
          <w:rFonts w:ascii="Arial" w:hAnsi="Arial" w:cs="Arial"/>
          <w:b/>
          <w:bCs/>
          <w:color w:val="000000"/>
          <w:sz w:val="22"/>
          <w:szCs w:val="22"/>
        </w:rPr>
      </w:pPr>
      <w:r>
        <w:rPr>
          <w:rFonts w:ascii="Arial" w:hAnsi="Arial" w:cs="Arial"/>
          <w:b/>
          <w:bCs/>
          <w:color w:val="000000"/>
          <w:sz w:val="22"/>
          <w:szCs w:val="22"/>
        </w:rPr>
        <w:t>Descripción</w:t>
      </w:r>
    </w:p>
    <w:p w:rsidR="006A51DA" w:rsidRDefault="003933E7" w:rsidP="00257F32">
      <w:pPr>
        <w:spacing w:line="360" w:lineRule="auto"/>
        <w:jc w:val="both"/>
        <w:rPr>
          <w:rFonts w:ascii="Arial" w:hAnsi="Arial" w:cs="Arial"/>
          <w:bCs/>
          <w:sz w:val="22"/>
        </w:rPr>
      </w:pPr>
      <w:r>
        <w:rPr>
          <w:rFonts w:ascii="Arial" w:hAnsi="Arial" w:cs="Arial"/>
          <w:bCs/>
          <w:sz w:val="22"/>
        </w:rPr>
        <w:t xml:space="preserve">El compromiso </w:t>
      </w:r>
      <w:r w:rsidR="00470BE2">
        <w:rPr>
          <w:rFonts w:ascii="Arial" w:hAnsi="Arial" w:cs="Arial"/>
          <w:bCs/>
          <w:sz w:val="22"/>
        </w:rPr>
        <w:t>del</w:t>
      </w:r>
      <w:r>
        <w:rPr>
          <w:rFonts w:ascii="Arial" w:hAnsi="Arial" w:cs="Arial"/>
          <w:bCs/>
          <w:sz w:val="22"/>
        </w:rPr>
        <w:t xml:space="preserve"> laboratorio es aplicar todos los medios a su alcance para detectar cualquier no conformidad de su sistema de gestión</w:t>
      </w:r>
      <w:r w:rsidR="00470BE2">
        <w:rPr>
          <w:rFonts w:ascii="Arial" w:hAnsi="Arial" w:cs="Arial"/>
          <w:bCs/>
          <w:sz w:val="22"/>
        </w:rPr>
        <w:t>,</w:t>
      </w:r>
      <w:r>
        <w:rPr>
          <w:rFonts w:ascii="Arial" w:hAnsi="Arial" w:cs="Arial"/>
          <w:bCs/>
          <w:sz w:val="22"/>
        </w:rPr>
        <w:t xml:space="preserve"> o en el desarrollo de su labor diaria y actuar frente a </w:t>
      </w:r>
      <w:r w:rsidR="0089600E">
        <w:rPr>
          <w:rFonts w:ascii="Arial" w:hAnsi="Arial" w:cs="Arial"/>
          <w:bCs/>
          <w:sz w:val="22"/>
        </w:rPr>
        <w:t>ésta</w:t>
      </w:r>
      <w:r>
        <w:rPr>
          <w:rFonts w:ascii="Arial" w:hAnsi="Arial" w:cs="Arial"/>
          <w:bCs/>
          <w:sz w:val="22"/>
        </w:rPr>
        <w:t>s oportunamente</w:t>
      </w:r>
      <w:r w:rsidR="00470BE2">
        <w:rPr>
          <w:rFonts w:ascii="Arial" w:hAnsi="Arial" w:cs="Arial"/>
          <w:bCs/>
          <w:sz w:val="22"/>
        </w:rPr>
        <w:t>,</w:t>
      </w:r>
      <w:r>
        <w:rPr>
          <w:rFonts w:ascii="Arial" w:hAnsi="Arial" w:cs="Arial"/>
          <w:bCs/>
          <w:sz w:val="22"/>
        </w:rPr>
        <w:t xml:space="preserve"> a fin de evitar </w:t>
      </w:r>
      <w:r w:rsidR="0089600E">
        <w:rPr>
          <w:rFonts w:ascii="Arial" w:hAnsi="Arial" w:cs="Arial"/>
          <w:bCs/>
          <w:sz w:val="22"/>
        </w:rPr>
        <w:t>l</w:t>
      </w:r>
      <w:r>
        <w:rPr>
          <w:rFonts w:ascii="Arial" w:hAnsi="Arial" w:cs="Arial"/>
          <w:bCs/>
          <w:sz w:val="22"/>
        </w:rPr>
        <w:t xml:space="preserve">a </w:t>
      </w:r>
      <w:r w:rsidR="0089600E">
        <w:rPr>
          <w:rFonts w:ascii="Arial" w:hAnsi="Arial" w:cs="Arial"/>
          <w:bCs/>
          <w:sz w:val="22"/>
        </w:rPr>
        <w:t>repeti</w:t>
      </w:r>
      <w:r>
        <w:rPr>
          <w:rFonts w:ascii="Arial" w:hAnsi="Arial" w:cs="Arial"/>
          <w:bCs/>
          <w:sz w:val="22"/>
        </w:rPr>
        <w:t>ción de</w:t>
      </w:r>
      <w:r w:rsidR="0089600E">
        <w:rPr>
          <w:rFonts w:ascii="Arial" w:hAnsi="Arial" w:cs="Arial"/>
          <w:bCs/>
          <w:sz w:val="22"/>
        </w:rPr>
        <w:t xml:space="preserve"> este tipo de situaciones y así mejorar continuamente su sistema de gestión y la calidad de servicio prestado a </w:t>
      </w:r>
      <w:r w:rsidR="00470BE2">
        <w:rPr>
          <w:rFonts w:ascii="Arial" w:hAnsi="Arial" w:cs="Arial"/>
          <w:bCs/>
          <w:sz w:val="22"/>
        </w:rPr>
        <w:t xml:space="preserve">los </w:t>
      </w:r>
      <w:r w:rsidR="0089600E">
        <w:rPr>
          <w:rFonts w:ascii="Arial" w:hAnsi="Arial" w:cs="Arial"/>
          <w:bCs/>
          <w:sz w:val="22"/>
        </w:rPr>
        <w:t>clientes.</w:t>
      </w:r>
    </w:p>
    <w:p w:rsidR="00CC7BF3" w:rsidRDefault="00FE0984" w:rsidP="00257F32">
      <w:pPr>
        <w:spacing w:line="360" w:lineRule="auto"/>
        <w:jc w:val="both"/>
        <w:rPr>
          <w:rFonts w:ascii="Arial" w:hAnsi="Arial" w:cs="Arial"/>
          <w:bCs/>
          <w:sz w:val="22"/>
        </w:rPr>
      </w:pPr>
      <w:r>
        <w:rPr>
          <w:rFonts w:ascii="Arial" w:hAnsi="Arial" w:cs="Arial"/>
          <w:bCs/>
          <w:sz w:val="22"/>
        </w:rPr>
        <w:t>El desarrollo y crecimiento de la unidad es continuo, por lo cual es necesario establecer de</w:t>
      </w:r>
      <w:r w:rsidR="00DB21A2">
        <w:rPr>
          <w:rFonts w:ascii="Arial" w:hAnsi="Arial" w:cs="Arial"/>
          <w:bCs/>
          <w:sz w:val="22"/>
        </w:rPr>
        <w:t xml:space="preserve"> </w:t>
      </w:r>
      <w:r>
        <w:rPr>
          <w:rFonts w:ascii="Arial" w:hAnsi="Arial" w:cs="Arial"/>
          <w:bCs/>
          <w:sz w:val="22"/>
        </w:rPr>
        <w:t>manera constante herramientas e indicadores de mejoramiento. Una de las alternativas de esto es realizar el estudio de causas sobre eventos que ocasionen irregularidades en la calidad del servicio. Para esto el laboratorio dispo</w:t>
      </w:r>
      <w:r w:rsidR="001F46E3">
        <w:rPr>
          <w:rFonts w:ascii="Arial" w:hAnsi="Arial" w:cs="Arial"/>
          <w:bCs/>
          <w:sz w:val="22"/>
        </w:rPr>
        <w:t xml:space="preserve">ne de un procedimiento (POC-09 </w:t>
      </w:r>
      <w:r w:rsidR="00AC7BE2">
        <w:rPr>
          <w:rFonts w:ascii="Arial" w:hAnsi="Arial" w:cs="Arial"/>
          <w:bCs/>
          <w:sz w:val="22"/>
        </w:rPr>
        <w:t>“Acciones correctivas”</w:t>
      </w:r>
      <w:r>
        <w:rPr>
          <w:rFonts w:ascii="Arial" w:hAnsi="Arial" w:cs="Arial"/>
          <w:bCs/>
          <w:sz w:val="22"/>
        </w:rPr>
        <w:t>) garantizando de esta manera que toda no conformidad es analizada buscando los posibles orígenes de su causa.</w:t>
      </w:r>
    </w:p>
    <w:p w:rsidR="00FE0984" w:rsidRDefault="00FE0984" w:rsidP="00257F32">
      <w:pPr>
        <w:spacing w:line="360" w:lineRule="auto"/>
        <w:jc w:val="both"/>
        <w:rPr>
          <w:rFonts w:ascii="Arial" w:hAnsi="Arial" w:cs="Arial"/>
          <w:bCs/>
          <w:sz w:val="22"/>
        </w:rPr>
      </w:pPr>
      <w:r>
        <w:rPr>
          <w:rFonts w:ascii="Arial" w:hAnsi="Arial" w:cs="Arial"/>
          <w:bCs/>
          <w:sz w:val="22"/>
        </w:rPr>
        <w:t>El procedimiento para acciones correctivas se inicia con una investigación para determinar las causas que originan el problema dentro del sistema de calidad.</w:t>
      </w:r>
    </w:p>
    <w:p w:rsidR="00FE0984" w:rsidRDefault="00DB21A2" w:rsidP="00257F32">
      <w:pPr>
        <w:spacing w:line="360" w:lineRule="auto"/>
        <w:jc w:val="both"/>
        <w:rPr>
          <w:rFonts w:ascii="Arial" w:hAnsi="Arial" w:cs="Arial"/>
          <w:bCs/>
          <w:sz w:val="22"/>
        </w:rPr>
      </w:pPr>
      <w:r>
        <w:rPr>
          <w:rFonts w:ascii="Arial" w:hAnsi="Arial" w:cs="Arial"/>
          <w:bCs/>
          <w:sz w:val="22"/>
        </w:rPr>
        <w:t>Luego</w:t>
      </w:r>
      <w:r w:rsidR="00470BE2">
        <w:rPr>
          <w:rFonts w:ascii="Arial" w:hAnsi="Arial" w:cs="Arial"/>
          <w:bCs/>
          <w:sz w:val="22"/>
        </w:rPr>
        <w:t>,</w:t>
      </w:r>
      <w:r>
        <w:rPr>
          <w:rFonts w:ascii="Arial" w:hAnsi="Arial" w:cs="Arial"/>
          <w:bCs/>
          <w:sz w:val="22"/>
        </w:rPr>
        <w:t xml:space="preserve"> el laboratorio debe seleccionar e implementar la o las acciones que tienen más probabilidad de eliminar el problema y así </w:t>
      </w:r>
      <w:r w:rsidR="00470BE2">
        <w:rPr>
          <w:rFonts w:ascii="Arial" w:hAnsi="Arial" w:cs="Arial"/>
          <w:bCs/>
          <w:sz w:val="22"/>
        </w:rPr>
        <w:t xml:space="preserve">evitar </w:t>
      </w:r>
      <w:r>
        <w:rPr>
          <w:rFonts w:ascii="Arial" w:hAnsi="Arial" w:cs="Arial"/>
          <w:bCs/>
          <w:sz w:val="22"/>
        </w:rPr>
        <w:t>su recurrencia.</w:t>
      </w:r>
    </w:p>
    <w:p w:rsidR="00DB21A2" w:rsidRPr="00950065" w:rsidRDefault="00DB21A2" w:rsidP="00257F32">
      <w:pPr>
        <w:spacing w:line="360" w:lineRule="auto"/>
        <w:jc w:val="both"/>
        <w:rPr>
          <w:rFonts w:ascii="Arial" w:hAnsi="Arial" w:cs="Arial"/>
          <w:bCs/>
          <w:sz w:val="22"/>
        </w:rPr>
      </w:pPr>
      <w:r>
        <w:rPr>
          <w:rFonts w:ascii="Arial" w:hAnsi="Arial" w:cs="Arial"/>
          <w:bCs/>
          <w:sz w:val="22"/>
        </w:rPr>
        <w:t>Una vez realizado este proceso</w:t>
      </w:r>
      <w:r w:rsidR="006A6BB4">
        <w:rPr>
          <w:rFonts w:ascii="Arial" w:hAnsi="Arial" w:cs="Arial"/>
          <w:bCs/>
          <w:sz w:val="22"/>
        </w:rPr>
        <w:t>,</w:t>
      </w:r>
      <w:r>
        <w:rPr>
          <w:rFonts w:ascii="Arial" w:hAnsi="Arial" w:cs="Arial"/>
          <w:bCs/>
          <w:sz w:val="22"/>
        </w:rPr>
        <w:t xml:space="preserve"> el encargado de calidad debe hacer el seguimiento de los resultados para asegurar que las acciones correctivas tomadas hayan sido efectivas.</w:t>
      </w:r>
    </w:p>
    <w:p w:rsidR="00B21B02" w:rsidRDefault="00B21B02" w:rsidP="00257F32">
      <w:pPr>
        <w:spacing w:line="360" w:lineRule="auto"/>
        <w:jc w:val="both"/>
        <w:rPr>
          <w:rFonts w:ascii="Arial" w:hAnsi="Arial" w:cs="Arial"/>
          <w:bCs/>
          <w:sz w:val="22"/>
          <w:szCs w:val="22"/>
        </w:rPr>
      </w:pPr>
    </w:p>
    <w:p w:rsidR="00FC1EE6" w:rsidRPr="00D612A9" w:rsidRDefault="00FC1EE6" w:rsidP="009B037B">
      <w:pPr>
        <w:pStyle w:val="Ttulo2"/>
        <w:numPr>
          <w:ilvl w:val="1"/>
          <w:numId w:val="9"/>
        </w:numPr>
        <w:spacing w:line="360" w:lineRule="auto"/>
        <w:ind w:left="578" w:hanging="578"/>
        <w:rPr>
          <w:sz w:val="22"/>
        </w:rPr>
      </w:pPr>
      <w:bookmarkStart w:id="64" w:name="_Toc246748197"/>
      <w:bookmarkStart w:id="65" w:name="_Toc330821238"/>
      <w:r w:rsidRPr="00D612A9">
        <w:rPr>
          <w:sz w:val="22"/>
        </w:rPr>
        <w:t>ACCI</w:t>
      </w:r>
      <w:r w:rsidR="00FD0FBE" w:rsidRPr="00D612A9">
        <w:rPr>
          <w:sz w:val="22"/>
        </w:rPr>
        <w:t>O</w:t>
      </w:r>
      <w:r w:rsidRPr="00D612A9">
        <w:rPr>
          <w:sz w:val="22"/>
        </w:rPr>
        <w:t>N</w:t>
      </w:r>
      <w:r w:rsidR="00FD0FBE" w:rsidRPr="00D612A9">
        <w:rPr>
          <w:sz w:val="22"/>
        </w:rPr>
        <w:t>ES</w:t>
      </w:r>
      <w:r w:rsidRPr="00D612A9">
        <w:rPr>
          <w:sz w:val="22"/>
        </w:rPr>
        <w:t xml:space="preserve"> PREVENTIVA</w:t>
      </w:r>
      <w:r w:rsidR="00FD0FBE" w:rsidRPr="00D612A9">
        <w:rPr>
          <w:sz w:val="22"/>
        </w:rPr>
        <w:t>S</w:t>
      </w:r>
      <w:bookmarkEnd w:id="64"/>
      <w:bookmarkEnd w:id="65"/>
    </w:p>
    <w:p w:rsidR="00D612A9" w:rsidRPr="00D612A9" w:rsidRDefault="00D612A9" w:rsidP="009B037B">
      <w:pPr>
        <w:spacing w:line="360" w:lineRule="auto"/>
        <w:jc w:val="both"/>
        <w:rPr>
          <w:rFonts w:ascii="Arial" w:hAnsi="Arial" w:cs="Arial"/>
          <w:bCs/>
          <w:sz w:val="22"/>
          <w:szCs w:val="20"/>
        </w:rPr>
      </w:pPr>
    </w:p>
    <w:p w:rsidR="00FC1EE6" w:rsidRPr="00B44ECB" w:rsidRDefault="00FC1EE6" w:rsidP="009B037B">
      <w:pPr>
        <w:numPr>
          <w:ilvl w:val="2"/>
          <w:numId w:val="9"/>
        </w:numPr>
        <w:spacing w:line="360" w:lineRule="auto"/>
        <w:ind w:left="720"/>
        <w:jc w:val="both"/>
        <w:rPr>
          <w:rFonts w:ascii="Arial" w:hAnsi="Arial" w:cs="Arial"/>
          <w:b/>
          <w:bCs/>
          <w:color w:val="000000"/>
          <w:sz w:val="22"/>
          <w:szCs w:val="22"/>
        </w:rPr>
      </w:pPr>
      <w:r w:rsidRPr="000C7F60">
        <w:rPr>
          <w:rFonts w:ascii="Arial" w:hAnsi="Arial" w:cs="Arial"/>
          <w:b/>
          <w:bCs/>
          <w:color w:val="000000"/>
          <w:sz w:val="22"/>
          <w:szCs w:val="22"/>
        </w:rPr>
        <w:t>Objetivo</w:t>
      </w:r>
    </w:p>
    <w:p w:rsidR="001816AF" w:rsidRPr="00853A4F" w:rsidRDefault="001816AF" w:rsidP="00B84306">
      <w:pPr>
        <w:spacing w:line="360" w:lineRule="auto"/>
        <w:ind w:left="709" w:hanging="709"/>
        <w:jc w:val="both"/>
        <w:rPr>
          <w:rFonts w:ascii="Arial" w:hAnsi="Arial" w:cs="Arial"/>
          <w:sz w:val="22"/>
        </w:rPr>
      </w:pPr>
      <w:r>
        <w:rPr>
          <w:rFonts w:ascii="Arial" w:hAnsi="Arial" w:cs="Arial"/>
          <w:sz w:val="22"/>
        </w:rPr>
        <w:t>Señalar la forma de efectuar las acciones preventivas necesarias para eliminar la causa de potenciales no conformidades u otras situaciones no deseadas, con el propósito de evitar su ocurrencia.</w:t>
      </w:r>
    </w:p>
    <w:p w:rsidR="00B44ECB" w:rsidRPr="006A51DA" w:rsidRDefault="00B44ECB" w:rsidP="009B037B">
      <w:pPr>
        <w:spacing w:line="360" w:lineRule="auto"/>
        <w:jc w:val="both"/>
        <w:rPr>
          <w:rFonts w:ascii="Arial" w:hAnsi="Arial" w:cs="Arial"/>
          <w:b/>
          <w:bCs/>
          <w:color w:val="000000"/>
          <w:szCs w:val="22"/>
        </w:rPr>
      </w:pPr>
    </w:p>
    <w:p w:rsidR="00FC1EE6" w:rsidRDefault="00FC1EE6" w:rsidP="009B037B">
      <w:pPr>
        <w:numPr>
          <w:ilvl w:val="2"/>
          <w:numId w:val="9"/>
        </w:numPr>
        <w:spacing w:line="360" w:lineRule="auto"/>
        <w:ind w:left="720"/>
        <w:jc w:val="both"/>
        <w:rPr>
          <w:rFonts w:ascii="Arial" w:hAnsi="Arial" w:cs="Arial"/>
          <w:b/>
          <w:bCs/>
          <w:color w:val="000000"/>
          <w:sz w:val="22"/>
          <w:szCs w:val="22"/>
        </w:rPr>
      </w:pPr>
      <w:r>
        <w:rPr>
          <w:rFonts w:ascii="Arial" w:hAnsi="Arial" w:cs="Arial"/>
          <w:b/>
          <w:bCs/>
          <w:color w:val="000000"/>
          <w:sz w:val="22"/>
          <w:szCs w:val="22"/>
        </w:rPr>
        <w:t>Alcance</w:t>
      </w:r>
    </w:p>
    <w:p w:rsidR="001816AF" w:rsidRPr="00853A4F" w:rsidRDefault="001816AF" w:rsidP="00257F32">
      <w:pPr>
        <w:spacing w:line="360" w:lineRule="auto"/>
        <w:jc w:val="both"/>
        <w:rPr>
          <w:rFonts w:ascii="Arial" w:hAnsi="Arial" w:cs="Arial"/>
          <w:sz w:val="22"/>
        </w:rPr>
      </w:pPr>
      <w:r>
        <w:rPr>
          <w:rFonts w:ascii="Arial" w:hAnsi="Arial" w:cs="Arial"/>
          <w:sz w:val="22"/>
        </w:rPr>
        <w:t xml:space="preserve">Todas las potenciales no conformidades </w:t>
      </w:r>
      <w:r w:rsidR="00D4075F">
        <w:rPr>
          <w:rFonts w:ascii="Arial" w:hAnsi="Arial" w:cs="Arial"/>
          <w:sz w:val="22"/>
        </w:rPr>
        <w:t>en relación a las desviaciones de las normas de ensayos y del sistema de gestión de calidad, las cuales que puedan ser detectadas en cualquier momento.</w:t>
      </w:r>
    </w:p>
    <w:p w:rsidR="005F4819" w:rsidRPr="006A51DA" w:rsidRDefault="005F4819" w:rsidP="00257F32">
      <w:pPr>
        <w:spacing w:line="360" w:lineRule="auto"/>
        <w:jc w:val="both"/>
        <w:rPr>
          <w:rFonts w:ascii="Arial" w:hAnsi="Arial" w:cs="Arial"/>
          <w:bCs/>
          <w:sz w:val="22"/>
          <w:szCs w:val="20"/>
        </w:rPr>
      </w:pPr>
    </w:p>
    <w:p w:rsidR="00C93CAA" w:rsidRDefault="00FC1EE6" w:rsidP="00257F32">
      <w:pPr>
        <w:numPr>
          <w:ilvl w:val="2"/>
          <w:numId w:val="9"/>
        </w:numPr>
        <w:spacing w:line="360" w:lineRule="auto"/>
        <w:ind w:left="720"/>
        <w:jc w:val="both"/>
        <w:rPr>
          <w:rFonts w:ascii="Arial" w:hAnsi="Arial" w:cs="Arial"/>
          <w:b/>
          <w:bCs/>
          <w:color w:val="000000"/>
          <w:sz w:val="22"/>
          <w:szCs w:val="22"/>
        </w:rPr>
      </w:pPr>
      <w:r>
        <w:rPr>
          <w:rFonts w:ascii="Arial" w:hAnsi="Arial" w:cs="Arial"/>
          <w:b/>
          <w:bCs/>
          <w:color w:val="000000"/>
          <w:sz w:val="22"/>
          <w:szCs w:val="22"/>
        </w:rPr>
        <w:t>Descripción</w:t>
      </w:r>
    </w:p>
    <w:p w:rsidR="00D31D36" w:rsidRDefault="00DB21A2" w:rsidP="00257F32">
      <w:pPr>
        <w:spacing w:line="360" w:lineRule="auto"/>
        <w:jc w:val="both"/>
        <w:rPr>
          <w:rFonts w:ascii="Arial" w:hAnsi="Arial" w:cs="Arial"/>
          <w:bCs/>
          <w:color w:val="000000"/>
          <w:sz w:val="22"/>
          <w:szCs w:val="22"/>
        </w:rPr>
      </w:pPr>
      <w:r>
        <w:rPr>
          <w:rFonts w:ascii="Arial" w:hAnsi="Arial" w:cs="Arial"/>
          <w:bCs/>
          <w:color w:val="000000"/>
          <w:sz w:val="22"/>
          <w:szCs w:val="22"/>
        </w:rPr>
        <w:lastRenderedPageBreak/>
        <w:t>SIMET-USACH dispone de un pro</w:t>
      </w:r>
      <w:r w:rsidR="001F46E3">
        <w:rPr>
          <w:rFonts w:ascii="Arial" w:hAnsi="Arial" w:cs="Arial"/>
          <w:bCs/>
          <w:color w:val="000000"/>
          <w:sz w:val="22"/>
          <w:szCs w:val="22"/>
        </w:rPr>
        <w:t xml:space="preserve">cedimiento (POC-10 </w:t>
      </w:r>
      <w:r w:rsidR="00AC7BE2">
        <w:rPr>
          <w:rFonts w:ascii="Arial" w:hAnsi="Arial" w:cs="Arial"/>
          <w:bCs/>
          <w:color w:val="000000"/>
          <w:sz w:val="22"/>
          <w:szCs w:val="22"/>
        </w:rPr>
        <w:t>“Acciones preventivas”</w:t>
      </w:r>
      <w:r w:rsidR="001E299B">
        <w:rPr>
          <w:rFonts w:ascii="Arial" w:hAnsi="Arial" w:cs="Arial"/>
          <w:bCs/>
          <w:color w:val="000000"/>
          <w:sz w:val="22"/>
          <w:szCs w:val="22"/>
        </w:rPr>
        <w:t>) en el cual se describe có</w:t>
      </w:r>
      <w:r w:rsidR="00D31D36">
        <w:rPr>
          <w:rFonts w:ascii="Arial" w:hAnsi="Arial" w:cs="Arial"/>
          <w:bCs/>
          <w:color w:val="000000"/>
          <w:sz w:val="22"/>
          <w:szCs w:val="22"/>
        </w:rPr>
        <w:t xml:space="preserve">mo se identifican las potenciales fuentes de no conformidades, ya sean técnicas o del sistema de gestión de calidad. Si se requieren </w:t>
      </w:r>
      <w:r w:rsidR="00072592">
        <w:rPr>
          <w:rFonts w:ascii="Arial" w:hAnsi="Arial" w:cs="Arial"/>
          <w:bCs/>
          <w:color w:val="000000"/>
          <w:sz w:val="22"/>
          <w:szCs w:val="22"/>
        </w:rPr>
        <w:t>acciones preventivas, se desarrolla, implementa y monitorea planes de acción para reducir la probabilidad de ocurrencia de dichas no conformidades y aprovechar las oportunidades de mejoramiento. Los planes a desarrollar</w:t>
      </w:r>
      <w:r w:rsidR="001E299B">
        <w:rPr>
          <w:rFonts w:ascii="Arial" w:hAnsi="Arial" w:cs="Arial"/>
          <w:bCs/>
          <w:color w:val="000000"/>
          <w:sz w:val="22"/>
          <w:szCs w:val="22"/>
        </w:rPr>
        <w:t xml:space="preserve"> se </w:t>
      </w:r>
      <w:r w:rsidR="00D4075F">
        <w:rPr>
          <w:rFonts w:ascii="Arial" w:hAnsi="Arial" w:cs="Arial"/>
          <w:bCs/>
          <w:color w:val="000000"/>
          <w:sz w:val="22"/>
          <w:szCs w:val="22"/>
        </w:rPr>
        <w:t xml:space="preserve">relacionan </w:t>
      </w:r>
      <w:r w:rsidR="001E299B">
        <w:rPr>
          <w:rFonts w:ascii="Arial" w:hAnsi="Arial" w:cs="Arial"/>
          <w:bCs/>
          <w:color w:val="000000"/>
          <w:sz w:val="22"/>
          <w:szCs w:val="22"/>
        </w:rPr>
        <w:t>con el tipo de corrección que se</w:t>
      </w:r>
      <w:r w:rsidR="00072592">
        <w:rPr>
          <w:rFonts w:ascii="Arial" w:hAnsi="Arial" w:cs="Arial"/>
          <w:bCs/>
          <w:color w:val="000000"/>
          <w:sz w:val="22"/>
          <w:szCs w:val="22"/>
        </w:rPr>
        <w:t xml:space="preserve"> requiera.</w:t>
      </w:r>
    </w:p>
    <w:p w:rsidR="00DB21A2" w:rsidRPr="00DB21A2" w:rsidRDefault="00D31D36" w:rsidP="00257F32">
      <w:pPr>
        <w:spacing w:line="360" w:lineRule="auto"/>
        <w:jc w:val="both"/>
        <w:rPr>
          <w:rFonts w:ascii="Arial" w:hAnsi="Arial" w:cs="Arial"/>
          <w:bCs/>
          <w:color w:val="000000"/>
          <w:sz w:val="22"/>
          <w:szCs w:val="22"/>
        </w:rPr>
      </w:pPr>
      <w:r>
        <w:rPr>
          <w:rFonts w:ascii="Arial" w:hAnsi="Arial" w:cs="Arial"/>
          <w:bCs/>
          <w:color w:val="000000"/>
          <w:sz w:val="22"/>
          <w:szCs w:val="22"/>
        </w:rPr>
        <w:t>Los procedimientos para acciones preventivas deben incluir el inicio de dichas acciones y la aplicación de</w:t>
      </w:r>
      <w:r w:rsidR="001E299B">
        <w:rPr>
          <w:rFonts w:ascii="Arial" w:hAnsi="Arial" w:cs="Arial"/>
          <w:bCs/>
          <w:color w:val="000000"/>
          <w:sz w:val="22"/>
          <w:szCs w:val="22"/>
        </w:rPr>
        <w:t xml:space="preserve"> controles para asegurar que sean</w:t>
      </w:r>
      <w:r>
        <w:rPr>
          <w:rFonts w:ascii="Arial" w:hAnsi="Arial" w:cs="Arial"/>
          <w:bCs/>
          <w:color w:val="000000"/>
          <w:sz w:val="22"/>
          <w:szCs w:val="22"/>
        </w:rPr>
        <w:t xml:space="preserve"> efectivas</w:t>
      </w:r>
      <w:r w:rsidR="00D4075F">
        <w:rPr>
          <w:rFonts w:ascii="Arial" w:hAnsi="Arial" w:cs="Arial"/>
          <w:bCs/>
          <w:color w:val="000000"/>
          <w:sz w:val="22"/>
          <w:szCs w:val="22"/>
        </w:rPr>
        <w:t xml:space="preserve"> y eficaces</w:t>
      </w:r>
      <w:r>
        <w:rPr>
          <w:rFonts w:ascii="Arial" w:hAnsi="Arial" w:cs="Arial"/>
          <w:bCs/>
          <w:color w:val="000000"/>
          <w:sz w:val="22"/>
          <w:szCs w:val="22"/>
        </w:rPr>
        <w:t>.</w:t>
      </w:r>
    </w:p>
    <w:p w:rsidR="00DB21A2" w:rsidRPr="00141BC8" w:rsidRDefault="00DB21A2" w:rsidP="009B037B">
      <w:pPr>
        <w:spacing w:line="360" w:lineRule="auto"/>
        <w:jc w:val="both"/>
        <w:rPr>
          <w:rFonts w:ascii="Arial" w:hAnsi="Arial" w:cs="Arial"/>
          <w:b/>
          <w:bCs/>
          <w:color w:val="000000"/>
          <w:sz w:val="22"/>
          <w:szCs w:val="22"/>
        </w:rPr>
      </w:pPr>
    </w:p>
    <w:p w:rsidR="00FC1EE6" w:rsidRDefault="002D1AF1" w:rsidP="009B037B">
      <w:pPr>
        <w:numPr>
          <w:ilvl w:val="1"/>
          <w:numId w:val="9"/>
        </w:numPr>
        <w:spacing w:line="360" w:lineRule="auto"/>
        <w:ind w:left="578" w:hanging="578"/>
        <w:jc w:val="both"/>
        <w:rPr>
          <w:rFonts w:ascii="Arial" w:hAnsi="Arial" w:cs="Arial"/>
          <w:b/>
          <w:bCs/>
          <w:color w:val="000000"/>
          <w:sz w:val="22"/>
          <w:szCs w:val="22"/>
        </w:rPr>
      </w:pPr>
      <w:r>
        <w:rPr>
          <w:rFonts w:ascii="Arial" w:hAnsi="Arial" w:cs="Arial"/>
          <w:b/>
          <w:bCs/>
          <w:color w:val="000000"/>
          <w:sz w:val="22"/>
          <w:szCs w:val="22"/>
        </w:rPr>
        <w:t>CONTROL DE REGISTROS</w:t>
      </w:r>
    </w:p>
    <w:p w:rsidR="00D612A9" w:rsidRPr="00D612A9" w:rsidRDefault="00D612A9" w:rsidP="009B037B">
      <w:pPr>
        <w:spacing w:line="360" w:lineRule="auto"/>
        <w:jc w:val="both"/>
        <w:rPr>
          <w:rFonts w:ascii="Arial" w:hAnsi="Arial" w:cs="Arial"/>
          <w:bCs/>
          <w:color w:val="000000"/>
          <w:sz w:val="22"/>
          <w:szCs w:val="22"/>
        </w:rPr>
      </w:pPr>
    </w:p>
    <w:p w:rsidR="002D1AF1" w:rsidRPr="00B44ECB" w:rsidRDefault="002D1AF1" w:rsidP="00257F32">
      <w:pPr>
        <w:numPr>
          <w:ilvl w:val="2"/>
          <w:numId w:val="9"/>
        </w:numPr>
        <w:spacing w:line="360" w:lineRule="auto"/>
        <w:ind w:left="720"/>
        <w:jc w:val="both"/>
        <w:rPr>
          <w:rFonts w:ascii="Arial" w:hAnsi="Arial" w:cs="Arial"/>
          <w:b/>
          <w:bCs/>
          <w:color w:val="000000"/>
          <w:sz w:val="22"/>
          <w:szCs w:val="22"/>
        </w:rPr>
      </w:pPr>
      <w:r w:rsidRPr="000C7F60">
        <w:rPr>
          <w:rFonts w:ascii="Arial" w:hAnsi="Arial" w:cs="Arial"/>
          <w:b/>
          <w:bCs/>
          <w:color w:val="000000"/>
          <w:sz w:val="22"/>
          <w:szCs w:val="22"/>
        </w:rPr>
        <w:t>Objetivo</w:t>
      </w:r>
    </w:p>
    <w:p w:rsidR="001816AF" w:rsidRPr="00853A4F" w:rsidRDefault="001816AF" w:rsidP="00257F32">
      <w:pPr>
        <w:spacing w:line="360" w:lineRule="auto"/>
        <w:jc w:val="both"/>
        <w:rPr>
          <w:rFonts w:ascii="Arial" w:hAnsi="Arial" w:cs="Arial"/>
          <w:sz w:val="22"/>
        </w:rPr>
      </w:pPr>
      <w:r>
        <w:rPr>
          <w:rFonts w:ascii="Arial" w:hAnsi="Arial" w:cs="Arial"/>
          <w:sz w:val="22"/>
        </w:rPr>
        <w:t xml:space="preserve">Señalar la forma de controlar los registros con el propósito de proveer evidencia de la conformidad con los requerimientos o especificaciones y con la operación efectiva del sistema de gestión en cumplimiento al punto </w:t>
      </w:r>
      <w:r w:rsidR="00A1171C" w:rsidRPr="004F3977">
        <w:rPr>
          <w:rFonts w:ascii="Arial" w:hAnsi="Arial" w:cs="Arial"/>
          <w:sz w:val="22"/>
        </w:rPr>
        <w:t>4.</w:t>
      </w:r>
      <w:r w:rsidRPr="004F3977">
        <w:rPr>
          <w:rFonts w:ascii="Arial" w:hAnsi="Arial" w:cs="Arial"/>
          <w:sz w:val="22"/>
        </w:rPr>
        <w:t>13</w:t>
      </w:r>
      <w:r>
        <w:rPr>
          <w:rFonts w:ascii="Arial" w:hAnsi="Arial" w:cs="Arial"/>
          <w:sz w:val="22"/>
        </w:rPr>
        <w:t xml:space="preserve"> de la norma NCh. ISO 17025 Of.2005.</w:t>
      </w:r>
    </w:p>
    <w:p w:rsidR="002D1AF1" w:rsidRPr="004F3977" w:rsidRDefault="002D1AF1" w:rsidP="00257F32">
      <w:pPr>
        <w:spacing w:line="360" w:lineRule="auto"/>
        <w:jc w:val="both"/>
        <w:rPr>
          <w:rFonts w:ascii="Arial" w:hAnsi="Arial" w:cs="Arial"/>
          <w:sz w:val="22"/>
        </w:rPr>
      </w:pPr>
    </w:p>
    <w:p w:rsidR="002D1AF1" w:rsidRDefault="002D1AF1" w:rsidP="00257F32">
      <w:pPr>
        <w:numPr>
          <w:ilvl w:val="2"/>
          <w:numId w:val="9"/>
        </w:numPr>
        <w:spacing w:line="360" w:lineRule="auto"/>
        <w:ind w:left="720"/>
        <w:jc w:val="both"/>
        <w:rPr>
          <w:rFonts w:ascii="Arial" w:hAnsi="Arial" w:cs="Arial"/>
          <w:b/>
          <w:bCs/>
          <w:color w:val="000000"/>
          <w:sz w:val="22"/>
          <w:szCs w:val="22"/>
        </w:rPr>
      </w:pPr>
      <w:r>
        <w:rPr>
          <w:rFonts w:ascii="Arial" w:hAnsi="Arial" w:cs="Arial"/>
          <w:b/>
          <w:bCs/>
          <w:color w:val="000000"/>
          <w:sz w:val="22"/>
          <w:szCs w:val="22"/>
        </w:rPr>
        <w:t>Alcance</w:t>
      </w:r>
    </w:p>
    <w:p w:rsidR="001816AF" w:rsidRDefault="001816AF" w:rsidP="00257F32">
      <w:pPr>
        <w:spacing w:line="360" w:lineRule="auto"/>
        <w:jc w:val="both"/>
        <w:rPr>
          <w:rFonts w:ascii="Arial" w:hAnsi="Arial" w:cs="Arial"/>
          <w:sz w:val="22"/>
        </w:rPr>
      </w:pPr>
      <w:r>
        <w:rPr>
          <w:rFonts w:ascii="Arial" w:hAnsi="Arial" w:cs="Arial"/>
          <w:sz w:val="22"/>
        </w:rPr>
        <w:t>Aplica a todas las actividades en que SIMET-USACH genere registros en la aplicación del sistema de gestión y todos los registros asociados al alcance de la acreditación.</w:t>
      </w:r>
    </w:p>
    <w:p w:rsidR="007027EC" w:rsidRPr="00853A4F" w:rsidRDefault="007027EC" w:rsidP="007027EC">
      <w:pPr>
        <w:spacing w:line="360" w:lineRule="auto"/>
        <w:ind w:left="709" w:hanging="709"/>
        <w:jc w:val="both"/>
        <w:rPr>
          <w:rFonts w:ascii="Arial" w:hAnsi="Arial" w:cs="Arial"/>
          <w:sz w:val="22"/>
        </w:rPr>
      </w:pPr>
    </w:p>
    <w:p w:rsidR="002D1AF1" w:rsidRDefault="002D1AF1" w:rsidP="00257F32">
      <w:pPr>
        <w:numPr>
          <w:ilvl w:val="2"/>
          <w:numId w:val="9"/>
        </w:numPr>
        <w:spacing w:line="360" w:lineRule="auto"/>
        <w:ind w:left="720"/>
        <w:jc w:val="both"/>
        <w:rPr>
          <w:rFonts w:ascii="Arial" w:hAnsi="Arial" w:cs="Arial"/>
          <w:b/>
          <w:bCs/>
          <w:color w:val="000000"/>
          <w:sz w:val="22"/>
          <w:szCs w:val="22"/>
        </w:rPr>
      </w:pPr>
      <w:r>
        <w:rPr>
          <w:rFonts w:ascii="Arial" w:hAnsi="Arial" w:cs="Arial"/>
          <w:b/>
          <w:bCs/>
          <w:color w:val="000000"/>
          <w:sz w:val="22"/>
          <w:szCs w:val="22"/>
        </w:rPr>
        <w:t>Descripción</w:t>
      </w:r>
    </w:p>
    <w:p w:rsidR="000C7F60" w:rsidRDefault="000C5322" w:rsidP="00257F32">
      <w:pPr>
        <w:spacing w:line="360" w:lineRule="auto"/>
        <w:jc w:val="both"/>
        <w:rPr>
          <w:rFonts w:ascii="Arial" w:hAnsi="Arial" w:cs="Arial"/>
          <w:bCs/>
          <w:sz w:val="22"/>
          <w:szCs w:val="20"/>
        </w:rPr>
      </w:pPr>
      <w:r>
        <w:rPr>
          <w:rFonts w:ascii="Arial" w:hAnsi="Arial" w:cs="Arial"/>
          <w:bCs/>
          <w:sz w:val="22"/>
          <w:szCs w:val="20"/>
        </w:rPr>
        <w:t>Todos los registros deben cumpli</w:t>
      </w:r>
      <w:r w:rsidR="001F46E3">
        <w:rPr>
          <w:rFonts w:ascii="Arial" w:hAnsi="Arial" w:cs="Arial"/>
          <w:bCs/>
          <w:sz w:val="22"/>
          <w:szCs w:val="20"/>
        </w:rPr>
        <w:t>r con el procedimiento (POC-11</w:t>
      </w:r>
      <w:r w:rsidR="00AC7BE2">
        <w:rPr>
          <w:rFonts w:ascii="Arial" w:hAnsi="Arial" w:cs="Arial"/>
          <w:bCs/>
          <w:sz w:val="22"/>
          <w:szCs w:val="20"/>
        </w:rPr>
        <w:t xml:space="preserve"> “Control de registros”</w:t>
      </w:r>
      <w:r w:rsidR="001E299B">
        <w:rPr>
          <w:rFonts w:ascii="Arial" w:hAnsi="Arial" w:cs="Arial"/>
          <w:bCs/>
          <w:sz w:val="22"/>
          <w:szCs w:val="20"/>
        </w:rPr>
        <w:t>). E</w:t>
      </w:r>
      <w:r>
        <w:rPr>
          <w:rFonts w:ascii="Arial" w:hAnsi="Arial" w:cs="Arial"/>
          <w:bCs/>
          <w:sz w:val="22"/>
          <w:szCs w:val="20"/>
        </w:rPr>
        <w:t>n este procedimiento se definen los controles necesarios para la:</w:t>
      </w:r>
    </w:p>
    <w:p w:rsidR="000C5322" w:rsidRDefault="000C5322" w:rsidP="00257F32">
      <w:pPr>
        <w:numPr>
          <w:ilvl w:val="0"/>
          <w:numId w:val="27"/>
        </w:numPr>
        <w:spacing w:line="360" w:lineRule="auto"/>
        <w:jc w:val="both"/>
        <w:rPr>
          <w:rFonts w:ascii="Arial" w:hAnsi="Arial" w:cs="Arial"/>
          <w:bCs/>
          <w:sz w:val="22"/>
          <w:szCs w:val="20"/>
        </w:rPr>
      </w:pPr>
      <w:r>
        <w:rPr>
          <w:rFonts w:ascii="Arial" w:hAnsi="Arial" w:cs="Arial"/>
          <w:bCs/>
          <w:sz w:val="22"/>
          <w:szCs w:val="20"/>
        </w:rPr>
        <w:t>Identificación</w:t>
      </w:r>
      <w:r w:rsidR="00D4075F">
        <w:rPr>
          <w:rFonts w:ascii="Arial" w:hAnsi="Arial" w:cs="Arial"/>
          <w:bCs/>
          <w:sz w:val="22"/>
          <w:szCs w:val="20"/>
        </w:rPr>
        <w:t>,</w:t>
      </w:r>
    </w:p>
    <w:p w:rsidR="006E165C" w:rsidRDefault="006E165C" w:rsidP="00257F32">
      <w:pPr>
        <w:numPr>
          <w:ilvl w:val="0"/>
          <w:numId w:val="27"/>
        </w:numPr>
        <w:spacing w:line="360" w:lineRule="auto"/>
        <w:jc w:val="both"/>
        <w:rPr>
          <w:rFonts w:ascii="Arial" w:hAnsi="Arial" w:cs="Arial"/>
          <w:bCs/>
          <w:sz w:val="22"/>
          <w:szCs w:val="20"/>
        </w:rPr>
      </w:pPr>
      <w:r>
        <w:rPr>
          <w:rFonts w:ascii="Arial" w:hAnsi="Arial" w:cs="Arial"/>
          <w:bCs/>
          <w:sz w:val="22"/>
          <w:szCs w:val="20"/>
        </w:rPr>
        <w:t>Legibilidad</w:t>
      </w:r>
      <w:r w:rsidR="00D4075F">
        <w:rPr>
          <w:rFonts w:ascii="Arial" w:hAnsi="Arial" w:cs="Arial"/>
          <w:bCs/>
          <w:sz w:val="22"/>
          <w:szCs w:val="20"/>
        </w:rPr>
        <w:t>,</w:t>
      </w:r>
    </w:p>
    <w:p w:rsidR="006E165C" w:rsidRDefault="006E165C" w:rsidP="00257F32">
      <w:pPr>
        <w:numPr>
          <w:ilvl w:val="0"/>
          <w:numId w:val="27"/>
        </w:numPr>
        <w:spacing w:line="360" w:lineRule="auto"/>
        <w:jc w:val="both"/>
        <w:rPr>
          <w:rFonts w:ascii="Arial" w:hAnsi="Arial" w:cs="Arial"/>
          <w:bCs/>
          <w:sz w:val="22"/>
          <w:szCs w:val="20"/>
        </w:rPr>
      </w:pPr>
      <w:r>
        <w:rPr>
          <w:rFonts w:ascii="Arial" w:hAnsi="Arial" w:cs="Arial"/>
          <w:bCs/>
          <w:sz w:val="22"/>
          <w:szCs w:val="20"/>
        </w:rPr>
        <w:t>Almacenamiento</w:t>
      </w:r>
      <w:r w:rsidR="00D4075F">
        <w:rPr>
          <w:rFonts w:ascii="Arial" w:hAnsi="Arial" w:cs="Arial"/>
          <w:bCs/>
          <w:sz w:val="22"/>
          <w:szCs w:val="20"/>
        </w:rPr>
        <w:t>,</w:t>
      </w:r>
    </w:p>
    <w:p w:rsidR="006E165C" w:rsidRDefault="006E165C" w:rsidP="00257F32">
      <w:pPr>
        <w:numPr>
          <w:ilvl w:val="0"/>
          <w:numId w:val="27"/>
        </w:numPr>
        <w:spacing w:line="360" w:lineRule="auto"/>
        <w:jc w:val="both"/>
        <w:rPr>
          <w:rFonts w:ascii="Arial" w:hAnsi="Arial" w:cs="Arial"/>
          <w:bCs/>
          <w:sz w:val="22"/>
          <w:szCs w:val="20"/>
        </w:rPr>
      </w:pPr>
      <w:r>
        <w:rPr>
          <w:rFonts w:ascii="Arial" w:hAnsi="Arial" w:cs="Arial"/>
          <w:bCs/>
          <w:sz w:val="22"/>
          <w:szCs w:val="20"/>
        </w:rPr>
        <w:t>Protección</w:t>
      </w:r>
      <w:r w:rsidR="00D4075F">
        <w:rPr>
          <w:rFonts w:ascii="Arial" w:hAnsi="Arial" w:cs="Arial"/>
          <w:bCs/>
          <w:sz w:val="22"/>
          <w:szCs w:val="20"/>
        </w:rPr>
        <w:t>,</w:t>
      </w:r>
    </w:p>
    <w:p w:rsidR="006E165C" w:rsidRDefault="006E165C" w:rsidP="00257F32">
      <w:pPr>
        <w:numPr>
          <w:ilvl w:val="0"/>
          <w:numId w:val="27"/>
        </w:numPr>
        <w:spacing w:line="360" w:lineRule="auto"/>
        <w:jc w:val="both"/>
        <w:rPr>
          <w:rFonts w:ascii="Arial" w:hAnsi="Arial" w:cs="Arial"/>
          <w:bCs/>
          <w:sz w:val="22"/>
          <w:szCs w:val="20"/>
        </w:rPr>
      </w:pPr>
      <w:r>
        <w:rPr>
          <w:rFonts w:ascii="Arial" w:hAnsi="Arial" w:cs="Arial"/>
          <w:bCs/>
          <w:sz w:val="22"/>
          <w:szCs w:val="20"/>
        </w:rPr>
        <w:t>Recuperación</w:t>
      </w:r>
      <w:r w:rsidR="00D4075F">
        <w:rPr>
          <w:rFonts w:ascii="Arial" w:hAnsi="Arial" w:cs="Arial"/>
          <w:bCs/>
          <w:sz w:val="22"/>
          <w:szCs w:val="20"/>
        </w:rPr>
        <w:t>,</w:t>
      </w:r>
    </w:p>
    <w:p w:rsidR="006E165C" w:rsidRDefault="006E165C" w:rsidP="00257F32">
      <w:pPr>
        <w:numPr>
          <w:ilvl w:val="0"/>
          <w:numId w:val="27"/>
        </w:numPr>
        <w:spacing w:line="360" w:lineRule="auto"/>
        <w:jc w:val="both"/>
        <w:rPr>
          <w:rFonts w:ascii="Arial" w:hAnsi="Arial" w:cs="Arial"/>
          <w:bCs/>
          <w:sz w:val="22"/>
          <w:szCs w:val="20"/>
        </w:rPr>
      </w:pPr>
      <w:r>
        <w:rPr>
          <w:rFonts w:ascii="Arial" w:hAnsi="Arial" w:cs="Arial"/>
          <w:bCs/>
          <w:sz w:val="22"/>
          <w:szCs w:val="20"/>
        </w:rPr>
        <w:t>Tiempo de retención</w:t>
      </w:r>
      <w:r w:rsidR="00D4075F">
        <w:rPr>
          <w:rFonts w:ascii="Arial" w:hAnsi="Arial" w:cs="Arial"/>
          <w:bCs/>
          <w:sz w:val="22"/>
          <w:szCs w:val="20"/>
        </w:rPr>
        <w:t>, y</w:t>
      </w:r>
    </w:p>
    <w:p w:rsidR="006E165C" w:rsidRDefault="006E165C" w:rsidP="00257F32">
      <w:pPr>
        <w:numPr>
          <w:ilvl w:val="0"/>
          <w:numId w:val="27"/>
        </w:numPr>
        <w:spacing w:line="360" w:lineRule="auto"/>
        <w:jc w:val="both"/>
        <w:rPr>
          <w:rFonts w:ascii="Arial" w:hAnsi="Arial" w:cs="Arial"/>
          <w:bCs/>
          <w:sz w:val="22"/>
          <w:szCs w:val="20"/>
        </w:rPr>
      </w:pPr>
      <w:r>
        <w:rPr>
          <w:rFonts w:ascii="Arial" w:hAnsi="Arial" w:cs="Arial"/>
          <w:bCs/>
          <w:sz w:val="22"/>
          <w:szCs w:val="20"/>
        </w:rPr>
        <w:t>Disposición de los registros.</w:t>
      </w:r>
    </w:p>
    <w:p w:rsidR="00A1171C" w:rsidRDefault="00A1171C" w:rsidP="00257F32">
      <w:pPr>
        <w:spacing w:line="360" w:lineRule="auto"/>
        <w:jc w:val="both"/>
        <w:rPr>
          <w:rFonts w:ascii="Arial" w:hAnsi="Arial" w:cs="Arial"/>
          <w:bCs/>
          <w:sz w:val="22"/>
          <w:szCs w:val="20"/>
        </w:rPr>
      </w:pPr>
    </w:p>
    <w:p w:rsidR="006E165C" w:rsidRDefault="006E165C" w:rsidP="00257F32">
      <w:pPr>
        <w:spacing w:line="360" w:lineRule="auto"/>
        <w:jc w:val="both"/>
        <w:rPr>
          <w:rFonts w:ascii="Arial" w:hAnsi="Arial" w:cs="Arial"/>
          <w:bCs/>
          <w:sz w:val="22"/>
          <w:szCs w:val="20"/>
        </w:rPr>
      </w:pPr>
      <w:r>
        <w:rPr>
          <w:rFonts w:ascii="Arial" w:hAnsi="Arial" w:cs="Arial"/>
          <w:bCs/>
          <w:sz w:val="22"/>
          <w:szCs w:val="20"/>
        </w:rPr>
        <w:lastRenderedPageBreak/>
        <w:t>La responsabilidad de mantener los registros fechados, firmados, archivados y disponibles será del encargado de calidad.</w:t>
      </w:r>
    </w:p>
    <w:p w:rsidR="006E165C" w:rsidRDefault="006E165C" w:rsidP="00257F32">
      <w:pPr>
        <w:spacing w:line="360" w:lineRule="auto"/>
        <w:jc w:val="both"/>
        <w:rPr>
          <w:rFonts w:ascii="Arial" w:hAnsi="Arial" w:cs="Arial"/>
          <w:bCs/>
          <w:sz w:val="22"/>
          <w:szCs w:val="20"/>
        </w:rPr>
      </w:pPr>
      <w:r>
        <w:rPr>
          <w:rFonts w:ascii="Arial" w:hAnsi="Arial" w:cs="Arial"/>
          <w:bCs/>
          <w:sz w:val="22"/>
          <w:szCs w:val="20"/>
        </w:rPr>
        <w:t>Exist</w:t>
      </w:r>
      <w:r w:rsidR="000353C0">
        <w:rPr>
          <w:rFonts w:ascii="Arial" w:hAnsi="Arial" w:cs="Arial"/>
          <w:bCs/>
          <w:sz w:val="22"/>
          <w:szCs w:val="20"/>
        </w:rPr>
        <w:t xml:space="preserve">e un listado </w:t>
      </w:r>
      <w:r w:rsidR="000353C0" w:rsidRPr="00A031DE">
        <w:rPr>
          <w:rFonts w:ascii="Arial" w:hAnsi="Arial" w:cs="Arial"/>
          <w:bCs/>
          <w:sz w:val="22"/>
          <w:szCs w:val="20"/>
        </w:rPr>
        <w:t>maestro de formularios</w:t>
      </w:r>
      <w:r w:rsidRPr="00A031DE">
        <w:rPr>
          <w:rFonts w:ascii="Arial" w:hAnsi="Arial" w:cs="Arial"/>
          <w:bCs/>
          <w:sz w:val="22"/>
          <w:szCs w:val="20"/>
        </w:rPr>
        <w:t xml:space="preserve"> en el cual</w:t>
      </w:r>
      <w:r>
        <w:rPr>
          <w:rFonts w:ascii="Arial" w:hAnsi="Arial" w:cs="Arial"/>
          <w:bCs/>
          <w:sz w:val="22"/>
          <w:szCs w:val="20"/>
        </w:rPr>
        <w:t xml:space="preserve"> se indica la identificación, acceso </w:t>
      </w:r>
      <w:r w:rsidR="00D4075F">
        <w:rPr>
          <w:rFonts w:ascii="Arial" w:hAnsi="Arial" w:cs="Arial"/>
          <w:bCs/>
          <w:sz w:val="22"/>
          <w:szCs w:val="20"/>
        </w:rPr>
        <w:t xml:space="preserve">del </w:t>
      </w:r>
      <w:r>
        <w:rPr>
          <w:rFonts w:ascii="Arial" w:hAnsi="Arial" w:cs="Arial"/>
          <w:bCs/>
          <w:sz w:val="22"/>
          <w:szCs w:val="20"/>
        </w:rPr>
        <w:t>archivo, almacenamiento, mantención y disposición de todos los registros del sistema de gestión de calidad del laboratorio.</w:t>
      </w:r>
    </w:p>
    <w:p w:rsidR="006E165C" w:rsidRDefault="006E165C" w:rsidP="00257F32">
      <w:pPr>
        <w:spacing w:line="360" w:lineRule="auto"/>
        <w:jc w:val="both"/>
        <w:rPr>
          <w:rFonts w:ascii="Arial" w:hAnsi="Arial" w:cs="Arial"/>
          <w:bCs/>
          <w:sz w:val="22"/>
          <w:szCs w:val="20"/>
        </w:rPr>
      </w:pPr>
      <w:r>
        <w:rPr>
          <w:rFonts w:ascii="Arial" w:hAnsi="Arial" w:cs="Arial"/>
          <w:bCs/>
          <w:sz w:val="22"/>
          <w:szCs w:val="20"/>
        </w:rPr>
        <w:t xml:space="preserve">Para el caso de los registros electrónicos, existe un respaldo electrónico que asegura la integridad de la información. Toda la información de los registros electrónicos será respaldada </w:t>
      </w:r>
      <w:r w:rsidR="00D4075F">
        <w:rPr>
          <w:rFonts w:ascii="Arial" w:hAnsi="Arial" w:cs="Arial"/>
          <w:bCs/>
          <w:sz w:val="22"/>
          <w:szCs w:val="20"/>
        </w:rPr>
        <w:t xml:space="preserve">periódicamente </w:t>
      </w:r>
      <w:r w:rsidR="00CA2D5C">
        <w:rPr>
          <w:rFonts w:ascii="Arial" w:hAnsi="Arial" w:cs="Arial"/>
          <w:bCs/>
          <w:sz w:val="22"/>
          <w:szCs w:val="20"/>
        </w:rPr>
        <w:t xml:space="preserve">en </w:t>
      </w:r>
      <w:r w:rsidR="001E299B">
        <w:rPr>
          <w:rFonts w:ascii="Arial" w:hAnsi="Arial" w:cs="Arial"/>
          <w:bCs/>
          <w:sz w:val="22"/>
          <w:szCs w:val="20"/>
        </w:rPr>
        <w:t xml:space="preserve">un </w:t>
      </w:r>
      <w:r w:rsidR="00CA2D5C">
        <w:rPr>
          <w:rFonts w:ascii="Arial" w:hAnsi="Arial" w:cs="Arial"/>
          <w:bCs/>
          <w:sz w:val="22"/>
          <w:szCs w:val="20"/>
        </w:rPr>
        <w:t>disco duro externo.</w:t>
      </w:r>
      <w:r w:rsidR="00F04AA4">
        <w:rPr>
          <w:rFonts w:ascii="Arial" w:hAnsi="Arial" w:cs="Arial"/>
          <w:bCs/>
          <w:sz w:val="22"/>
          <w:szCs w:val="20"/>
        </w:rPr>
        <w:t xml:space="preserve"> </w:t>
      </w:r>
    </w:p>
    <w:p w:rsidR="00F04AA4" w:rsidRPr="000C5322" w:rsidRDefault="00F04AA4" w:rsidP="009B037B">
      <w:pPr>
        <w:spacing w:line="360" w:lineRule="auto"/>
        <w:jc w:val="both"/>
        <w:rPr>
          <w:rFonts w:ascii="Arial" w:hAnsi="Arial" w:cs="Arial"/>
          <w:bCs/>
          <w:sz w:val="22"/>
          <w:szCs w:val="20"/>
        </w:rPr>
      </w:pPr>
    </w:p>
    <w:p w:rsidR="00FC1EE6" w:rsidRDefault="002D1AF1" w:rsidP="009B037B">
      <w:pPr>
        <w:numPr>
          <w:ilvl w:val="1"/>
          <w:numId w:val="9"/>
        </w:numPr>
        <w:spacing w:line="360" w:lineRule="auto"/>
        <w:ind w:left="578" w:hanging="578"/>
        <w:jc w:val="both"/>
        <w:rPr>
          <w:rFonts w:ascii="Arial" w:hAnsi="Arial" w:cs="Arial"/>
          <w:b/>
          <w:bCs/>
          <w:color w:val="000000"/>
          <w:sz w:val="22"/>
          <w:szCs w:val="22"/>
        </w:rPr>
      </w:pPr>
      <w:r>
        <w:rPr>
          <w:rFonts w:ascii="Arial" w:hAnsi="Arial" w:cs="Arial"/>
          <w:b/>
          <w:bCs/>
          <w:color w:val="000000"/>
          <w:sz w:val="22"/>
          <w:szCs w:val="22"/>
        </w:rPr>
        <w:t>AUDITORÍAS INTERNAS</w:t>
      </w:r>
    </w:p>
    <w:p w:rsidR="000C7F60" w:rsidRPr="000C7F60" w:rsidRDefault="000C7F60" w:rsidP="009B037B">
      <w:pPr>
        <w:spacing w:line="360" w:lineRule="auto"/>
        <w:jc w:val="both"/>
        <w:rPr>
          <w:rFonts w:ascii="Arial" w:hAnsi="Arial" w:cs="Arial"/>
          <w:bCs/>
          <w:color w:val="000000"/>
          <w:sz w:val="22"/>
          <w:szCs w:val="22"/>
        </w:rPr>
      </w:pPr>
    </w:p>
    <w:p w:rsidR="002D1AF1" w:rsidRPr="00B44ECB" w:rsidRDefault="002D1AF1" w:rsidP="00257F32">
      <w:pPr>
        <w:numPr>
          <w:ilvl w:val="2"/>
          <w:numId w:val="9"/>
        </w:numPr>
        <w:spacing w:line="360" w:lineRule="auto"/>
        <w:ind w:left="720"/>
        <w:jc w:val="both"/>
        <w:rPr>
          <w:rFonts w:ascii="Arial" w:hAnsi="Arial" w:cs="Arial"/>
          <w:b/>
          <w:bCs/>
          <w:color w:val="000000"/>
          <w:sz w:val="22"/>
          <w:szCs w:val="22"/>
        </w:rPr>
      </w:pPr>
      <w:r w:rsidRPr="000C7F60">
        <w:rPr>
          <w:rFonts w:ascii="Arial" w:hAnsi="Arial" w:cs="Arial"/>
          <w:b/>
          <w:bCs/>
          <w:color w:val="000000"/>
          <w:sz w:val="22"/>
          <w:szCs w:val="22"/>
        </w:rPr>
        <w:t>Objetivo</w:t>
      </w:r>
    </w:p>
    <w:p w:rsidR="00695811" w:rsidRPr="00853A4F" w:rsidRDefault="00695811" w:rsidP="00257F32">
      <w:pPr>
        <w:spacing w:line="360" w:lineRule="auto"/>
        <w:jc w:val="both"/>
        <w:rPr>
          <w:rFonts w:ascii="Arial" w:hAnsi="Arial" w:cs="Arial"/>
          <w:sz w:val="22"/>
        </w:rPr>
      </w:pPr>
      <w:r>
        <w:rPr>
          <w:rFonts w:ascii="Arial" w:hAnsi="Arial" w:cs="Arial"/>
          <w:sz w:val="22"/>
        </w:rPr>
        <w:t>Definir la manera de planificar, efectuar y documentar las auditorías internas de calidad, con el propósito de determinar si el sistema de gestión del laboratorio está efectivamente implementado y mantenido</w:t>
      </w:r>
      <w:r w:rsidR="00D4075F">
        <w:rPr>
          <w:rFonts w:ascii="Arial" w:hAnsi="Arial" w:cs="Arial"/>
          <w:sz w:val="22"/>
        </w:rPr>
        <w:t>,</w:t>
      </w:r>
      <w:r>
        <w:rPr>
          <w:rFonts w:ascii="Arial" w:hAnsi="Arial" w:cs="Arial"/>
          <w:sz w:val="22"/>
        </w:rPr>
        <w:t xml:space="preserve"> y si satisface las disposiciones planificadas para cumplir con las actividades de ensayo y los requerimientos de la norma NCh ISO 17025 Of.2005, </w:t>
      </w:r>
      <w:r w:rsidR="004F3977">
        <w:rPr>
          <w:rFonts w:ascii="Arial" w:hAnsi="Arial" w:cs="Arial"/>
          <w:sz w:val="22"/>
        </w:rPr>
        <w:t xml:space="preserve">en lo </w:t>
      </w:r>
      <w:r w:rsidR="004F3977" w:rsidRPr="004F3977">
        <w:rPr>
          <w:rFonts w:ascii="Arial" w:hAnsi="Arial" w:cs="Arial"/>
          <w:sz w:val="22"/>
        </w:rPr>
        <w:t xml:space="preserve">referente al sistema de gestión de calidad </w:t>
      </w:r>
      <w:r w:rsidR="00F04AA4" w:rsidRPr="004F3977">
        <w:rPr>
          <w:rFonts w:ascii="Arial" w:hAnsi="Arial" w:cs="Arial"/>
          <w:sz w:val="22"/>
        </w:rPr>
        <w:t>y áreas técnicas</w:t>
      </w:r>
      <w:r w:rsidRPr="004F3977">
        <w:rPr>
          <w:rFonts w:ascii="Arial" w:hAnsi="Arial" w:cs="Arial"/>
          <w:sz w:val="22"/>
        </w:rPr>
        <w:t xml:space="preserve"> es</w:t>
      </w:r>
      <w:r w:rsidR="004F3977" w:rsidRPr="004F3977">
        <w:rPr>
          <w:rFonts w:ascii="Arial" w:hAnsi="Arial" w:cs="Arial"/>
          <w:sz w:val="22"/>
        </w:rPr>
        <w:t>tablecid</w:t>
      </w:r>
      <w:r w:rsidR="00D4075F">
        <w:rPr>
          <w:rFonts w:ascii="Arial" w:hAnsi="Arial" w:cs="Arial"/>
          <w:sz w:val="22"/>
        </w:rPr>
        <w:t>a</w:t>
      </w:r>
      <w:r w:rsidR="004F3977" w:rsidRPr="004F3977">
        <w:rPr>
          <w:rFonts w:ascii="Arial" w:hAnsi="Arial" w:cs="Arial"/>
          <w:sz w:val="22"/>
        </w:rPr>
        <w:t>s por la organización.</w:t>
      </w:r>
    </w:p>
    <w:p w:rsidR="009B037B" w:rsidRPr="002D1AF1" w:rsidRDefault="009B037B" w:rsidP="00257F32">
      <w:pPr>
        <w:spacing w:line="360" w:lineRule="auto"/>
        <w:jc w:val="both"/>
        <w:rPr>
          <w:rFonts w:ascii="Arial" w:hAnsi="Arial" w:cs="Arial"/>
          <w:bCs/>
          <w:color w:val="000000"/>
          <w:sz w:val="22"/>
          <w:szCs w:val="22"/>
        </w:rPr>
      </w:pPr>
    </w:p>
    <w:p w:rsidR="002D1AF1" w:rsidRDefault="002D1AF1" w:rsidP="00257F32">
      <w:pPr>
        <w:numPr>
          <w:ilvl w:val="2"/>
          <w:numId w:val="9"/>
        </w:numPr>
        <w:spacing w:line="360" w:lineRule="auto"/>
        <w:ind w:left="720"/>
        <w:jc w:val="both"/>
        <w:rPr>
          <w:rFonts w:ascii="Arial" w:hAnsi="Arial" w:cs="Arial"/>
          <w:b/>
          <w:bCs/>
          <w:color w:val="000000"/>
          <w:sz w:val="22"/>
          <w:szCs w:val="22"/>
        </w:rPr>
      </w:pPr>
      <w:r>
        <w:rPr>
          <w:rFonts w:ascii="Arial" w:hAnsi="Arial" w:cs="Arial"/>
          <w:b/>
          <w:bCs/>
          <w:color w:val="000000"/>
          <w:sz w:val="22"/>
          <w:szCs w:val="22"/>
        </w:rPr>
        <w:t>Alcance</w:t>
      </w:r>
    </w:p>
    <w:p w:rsidR="00695811" w:rsidRPr="00853A4F" w:rsidRDefault="00695811" w:rsidP="00257F32">
      <w:pPr>
        <w:spacing w:line="360" w:lineRule="auto"/>
        <w:rPr>
          <w:rFonts w:ascii="Arial" w:hAnsi="Arial" w:cs="Arial"/>
          <w:sz w:val="22"/>
        </w:rPr>
      </w:pPr>
      <w:r>
        <w:rPr>
          <w:rFonts w:ascii="Arial" w:hAnsi="Arial" w:cs="Arial"/>
          <w:sz w:val="22"/>
        </w:rPr>
        <w:t>Todos los procesos definidos en el sistema de gestión</w:t>
      </w:r>
      <w:r w:rsidR="00D4075F">
        <w:rPr>
          <w:rFonts w:ascii="Arial" w:hAnsi="Arial" w:cs="Arial"/>
          <w:sz w:val="22"/>
        </w:rPr>
        <w:t xml:space="preserve"> de calidad</w:t>
      </w:r>
      <w:r>
        <w:rPr>
          <w:rFonts w:ascii="Arial" w:hAnsi="Arial" w:cs="Arial"/>
          <w:sz w:val="22"/>
        </w:rPr>
        <w:t>.</w:t>
      </w:r>
    </w:p>
    <w:p w:rsidR="007B2422" w:rsidRPr="002D1AF1" w:rsidRDefault="007B2422" w:rsidP="00257F32">
      <w:pPr>
        <w:spacing w:line="360" w:lineRule="auto"/>
        <w:jc w:val="both"/>
        <w:rPr>
          <w:rFonts w:ascii="Arial" w:hAnsi="Arial" w:cs="Arial"/>
          <w:bCs/>
          <w:color w:val="000000"/>
          <w:sz w:val="22"/>
          <w:szCs w:val="22"/>
        </w:rPr>
      </w:pPr>
    </w:p>
    <w:p w:rsidR="002D1AF1" w:rsidRDefault="002D1AF1" w:rsidP="00257F32">
      <w:pPr>
        <w:numPr>
          <w:ilvl w:val="2"/>
          <w:numId w:val="9"/>
        </w:numPr>
        <w:spacing w:line="360" w:lineRule="auto"/>
        <w:ind w:left="720"/>
        <w:jc w:val="both"/>
        <w:rPr>
          <w:rFonts w:ascii="Arial" w:hAnsi="Arial" w:cs="Arial"/>
          <w:b/>
          <w:bCs/>
          <w:color w:val="000000"/>
          <w:sz w:val="22"/>
          <w:szCs w:val="22"/>
        </w:rPr>
      </w:pPr>
      <w:r>
        <w:rPr>
          <w:rFonts w:ascii="Arial" w:hAnsi="Arial" w:cs="Arial"/>
          <w:b/>
          <w:bCs/>
          <w:color w:val="000000"/>
          <w:sz w:val="22"/>
          <w:szCs w:val="22"/>
        </w:rPr>
        <w:t>Descripción</w:t>
      </w:r>
    </w:p>
    <w:p w:rsidR="002D1AF1" w:rsidRPr="002D1AF1" w:rsidRDefault="00CA2D5C" w:rsidP="00257F32">
      <w:pPr>
        <w:spacing w:line="360" w:lineRule="auto"/>
        <w:jc w:val="both"/>
        <w:rPr>
          <w:rFonts w:ascii="Arial" w:hAnsi="Arial" w:cs="Arial"/>
          <w:bCs/>
          <w:color w:val="000000"/>
          <w:sz w:val="22"/>
          <w:szCs w:val="22"/>
        </w:rPr>
      </w:pPr>
      <w:r>
        <w:rPr>
          <w:rFonts w:ascii="Arial" w:hAnsi="Arial" w:cs="Arial"/>
          <w:bCs/>
          <w:color w:val="000000"/>
          <w:sz w:val="22"/>
          <w:szCs w:val="22"/>
        </w:rPr>
        <w:t>El laboratorio cuenta con el</w:t>
      </w:r>
      <w:r w:rsidR="002D1AF1" w:rsidRPr="002D1AF1">
        <w:rPr>
          <w:rFonts w:ascii="Arial" w:hAnsi="Arial" w:cs="Arial"/>
          <w:bCs/>
          <w:color w:val="000000"/>
          <w:sz w:val="22"/>
          <w:szCs w:val="22"/>
        </w:rPr>
        <w:t xml:space="preserve"> procedimient</w:t>
      </w:r>
      <w:r w:rsidR="001F46E3">
        <w:rPr>
          <w:rFonts w:ascii="Arial" w:hAnsi="Arial" w:cs="Arial"/>
          <w:bCs/>
          <w:color w:val="000000"/>
          <w:sz w:val="22"/>
          <w:szCs w:val="22"/>
        </w:rPr>
        <w:t xml:space="preserve">o (POC-12 </w:t>
      </w:r>
      <w:r w:rsidR="00AC7BE2">
        <w:rPr>
          <w:rFonts w:ascii="Arial" w:hAnsi="Arial" w:cs="Arial"/>
          <w:bCs/>
          <w:color w:val="000000"/>
          <w:sz w:val="22"/>
          <w:szCs w:val="22"/>
        </w:rPr>
        <w:t>“Auditorías internas”</w:t>
      </w:r>
      <w:r>
        <w:rPr>
          <w:rFonts w:ascii="Arial" w:hAnsi="Arial" w:cs="Arial"/>
          <w:bCs/>
          <w:color w:val="000000"/>
          <w:sz w:val="22"/>
          <w:szCs w:val="22"/>
        </w:rPr>
        <w:t>)</w:t>
      </w:r>
      <w:r w:rsidR="002D1AF1" w:rsidRPr="002D1AF1">
        <w:rPr>
          <w:rFonts w:ascii="Arial" w:hAnsi="Arial" w:cs="Arial"/>
          <w:bCs/>
          <w:color w:val="000000"/>
          <w:sz w:val="22"/>
          <w:szCs w:val="22"/>
        </w:rPr>
        <w:t xml:space="preserve"> en el cual se describe el proceso de auditoría y establece los requisitos exigidos por la norma</w:t>
      </w:r>
      <w:r w:rsidR="00D4075F">
        <w:rPr>
          <w:rFonts w:ascii="Arial" w:hAnsi="Arial" w:cs="Arial"/>
          <w:bCs/>
          <w:color w:val="000000"/>
          <w:sz w:val="22"/>
          <w:szCs w:val="22"/>
        </w:rPr>
        <w:t>,</w:t>
      </w:r>
      <w:r w:rsidR="002D1AF1" w:rsidRPr="002D1AF1">
        <w:rPr>
          <w:rFonts w:ascii="Arial" w:hAnsi="Arial" w:cs="Arial"/>
          <w:bCs/>
          <w:color w:val="000000"/>
          <w:sz w:val="22"/>
          <w:szCs w:val="22"/>
        </w:rPr>
        <w:t xml:space="preserve"> destacando la realización de </w:t>
      </w:r>
      <w:r w:rsidR="001E299B">
        <w:rPr>
          <w:rFonts w:ascii="Arial" w:hAnsi="Arial" w:cs="Arial"/>
          <w:bCs/>
          <w:color w:val="000000"/>
          <w:sz w:val="22"/>
          <w:szCs w:val="22"/>
        </w:rPr>
        <w:t>las auditorí</w:t>
      </w:r>
      <w:r>
        <w:rPr>
          <w:rFonts w:ascii="Arial" w:hAnsi="Arial" w:cs="Arial"/>
          <w:bCs/>
          <w:color w:val="000000"/>
          <w:sz w:val="22"/>
          <w:szCs w:val="22"/>
        </w:rPr>
        <w:t>as de acuerdo a un p</w:t>
      </w:r>
      <w:r w:rsidR="002D1AF1" w:rsidRPr="002D1AF1">
        <w:rPr>
          <w:rFonts w:ascii="Arial" w:hAnsi="Arial" w:cs="Arial"/>
          <w:bCs/>
          <w:color w:val="000000"/>
          <w:sz w:val="22"/>
          <w:szCs w:val="22"/>
        </w:rPr>
        <w:t>rograma de auditorías</w:t>
      </w:r>
      <w:r w:rsidR="00D4075F">
        <w:rPr>
          <w:rFonts w:ascii="Arial" w:hAnsi="Arial" w:cs="Arial"/>
          <w:bCs/>
          <w:color w:val="000000"/>
          <w:sz w:val="22"/>
          <w:szCs w:val="22"/>
        </w:rPr>
        <w:t>,</w:t>
      </w:r>
      <w:r w:rsidR="002D1AF1" w:rsidRPr="002D1AF1">
        <w:rPr>
          <w:rFonts w:ascii="Arial" w:hAnsi="Arial" w:cs="Arial"/>
          <w:bCs/>
          <w:color w:val="000000"/>
          <w:sz w:val="22"/>
          <w:szCs w:val="22"/>
        </w:rPr>
        <w:t xml:space="preserve"> que se elabora anualmente</w:t>
      </w:r>
      <w:r w:rsidR="00D4075F">
        <w:rPr>
          <w:rFonts w:ascii="Arial" w:hAnsi="Arial" w:cs="Arial"/>
          <w:bCs/>
          <w:color w:val="000000"/>
          <w:sz w:val="22"/>
          <w:szCs w:val="22"/>
        </w:rPr>
        <w:t>,</w:t>
      </w:r>
      <w:r w:rsidR="002D1AF1" w:rsidRPr="002D1AF1">
        <w:rPr>
          <w:rFonts w:ascii="Arial" w:hAnsi="Arial" w:cs="Arial"/>
          <w:bCs/>
          <w:color w:val="000000"/>
          <w:sz w:val="22"/>
          <w:szCs w:val="22"/>
        </w:rPr>
        <w:t xml:space="preserve"> en la que se audita la t</w:t>
      </w:r>
      <w:r w:rsidR="001E299B">
        <w:rPr>
          <w:rFonts w:ascii="Arial" w:hAnsi="Arial" w:cs="Arial"/>
          <w:bCs/>
          <w:color w:val="000000"/>
          <w:sz w:val="22"/>
          <w:szCs w:val="22"/>
        </w:rPr>
        <w:t>otalidad del sistema de calidad. É</w:t>
      </w:r>
      <w:r w:rsidR="002D1AF1" w:rsidRPr="002D1AF1">
        <w:rPr>
          <w:rFonts w:ascii="Arial" w:hAnsi="Arial" w:cs="Arial"/>
          <w:bCs/>
          <w:color w:val="000000"/>
          <w:sz w:val="22"/>
          <w:szCs w:val="22"/>
        </w:rPr>
        <w:t>sta deberá ser realizada por personal competente y calificado en la ejecución de auditorías.</w:t>
      </w:r>
    </w:p>
    <w:p w:rsidR="00F04AA4" w:rsidRPr="002D1AF1" w:rsidRDefault="00F04AA4" w:rsidP="009B037B">
      <w:pPr>
        <w:spacing w:line="360" w:lineRule="auto"/>
        <w:jc w:val="both"/>
        <w:rPr>
          <w:rFonts w:ascii="Arial" w:hAnsi="Arial" w:cs="Arial"/>
          <w:bCs/>
          <w:color w:val="000000"/>
          <w:sz w:val="22"/>
          <w:szCs w:val="22"/>
        </w:rPr>
      </w:pPr>
    </w:p>
    <w:p w:rsidR="0030377A" w:rsidRPr="00922010" w:rsidRDefault="00695811" w:rsidP="009B037B">
      <w:pPr>
        <w:numPr>
          <w:ilvl w:val="1"/>
          <w:numId w:val="9"/>
        </w:numPr>
        <w:spacing w:line="360" w:lineRule="auto"/>
        <w:ind w:left="578" w:hanging="578"/>
        <w:jc w:val="both"/>
        <w:rPr>
          <w:rFonts w:ascii="Arial" w:hAnsi="Arial" w:cs="Arial"/>
          <w:b/>
          <w:bCs/>
          <w:sz w:val="22"/>
          <w:szCs w:val="22"/>
        </w:rPr>
      </w:pPr>
      <w:r w:rsidRPr="00922010">
        <w:rPr>
          <w:rFonts w:ascii="Arial" w:hAnsi="Arial" w:cs="Arial"/>
          <w:b/>
          <w:bCs/>
          <w:sz w:val="22"/>
          <w:szCs w:val="22"/>
        </w:rPr>
        <w:t>REVISIÓN DE LA GERENCIA</w:t>
      </w:r>
    </w:p>
    <w:p w:rsidR="00CC1E8B" w:rsidRPr="000C7F60" w:rsidRDefault="00CC1E8B" w:rsidP="009B037B">
      <w:pPr>
        <w:spacing w:line="360" w:lineRule="auto"/>
        <w:jc w:val="both"/>
        <w:rPr>
          <w:rFonts w:ascii="Arial" w:hAnsi="Arial" w:cs="Arial"/>
          <w:bCs/>
          <w:color w:val="000000"/>
          <w:sz w:val="22"/>
          <w:szCs w:val="22"/>
        </w:rPr>
      </w:pPr>
    </w:p>
    <w:p w:rsidR="002D1AF1" w:rsidRPr="000C7F60" w:rsidRDefault="002D1AF1" w:rsidP="00257F32">
      <w:pPr>
        <w:numPr>
          <w:ilvl w:val="2"/>
          <w:numId w:val="9"/>
        </w:numPr>
        <w:spacing w:line="360" w:lineRule="auto"/>
        <w:ind w:left="720"/>
        <w:jc w:val="both"/>
        <w:rPr>
          <w:rFonts w:ascii="Arial" w:hAnsi="Arial" w:cs="Arial"/>
          <w:b/>
          <w:bCs/>
          <w:color w:val="000000"/>
          <w:sz w:val="22"/>
          <w:szCs w:val="22"/>
        </w:rPr>
      </w:pPr>
      <w:r w:rsidRPr="000C7F60">
        <w:rPr>
          <w:rFonts w:ascii="Arial" w:hAnsi="Arial" w:cs="Arial"/>
          <w:b/>
          <w:bCs/>
          <w:color w:val="000000"/>
          <w:sz w:val="22"/>
          <w:szCs w:val="22"/>
        </w:rPr>
        <w:t>Objetivo</w:t>
      </w:r>
    </w:p>
    <w:p w:rsidR="00695811" w:rsidRDefault="00695811" w:rsidP="00257F32">
      <w:pPr>
        <w:spacing w:line="360" w:lineRule="auto"/>
        <w:jc w:val="both"/>
        <w:rPr>
          <w:rFonts w:ascii="Arial" w:hAnsi="Arial" w:cs="Arial"/>
          <w:sz w:val="22"/>
        </w:rPr>
      </w:pPr>
      <w:r>
        <w:rPr>
          <w:rFonts w:ascii="Arial" w:hAnsi="Arial" w:cs="Arial"/>
          <w:sz w:val="22"/>
        </w:rPr>
        <w:lastRenderedPageBreak/>
        <w:t>Señalar la forma en que el gerente general planifica y desarrolla el proceso de revisiones del sistema de gestión, pa</w:t>
      </w:r>
      <w:r w:rsidR="005F4819">
        <w:rPr>
          <w:rFonts w:ascii="Arial" w:hAnsi="Arial" w:cs="Arial"/>
          <w:sz w:val="22"/>
        </w:rPr>
        <w:t>ra asegurarse de su adecuación,</w:t>
      </w:r>
      <w:r>
        <w:rPr>
          <w:rFonts w:ascii="Arial" w:hAnsi="Arial" w:cs="Arial"/>
          <w:sz w:val="22"/>
        </w:rPr>
        <w:t xml:space="preserve"> efectividad y su utilización como herramienta para el mejoramiento continuo </w:t>
      </w:r>
      <w:r w:rsidR="00D4075F">
        <w:rPr>
          <w:rFonts w:ascii="Arial" w:hAnsi="Arial" w:cs="Arial"/>
          <w:sz w:val="22"/>
        </w:rPr>
        <w:t xml:space="preserve">de </w:t>
      </w:r>
      <w:r>
        <w:rPr>
          <w:rFonts w:ascii="Arial" w:hAnsi="Arial" w:cs="Arial"/>
          <w:sz w:val="22"/>
        </w:rPr>
        <w:t>la organización.</w:t>
      </w:r>
    </w:p>
    <w:p w:rsidR="009B037B" w:rsidRPr="00853A4F" w:rsidRDefault="009B037B" w:rsidP="00257F32">
      <w:pPr>
        <w:spacing w:line="360" w:lineRule="auto"/>
        <w:jc w:val="both"/>
        <w:rPr>
          <w:rFonts w:ascii="Arial" w:hAnsi="Arial" w:cs="Arial"/>
          <w:sz w:val="22"/>
        </w:rPr>
      </w:pPr>
    </w:p>
    <w:p w:rsidR="002D1AF1" w:rsidRDefault="002D1AF1" w:rsidP="00257F32">
      <w:pPr>
        <w:numPr>
          <w:ilvl w:val="2"/>
          <w:numId w:val="9"/>
        </w:numPr>
        <w:spacing w:line="360" w:lineRule="auto"/>
        <w:ind w:left="720"/>
        <w:jc w:val="both"/>
        <w:rPr>
          <w:rFonts w:ascii="Arial" w:hAnsi="Arial" w:cs="Arial"/>
          <w:b/>
          <w:bCs/>
          <w:color w:val="000000"/>
          <w:sz w:val="22"/>
          <w:szCs w:val="22"/>
        </w:rPr>
      </w:pPr>
      <w:r>
        <w:rPr>
          <w:rFonts w:ascii="Arial" w:hAnsi="Arial" w:cs="Arial"/>
          <w:b/>
          <w:bCs/>
          <w:color w:val="000000"/>
          <w:sz w:val="22"/>
          <w:szCs w:val="22"/>
        </w:rPr>
        <w:t>Alcance</w:t>
      </w:r>
    </w:p>
    <w:p w:rsidR="00695811" w:rsidRDefault="00695811" w:rsidP="00257F32">
      <w:pPr>
        <w:spacing w:line="360" w:lineRule="auto"/>
        <w:jc w:val="both"/>
        <w:rPr>
          <w:rFonts w:ascii="Arial" w:hAnsi="Arial" w:cs="Arial"/>
          <w:sz w:val="22"/>
        </w:rPr>
      </w:pPr>
      <w:r>
        <w:rPr>
          <w:rFonts w:ascii="Arial" w:hAnsi="Arial" w:cs="Arial"/>
          <w:sz w:val="22"/>
        </w:rPr>
        <w:t>Este proceso se aplica a todas las áreas relacionadas con el sistema de gestión de calidad de SIMET-USACH.</w:t>
      </w:r>
    </w:p>
    <w:p w:rsidR="00695811" w:rsidRPr="00853A4F" w:rsidRDefault="00695811" w:rsidP="00257F32">
      <w:pPr>
        <w:spacing w:line="360" w:lineRule="auto"/>
        <w:rPr>
          <w:rFonts w:ascii="Arial" w:hAnsi="Arial" w:cs="Arial"/>
          <w:sz w:val="22"/>
        </w:rPr>
      </w:pPr>
    </w:p>
    <w:p w:rsidR="002D1AF1" w:rsidRDefault="002D1AF1" w:rsidP="00257F32">
      <w:pPr>
        <w:numPr>
          <w:ilvl w:val="2"/>
          <w:numId w:val="9"/>
        </w:numPr>
        <w:spacing w:line="360" w:lineRule="auto"/>
        <w:ind w:left="720"/>
        <w:jc w:val="both"/>
        <w:rPr>
          <w:rFonts w:ascii="Arial" w:hAnsi="Arial" w:cs="Arial"/>
          <w:b/>
          <w:bCs/>
          <w:color w:val="000000"/>
          <w:sz w:val="22"/>
          <w:szCs w:val="22"/>
        </w:rPr>
      </w:pPr>
      <w:r>
        <w:rPr>
          <w:rFonts w:ascii="Arial" w:hAnsi="Arial" w:cs="Arial"/>
          <w:b/>
          <w:bCs/>
          <w:color w:val="000000"/>
          <w:sz w:val="22"/>
          <w:szCs w:val="22"/>
        </w:rPr>
        <w:t>Descripción</w:t>
      </w:r>
    </w:p>
    <w:bookmarkEnd w:id="35"/>
    <w:p w:rsidR="002D1AF1" w:rsidRPr="002D1AF1" w:rsidRDefault="002D1AF1" w:rsidP="00257F32">
      <w:pPr>
        <w:spacing w:line="360" w:lineRule="auto"/>
        <w:jc w:val="both"/>
        <w:rPr>
          <w:rFonts w:ascii="Arial" w:hAnsi="Arial" w:cs="Arial"/>
          <w:bCs/>
          <w:color w:val="000000"/>
          <w:sz w:val="22"/>
          <w:szCs w:val="22"/>
        </w:rPr>
      </w:pPr>
      <w:r w:rsidRPr="002D1AF1">
        <w:rPr>
          <w:rFonts w:ascii="Arial" w:hAnsi="Arial" w:cs="Arial"/>
          <w:bCs/>
          <w:color w:val="000000"/>
          <w:sz w:val="22"/>
          <w:szCs w:val="22"/>
        </w:rPr>
        <w:t xml:space="preserve">El </w:t>
      </w:r>
      <w:r w:rsidR="00EC188E">
        <w:rPr>
          <w:rFonts w:ascii="Arial" w:hAnsi="Arial" w:cs="Arial"/>
          <w:bCs/>
          <w:color w:val="000000"/>
          <w:sz w:val="22"/>
          <w:szCs w:val="22"/>
        </w:rPr>
        <w:t>gerente g</w:t>
      </w:r>
      <w:r w:rsidR="006060A3">
        <w:rPr>
          <w:rFonts w:ascii="Arial" w:hAnsi="Arial" w:cs="Arial"/>
          <w:bCs/>
          <w:color w:val="000000"/>
          <w:sz w:val="22"/>
          <w:szCs w:val="22"/>
        </w:rPr>
        <w:t>eneral</w:t>
      </w:r>
      <w:r w:rsidRPr="002D1AF1">
        <w:rPr>
          <w:rFonts w:ascii="Arial" w:hAnsi="Arial" w:cs="Arial"/>
          <w:bCs/>
          <w:color w:val="000000"/>
          <w:sz w:val="22"/>
          <w:szCs w:val="22"/>
        </w:rPr>
        <w:t xml:space="preserve"> se reunirá</w:t>
      </w:r>
      <w:r w:rsidR="00D4075F">
        <w:rPr>
          <w:rFonts w:ascii="Arial" w:hAnsi="Arial" w:cs="Arial"/>
          <w:bCs/>
          <w:color w:val="000000"/>
          <w:sz w:val="22"/>
          <w:szCs w:val="22"/>
        </w:rPr>
        <w:t xml:space="preserve"> anualmente</w:t>
      </w:r>
      <w:r w:rsidRPr="002D1AF1">
        <w:rPr>
          <w:rFonts w:ascii="Arial" w:hAnsi="Arial" w:cs="Arial"/>
          <w:bCs/>
          <w:color w:val="000000"/>
          <w:sz w:val="22"/>
          <w:szCs w:val="22"/>
        </w:rPr>
        <w:t xml:space="preserve"> </w:t>
      </w:r>
      <w:r w:rsidR="00D4075F">
        <w:rPr>
          <w:rFonts w:ascii="Arial" w:hAnsi="Arial" w:cs="Arial"/>
          <w:bCs/>
          <w:color w:val="000000"/>
          <w:sz w:val="22"/>
          <w:szCs w:val="22"/>
        </w:rPr>
        <w:t xml:space="preserve">con el encargado de calidad y con el personal que sea necesario </w:t>
      </w:r>
      <w:r w:rsidRPr="002D1AF1">
        <w:rPr>
          <w:rFonts w:ascii="Arial" w:hAnsi="Arial" w:cs="Arial"/>
          <w:bCs/>
          <w:color w:val="000000"/>
          <w:sz w:val="22"/>
          <w:szCs w:val="22"/>
        </w:rPr>
        <w:t xml:space="preserve">de </w:t>
      </w:r>
      <w:r w:rsidR="006060A3">
        <w:rPr>
          <w:rFonts w:ascii="Arial" w:hAnsi="Arial" w:cs="Arial"/>
          <w:bCs/>
          <w:color w:val="000000"/>
          <w:sz w:val="22"/>
          <w:szCs w:val="22"/>
        </w:rPr>
        <w:t>ac</w:t>
      </w:r>
      <w:r w:rsidR="001F46E3">
        <w:rPr>
          <w:rFonts w:ascii="Arial" w:hAnsi="Arial" w:cs="Arial"/>
          <w:bCs/>
          <w:color w:val="000000"/>
          <w:sz w:val="22"/>
          <w:szCs w:val="22"/>
        </w:rPr>
        <w:t xml:space="preserve">uerdo al procedimiento (POC-13 </w:t>
      </w:r>
      <w:r w:rsidR="00AC7BE2">
        <w:rPr>
          <w:rFonts w:ascii="Arial" w:hAnsi="Arial" w:cs="Arial"/>
          <w:bCs/>
          <w:color w:val="000000"/>
          <w:sz w:val="22"/>
          <w:szCs w:val="22"/>
        </w:rPr>
        <w:t>“Revisión de la gerencia”</w:t>
      </w:r>
      <w:r w:rsidR="006060A3">
        <w:rPr>
          <w:rFonts w:ascii="Arial" w:hAnsi="Arial" w:cs="Arial"/>
          <w:bCs/>
          <w:color w:val="000000"/>
          <w:sz w:val="22"/>
          <w:szCs w:val="22"/>
        </w:rPr>
        <w:t xml:space="preserve">) </w:t>
      </w:r>
      <w:r w:rsidRPr="002D1AF1">
        <w:rPr>
          <w:rFonts w:ascii="Arial" w:hAnsi="Arial" w:cs="Arial"/>
          <w:bCs/>
          <w:color w:val="000000"/>
          <w:sz w:val="22"/>
          <w:szCs w:val="22"/>
        </w:rPr>
        <w:t xml:space="preserve"> con el propósito de definir cursos de acción resolutivos.</w:t>
      </w:r>
    </w:p>
    <w:p w:rsidR="002D1AF1" w:rsidRPr="002D1AF1" w:rsidRDefault="00EC188E" w:rsidP="00257F32">
      <w:pPr>
        <w:spacing w:line="360" w:lineRule="auto"/>
        <w:jc w:val="both"/>
        <w:rPr>
          <w:rFonts w:ascii="Arial" w:hAnsi="Arial" w:cs="Arial"/>
          <w:bCs/>
          <w:color w:val="000000"/>
          <w:sz w:val="22"/>
          <w:szCs w:val="22"/>
        </w:rPr>
      </w:pPr>
      <w:r>
        <w:rPr>
          <w:rFonts w:ascii="Arial" w:hAnsi="Arial" w:cs="Arial"/>
          <w:bCs/>
          <w:color w:val="000000"/>
          <w:sz w:val="22"/>
          <w:szCs w:val="22"/>
        </w:rPr>
        <w:t>La revisión de la d</w:t>
      </w:r>
      <w:r w:rsidR="002D1AF1" w:rsidRPr="002D1AF1">
        <w:rPr>
          <w:rFonts w:ascii="Arial" w:hAnsi="Arial" w:cs="Arial"/>
          <w:bCs/>
          <w:color w:val="000000"/>
          <w:sz w:val="22"/>
          <w:szCs w:val="22"/>
        </w:rPr>
        <w:t>irección incluye entre otros:</w:t>
      </w:r>
    </w:p>
    <w:p w:rsidR="002D1AF1" w:rsidRPr="002D1AF1" w:rsidRDefault="002D1AF1" w:rsidP="00257F32">
      <w:pPr>
        <w:numPr>
          <w:ilvl w:val="0"/>
          <w:numId w:val="1"/>
        </w:numPr>
        <w:tabs>
          <w:tab w:val="clear" w:pos="720"/>
        </w:tabs>
        <w:spacing w:line="360" w:lineRule="auto"/>
        <w:ind w:left="709" w:hanging="357"/>
        <w:jc w:val="both"/>
        <w:rPr>
          <w:rFonts w:ascii="Arial" w:hAnsi="Arial" w:cs="Arial"/>
          <w:sz w:val="22"/>
        </w:rPr>
      </w:pPr>
      <w:r w:rsidRPr="002D1AF1">
        <w:rPr>
          <w:rFonts w:ascii="Arial" w:hAnsi="Arial" w:cs="Arial"/>
          <w:sz w:val="22"/>
        </w:rPr>
        <w:t>Revisión de acciones correctivas y preventivas</w:t>
      </w:r>
      <w:r w:rsidR="008F165C">
        <w:rPr>
          <w:rFonts w:ascii="Arial" w:hAnsi="Arial" w:cs="Arial"/>
          <w:sz w:val="22"/>
        </w:rPr>
        <w:t>,</w:t>
      </w:r>
    </w:p>
    <w:p w:rsidR="002D1AF1" w:rsidRPr="002D1AF1" w:rsidRDefault="002D1AF1" w:rsidP="00257F32">
      <w:pPr>
        <w:numPr>
          <w:ilvl w:val="0"/>
          <w:numId w:val="1"/>
        </w:numPr>
        <w:tabs>
          <w:tab w:val="clear" w:pos="720"/>
        </w:tabs>
        <w:spacing w:line="360" w:lineRule="auto"/>
        <w:ind w:left="709" w:hanging="357"/>
        <w:jc w:val="both"/>
        <w:rPr>
          <w:rFonts w:ascii="Arial" w:hAnsi="Arial" w:cs="Arial"/>
          <w:sz w:val="22"/>
        </w:rPr>
      </w:pPr>
      <w:r w:rsidRPr="002D1AF1">
        <w:rPr>
          <w:rFonts w:ascii="Arial" w:hAnsi="Arial" w:cs="Arial"/>
          <w:sz w:val="22"/>
        </w:rPr>
        <w:t>Revisión de auditorías internas</w:t>
      </w:r>
      <w:r w:rsidR="008F165C">
        <w:rPr>
          <w:rFonts w:ascii="Arial" w:hAnsi="Arial" w:cs="Arial"/>
          <w:sz w:val="22"/>
        </w:rPr>
        <w:t>,</w:t>
      </w:r>
    </w:p>
    <w:p w:rsidR="002D1AF1" w:rsidRPr="002D1AF1" w:rsidRDefault="002D1AF1" w:rsidP="00257F32">
      <w:pPr>
        <w:numPr>
          <w:ilvl w:val="0"/>
          <w:numId w:val="1"/>
        </w:numPr>
        <w:tabs>
          <w:tab w:val="clear" w:pos="720"/>
        </w:tabs>
        <w:spacing w:line="360" w:lineRule="auto"/>
        <w:ind w:left="709" w:hanging="357"/>
        <w:jc w:val="both"/>
        <w:rPr>
          <w:rFonts w:ascii="Arial" w:hAnsi="Arial" w:cs="Arial"/>
          <w:sz w:val="22"/>
        </w:rPr>
      </w:pPr>
      <w:r w:rsidRPr="002D1AF1">
        <w:rPr>
          <w:rFonts w:ascii="Arial" w:hAnsi="Arial" w:cs="Arial"/>
          <w:sz w:val="22"/>
        </w:rPr>
        <w:t>Revisión de auditorías externas</w:t>
      </w:r>
      <w:r w:rsidR="008F165C">
        <w:rPr>
          <w:rFonts w:ascii="Arial" w:hAnsi="Arial" w:cs="Arial"/>
          <w:sz w:val="22"/>
        </w:rPr>
        <w:t>,</w:t>
      </w:r>
    </w:p>
    <w:p w:rsidR="002D1AF1" w:rsidRPr="002D1AF1" w:rsidRDefault="002D1AF1" w:rsidP="00257F32">
      <w:pPr>
        <w:numPr>
          <w:ilvl w:val="0"/>
          <w:numId w:val="1"/>
        </w:numPr>
        <w:tabs>
          <w:tab w:val="clear" w:pos="720"/>
        </w:tabs>
        <w:spacing w:line="360" w:lineRule="auto"/>
        <w:ind w:left="709" w:hanging="357"/>
        <w:jc w:val="both"/>
        <w:rPr>
          <w:rFonts w:ascii="Arial" w:hAnsi="Arial" w:cs="Arial"/>
          <w:sz w:val="22"/>
        </w:rPr>
      </w:pPr>
      <w:r w:rsidRPr="002D1AF1">
        <w:rPr>
          <w:rFonts w:ascii="Arial" w:hAnsi="Arial" w:cs="Arial"/>
          <w:sz w:val="22"/>
        </w:rPr>
        <w:t>Revisión de reclamos y atención al cliente</w:t>
      </w:r>
      <w:r w:rsidR="008F165C">
        <w:rPr>
          <w:rFonts w:ascii="Arial" w:hAnsi="Arial" w:cs="Arial"/>
          <w:sz w:val="22"/>
        </w:rPr>
        <w:t>, y</w:t>
      </w:r>
    </w:p>
    <w:p w:rsidR="002D1AF1" w:rsidRPr="002D1AF1" w:rsidRDefault="002D1AF1" w:rsidP="00257F32">
      <w:pPr>
        <w:numPr>
          <w:ilvl w:val="0"/>
          <w:numId w:val="1"/>
        </w:numPr>
        <w:tabs>
          <w:tab w:val="clear" w:pos="720"/>
        </w:tabs>
        <w:spacing w:line="360" w:lineRule="auto"/>
        <w:ind w:left="709" w:hanging="357"/>
        <w:jc w:val="both"/>
        <w:rPr>
          <w:rFonts w:ascii="Arial" w:hAnsi="Arial" w:cs="Arial"/>
          <w:sz w:val="22"/>
        </w:rPr>
      </w:pPr>
      <w:r w:rsidRPr="002D1AF1">
        <w:rPr>
          <w:rFonts w:ascii="Arial" w:hAnsi="Arial" w:cs="Arial"/>
          <w:sz w:val="22"/>
        </w:rPr>
        <w:t>Revisión de presupuesto anual e inversiones futuras</w:t>
      </w:r>
    </w:p>
    <w:p w:rsidR="002D1AF1" w:rsidRPr="009C7C5A" w:rsidRDefault="002D1AF1" w:rsidP="00257F32">
      <w:pPr>
        <w:pStyle w:val="Textoindependiente2"/>
        <w:rPr>
          <w:color w:val="000000"/>
          <w:lang w:val="es-ES_tradnl"/>
        </w:rPr>
      </w:pPr>
    </w:p>
    <w:p w:rsidR="002D1AF1" w:rsidRDefault="001E299B" w:rsidP="00257F32">
      <w:pPr>
        <w:spacing w:line="360" w:lineRule="auto"/>
        <w:jc w:val="both"/>
        <w:rPr>
          <w:rFonts w:ascii="Arial" w:hAnsi="Arial" w:cs="Arial"/>
          <w:bCs/>
          <w:color w:val="000000"/>
          <w:sz w:val="22"/>
          <w:szCs w:val="22"/>
        </w:rPr>
      </w:pPr>
      <w:r>
        <w:rPr>
          <w:rFonts w:ascii="Arial" w:hAnsi="Arial" w:cs="Arial"/>
          <w:bCs/>
          <w:color w:val="000000"/>
          <w:sz w:val="22"/>
          <w:szCs w:val="22"/>
        </w:rPr>
        <w:t>A l</w:t>
      </w:r>
      <w:r w:rsidR="002D1AF1" w:rsidRPr="002D1AF1">
        <w:rPr>
          <w:rFonts w:ascii="Arial" w:hAnsi="Arial" w:cs="Arial"/>
          <w:bCs/>
          <w:color w:val="000000"/>
          <w:sz w:val="22"/>
          <w:szCs w:val="22"/>
        </w:rPr>
        <w:t>os acuerdos que surgen</w:t>
      </w:r>
      <w:r>
        <w:rPr>
          <w:rFonts w:ascii="Arial" w:hAnsi="Arial" w:cs="Arial"/>
          <w:bCs/>
          <w:color w:val="000000"/>
          <w:sz w:val="22"/>
          <w:szCs w:val="22"/>
        </w:rPr>
        <w:t xml:space="preserve"> de la revisión se les asignará</w:t>
      </w:r>
      <w:r w:rsidR="002D1AF1" w:rsidRPr="002D1AF1">
        <w:rPr>
          <w:rFonts w:ascii="Arial" w:hAnsi="Arial" w:cs="Arial"/>
          <w:bCs/>
          <w:color w:val="000000"/>
          <w:sz w:val="22"/>
          <w:szCs w:val="22"/>
        </w:rPr>
        <w:t xml:space="preserve"> un responsable y tiempo de ejecución para asegurar su cumplimiento.</w:t>
      </w:r>
    </w:p>
    <w:p w:rsidR="00C2528B" w:rsidRDefault="00C2528B" w:rsidP="00257F32">
      <w:pPr>
        <w:spacing w:line="360" w:lineRule="auto"/>
        <w:jc w:val="both"/>
        <w:rPr>
          <w:rFonts w:ascii="Arial" w:hAnsi="Arial" w:cs="Arial"/>
          <w:bCs/>
          <w:color w:val="000000"/>
          <w:sz w:val="22"/>
          <w:szCs w:val="22"/>
        </w:rPr>
      </w:pPr>
    </w:p>
    <w:p w:rsidR="002D353A" w:rsidRDefault="002D1AF1" w:rsidP="009B037B">
      <w:pPr>
        <w:pStyle w:val="Ttulo1"/>
        <w:numPr>
          <w:ilvl w:val="0"/>
          <w:numId w:val="2"/>
        </w:numPr>
        <w:spacing w:line="360" w:lineRule="auto"/>
        <w:ind w:left="0" w:firstLine="0"/>
        <w:jc w:val="both"/>
      </w:pPr>
      <w:bookmarkStart w:id="66" w:name="_Toc246748198"/>
      <w:bookmarkStart w:id="67" w:name="_Toc330821239"/>
      <w:r>
        <w:t>REQUISITOS TÉCNICOS</w:t>
      </w:r>
      <w:bookmarkEnd w:id="66"/>
      <w:bookmarkEnd w:id="67"/>
    </w:p>
    <w:p w:rsidR="009B037B" w:rsidRPr="009B037B" w:rsidRDefault="009B037B" w:rsidP="009B037B">
      <w:pPr>
        <w:spacing w:line="360" w:lineRule="auto"/>
      </w:pPr>
    </w:p>
    <w:p w:rsidR="001376B3" w:rsidRDefault="001376B3" w:rsidP="009B037B">
      <w:pPr>
        <w:numPr>
          <w:ilvl w:val="1"/>
          <w:numId w:val="2"/>
        </w:numPr>
        <w:spacing w:line="360" w:lineRule="auto"/>
        <w:ind w:left="578" w:hanging="578"/>
        <w:jc w:val="both"/>
        <w:rPr>
          <w:rFonts w:ascii="Arial" w:hAnsi="Arial" w:cs="Arial"/>
          <w:b/>
          <w:bCs/>
          <w:color w:val="000000"/>
          <w:sz w:val="22"/>
          <w:szCs w:val="22"/>
        </w:rPr>
      </w:pPr>
      <w:bookmarkStart w:id="68" w:name="_Toc193787365"/>
      <w:r>
        <w:rPr>
          <w:rFonts w:ascii="Arial" w:hAnsi="Arial" w:cs="Arial"/>
          <w:b/>
          <w:bCs/>
          <w:color w:val="000000"/>
          <w:sz w:val="22"/>
          <w:szCs w:val="22"/>
        </w:rPr>
        <w:t>PERSONAL</w:t>
      </w:r>
    </w:p>
    <w:p w:rsidR="00CC1E8B" w:rsidRDefault="00CC1E8B" w:rsidP="009B037B">
      <w:pPr>
        <w:spacing w:line="360" w:lineRule="auto"/>
        <w:jc w:val="both"/>
        <w:rPr>
          <w:rFonts w:ascii="Arial" w:hAnsi="Arial" w:cs="Arial"/>
          <w:b/>
          <w:bCs/>
          <w:color w:val="000000"/>
          <w:sz w:val="22"/>
          <w:szCs w:val="22"/>
        </w:rPr>
      </w:pPr>
    </w:p>
    <w:p w:rsidR="001376B3" w:rsidRPr="00C2528B" w:rsidRDefault="001376B3" w:rsidP="009B037B">
      <w:pPr>
        <w:numPr>
          <w:ilvl w:val="2"/>
          <w:numId w:val="2"/>
        </w:numPr>
        <w:spacing w:line="360" w:lineRule="auto"/>
        <w:ind w:left="720"/>
        <w:jc w:val="both"/>
        <w:rPr>
          <w:rFonts w:ascii="Arial" w:hAnsi="Arial" w:cs="Arial"/>
          <w:b/>
          <w:bCs/>
          <w:color w:val="000000"/>
          <w:szCs w:val="22"/>
        </w:rPr>
      </w:pPr>
      <w:r w:rsidRPr="00C2528B">
        <w:rPr>
          <w:rFonts w:ascii="Arial" w:hAnsi="Arial" w:cs="Arial"/>
          <w:b/>
          <w:sz w:val="22"/>
        </w:rPr>
        <w:t>Objetivo</w:t>
      </w:r>
    </w:p>
    <w:p w:rsidR="00295D76" w:rsidRDefault="00295D76" w:rsidP="00257F32">
      <w:pPr>
        <w:numPr>
          <w:ilvl w:val="0"/>
          <w:numId w:val="28"/>
        </w:numPr>
        <w:spacing w:line="360" w:lineRule="auto"/>
        <w:jc w:val="both"/>
        <w:rPr>
          <w:rFonts w:ascii="Arial" w:hAnsi="Arial" w:cs="Arial"/>
          <w:sz w:val="22"/>
        </w:rPr>
      </w:pPr>
      <w:r>
        <w:rPr>
          <w:rFonts w:ascii="Arial" w:hAnsi="Arial" w:cs="Arial"/>
          <w:sz w:val="22"/>
        </w:rPr>
        <w:t>Determinar las competencias de todo el personal de SIMET-USACH.</w:t>
      </w:r>
    </w:p>
    <w:p w:rsidR="00295D76" w:rsidRDefault="00295D76" w:rsidP="00257F32">
      <w:pPr>
        <w:numPr>
          <w:ilvl w:val="0"/>
          <w:numId w:val="28"/>
        </w:numPr>
        <w:spacing w:line="360" w:lineRule="auto"/>
        <w:jc w:val="both"/>
        <w:rPr>
          <w:rFonts w:ascii="Arial" w:hAnsi="Arial" w:cs="Arial"/>
          <w:sz w:val="22"/>
        </w:rPr>
      </w:pPr>
      <w:r>
        <w:rPr>
          <w:rFonts w:ascii="Arial" w:hAnsi="Arial" w:cs="Arial"/>
          <w:sz w:val="22"/>
        </w:rPr>
        <w:t>Obtener información para la elaboración del programa anual de capacitación.</w:t>
      </w:r>
    </w:p>
    <w:p w:rsidR="00295D76" w:rsidRDefault="00295D76" w:rsidP="00257F32">
      <w:pPr>
        <w:numPr>
          <w:ilvl w:val="0"/>
          <w:numId w:val="28"/>
        </w:numPr>
        <w:spacing w:line="360" w:lineRule="auto"/>
        <w:jc w:val="both"/>
        <w:rPr>
          <w:rFonts w:ascii="Arial" w:hAnsi="Arial" w:cs="Arial"/>
          <w:sz w:val="22"/>
        </w:rPr>
      </w:pPr>
      <w:r>
        <w:rPr>
          <w:rFonts w:ascii="Arial" w:hAnsi="Arial" w:cs="Arial"/>
          <w:sz w:val="22"/>
        </w:rPr>
        <w:t>Entregar a los trabajadores que ingresan a SIMET-USACH, la información básica necesaria para su inserción y participación en los planes y objetivos del laboratorio.</w:t>
      </w:r>
    </w:p>
    <w:p w:rsidR="00295D76" w:rsidRPr="00853A4F" w:rsidRDefault="00295D76" w:rsidP="00257F32">
      <w:pPr>
        <w:numPr>
          <w:ilvl w:val="0"/>
          <w:numId w:val="28"/>
        </w:numPr>
        <w:spacing w:line="360" w:lineRule="auto"/>
        <w:jc w:val="both"/>
        <w:rPr>
          <w:rFonts w:ascii="Arial" w:hAnsi="Arial" w:cs="Arial"/>
          <w:sz w:val="22"/>
        </w:rPr>
      </w:pPr>
      <w:r>
        <w:rPr>
          <w:rFonts w:ascii="Arial" w:hAnsi="Arial" w:cs="Arial"/>
          <w:sz w:val="22"/>
        </w:rPr>
        <w:lastRenderedPageBreak/>
        <w:t>Contribuir al desarrollo del capital humano de SIMET-USACH, mediante la entrega de conocimientos que ayuden a la potenciación de habilidades y aptitudes, favoreciendo la ejecución de los ensayos con calidad, desarrollando un trabajo seguro y cuidando del medio ambiente.</w:t>
      </w:r>
    </w:p>
    <w:p w:rsidR="00222876" w:rsidRPr="001376B3" w:rsidRDefault="00222876" w:rsidP="00257F32">
      <w:pPr>
        <w:spacing w:line="360" w:lineRule="auto"/>
        <w:jc w:val="both"/>
        <w:rPr>
          <w:rFonts w:ascii="Arial" w:hAnsi="Arial" w:cs="Arial"/>
          <w:bCs/>
          <w:color w:val="000000"/>
          <w:sz w:val="22"/>
          <w:szCs w:val="22"/>
        </w:rPr>
      </w:pPr>
    </w:p>
    <w:p w:rsidR="001376B3" w:rsidRPr="00CC1E8B" w:rsidRDefault="001376B3" w:rsidP="00257F32">
      <w:pPr>
        <w:numPr>
          <w:ilvl w:val="2"/>
          <w:numId w:val="2"/>
        </w:numPr>
        <w:spacing w:line="360" w:lineRule="auto"/>
        <w:ind w:left="720"/>
        <w:jc w:val="both"/>
        <w:rPr>
          <w:rFonts w:ascii="Arial" w:hAnsi="Arial" w:cs="Arial"/>
          <w:b/>
          <w:sz w:val="22"/>
        </w:rPr>
      </w:pPr>
      <w:r w:rsidRPr="00CC1E8B">
        <w:rPr>
          <w:rFonts w:ascii="Arial" w:hAnsi="Arial" w:cs="Arial"/>
          <w:b/>
          <w:sz w:val="22"/>
        </w:rPr>
        <w:t>Alcance</w:t>
      </w:r>
    </w:p>
    <w:p w:rsidR="00295D76" w:rsidRPr="00853A4F" w:rsidRDefault="00295D76" w:rsidP="00257F32">
      <w:pPr>
        <w:spacing w:line="360" w:lineRule="auto"/>
        <w:rPr>
          <w:rFonts w:ascii="Arial" w:hAnsi="Arial" w:cs="Arial"/>
          <w:sz w:val="22"/>
        </w:rPr>
      </w:pPr>
      <w:r>
        <w:rPr>
          <w:rFonts w:ascii="Arial" w:hAnsi="Arial" w:cs="Arial"/>
          <w:sz w:val="22"/>
        </w:rPr>
        <w:t>Todo el personal del laboratorio y todo el personal que ingrese al laboratorio de SIMET-USACH.</w:t>
      </w:r>
    </w:p>
    <w:p w:rsidR="001376B3" w:rsidRPr="001376B3" w:rsidRDefault="001376B3" w:rsidP="00257F32">
      <w:pPr>
        <w:spacing w:line="360" w:lineRule="auto"/>
        <w:jc w:val="both"/>
        <w:rPr>
          <w:rFonts w:ascii="Arial" w:hAnsi="Arial" w:cs="Arial"/>
          <w:bCs/>
          <w:color w:val="000000"/>
          <w:sz w:val="22"/>
          <w:szCs w:val="22"/>
        </w:rPr>
      </w:pPr>
    </w:p>
    <w:p w:rsidR="001376B3" w:rsidRPr="00CC1E8B" w:rsidRDefault="001376B3" w:rsidP="00257F32">
      <w:pPr>
        <w:numPr>
          <w:ilvl w:val="2"/>
          <w:numId w:val="2"/>
        </w:numPr>
        <w:spacing w:line="360" w:lineRule="auto"/>
        <w:ind w:left="720"/>
        <w:jc w:val="both"/>
        <w:rPr>
          <w:rFonts w:ascii="Arial" w:hAnsi="Arial" w:cs="Arial"/>
          <w:b/>
          <w:sz w:val="22"/>
        </w:rPr>
      </w:pPr>
      <w:r w:rsidRPr="00CC1E8B">
        <w:rPr>
          <w:rFonts w:ascii="Arial" w:hAnsi="Arial" w:cs="Arial"/>
          <w:b/>
          <w:sz w:val="22"/>
        </w:rPr>
        <w:t>Descripción</w:t>
      </w:r>
    </w:p>
    <w:p w:rsidR="001376B3" w:rsidRPr="001376B3" w:rsidRDefault="00FE1A5F" w:rsidP="00257F32">
      <w:pPr>
        <w:spacing w:line="360" w:lineRule="auto"/>
        <w:jc w:val="both"/>
        <w:rPr>
          <w:rFonts w:ascii="Arial" w:hAnsi="Arial" w:cs="Arial"/>
          <w:bCs/>
          <w:color w:val="000000"/>
          <w:sz w:val="22"/>
          <w:szCs w:val="22"/>
        </w:rPr>
      </w:pPr>
      <w:r w:rsidRPr="00CD3F5D">
        <w:rPr>
          <w:rFonts w:ascii="Arial" w:hAnsi="Arial" w:cs="Arial"/>
          <w:bCs/>
          <w:sz w:val="22"/>
          <w:szCs w:val="22"/>
        </w:rPr>
        <w:t>El</w:t>
      </w:r>
      <w:r w:rsidR="00295D76" w:rsidRPr="00CD3F5D">
        <w:rPr>
          <w:rFonts w:ascii="Arial" w:hAnsi="Arial" w:cs="Arial"/>
          <w:bCs/>
          <w:sz w:val="22"/>
          <w:szCs w:val="22"/>
        </w:rPr>
        <w:t xml:space="preserve"> procedimiento POC-14 </w:t>
      </w:r>
      <w:r w:rsidR="00AC7BE2" w:rsidRPr="00CD3F5D">
        <w:rPr>
          <w:rFonts w:ascii="Arial" w:hAnsi="Arial" w:cs="Arial"/>
          <w:bCs/>
          <w:sz w:val="22"/>
          <w:szCs w:val="22"/>
        </w:rPr>
        <w:t>“Personal”</w:t>
      </w:r>
      <w:r w:rsidR="001E299B" w:rsidRPr="00CD3F5D">
        <w:rPr>
          <w:rFonts w:ascii="Arial" w:hAnsi="Arial" w:cs="Arial"/>
          <w:bCs/>
          <w:sz w:val="22"/>
          <w:szCs w:val="22"/>
        </w:rPr>
        <w:t xml:space="preserve"> describe </w:t>
      </w:r>
      <w:r w:rsidR="001E299B">
        <w:rPr>
          <w:rFonts w:ascii="Arial" w:hAnsi="Arial" w:cs="Arial"/>
          <w:bCs/>
          <w:color w:val="000000"/>
          <w:sz w:val="22"/>
          <w:szCs w:val="22"/>
        </w:rPr>
        <w:t>có</w:t>
      </w:r>
      <w:r w:rsidR="001376B3" w:rsidRPr="001376B3">
        <w:rPr>
          <w:rFonts w:ascii="Arial" w:hAnsi="Arial" w:cs="Arial"/>
          <w:bCs/>
          <w:color w:val="000000"/>
          <w:sz w:val="22"/>
          <w:szCs w:val="22"/>
        </w:rPr>
        <w:t>mo se realiza la detección de necesidades de capacitación del personal del laboratorio,</w:t>
      </w:r>
      <w:r w:rsidR="00952766">
        <w:rPr>
          <w:rFonts w:ascii="Arial" w:hAnsi="Arial" w:cs="Arial"/>
          <w:bCs/>
          <w:color w:val="000000"/>
          <w:sz w:val="22"/>
          <w:szCs w:val="22"/>
        </w:rPr>
        <w:t xml:space="preserve"> el programa anual de capacitaciones, el registro de las capacitaciones</w:t>
      </w:r>
      <w:r w:rsidR="00B5755E">
        <w:rPr>
          <w:rFonts w:ascii="Arial" w:hAnsi="Arial" w:cs="Arial"/>
          <w:bCs/>
          <w:color w:val="000000"/>
          <w:sz w:val="22"/>
          <w:szCs w:val="22"/>
        </w:rPr>
        <w:t>, la forma en la cual se</w:t>
      </w:r>
      <w:r w:rsidR="00B5755E" w:rsidRPr="001376B3">
        <w:rPr>
          <w:rFonts w:ascii="Arial" w:hAnsi="Arial" w:cs="Arial"/>
          <w:bCs/>
          <w:color w:val="000000"/>
          <w:sz w:val="22"/>
          <w:szCs w:val="22"/>
        </w:rPr>
        <w:t xml:space="preserve"> mantiene</w:t>
      </w:r>
      <w:r w:rsidR="00B5755E">
        <w:rPr>
          <w:rFonts w:ascii="Arial" w:hAnsi="Arial" w:cs="Arial"/>
          <w:bCs/>
          <w:color w:val="000000"/>
          <w:sz w:val="22"/>
          <w:szCs w:val="22"/>
        </w:rPr>
        <w:t>n los registros sobre l</w:t>
      </w:r>
      <w:r w:rsidR="00B5755E" w:rsidRPr="001376B3">
        <w:rPr>
          <w:rFonts w:ascii="Arial" w:hAnsi="Arial" w:cs="Arial"/>
          <w:bCs/>
          <w:color w:val="000000"/>
          <w:sz w:val="22"/>
          <w:szCs w:val="22"/>
        </w:rPr>
        <w:t>a evidencia de la competencia del personal y de las autor</w:t>
      </w:r>
      <w:r w:rsidR="00B5755E">
        <w:rPr>
          <w:rFonts w:ascii="Arial" w:hAnsi="Arial" w:cs="Arial"/>
          <w:bCs/>
          <w:color w:val="000000"/>
          <w:sz w:val="22"/>
          <w:szCs w:val="22"/>
        </w:rPr>
        <w:t xml:space="preserve">idades correspondientes </w:t>
      </w:r>
      <w:r w:rsidR="00952766">
        <w:rPr>
          <w:rFonts w:ascii="Arial" w:hAnsi="Arial" w:cs="Arial"/>
          <w:bCs/>
          <w:color w:val="000000"/>
          <w:sz w:val="22"/>
          <w:szCs w:val="22"/>
        </w:rPr>
        <w:t>y el método de evaluación de las capacitaciones.</w:t>
      </w:r>
      <w:r w:rsidR="009F2AA9">
        <w:rPr>
          <w:rFonts w:ascii="Arial" w:hAnsi="Arial" w:cs="Arial"/>
          <w:bCs/>
          <w:color w:val="000000"/>
          <w:sz w:val="22"/>
          <w:szCs w:val="22"/>
        </w:rPr>
        <w:t xml:space="preserve"> El jefe de laboratorio</w:t>
      </w:r>
      <w:r w:rsidR="00CD6777">
        <w:rPr>
          <w:rFonts w:ascii="Arial" w:hAnsi="Arial" w:cs="Arial"/>
          <w:bCs/>
          <w:color w:val="000000"/>
          <w:sz w:val="22"/>
          <w:szCs w:val="22"/>
        </w:rPr>
        <w:t>, encargad</w:t>
      </w:r>
      <w:r w:rsidR="00A70503">
        <w:rPr>
          <w:rFonts w:ascii="Arial" w:hAnsi="Arial" w:cs="Arial"/>
          <w:bCs/>
          <w:color w:val="000000"/>
          <w:sz w:val="22"/>
          <w:szCs w:val="22"/>
        </w:rPr>
        <w:t>o</w:t>
      </w:r>
      <w:r w:rsidR="00CD6777">
        <w:rPr>
          <w:rFonts w:ascii="Arial" w:hAnsi="Arial" w:cs="Arial"/>
          <w:bCs/>
          <w:color w:val="000000"/>
          <w:sz w:val="22"/>
          <w:szCs w:val="22"/>
        </w:rPr>
        <w:t xml:space="preserve"> de calidad</w:t>
      </w:r>
      <w:r w:rsidR="009F2AA9">
        <w:rPr>
          <w:rFonts w:ascii="Arial" w:hAnsi="Arial" w:cs="Arial"/>
          <w:bCs/>
          <w:color w:val="000000"/>
          <w:sz w:val="22"/>
          <w:szCs w:val="22"/>
        </w:rPr>
        <w:t xml:space="preserve"> y/o </w:t>
      </w:r>
      <w:r w:rsidR="00CD6777">
        <w:rPr>
          <w:rFonts w:ascii="Arial" w:hAnsi="Arial" w:cs="Arial"/>
          <w:bCs/>
          <w:color w:val="000000"/>
          <w:sz w:val="22"/>
          <w:szCs w:val="22"/>
        </w:rPr>
        <w:t>gerente general</w:t>
      </w:r>
      <w:r w:rsidR="009F2AA9">
        <w:rPr>
          <w:rFonts w:ascii="Arial" w:hAnsi="Arial" w:cs="Arial"/>
          <w:bCs/>
          <w:color w:val="000000"/>
          <w:sz w:val="22"/>
          <w:szCs w:val="22"/>
        </w:rPr>
        <w:t>, según corresponda, son</w:t>
      </w:r>
      <w:r w:rsidR="001376B3" w:rsidRPr="001376B3">
        <w:rPr>
          <w:rFonts w:ascii="Arial" w:hAnsi="Arial" w:cs="Arial"/>
          <w:bCs/>
          <w:color w:val="000000"/>
          <w:sz w:val="22"/>
          <w:szCs w:val="22"/>
        </w:rPr>
        <w:t xml:space="preserve"> responsable</w:t>
      </w:r>
      <w:r w:rsidR="009F2AA9">
        <w:rPr>
          <w:rFonts w:ascii="Arial" w:hAnsi="Arial" w:cs="Arial"/>
          <w:bCs/>
          <w:color w:val="000000"/>
          <w:sz w:val="22"/>
          <w:szCs w:val="22"/>
        </w:rPr>
        <w:t>s</w:t>
      </w:r>
      <w:r w:rsidR="001376B3" w:rsidRPr="001376B3">
        <w:rPr>
          <w:rFonts w:ascii="Arial" w:hAnsi="Arial" w:cs="Arial"/>
          <w:bCs/>
          <w:color w:val="000000"/>
          <w:sz w:val="22"/>
          <w:szCs w:val="22"/>
        </w:rPr>
        <w:t xml:space="preserve"> de asegurar la competencia de todo el personal (profesional y técnico) realizando los programas de capacitación y de inducción para el personal nuevo, que se han previsto para el laboratorio.</w:t>
      </w:r>
      <w:r w:rsidR="00C40295">
        <w:rPr>
          <w:rFonts w:ascii="Arial" w:hAnsi="Arial" w:cs="Arial"/>
          <w:bCs/>
          <w:color w:val="000000"/>
          <w:sz w:val="22"/>
          <w:szCs w:val="22"/>
        </w:rPr>
        <w:t xml:space="preserve"> En el caso particular de la detección de capacitaciones, el gerente general</w:t>
      </w:r>
      <w:r w:rsidR="00CA2796">
        <w:rPr>
          <w:rFonts w:ascii="Arial" w:hAnsi="Arial" w:cs="Arial"/>
          <w:bCs/>
          <w:color w:val="000000"/>
          <w:sz w:val="22"/>
          <w:szCs w:val="22"/>
        </w:rPr>
        <w:t xml:space="preserve"> se compromete en </w:t>
      </w:r>
      <w:r w:rsidR="00C40295">
        <w:rPr>
          <w:rFonts w:ascii="Arial" w:hAnsi="Arial" w:cs="Arial"/>
          <w:bCs/>
          <w:color w:val="000000"/>
          <w:sz w:val="22"/>
          <w:szCs w:val="22"/>
        </w:rPr>
        <w:t>realiza</w:t>
      </w:r>
      <w:r w:rsidR="00CA2796">
        <w:rPr>
          <w:rFonts w:ascii="Arial" w:hAnsi="Arial" w:cs="Arial"/>
          <w:bCs/>
          <w:color w:val="000000"/>
          <w:sz w:val="22"/>
          <w:szCs w:val="22"/>
        </w:rPr>
        <w:t>r</w:t>
      </w:r>
      <w:r w:rsidR="00C40295">
        <w:rPr>
          <w:rFonts w:ascii="Arial" w:hAnsi="Arial" w:cs="Arial"/>
          <w:bCs/>
          <w:color w:val="000000"/>
          <w:sz w:val="22"/>
          <w:szCs w:val="22"/>
        </w:rPr>
        <w:t xml:space="preserve"> evaluaciones sobre esta necesidad en la reunión d</w:t>
      </w:r>
      <w:r w:rsidR="00CA2796">
        <w:rPr>
          <w:rFonts w:ascii="Arial" w:hAnsi="Arial" w:cs="Arial"/>
          <w:bCs/>
          <w:color w:val="000000"/>
          <w:sz w:val="22"/>
          <w:szCs w:val="22"/>
        </w:rPr>
        <w:t>e la gerencia, adicionalmente, se compromete en evaluar los recursos necesarios para llevar a cabo las capacitaciones que necesite el personal para que desarrollen correctamente su fu labor en el laboratorio, del mismo modo la gerencia compromete a todo el personal el reportar la necesidad de capacitaciones, con el objetivo de disminuir desviaciones en el funcionamiento normal del laboratorio.</w:t>
      </w:r>
      <w:r w:rsidR="001905C3">
        <w:rPr>
          <w:rFonts w:ascii="Arial" w:hAnsi="Arial" w:cs="Arial"/>
          <w:bCs/>
          <w:color w:val="000000"/>
          <w:sz w:val="22"/>
          <w:szCs w:val="22"/>
        </w:rPr>
        <w:t xml:space="preserve"> Adicionalmente, en este procedimiento se indica la forma en la cual la alta gerencia se comunica con los jefes de laboratorio y otros miembros de la organización.</w:t>
      </w:r>
    </w:p>
    <w:p w:rsidR="00043126" w:rsidRDefault="00043126" w:rsidP="00B5755E">
      <w:pPr>
        <w:spacing w:line="360" w:lineRule="auto"/>
        <w:jc w:val="both"/>
        <w:rPr>
          <w:rFonts w:ascii="Arial" w:hAnsi="Arial" w:cs="Arial"/>
          <w:bCs/>
          <w:color w:val="000000"/>
          <w:sz w:val="22"/>
          <w:szCs w:val="22"/>
        </w:rPr>
      </w:pPr>
    </w:p>
    <w:p w:rsidR="001376B3" w:rsidRPr="002A296A" w:rsidRDefault="001376B3" w:rsidP="00257F32">
      <w:pPr>
        <w:numPr>
          <w:ilvl w:val="1"/>
          <w:numId w:val="2"/>
        </w:numPr>
        <w:ind w:left="578" w:hanging="578"/>
        <w:jc w:val="both"/>
        <w:rPr>
          <w:rFonts w:ascii="Arial" w:hAnsi="Arial" w:cs="Arial"/>
          <w:b/>
          <w:bCs/>
          <w:sz w:val="22"/>
          <w:szCs w:val="22"/>
        </w:rPr>
      </w:pPr>
      <w:r w:rsidRPr="002A296A">
        <w:rPr>
          <w:rFonts w:ascii="Arial" w:hAnsi="Arial" w:cs="Arial"/>
          <w:b/>
          <w:bCs/>
          <w:sz w:val="22"/>
          <w:szCs w:val="22"/>
        </w:rPr>
        <w:t>PLANTA FÍSICA Y CONDICIONES AMBIENTALES</w:t>
      </w:r>
    </w:p>
    <w:p w:rsidR="002A296A" w:rsidRDefault="002A296A" w:rsidP="00257F32">
      <w:pPr>
        <w:spacing w:line="360" w:lineRule="auto"/>
        <w:jc w:val="both"/>
        <w:rPr>
          <w:rFonts w:ascii="Arial" w:hAnsi="Arial" w:cs="Arial"/>
          <w:bCs/>
          <w:color w:val="000000"/>
          <w:sz w:val="22"/>
          <w:szCs w:val="22"/>
        </w:rPr>
      </w:pPr>
    </w:p>
    <w:p w:rsidR="001376B3" w:rsidRPr="001376B3" w:rsidRDefault="001376B3" w:rsidP="00257F32">
      <w:pPr>
        <w:spacing w:line="360" w:lineRule="auto"/>
        <w:jc w:val="both"/>
        <w:rPr>
          <w:rFonts w:ascii="Arial" w:hAnsi="Arial" w:cs="Arial"/>
          <w:bCs/>
          <w:color w:val="000000"/>
          <w:sz w:val="22"/>
          <w:szCs w:val="22"/>
        </w:rPr>
      </w:pPr>
      <w:r w:rsidRPr="001376B3">
        <w:rPr>
          <w:rFonts w:ascii="Arial" w:hAnsi="Arial" w:cs="Arial"/>
          <w:bCs/>
          <w:color w:val="000000"/>
          <w:sz w:val="22"/>
          <w:szCs w:val="22"/>
        </w:rPr>
        <w:t>Las condiciones ambientales en el laboratorio son controladas de tal forma de no provocar dudas en</w:t>
      </w:r>
      <w:r w:rsidR="002A296A">
        <w:rPr>
          <w:rFonts w:ascii="Arial" w:hAnsi="Arial" w:cs="Arial"/>
          <w:bCs/>
          <w:color w:val="000000"/>
          <w:sz w:val="22"/>
          <w:szCs w:val="22"/>
        </w:rPr>
        <w:t xml:space="preserve"> el resultado final del ensayo.</w:t>
      </w:r>
    </w:p>
    <w:p w:rsidR="001376B3" w:rsidRPr="001376B3" w:rsidRDefault="001376B3" w:rsidP="00257F32">
      <w:pPr>
        <w:spacing w:line="360" w:lineRule="auto"/>
        <w:jc w:val="both"/>
        <w:rPr>
          <w:rFonts w:ascii="Arial" w:hAnsi="Arial" w:cs="Arial"/>
          <w:bCs/>
          <w:color w:val="000000"/>
          <w:sz w:val="22"/>
          <w:szCs w:val="22"/>
        </w:rPr>
      </w:pPr>
      <w:r w:rsidRPr="001376B3">
        <w:rPr>
          <w:rFonts w:ascii="Arial" w:hAnsi="Arial" w:cs="Arial"/>
          <w:bCs/>
          <w:color w:val="000000"/>
          <w:sz w:val="22"/>
          <w:szCs w:val="22"/>
        </w:rPr>
        <w:t>Las condiciones ambientales en que se ejecuten los ensayos no deben invalidar los resultados ni afectar desfavorablemente la calidad requerida de las mediciones.</w:t>
      </w:r>
    </w:p>
    <w:p w:rsidR="001376B3" w:rsidRPr="001376B3" w:rsidRDefault="001376B3" w:rsidP="00257F32">
      <w:pPr>
        <w:spacing w:line="360" w:lineRule="auto"/>
        <w:jc w:val="both"/>
        <w:rPr>
          <w:rFonts w:ascii="Arial" w:hAnsi="Arial" w:cs="Arial"/>
          <w:bCs/>
          <w:color w:val="000000"/>
          <w:sz w:val="22"/>
          <w:szCs w:val="22"/>
        </w:rPr>
      </w:pPr>
      <w:r w:rsidRPr="001376B3">
        <w:rPr>
          <w:rFonts w:ascii="Arial" w:hAnsi="Arial" w:cs="Arial"/>
          <w:bCs/>
          <w:color w:val="000000"/>
          <w:sz w:val="22"/>
          <w:szCs w:val="22"/>
        </w:rPr>
        <w:t>Se suspenderán los análisis cuando las condiciones ambientales puedan afectar la calidad de los resultados.</w:t>
      </w:r>
    </w:p>
    <w:p w:rsidR="001376B3" w:rsidRPr="001376B3" w:rsidRDefault="001376B3" w:rsidP="00257F32">
      <w:pPr>
        <w:spacing w:line="360" w:lineRule="auto"/>
        <w:jc w:val="both"/>
        <w:rPr>
          <w:rFonts w:ascii="Arial" w:hAnsi="Arial" w:cs="Arial"/>
          <w:bCs/>
          <w:color w:val="000000"/>
          <w:sz w:val="22"/>
          <w:szCs w:val="22"/>
        </w:rPr>
      </w:pPr>
      <w:r w:rsidRPr="001376B3">
        <w:rPr>
          <w:rFonts w:ascii="Arial" w:hAnsi="Arial" w:cs="Arial"/>
          <w:bCs/>
          <w:color w:val="000000"/>
          <w:sz w:val="22"/>
          <w:szCs w:val="22"/>
        </w:rPr>
        <w:lastRenderedPageBreak/>
        <w:t>Cada ensayo se realizará en un lugar específico para evitar la alteración de los resultados producidos por factores ambientales o de otro tipo y se realizarán controles que demuestren que no han sido alterados por estos factores</w:t>
      </w:r>
      <w:r w:rsidR="00A70503">
        <w:rPr>
          <w:rFonts w:ascii="Arial" w:hAnsi="Arial" w:cs="Arial"/>
          <w:bCs/>
          <w:color w:val="000000"/>
          <w:sz w:val="22"/>
          <w:szCs w:val="22"/>
        </w:rPr>
        <w:t>.</w:t>
      </w:r>
    </w:p>
    <w:p w:rsidR="001376B3" w:rsidRPr="001376B3" w:rsidRDefault="001376B3" w:rsidP="00257F32">
      <w:pPr>
        <w:spacing w:line="360" w:lineRule="auto"/>
        <w:jc w:val="both"/>
        <w:rPr>
          <w:rFonts w:ascii="Arial" w:hAnsi="Arial" w:cs="Arial"/>
          <w:bCs/>
          <w:color w:val="000000"/>
          <w:sz w:val="22"/>
          <w:szCs w:val="22"/>
        </w:rPr>
      </w:pPr>
      <w:r w:rsidRPr="001376B3">
        <w:rPr>
          <w:rFonts w:ascii="Arial" w:hAnsi="Arial" w:cs="Arial"/>
          <w:bCs/>
          <w:color w:val="000000"/>
          <w:sz w:val="22"/>
          <w:szCs w:val="22"/>
        </w:rPr>
        <w:t xml:space="preserve">Es responsabilidad de todo el personal mantener los espacios de trabajo </w:t>
      </w:r>
      <w:r w:rsidR="00A70503">
        <w:rPr>
          <w:rFonts w:ascii="Arial" w:hAnsi="Arial" w:cs="Arial"/>
          <w:bCs/>
          <w:color w:val="000000"/>
          <w:sz w:val="22"/>
          <w:szCs w:val="22"/>
        </w:rPr>
        <w:t xml:space="preserve">limpios y </w:t>
      </w:r>
      <w:r w:rsidRPr="001376B3">
        <w:rPr>
          <w:rFonts w:ascii="Arial" w:hAnsi="Arial" w:cs="Arial"/>
          <w:bCs/>
          <w:color w:val="000000"/>
          <w:sz w:val="22"/>
          <w:szCs w:val="22"/>
        </w:rPr>
        <w:t>ordenados para evitar desviaciones por estas circunstancias.</w:t>
      </w:r>
    </w:p>
    <w:p w:rsidR="001376B3" w:rsidRPr="001376B3" w:rsidRDefault="001376B3" w:rsidP="00257F32">
      <w:pPr>
        <w:spacing w:line="360" w:lineRule="auto"/>
        <w:jc w:val="both"/>
        <w:rPr>
          <w:rFonts w:ascii="Arial" w:hAnsi="Arial" w:cs="Arial"/>
          <w:bCs/>
          <w:color w:val="000000"/>
          <w:sz w:val="22"/>
          <w:szCs w:val="22"/>
        </w:rPr>
      </w:pPr>
      <w:r w:rsidRPr="001376B3">
        <w:rPr>
          <w:rFonts w:ascii="Arial" w:hAnsi="Arial" w:cs="Arial"/>
          <w:bCs/>
          <w:color w:val="000000"/>
          <w:sz w:val="22"/>
          <w:szCs w:val="22"/>
        </w:rPr>
        <w:t xml:space="preserve">El acceso de personas externas </w:t>
      </w:r>
      <w:r w:rsidR="002A296A">
        <w:rPr>
          <w:rFonts w:ascii="Arial" w:hAnsi="Arial" w:cs="Arial"/>
          <w:bCs/>
          <w:color w:val="000000"/>
          <w:sz w:val="22"/>
          <w:szCs w:val="22"/>
        </w:rPr>
        <w:t xml:space="preserve">a los laboratorios </w:t>
      </w:r>
      <w:r w:rsidRPr="001376B3">
        <w:rPr>
          <w:rFonts w:ascii="Arial" w:hAnsi="Arial" w:cs="Arial"/>
          <w:bCs/>
          <w:color w:val="000000"/>
          <w:sz w:val="22"/>
          <w:szCs w:val="22"/>
        </w:rPr>
        <w:t>debe</w:t>
      </w:r>
      <w:r w:rsidR="00EC188E">
        <w:rPr>
          <w:rFonts w:ascii="Arial" w:hAnsi="Arial" w:cs="Arial"/>
          <w:bCs/>
          <w:color w:val="000000"/>
          <w:sz w:val="22"/>
          <w:szCs w:val="22"/>
        </w:rPr>
        <w:t xml:space="preserve"> ser autorizado por la gerencia g</w:t>
      </w:r>
      <w:r w:rsidR="002A296A">
        <w:rPr>
          <w:rFonts w:ascii="Arial" w:hAnsi="Arial" w:cs="Arial"/>
          <w:bCs/>
          <w:color w:val="000000"/>
          <w:sz w:val="22"/>
          <w:szCs w:val="22"/>
        </w:rPr>
        <w:t>eneral</w:t>
      </w:r>
      <w:r w:rsidRPr="001376B3">
        <w:rPr>
          <w:rFonts w:ascii="Arial" w:hAnsi="Arial" w:cs="Arial"/>
          <w:bCs/>
          <w:color w:val="000000"/>
          <w:sz w:val="22"/>
          <w:szCs w:val="22"/>
        </w:rPr>
        <w:t xml:space="preserve"> o por e</w:t>
      </w:r>
      <w:r w:rsidR="00EC188E">
        <w:rPr>
          <w:rFonts w:ascii="Arial" w:hAnsi="Arial" w:cs="Arial"/>
          <w:bCs/>
          <w:color w:val="000000"/>
          <w:sz w:val="22"/>
          <w:szCs w:val="22"/>
        </w:rPr>
        <w:t>l jefe de l</w:t>
      </w:r>
      <w:r w:rsidR="002A296A">
        <w:rPr>
          <w:rFonts w:ascii="Arial" w:hAnsi="Arial" w:cs="Arial"/>
          <w:bCs/>
          <w:color w:val="000000"/>
          <w:sz w:val="22"/>
          <w:szCs w:val="22"/>
        </w:rPr>
        <w:t>aboratorio.</w:t>
      </w:r>
    </w:p>
    <w:p w:rsidR="001376B3" w:rsidRPr="001376B3" w:rsidRDefault="001376B3" w:rsidP="00257F32">
      <w:pPr>
        <w:spacing w:line="360" w:lineRule="auto"/>
        <w:jc w:val="both"/>
        <w:rPr>
          <w:rFonts w:ascii="Arial" w:hAnsi="Arial" w:cs="Arial"/>
          <w:bCs/>
          <w:color w:val="000000"/>
          <w:sz w:val="22"/>
          <w:szCs w:val="22"/>
        </w:rPr>
      </w:pPr>
      <w:r w:rsidRPr="001376B3">
        <w:rPr>
          <w:rFonts w:ascii="Arial" w:hAnsi="Arial" w:cs="Arial"/>
          <w:bCs/>
          <w:color w:val="000000"/>
          <w:sz w:val="22"/>
          <w:szCs w:val="22"/>
        </w:rPr>
        <w:t>El orden del lugar de trabajo es responsab</w:t>
      </w:r>
      <w:r w:rsidR="002A296A">
        <w:rPr>
          <w:rFonts w:ascii="Arial" w:hAnsi="Arial" w:cs="Arial"/>
          <w:bCs/>
          <w:color w:val="000000"/>
          <w:sz w:val="22"/>
          <w:szCs w:val="22"/>
        </w:rPr>
        <w:t xml:space="preserve">ilidad </w:t>
      </w:r>
      <w:r w:rsidR="00A70503">
        <w:rPr>
          <w:rFonts w:ascii="Arial" w:hAnsi="Arial" w:cs="Arial"/>
          <w:bCs/>
          <w:color w:val="000000"/>
          <w:sz w:val="22"/>
          <w:szCs w:val="22"/>
        </w:rPr>
        <w:t>del personal</w:t>
      </w:r>
      <w:r w:rsidR="002A296A">
        <w:rPr>
          <w:rFonts w:ascii="Arial" w:hAnsi="Arial" w:cs="Arial"/>
          <w:bCs/>
          <w:color w:val="000000"/>
          <w:sz w:val="22"/>
          <w:szCs w:val="22"/>
        </w:rPr>
        <w:t xml:space="preserve"> que haga uso del laboratorio</w:t>
      </w:r>
      <w:r w:rsidRPr="001376B3">
        <w:rPr>
          <w:rFonts w:ascii="Arial" w:hAnsi="Arial" w:cs="Arial"/>
          <w:bCs/>
          <w:color w:val="000000"/>
          <w:sz w:val="22"/>
          <w:szCs w:val="22"/>
        </w:rPr>
        <w:t>.</w:t>
      </w:r>
    </w:p>
    <w:p w:rsidR="00CC1E8B" w:rsidRDefault="00CC1E8B" w:rsidP="00257F32">
      <w:pPr>
        <w:spacing w:line="360" w:lineRule="auto"/>
        <w:jc w:val="both"/>
        <w:rPr>
          <w:rFonts w:ascii="Arial" w:hAnsi="Arial" w:cs="Arial"/>
          <w:bCs/>
          <w:color w:val="000000"/>
          <w:sz w:val="22"/>
          <w:szCs w:val="22"/>
        </w:rPr>
      </w:pPr>
    </w:p>
    <w:p w:rsidR="001376B3" w:rsidRPr="003B0053" w:rsidRDefault="002A296A" w:rsidP="00257F32">
      <w:pPr>
        <w:numPr>
          <w:ilvl w:val="1"/>
          <w:numId w:val="2"/>
        </w:numPr>
        <w:ind w:left="578" w:hanging="578"/>
        <w:jc w:val="both"/>
        <w:rPr>
          <w:rFonts w:ascii="Arial" w:hAnsi="Arial" w:cs="Arial"/>
          <w:b/>
          <w:bCs/>
          <w:sz w:val="22"/>
          <w:szCs w:val="22"/>
        </w:rPr>
      </w:pPr>
      <w:r w:rsidRPr="003B0053">
        <w:rPr>
          <w:rFonts w:ascii="Arial" w:hAnsi="Arial" w:cs="Arial"/>
          <w:b/>
          <w:bCs/>
          <w:sz w:val="22"/>
          <w:szCs w:val="22"/>
        </w:rPr>
        <w:t>MÉTODOS DE ENSAYO</w:t>
      </w:r>
    </w:p>
    <w:p w:rsidR="00CC1E8B" w:rsidRDefault="00CC1E8B" w:rsidP="00257F32">
      <w:pPr>
        <w:spacing w:line="360" w:lineRule="auto"/>
        <w:jc w:val="both"/>
        <w:rPr>
          <w:rFonts w:ascii="Arial" w:hAnsi="Arial" w:cs="Arial"/>
          <w:b/>
          <w:bCs/>
          <w:color w:val="000000"/>
          <w:sz w:val="22"/>
          <w:szCs w:val="22"/>
        </w:rPr>
      </w:pPr>
    </w:p>
    <w:p w:rsidR="001376B3" w:rsidRPr="00BC0B81" w:rsidRDefault="001376B3" w:rsidP="00257F32">
      <w:pPr>
        <w:numPr>
          <w:ilvl w:val="2"/>
          <w:numId w:val="2"/>
        </w:numPr>
        <w:spacing w:line="360" w:lineRule="auto"/>
        <w:ind w:left="720"/>
        <w:jc w:val="both"/>
        <w:rPr>
          <w:rFonts w:ascii="Arial" w:hAnsi="Arial" w:cs="Arial"/>
          <w:b/>
          <w:bCs/>
          <w:color w:val="000000"/>
          <w:sz w:val="22"/>
          <w:szCs w:val="22"/>
        </w:rPr>
      </w:pPr>
      <w:r w:rsidRPr="00BC0B81">
        <w:rPr>
          <w:rFonts w:ascii="Arial" w:hAnsi="Arial" w:cs="Arial"/>
          <w:b/>
          <w:sz w:val="22"/>
          <w:szCs w:val="22"/>
        </w:rPr>
        <w:t>Objetivo</w:t>
      </w:r>
    </w:p>
    <w:p w:rsidR="001376B3" w:rsidRDefault="001376B3" w:rsidP="00257F32">
      <w:pPr>
        <w:spacing w:line="360" w:lineRule="auto"/>
        <w:jc w:val="both"/>
        <w:rPr>
          <w:rFonts w:ascii="Arial" w:hAnsi="Arial" w:cs="Arial"/>
          <w:bCs/>
          <w:color w:val="000000"/>
          <w:sz w:val="22"/>
          <w:szCs w:val="22"/>
        </w:rPr>
      </w:pPr>
      <w:r w:rsidRPr="00BC6E28">
        <w:rPr>
          <w:rFonts w:ascii="Arial" w:hAnsi="Arial" w:cs="Arial"/>
          <w:bCs/>
          <w:color w:val="000000"/>
          <w:sz w:val="22"/>
          <w:szCs w:val="22"/>
        </w:rPr>
        <w:t>Definir la vía para efectuar los métodos y procedimientos de ensayo.</w:t>
      </w:r>
    </w:p>
    <w:p w:rsidR="00BC6E28" w:rsidRPr="00BC6E28" w:rsidRDefault="00BC6E28" w:rsidP="00257F32">
      <w:pPr>
        <w:spacing w:line="360" w:lineRule="auto"/>
        <w:jc w:val="both"/>
        <w:rPr>
          <w:rFonts w:ascii="Arial" w:hAnsi="Arial" w:cs="Arial"/>
          <w:bCs/>
          <w:color w:val="000000"/>
          <w:sz w:val="22"/>
          <w:szCs w:val="22"/>
        </w:rPr>
      </w:pPr>
    </w:p>
    <w:p w:rsidR="001376B3" w:rsidRPr="00306252" w:rsidRDefault="001376B3" w:rsidP="00257F32">
      <w:pPr>
        <w:numPr>
          <w:ilvl w:val="2"/>
          <w:numId w:val="2"/>
        </w:numPr>
        <w:spacing w:line="360" w:lineRule="auto"/>
        <w:ind w:left="720"/>
        <w:jc w:val="both"/>
        <w:rPr>
          <w:rFonts w:ascii="Arial" w:hAnsi="Arial" w:cs="Arial"/>
          <w:b/>
          <w:sz w:val="22"/>
          <w:szCs w:val="22"/>
        </w:rPr>
      </w:pPr>
      <w:r w:rsidRPr="00306252">
        <w:rPr>
          <w:rFonts w:ascii="Arial" w:hAnsi="Arial" w:cs="Arial"/>
          <w:b/>
          <w:sz w:val="22"/>
          <w:szCs w:val="22"/>
        </w:rPr>
        <w:t>Alcance</w:t>
      </w:r>
    </w:p>
    <w:p w:rsidR="001376B3" w:rsidRPr="00BC6E28" w:rsidRDefault="001376B3" w:rsidP="00257F32">
      <w:pPr>
        <w:spacing w:line="360" w:lineRule="auto"/>
        <w:jc w:val="both"/>
        <w:rPr>
          <w:rFonts w:ascii="Arial" w:hAnsi="Arial" w:cs="Arial"/>
          <w:bCs/>
          <w:color w:val="000000"/>
          <w:sz w:val="22"/>
          <w:szCs w:val="22"/>
        </w:rPr>
      </w:pPr>
      <w:r w:rsidRPr="00BC6E28">
        <w:rPr>
          <w:rFonts w:ascii="Arial" w:hAnsi="Arial" w:cs="Arial"/>
          <w:bCs/>
          <w:color w:val="000000"/>
          <w:sz w:val="22"/>
          <w:szCs w:val="22"/>
        </w:rPr>
        <w:t xml:space="preserve">Aplicable a los ensayos contemplados en este </w:t>
      </w:r>
      <w:r w:rsidR="00A70503">
        <w:rPr>
          <w:rFonts w:ascii="Arial" w:hAnsi="Arial" w:cs="Arial"/>
          <w:bCs/>
          <w:color w:val="000000"/>
          <w:sz w:val="22"/>
          <w:szCs w:val="22"/>
        </w:rPr>
        <w:t>m</w:t>
      </w:r>
      <w:r w:rsidRPr="00BC6E28">
        <w:rPr>
          <w:rFonts w:ascii="Arial" w:hAnsi="Arial" w:cs="Arial"/>
          <w:bCs/>
          <w:color w:val="000000"/>
          <w:sz w:val="22"/>
          <w:szCs w:val="22"/>
        </w:rPr>
        <w:t>anual.</w:t>
      </w:r>
    </w:p>
    <w:p w:rsidR="007B2422" w:rsidRDefault="007B2422" w:rsidP="00257F32">
      <w:pPr>
        <w:spacing w:line="360" w:lineRule="auto"/>
        <w:jc w:val="both"/>
        <w:rPr>
          <w:rFonts w:ascii="Arial" w:hAnsi="Arial" w:cs="Arial"/>
          <w:bCs/>
          <w:color w:val="000000"/>
          <w:sz w:val="22"/>
          <w:szCs w:val="22"/>
        </w:rPr>
      </w:pPr>
    </w:p>
    <w:p w:rsidR="001376B3" w:rsidRPr="00306252" w:rsidRDefault="001376B3" w:rsidP="00257F32">
      <w:pPr>
        <w:numPr>
          <w:ilvl w:val="2"/>
          <w:numId w:val="2"/>
        </w:numPr>
        <w:spacing w:line="360" w:lineRule="auto"/>
        <w:ind w:left="720"/>
        <w:jc w:val="both"/>
        <w:rPr>
          <w:rFonts w:ascii="Arial" w:hAnsi="Arial" w:cs="Arial"/>
          <w:b/>
          <w:sz w:val="22"/>
          <w:szCs w:val="22"/>
        </w:rPr>
      </w:pPr>
      <w:r w:rsidRPr="00306252">
        <w:rPr>
          <w:rFonts w:ascii="Arial" w:hAnsi="Arial" w:cs="Arial"/>
          <w:b/>
          <w:sz w:val="22"/>
          <w:szCs w:val="22"/>
        </w:rPr>
        <w:t>Descripción</w:t>
      </w:r>
    </w:p>
    <w:p w:rsidR="00A70503" w:rsidRDefault="00A70503" w:rsidP="00257F32">
      <w:pPr>
        <w:spacing w:line="360" w:lineRule="auto"/>
        <w:jc w:val="both"/>
        <w:rPr>
          <w:rFonts w:ascii="Arial" w:hAnsi="Arial" w:cs="Arial"/>
          <w:bCs/>
          <w:color w:val="000000"/>
          <w:sz w:val="22"/>
          <w:szCs w:val="22"/>
        </w:rPr>
      </w:pPr>
      <w:r>
        <w:rPr>
          <w:rFonts w:ascii="Arial" w:hAnsi="Arial" w:cs="Arial"/>
          <w:bCs/>
          <w:color w:val="000000"/>
          <w:sz w:val="22"/>
          <w:szCs w:val="22"/>
        </w:rPr>
        <w:t xml:space="preserve">El </w:t>
      </w:r>
      <w:r w:rsidR="00EC188E">
        <w:rPr>
          <w:rFonts w:ascii="Arial" w:hAnsi="Arial" w:cs="Arial"/>
          <w:bCs/>
          <w:color w:val="000000"/>
          <w:sz w:val="22"/>
          <w:szCs w:val="22"/>
        </w:rPr>
        <w:t>l</w:t>
      </w:r>
      <w:r w:rsidR="001376B3" w:rsidRPr="00BC6E28">
        <w:rPr>
          <w:rFonts w:ascii="Arial" w:hAnsi="Arial" w:cs="Arial"/>
          <w:bCs/>
          <w:color w:val="000000"/>
          <w:sz w:val="22"/>
          <w:szCs w:val="22"/>
        </w:rPr>
        <w:t>aboratorio dispone de instructivos apropiados para el desarr</w:t>
      </w:r>
      <w:r w:rsidR="003B0053">
        <w:rPr>
          <w:rFonts w:ascii="Arial" w:hAnsi="Arial" w:cs="Arial"/>
          <w:bCs/>
          <w:color w:val="000000"/>
          <w:sz w:val="22"/>
          <w:szCs w:val="22"/>
        </w:rPr>
        <w:t>ollo de cada uno de los ensayos</w:t>
      </w:r>
      <w:r w:rsidR="001376B3" w:rsidRPr="00BC6E28">
        <w:rPr>
          <w:rFonts w:ascii="Arial" w:hAnsi="Arial" w:cs="Arial"/>
          <w:bCs/>
          <w:color w:val="000000"/>
          <w:sz w:val="22"/>
          <w:szCs w:val="22"/>
        </w:rPr>
        <w:t xml:space="preserve"> y se encuentran a disposición del personal. Están escritos de forma clar</w:t>
      </w:r>
      <w:r w:rsidR="002A296A">
        <w:rPr>
          <w:rFonts w:ascii="Arial" w:hAnsi="Arial" w:cs="Arial"/>
          <w:bCs/>
          <w:color w:val="000000"/>
          <w:sz w:val="22"/>
          <w:szCs w:val="22"/>
        </w:rPr>
        <w:t>a y precisa, de tal forma que los</w:t>
      </w:r>
      <w:r w:rsidR="001376B3" w:rsidRPr="00BC6E28">
        <w:rPr>
          <w:rFonts w:ascii="Arial" w:hAnsi="Arial" w:cs="Arial"/>
          <w:bCs/>
          <w:color w:val="000000"/>
          <w:sz w:val="22"/>
          <w:szCs w:val="22"/>
        </w:rPr>
        <w:t xml:space="preserve"> analista</w:t>
      </w:r>
      <w:r w:rsidR="002A296A">
        <w:rPr>
          <w:rFonts w:ascii="Arial" w:hAnsi="Arial" w:cs="Arial"/>
          <w:bCs/>
          <w:color w:val="000000"/>
          <w:sz w:val="22"/>
          <w:szCs w:val="22"/>
        </w:rPr>
        <w:t>s</w:t>
      </w:r>
      <w:r w:rsidR="00EC188E">
        <w:rPr>
          <w:rFonts w:ascii="Arial" w:hAnsi="Arial" w:cs="Arial"/>
          <w:bCs/>
          <w:color w:val="000000"/>
          <w:sz w:val="22"/>
          <w:szCs w:val="22"/>
        </w:rPr>
        <w:t xml:space="preserve"> de ensayos</w:t>
      </w:r>
      <w:r w:rsidR="001376B3" w:rsidRPr="00BC6E28">
        <w:rPr>
          <w:rFonts w:ascii="Arial" w:hAnsi="Arial" w:cs="Arial"/>
          <w:bCs/>
          <w:color w:val="000000"/>
          <w:sz w:val="22"/>
          <w:szCs w:val="22"/>
        </w:rPr>
        <w:t xml:space="preserve"> pueda</w:t>
      </w:r>
      <w:r w:rsidR="002A296A">
        <w:rPr>
          <w:rFonts w:ascii="Arial" w:hAnsi="Arial" w:cs="Arial"/>
          <w:bCs/>
          <w:color w:val="000000"/>
          <w:sz w:val="22"/>
          <w:szCs w:val="22"/>
        </w:rPr>
        <w:t>n</w:t>
      </w:r>
      <w:r w:rsidR="001376B3" w:rsidRPr="00BC6E28">
        <w:rPr>
          <w:rFonts w:ascii="Arial" w:hAnsi="Arial" w:cs="Arial"/>
          <w:bCs/>
          <w:color w:val="000000"/>
          <w:sz w:val="22"/>
          <w:szCs w:val="22"/>
        </w:rPr>
        <w:t xml:space="preserve"> usarlos</w:t>
      </w:r>
      <w:r>
        <w:rPr>
          <w:rFonts w:ascii="Arial" w:hAnsi="Arial" w:cs="Arial"/>
          <w:bCs/>
          <w:color w:val="000000"/>
          <w:sz w:val="22"/>
          <w:szCs w:val="22"/>
        </w:rPr>
        <w:t xml:space="preserve"> y realizar los ensayos sin desviaciones de las normas que se encuentran dentro del alcance del sistema de gestión de calidad.</w:t>
      </w:r>
      <w:r w:rsidRPr="00BC6E28" w:rsidDel="00A70503">
        <w:rPr>
          <w:rFonts w:ascii="Arial" w:hAnsi="Arial" w:cs="Arial"/>
          <w:bCs/>
          <w:color w:val="000000"/>
          <w:sz w:val="22"/>
          <w:szCs w:val="22"/>
        </w:rPr>
        <w:t xml:space="preserve"> </w:t>
      </w:r>
      <w:r>
        <w:rPr>
          <w:rFonts w:ascii="Arial" w:hAnsi="Arial" w:cs="Arial"/>
          <w:bCs/>
          <w:color w:val="000000"/>
          <w:sz w:val="22"/>
          <w:szCs w:val="22"/>
        </w:rPr>
        <w:t>El laboratorio requiere de metodologías para desarrollar los ensayos comprendidos en el alcance del sistema de gestión de calidad, para ello cuenta con un procedimiento (POC-</w:t>
      </w:r>
      <w:r w:rsidR="00E372B1">
        <w:rPr>
          <w:rFonts w:ascii="Arial" w:hAnsi="Arial" w:cs="Arial"/>
          <w:bCs/>
          <w:color w:val="000000"/>
          <w:sz w:val="22"/>
          <w:szCs w:val="22"/>
        </w:rPr>
        <w:t>25 “Realización de ensayos”).</w:t>
      </w:r>
    </w:p>
    <w:p w:rsidR="001376B3" w:rsidRDefault="001376B3" w:rsidP="00257F32">
      <w:pPr>
        <w:spacing w:line="360" w:lineRule="auto"/>
        <w:jc w:val="both"/>
        <w:rPr>
          <w:rFonts w:ascii="Arial" w:hAnsi="Arial" w:cs="Arial"/>
          <w:bCs/>
          <w:color w:val="000000"/>
          <w:sz w:val="22"/>
          <w:szCs w:val="22"/>
        </w:rPr>
      </w:pPr>
      <w:r w:rsidRPr="00BC6E28">
        <w:rPr>
          <w:rFonts w:ascii="Arial" w:hAnsi="Arial" w:cs="Arial"/>
          <w:bCs/>
          <w:color w:val="000000"/>
          <w:sz w:val="22"/>
          <w:szCs w:val="22"/>
        </w:rPr>
        <w:t xml:space="preserve">Los métodos requieren determinación de incertidumbre, para </w:t>
      </w:r>
      <w:r w:rsidR="006907BD">
        <w:rPr>
          <w:rFonts w:ascii="Arial" w:hAnsi="Arial" w:cs="Arial"/>
          <w:bCs/>
          <w:color w:val="000000"/>
          <w:sz w:val="22"/>
          <w:szCs w:val="22"/>
        </w:rPr>
        <w:t>lo cual existe</w:t>
      </w:r>
      <w:r w:rsidR="00D55F0A">
        <w:rPr>
          <w:rFonts w:ascii="Arial" w:hAnsi="Arial" w:cs="Arial"/>
          <w:bCs/>
          <w:color w:val="000000"/>
          <w:sz w:val="22"/>
          <w:szCs w:val="22"/>
        </w:rPr>
        <w:t xml:space="preserve"> </w:t>
      </w:r>
      <w:r w:rsidR="006907BD">
        <w:rPr>
          <w:rFonts w:ascii="Arial" w:hAnsi="Arial" w:cs="Arial"/>
          <w:bCs/>
          <w:color w:val="000000"/>
          <w:sz w:val="22"/>
          <w:szCs w:val="22"/>
        </w:rPr>
        <w:t>el procedimiento</w:t>
      </w:r>
      <w:r w:rsidR="00D55F0A">
        <w:rPr>
          <w:rFonts w:ascii="Arial" w:hAnsi="Arial" w:cs="Arial"/>
          <w:bCs/>
          <w:color w:val="000000"/>
          <w:sz w:val="22"/>
          <w:szCs w:val="22"/>
        </w:rPr>
        <w:t xml:space="preserve">, </w:t>
      </w:r>
      <w:r w:rsidR="004A08DD">
        <w:rPr>
          <w:rFonts w:ascii="Arial" w:hAnsi="Arial" w:cs="Arial"/>
          <w:bCs/>
          <w:color w:val="000000"/>
          <w:sz w:val="22"/>
          <w:szCs w:val="22"/>
        </w:rPr>
        <w:t>(</w:t>
      </w:r>
      <w:r w:rsidR="006907BD" w:rsidRPr="004143CE">
        <w:rPr>
          <w:rFonts w:ascii="Arial" w:hAnsi="Arial" w:cs="Arial"/>
          <w:bCs/>
          <w:color w:val="000000"/>
          <w:sz w:val="22"/>
          <w:szCs w:val="22"/>
        </w:rPr>
        <w:t xml:space="preserve">POC-28 </w:t>
      </w:r>
      <w:r w:rsidR="00AC7BE2">
        <w:rPr>
          <w:rFonts w:ascii="Arial" w:hAnsi="Arial" w:cs="Arial"/>
          <w:bCs/>
          <w:color w:val="000000"/>
          <w:sz w:val="22"/>
          <w:szCs w:val="22"/>
        </w:rPr>
        <w:t>“Estimación de la incertidumbre”</w:t>
      </w:r>
      <w:r w:rsidR="004A08DD">
        <w:rPr>
          <w:rFonts w:ascii="Arial" w:hAnsi="Arial" w:cs="Arial"/>
          <w:bCs/>
          <w:caps/>
          <w:color w:val="000000"/>
          <w:sz w:val="22"/>
          <w:szCs w:val="22"/>
        </w:rPr>
        <w:t>)</w:t>
      </w:r>
      <w:r w:rsidRPr="00BC6E28">
        <w:rPr>
          <w:rFonts w:ascii="Arial" w:hAnsi="Arial" w:cs="Arial"/>
          <w:bCs/>
          <w:color w:val="000000"/>
          <w:sz w:val="22"/>
          <w:szCs w:val="22"/>
        </w:rPr>
        <w:t xml:space="preserve">, en </w:t>
      </w:r>
      <w:r w:rsidR="00B36749">
        <w:rPr>
          <w:rFonts w:ascii="Arial" w:hAnsi="Arial" w:cs="Arial"/>
          <w:bCs/>
          <w:color w:val="000000"/>
          <w:sz w:val="22"/>
          <w:szCs w:val="22"/>
        </w:rPr>
        <w:t>el</w:t>
      </w:r>
      <w:r w:rsidRPr="00BC6E28">
        <w:rPr>
          <w:rFonts w:ascii="Arial" w:hAnsi="Arial" w:cs="Arial"/>
          <w:bCs/>
          <w:color w:val="000000"/>
          <w:sz w:val="22"/>
          <w:szCs w:val="22"/>
        </w:rPr>
        <w:t xml:space="preserve"> cual se describe la forma de calcular la incertidumbre de los métodos </w:t>
      </w:r>
      <w:r w:rsidR="00B36749">
        <w:rPr>
          <w:rFonts w:ascii="Arial" w:hAnsi="Arial" w:cs="Arial"/>
          <w:bCs/>
          <w:color w:val="000000"/>
          <w:sz w:val="22"/>
          <w:szCs w:val="22"/>
        </w:rPr>
        <w:t xml:space="preserve">de ensayo </w:t>
      </w:r>
      <w:r w:rsidRPr="00BC6E28">
        <w:rPr>
          <w:rFonts w:ascii="Arial" w:hAnsi="Arial" w:cs="Arial"/>
          <w:bCs/>
          <w:color w:val="000000"/>
          <w:sz w:val="22"/>
          <w:szCs w:val="22"/>
        </w:rPr>
        <w:t>que son utilizados por el laboratorio.</w:t>
      </w:r>
    </w:p>
    <w:p w:rsidR="00881C41" w:rsidRDefault="00881C41" w:rsidP="00257F32">
      <w:pPr>
        <w:spacing w:line="360" w:lineRule="auto"/>
        <w:jc w:val="both"/>
        <w:rPr>
          <w:rFonts w:ascii="Arial" w:hAnsi="Arial" w:cs="Arial"/>
          <w:bCs/>
          <w:color w:val="000000"/>
          <w:sz w:val="22"/>
          <w:szCs w:val="22"/>
        </w:rPr>
      </w:pPr>
    </w:p>
    <w:p w:rsidR="001376B3" w:rsidRPr="00881C41" w:rsidRDefault="00BC6E28" w:rsidP="00881C41">
      <w:pPr>
        <w:numPr>
          <w:ilvl w:val="1"/>
          <w:numId w:val="2"/>
        </w:numPr>
        <w:ind w:left="578" w:hanging="578"/>
        <w:jc w:val="both"/>
        <w:rPr>
          <w:rFonts w:ascii="Arial" w:hAnsi="Arial" w:cs="Arial"/>
          <w:b/>
          <w:bCs/>
          <w:color w:val="000000"/>
          <w:sz w:val="22"/>
          <w:szCs w:val="22"/>
        </w:rPr>
      </w:pPr>
      <w:r w:rsidRPr="00881C41">
        <w:rPr>
          <w:rFonts w:ascii="Arial" w:hAnsi="Arial" w:cs="Arial"/>
          <w:b/>
          <w:bCs/>
          <w:color w:val="000000"/>
          <w:sz w:val="22"/>
          <w:szCs w:val="22"/>
        </w:rPr>
        <w:t>EQUIPOS</w:t>
      </w:r>
    </w:p>
    <w:p w:rsidR="00306252" w:rsidRPr="00306252" w:rsidRDefault="00306252" w:rsidP="00257F32">
      <w:pPr>
        <w:spacing w:line="360" w:lineRule="auto"/>
        <w:jc w:val="both"/>
        <w:rPr>
          <w:rFonts w:ascii="Arial" w:hAnsi="Arial" w:cs="Arial"/>
          <w:bCs/>
          <w:color w:val="000000"/>
          <w:sz w:val="22"/>
          <w:szCs w:val="22"/>
        </w:rPr>
      </w:pPr>
    </w:p>
    <w:p w:rsidR="00BC6E28" w:rsidRPr="00BC0B81" w:rsidRDefault="00BC6E28" w:rsidP="00257F32">
      <w:pPr>
        <w:numPr>
          <w:ilvl w:val="2"/>
          <w:numId w:val="2"/>
        </w:numPr>
        <w:spacing w:line="360" w:lineRule="auto"/>
        <w:ind w:left="720"/>
        <w:jc w:val="both"/>
        <w:rPr>
          <w:rFonts w:ascii="Arial" w:hAnsi="Arial" w:cs="Arial"/>
          <w:b/>
          <w:bCs/>
          <w:color w:val="000000"/>
          <w:sz w:val="22"/>
          <w:szCs w:val="22"/>
        </w:rPr>
      </w:pPr>
      <w:r w:rsidRPr="00BC0B81">
        <w:rPr>
          <w:rFonts w:ascii="Arial" w:hAnsi="Arial" w:cs="Arial"/>
          <w:b/>
          <w:sz w:val="22"/>
          <w:szCs w:val="22"/>
        </w:rPr>
        <w:t>Objetivo</w:t>
      </w:r>
    </w:p>
    <w:p w:rsidR="00BC6E28" w:rsidRDefault="00BC6E28" w:rsidP="00257F32">
      <w:pPr>
        <w:spacing w:line="360" w:lineRule="auto"/>
        <w:jc w:val="both"/>
        <w:rPr>
          <w:rFonts w:ascii="Arial" w:hAnsi="Arial" w:cs="Arial"/>
          <w:bCs/>
          <w:color w:val="000000"/>
          <w:sz w:val="22"/>
          <w:szCs w:val="22"/>
        </w:rPr>
      </w:pPr>
      <w:r w:rsidRPr="00BC6E28">
        <w:rPr>
          <w:rFonts w:ascii="Arial" w:hAnsi="Arial" w:cs="Arial"/>
          <w:bCs/>
          <w:color w:val="000000"/>
          <w:sz w:val="22"/>
          <w:szCs w:val="22"/>
        </w:rPr>
        <w:lastRenderedPageBreak/>
        <w:t>Definir el sistema establecido para control, calibración y manipulación de los instrumentos que asegure su buen funcionamiento y permita la realización correcta de los ensayos.</w:t>
      </w:r>
    </w:p>
    <w:p w:rsidR="00EC188E" w:rsidRPr="00BC6E28" w:rsidRDefault="00EC188E" w:rsidP="00257F32">
      <w:pPr>
        <w:spacing w:line="360" w:lineRule="auto"/>
        <w:jc w:val="both"/>
        <w:rPr>
          <w:rFonts w:ascii="Arial" w:hAnsi="Arial" w:cs="Arial"/>
          <w:bCs/>
          <w:color w:val="000000"/>
          <w:sz w:val="22"/>
          <w:szCs w:val="22"/>
        </w:rPr>
      </w:pPr>
    </w:p>
    <w:p w:rsidR="00BC6E28" w:rsidRPr="00306252" w:rsidRDefault="00BC6E28" w:rsidP="00257F32">
      <w:pPr>
        <w:numPr>
          <w:ilvl w:val="2"/>
          <w:numId w:val="2"/>
        </w:numPr>
        <w:spacing w:line="360" w:lineRule="auto"/>
        <w:ind w:left="720"/>
        <w:jc w:val="both"/>
        <w:rPr>
          <w:rFonts w:ascii="Arial" w:hAnsi="Arial" w:cs="Arial"/>
          <w:b/>
          <w:sz w:val="22"/>
          <w:szCs w:val="22"/>
        </w:rPr>
      </w:pPr>
      <w:r w:rsidRPr="00306252">
        <w:rPr>
          <w:rFonts w:ascii="Arial" w:hAnsi="Arial" w:cs="Arial"/>
          <w:b/>
          <w:sz w:val="22"/>
          <w:szCs w:val="22"/>
        </w:rPr>
        <w:t>Alcance</w:t>
      </w:r>
    </w:p>
    <w:p w:rsidR="00BC6E28" w:rsidRDefault="00881C41" w:rsidP="00257F32">
      <w:pPr>
        <w:spacing w:line="360" w:lineRule="auto"/>
        <w:jc w:val="both"/>
        <w:rPr>
          <w:rFonts w:ascii="Arial" w:hAnsi="Arial" w:cs="Arial"/>
          <w:bCs/>
          <w:color w:val="000000"/>
          <w:sz w:val="22"/>
          <w:szCs w:val="22"/>
        </w:rPr>
      </w:pPr>
      <w:r>
        <w:rPr>
          <w:rFonts w:ascii="Arial" w:hAnsi="Arial" w:cs="Arial"/>
          <w:bCs/>
          <w:color w:val="000000"/>
          <w:sz w:val="22"/>
          <w:szCs w:val="22"/>
        </w:rPr>
        <w:t>Todos los</w:t>
      </w:r>
      <w:r w:rsidR="00BC6E28" w:rsidRPr="00BC6E28">
        <w:rPr>
          <w:rFonts w:ascii="Arial" w:hAnsi="Arial" w:cs="Arial"/>
          <w:bCs/>
          <w:color w:val="000000"/>
          <w:sz w:val="22"/>
          <w:szCs w:val="22"/>
        </w:rPr>
        <w:t xml:space="preserve"> equipos e instrumentos existentes en este Laboratorio.</w:t>
      </w:r>
    </w:p>
    <w:p w:rsidR="00EC188E" w:rsidRPr="00BC6E28" w:rsidRDefault="00EC188E" w:rsidP="00257F32">
      <w:pPr>
        <w:spacing w:line="360" w:lineRule="auto"/>
        <w:jc w:val="both"/>
        <w:rPr>
          <w:rFonts w:ascii="Arial" w:hAnsi="Arial" w:cs="Arial"/>
          <w:bCs/>
          <w:color w:val="000000"/>
          <w:sz w:val="22"/>
          <w:szCs w:val="22"/>
        </w:rPr>
      </w:pPr>
    </w:p>
    <w:p w:rsidR="00BC6E28" w:rsidRPr="00306252" w:rsidRDefault="00BC6E28" w:rsidP="00257F32">
      <w:pPr>
        <w:numPr>
          <w:ilvl w:val="2"/>
          <w:numId w:val="2"/>
        </w:numPr>
        <w:spacing w:line="360" w:lineRule="auto"/>
        <w:ind w:left="720"/>
        <w:jc w:val="both"/>
        <w:rPr>
          <w:rFonts w:ascii="Arial" w:hAnsi="Arial" w:cs="Arial"/>
          <w:b/>
          <w:sz w:val="22"/>
          <w:szCs w:val="22"/>
        </w:rPr>
      </w:pPr>
      <w:r w:rsidRPr="00306252">
        <w:rPr>
          <w:rFonts w:ascii="Arial" w:hAnsi="Arial" w:cs="Arial"/>
          <w:b/>
          <w:sz w:val="22"/>
          <w:szCs w:val="22"/>
        </w:rPr>
        <w:t>Descripción</w:t>
      </w:r>
    </w:p>
    <w:p w:rsidR="004D2550" w:rsidRPr="00BC6E28" w:rsidRDefault="00EC188E" w:rsidP="00257F32">
      <w:pPr>
        <w:spacing w:line="360" w:lineRule="auto"/>
        <w:jc w:val="both"/>
        <w:rPr>
          <w:rFonts w:ascii="Arial" w:hAnsi="Arial" w:cs="Arial"/>
          <w:bCs/>
          <w:color w:val="000000"/>
          <w:sz w:val="22"/>
          <w:szCs w:val="22"/>
        </w:rPr>
      </w:pPr>
      <w:r>
        <w:rPr>
          <w:rFonts w:ascii="Arial" w:hAnsi="Arial" w:cs="Arial"/>
          <w:bCs/>
          <w:color w:val="000000"/>
          <w:sz w:val="22"/>
          <w:szCs w:val="22"/>
        </w:rPr>
        <w:t>El l</w:t>
      </w:r>
      <w:r w:rsidR="00BC6E28" w:rsidRPr="00BC6E28">
        <w:rPr>
          <w:rFonts w:ascii="Arial" w:hAnsi="Arial" w:cs="Arial"/>
          <w:bCs/>
          <w:color w:val="000000"/>
          <w:sz w:val="22"/>
          <w:szCs w:val="22"/>
        </w:rPr>
        <w:t xml:space="preserve">aboratorio cuenta con el equipamiento necesario para la realización de los ensayos, todos los equipos se encuentran dentro de un control </w:t>
      </w:r>
      <w:r>
        <w:rPr>
          <w:rFonts w:ascii="Arial" w:hAnsi="Arial" w:cs="Arial"/>
          <w:bCs/>
          <w:color w:val="000000"/>
          <w:sz w:val="22"/>
          <w:szCs w:val="22"/>
        </w:rPr>
        <w:t>permanente.</w:t>
      </w:r>
      <w:r w:rsidR="004D2550" w:rsidRPr="004D2550">
        <w:rPr>
          <w:rFonts w:ascii="Arial" w:hAnsi="Arial" w:cs="Arial"/>
          <w:bCs/>
          <w:color w:val="000000"/>
          <w:sz w:val="22"/>
          <w:szCs w:val="22"/>
        </w:rPr>
        <w:t xml:space="preserve"> </w:t>
      </w:r>
      <w:r w:rsidR="004D2550">
        <w:rPr>
          <w:rFonts w:ascii="Arial" w:hAnsi="Arial" w:cs="Arial"/>
          <w:bCs/>
          <w:color w:val="000000"/>
          <w:sz w:val="22"/>
          <w:szCs w:val="22"/>
        </w:rPr>
        <w:t>Para asegurar que las mediciones y ensayos son realizados correctamente, el laboratorio cuenta con un procedimiento (POC-27 “Aseguramiento de la calidad”) que describe los pasos a seguir al momento de realizar verificaciones y mantenciones periódicas de los equipos.</w:t>
      </w:r>
    </w:p>
    <w:p w:rsidR="00BC6E28" w:rsidRPr="00BC6E28" w:rsidRDefault="00EC188E" w:rsidP="00257F32">
      <w:pPr>
        <w:spacing w:line="360" w:lineRule="auto"/>
        <w:jc w:val="both"/>
        <w:rPr>
          <w:rFonts w:ascii="Arial" w:hAnsi="Arial" w:cs="Arial"/>
          <w:bCs/>
          <w:color w:val="000000"/>
          <w:sz w:val="22"/>
          <w:szCs w:val="22"/>
        </w:rPr>
      </w:pPr>
      <w:r>
        <w:rPr>
          <w:rFonts w:ascii="Arial" w:hAnsi="Arial" w:cs="Arial"/>
          <w:bCs/>
          <w:color w:val="000000"/>
          <w:sz w:val="22"/>
          <w:szCs w:val="22"/>
        </w:rPr>
        <w:t>El j</w:t>
      </w:r>
      <w:r w:rsidR="00D333C7">
        <w:rPr>
          <w:rFonts w:ascii="Arial" w:hAnsi="Arial" w:cs="Arial"/>
          <w:bCs/>
          <w:color w:val="000000"/>
          <w:sz w:val="22"/>
          <w:szCs w:val="22"/>
        </w:rPr>
        <w:t>efe de laboratorio</w:t>
      </w:r>
      <w:r w:rsidR="00BC6E28" w:rsidRPr="00BC6E28">
        <w:rPr>
          <w:rFonts w:ascii="Arial" w:hAnsi="Arial" w:cs="Arial"/>
          <w:bCs/>
          <w:color w:val="000000"/>
          <w:sz w:val="22"/>
          <w:szCs w:val="22"/>
        </w:rPr>
        <w:t xml:space="preserve"> </w:t>
      </w:r>
      <w:r w:rsidR="004D2550">
        <w:rPr>
          <w:rFonts w:ascii="Arial" w:hAnsi="Arial" w:cs="Arial"/>
          <w:bCs/>
          <w:color w:val="000000"/>
          <w:sz w:val="22"/>
          <w:szCs w:val="22"/>
        </w:rPr>
        <w:t>es responsable de</w:t>
      </w:r>
      <w:r w:rsidR="004D2550" w:rsidRPr="00BC6E28">
        <w:rPr>
          <w:rFonts w:ascii="Arial" w:hAnsi="Arial" w:cs="Arial"/>
          <w:bCs/>
          <w:color w:val="000000"/>
          <w:sz w:val="22"/>
          <w:szCs w:val="22"/>
        </w:rPr>
        <w:t xml:space="preserve"> </w:t>
      </w:r>
      <w:r w:rsidR="00BC6E28" w:rsidRPr="00BC6E28">
        <w:rPr>
          <w:rFonts w:ascii="Arial" w:hAnsi="Arial" w:cs="Arial"/>
          <w:bCs/>
          <w:color w:val="000000"/>
          <w:sz w:val="22"/>
          <w:szCs w:val="22"/>
        </w:rPr>
        <w:t>que los equipos utilizados funcionan dentro de las exigencias de los métodos desarrollados.</w:t>
      </w:r>
    </w:p>
    <w:p w:rsidR="00BC6E28" w:rsidRDefault="008817FB" w:rsidP="00257F32">
      <w:pPr>
        <w:spacing w:line="360" w:lineRule="auto"/>
        <w:jc w:val="both"/>
        <w:rPr>
          <w:rFonts w:ascii="Arial" w:hAnsi="Arial" w:cs="Arial"/>
          <w:bCs/>
          <w:color w:val="000000"/>
          <w:sz w:val="22"/>
          <w:szCs w:val="22"/>
        </w:rPr>
      </w:pPr>
      <w:r w:rsidRPr="00BC6E28">
        <w:rPr>
          <w:rFonts w:ascii="Arial" w:hAnsi="Arial" w:cs="Arial"/>
          <w:bCs/>
          <w:color w:val="000000"/>
          <w:sz w:val="22"/>
          <w:szCs w:val="22"/>
        </w:rPr>
        <w:t>Los equipos e instrumentos que requieran calibración se someterán al plan de calibración anual, es decir, serán calibra</w:t>
      </w:r>
      <w:r>
        <w:rPr>
          <w:rFonts w:ascii="Arial" w:hAnsi="Arial" w:cs="Arial"/>
          <w:bCs/>
          <w:color w:val="000000"/>
          <w:sz w:val="22"/>
          <w:szCs w:val="22"/>
        </w:rPr>
        <w:t>dos por una empresa acreditada. T</w:t>
      </w:r>
      <w:r w:rsidR="00BC6E28" w:rsidRPr="00BC6E28">
        <w:rPr>
          <w:rFonts w:ascii="Arial" w:hAnsi="Arial" w:cs="Arial"/>
          <w:bCs/>
          <w:color w:val="000000"/>
          <w:sz w:val="22"/>
          <w:szCs w:val="22"/>
        </w:rPr>
        <w:t xml:space="preserve">ambién podrá ser revisado por personal calificado de nuestra empresa y en los casos que </w:t>
      </w:r>
      <w:r w:rsidRPr="00BC6E28">
        <w:rPr>
          <w:rFonts w:ascii="Arial" w:hAnsi="Arial" w:cs="Arial"/>
          <w:bCs/>
          <w:color w:val="000000"/>
          <w:sz w:val="22"/>
          <w:szCs w:val="22"/>
        </w:rPr>
        <w:t>sean</w:t>
      </w:r>
      <w:r w:rsidR="00BC6E28" w:rsidRPr="00BC6E28">
        <w:rPr>
          <w:rFonts w:ascii="Arial" w:hAnsi="Arial" w:cs="Arial"/>
          <w:bCs/>
          <w:color w:val="000000"/>
          <w:sz w:val="22"/>
          <w:szCs w:val="22"/>
        </w:rPr>
        <w:t xml:space="preserve"> </w:t>
      </w:r>
      <w:r w:rsidRPr="00BC6E28">
        <w:rPr>
          <w:rFonts w:ascii="Arial" w:hAnsi="Arial" w:cs="Arial"/>
          <w:bCs/>
          <w:color w:val="000000"/>
          <w:sz w:val="22"/>
          <w:szCs w:val="22"/>
        </w:rPr>
        <w:t>posibles</w:t>
      </w:r>
      <w:r w:rsidR="00EC188E">
        <w:rPr>
          <w:rFonts w:ascii="Arial" w:hAnsi="Arial" w:cs="Arial"/>
          <w:bCs/>
          <w:color w:val="000000"/>
          <w:sz w:val="22"/>
          <w:szCs w:val="22"/>
        </w:rPr>
        <w:t xml:space="preserve"> lo hará el mismo personal del l</w:t>
      </w:r>
      <w:r w:rsidR="00BC6E28" w:rsidRPr="00BC6E28">
        <w:rPr>
          <w:rFonts w:ascii="Arial" w:hAnsi="Arial" w:cs="Arial"/>
          <w:bCs/>
          <w:color w:val="000000"/>
          <w:sz w:val="22"/>
          <w:szCs w:val="22"/>
        </w:rPr>
        <w:t>aboratorio</w:t>
      </w:r>
      <w:r w:rsidR="00EC188E">
        <w:rPr>
          <w:rFonts w:ascii="Arial" w:hAnsi="Arial" w:cs="Arial"/>
          <w:bCs/>
          <w:color w:val="000000"/>
          <w:sz w:val="22"/>
          <w:szCs w:val="22"/>
        </w:rPr>
        <w:t>. Si se detectara alguna falla,</w:t>
      </w:r>
      <w:r w:rsidR="00BC6E28" w:rsidRPr="00BC6E28">
        <w:rPr>
          <w:rFonts w:ascii="Arial" w:hAnsi="Arial" w:cs="Arial"/>
          <w:bCs/>
          <w:color w:val="000000"/>
          <w:sz w:val="22"/>
          <w:szCs w:val="22"/>
        </w:rPr>
        <w:t xml:space="preserve"> avería o se sospechara de una sobrecarga de trabajo o manipulación inad</w:t>
      </w:r>
      <w:r w:rsidR="00EC188E">
        <w:rPr>
          <w:rFonts w:ascii="Arial" w:hAnsi="Arial" w:cs="Arial"/>
          <w:bCs/>
          <w:color w:val="000000"/>
          <w:sz w:val="22"/>
          <w:szCs w:val="22"/>
        </w:rPr>
        <w:t>ecuada se informará al j</w:t>
      </w:r>
      <w:r w:rsidR="00904908">
        <w:rPr>
          <w:rFonts w:ascii="Arial" w:hAnsi="Arial" w:cs="Arial"/>
          <w:bCs/>
          <w:color w:val="000000"/>
          <w:sz w:val="22"/>
          <w:szCs w:val="22"/>
        </w:rPr>
        <w:t>efe</w:t>
      </w:r>
      <w:r w:rsidR="00EC188E">
        <w:rPr>
          <w:rFonts w:ascii="Arial" w:hAnsi="Arial" w:cs="Arial"/>
          <w:bCs/>
          <w:color w:val="000000"/>
          <w:sz w:val="22"/>
          <w:szCs w:val="22"/>
        </w:rPr>
        <w:t xml:space="preserve"> de l</w:t>
      </w:r>
      <w:r w:rsidR="00BC6E28" w:rsidRPr="00BC6E28">
        <w:rPr>
          <w:rFonts w:ascii="Arial" w:hAnsi="Arial" w:cs="Arial"/>
          <w:bCs/>
          <w:color w:val="000000"/>
          <w:sz w:val="22"/>
          <w:szCs w:val="22"/>
        </w:rPr>
        <w:t>ab</w:t>
      </w:r>
      <w:r w:rsidR="00EC188E">
        <w:rPr>
          <w:rFonts w:ascii="Arial" w:hAnsi="Arial" w:cs="Arial"/>
          <w:bCs/>
          <w:color w:val="000000"/>
          <w:sz w:val="22"/>
          <w:szCs w:val="22"/>
        </w:rPr>
        <w:t>o</w:t>
      </w:r>
      <w:r w:rsidR="00694505">
        <w:rPr>
          <w:rFonts w:ascii="Arial" w:hAnsi="Arial" w:cs="Arial"/>
          <w:bCs/>
          <w:color w:val="000000"/>
          <w:sz w:val="22"/>
          <w:szCs w:val="22"/>
        </w:rPr>
        <w:t>ratorio quien en conjunto con el</w:t>
      </w:r>
      <w:r w:rsidR="008B67C5">
        <w:rPr>
          <w:rFonts w:ascii="Arial" w:hAnsi="Arial" w:cs="Arial"/>
          <w:bCs/>
          <w:color w:val="000000"/>
          <w:sz w:val="22"/>
          <w:szCs w:val="22"/>
        </w:rPr>
        <w:t xml:space="preserve"> </w:t>
      </w:r>
      <w:r w:rsidR="00904908">
        <w:rPr>
          <w:rFonts w:ascii="Arial" w:hAnsi="Arial" w:cs="Arial"/>
          <w:bCs/>
          <w:color w:val="000000"/>
          <w:sz w:val="22"/>
          <w:szCs w:val="22"/>
        </w:rPr>
        <w:t>e</w:t>
      </w:r>
      <w:r w:rsidR="00694505">
        <w:rPr>
          <w:rFonts w:ascii="Arial" w:hAnsi="Arial" w:cs="Arial"/>
          <w:bCs/>
          <w:color w:val="000000"/>
          <w:sz w:val="22"/>
          <w:szCs w:val="22"/>
        </w:rPr>
        <w:t>ncargado</w:t>
      </w:r>
      <w:r>
        <w:rPr>
          <w:rFonts w:ascii="Arial" w:hAnsi="Arial" w:cs="Arial"/>
          <w:bCs/>
          <w:color w:val="000000"/>
          <w:sz w:val="22"/>
          <w:szCs w:val="22"/>
        </w:rPr>
        <w:t xml:space="preserve"> de calidad</w:t>
      </w:r>
      <w:r w:rsidR="008B67C5">
        <w:rPr>
          <w:rFonts w:ascii="Arial" w:hAnsi="Arial" w:cs="Arial"/>
          <w:bCs/>
          <w:color w:val="000000"/>
          <w:sz w:val="22"/>
          <w:szCs w:val="22"/>
        </w:rPr>
        <w:t xml:space="preserve"> </w:t>
      </w:r>
      <w:r w:rsidR="00BC6E28" w:rsidRPr="00BC6E28">
        <w:rPr>
          <w:rFonts w:ascii="Arial" w:hAnsi="Arial" w:cs="Arial"/>
          <w:bCs/>
          <w:color w:val="000000"/>
          <w:sz w:val="22"/>
          <w:szCs w:val="22"/>
        </w:rPr>
        <w:t xml:space="preserve">coordinará una mantención correctiva. </w:t>
      </w:r>
    </w:p>
    <w:p w:rsidR="009B037B" w:rsidRDefault="0012204A" w:rsidP="00257F32">
      <w:pPr>
        <w:spacing w:line="360" w:lineRule="auto"/>
        <w:jc w:val="both"/>
        <w:rPr>
          <w:rFonts w:ascii="Arial" w:hAnsi="Arial" w:cs="Arial"/>
          <w:bCs/>
          <w:color w:val="000000"/>
          <w:sz w:val="22"/>
          <w:szCs w:val="22"/>
        </w:rPr>
      </w:pPr>
      <w:r>
        <w:rPr>
          <w:rFonts w:ascii="Arial" w:hAnsi="Arial" w:cs="Arial"/>
          <w:bCs/>
          <w:color w:val="000000"/>
          <w:sz w:val="22"/>
          <w:szCs w:val="22"/>
        </w:rPr>
        <w:t>Respecto a los patrones de referencia, tanto primarios como secundarios, el jefe de laboratorio deberá ser responsable de su almacenamient</w:t>
      </w:r>
      <w:r w:rsidR="00412A25">
        <w:rPr>
          <w:rFonts w:ascii="Arial" w:hAnsi="Arial" w:cs="Arial"/>
          <w:bCs/>
          <w:color w:val="000000"/>
          <w:sz w:val="22"/>
          <w:szCs w:val="22"/>
        </w:rPr>
        <w:t>o, transporte y manipulación</w:t>
      </w:r>
      <w:r>
        <w:rPr>
          <w:rFonts w:ascii="Arial" w:hAnsi="Arial" w:cs="Arial"/>
          <w:bCs/>
          <w:color w:val="000000"/>
          <w:sz w:val="22"/>
          <w:szCs w:val="22"/>
        </w:rPr>
        <w:t>.</w:t>
      </w:r>
    </w:p>
    <w:p w:rsidR="009B037B" w:rsidRDefault="009B037B" w:rsidP="00257F32">
      <w:pPr>
        <w:spacing w:line="360" w:lineRule="auto"/>
        <w:jc w:val="both"/>
        <w:rPr>
          <w:rFonts w:ascii="Arial" w:hAnsi="Arial" w:cs="Arial"/>
          <w:bCs/>
          <w:color w:val="000000"/>
          <w:sz w:val="22"/>
          <w:szCs w:val="22"/>
        </w:rPr>
      </w:pPr>
    </w:p>
    <w:p w:rsidR="00BC6E28" w:rsidRPr="00DF05E4" w:rsidRDefault="00BC6E28" w:rsidP="00257F32">
      <w:pPr>
        <w:numPr>
          <w:ilvl w:val="1"/>
          <w:numId w:val="2"/>
        </w:numPr>
        <w:ind w:left="578" w:hanging="578"/>
        <w:jc w:val="both"/>
        <w:rPr>
          <w:rFonts w:ascii="Arial" w:hAnsi="Arial" w:cs="Arial"/>
          <w:b/>
          <w:bCs/>
          <w:color w:val="000000"/>
          <w:sz w:val="22"/>
          <w:szCs w:val="22"/>
        </w:rPr>
      </w:pPr>
      <w:r w:rsidRPr="00DF05E4">
        <w:rPr>
          <w:rFonts w:ascii="Arial" w:hAnsi="Arial" w:cs="Arial"/>
          <w:b/>
          <w:bCs/>
          <w:color w:val="000000"/>
          <w:sz w:val="22"/>
          <w:szCs w:val="22"/>
        </w:rPr>
        <w:t>TRAZABILIDAD DE LA MEDICIÓN</w:t>
      </w:r>
    </w:p>
    <w:p w:rsidR="00306252" w:rsidRPr="00306252" w:rsidRDefault="00306252" w:rsidP="00257F32">
      <w:pPr>
        <w:spacing w:line="360" w:lineRule="auto"/>
        <w:jc w:val="both"/>
        <w:rPr>
          <w:rFonts w:ascii="Arial" w:hAnsi="Arial" w:cs="Arial"/>
          <w:bCs/>
          <w:color w:val="000000"/>
          <w:sz w:val="22"/>
          <w:szCs w:val="22"/>
        </w:rPr>
      </w:pPr>
    </w:p>
    <w:p w:rsidR="00BC6E28" w:rsidRPr="00BC0B81" w:rsidRDefault="00BC6E28" w:rsidP="00257F32">
      <w:pPr>
        <w:numPr>
          <w:ilvl w:val="2"/>
          <w:numId w:val="2"/>
        </w:numPr>
        <w:spacing w:line="360" w:lineRule="auto"/>
        <w:ind w:left="720"/>
        <w:jc w:val="both"/>
        <w:rPr>
          <w:rFonts w:ascii="Arial" w:hAnsi="Arial" w:cs="Arial"/>
          <w:b/>
          <w:bCs/>
          <w:color w:val="000000"/>
          <w:sz w:val="22"/>
          <w:szCs w:val="22"/>
        </w:rPr>
      </w:pPr>
      <w:r w:rsidRPr="00BC0B81">
        <w:rPr>
          <w:rFonts w:ascii="Arial" w:hAnsi="Arial" w:cs="Arial"/>
          <w:b/>
          <w:sz w:val="22"/>
          <w:szCs w:val="22"/>
        </w:rPr>
        <w:t>Objetivo</w:t>
      </w:r>
    </w:p>
    <w:p w:rsidR="001758D3" w:rsidRPr="001758D3" w:rsidRDefault="001758D3" w:rsidP="00257F32">
      <w:pPr>
        <w:spacing w:line="360" w:lineRule="auto"/>
        <w:jc w:val="both"/>
        <w:rPr>
          <w:rFonts w:ascii="Arial" w:hAnsi="Arial" w:cs="Arial"/>
          <w:sz w:val="22"/>
          <w:szCs w:val="22"/>
        </w:rPr>
      </w:pPr>
      <w:r w:rsidRPr="001758D3">
        <w:rPr>
          <w:rFonts w:ascii="Arial" w:hAnsi="Arial" w:cs="Arial"/>
          <w:sz w:val="22"/>
          <w:szCs w:val="22"/>
        </w:rPr>
        <w:t xml:space="preserve">Constituir medidas a adoptar para asegurar la exactitud de los resultados obtenidos en los ensayos </w:t>
      </w:r>
      <w:r w:rsidR="004D2550">
        <w:rPr>
          <w:rFonts w:ascii="Arial" w:hAnsi="Arial" w:cs="Arial"/>
          <w:sz w:val="22"/>
          <w:szCs w:val="22"/>
        </w:rPr>
        <w:t xml:space="preserve">dentro del alcance </w:t>
      </w:r>
      <w:r w:rsidRPr="001758D3">
        <w:rPr>
          <w:rFonts w:ascii="Arial" w:hAnsi="Arial" w:cs="Arial"/>
          <w:sz w:val="22"/>
          <w:szCs w:val="22"/>
        </w:rPr>
        <w:t>efectuados en el laboratorio SIMET</w:t>
      </w:r>
      <w:r w:rsidR="004D2550">
        <w:rPr>
          <w:rFonts w:ascii="Arial" w:hAnsi="Arial" w:cs="Arial"/>
          <w:sz w:val="22"/>
          <w:szCs w:val="22"/>
        </w:rPr>
        <w:t>-USACH</w:t>
      </w:r>
      <w:r w:rsidRPr="001758D3">
        <w:rPr>
          <w:rFonts w:ascii="Arial" w:hAnsi="Arial" w:cs="Arial"/>
          <w:sz w:val="22"/>
          <w:szCs w:val="22"/>
        </w:rPr>
        <w:t xml:space="preserve">. </w:t>
      </w:r>
    </w:p>
    <w:p w:rsidR="001758D3" w:rsidRPr="00AD4B7B" w:rsidRDefault="001758D3" w:rsidP="00257F32">
      <w:pPr>
        <w:spacing w:line="360" w:lineRule="auto"/>
        <w:jc w:val="both"/>
        <w:rPr>
          <w:rFonts w:ascii="Arial" w:hAnsi="Arial" w:cs="Arial"/>
        </w:rPr>
      </w:pPr>
    </w:p>
    <w:p w:rsidR="00BC6E28" w:rsidRDefault="00BC6E28" w:rsidP="00257F32">
      <w:pPr>
        <w:numPr>
          <w:ilvl w:val="2"/>
          <w:numId w:val="2"/>
        </w:numPr>
        <w:spacing w:line="360" w:lineRule="auto"/>
        <w:ind w:left="720"/>
        <w:jc w:val="both"/>
        <w:rPr>
          <w:rFonts w:ascii="Arial" w:hAnsi="Arial" w:cs="Arial"/>
          <w:b/>
          <w:bCs/>
          <w:color w:val="000000"/>
          <w:sz w:val="22"/>
          <w:szCs w:val="22"/>
        </w:rPr>
      </w:pPr>
      <w:r>
        <w:rPr>
          <w:rFonts w:ascii="Arial" w:hAnsi="Arial" w:cs="Arial"/>
          <w:b/>
          <w:bCs/>
          <w:color w:val="000000"/>
          <w:sz w:val="22"/>
          <w:szCs w:val="22"/>
        </w:rPr>
        <w:t>Alcance</w:t>
      </w:r>
    </w:p>
    <w:p w:rsidR="001758D3" w:rsidRPr="00904908" w:rsidRDefault="001758D3" w:rsidP="00257F32">
      <w:pPr>
        <w:spacing w:line="360" w:lineRule="auto"/>
        <w:jc w:val="both"/>
        <w:rPr>
          <w:rFonts w:ascii="Arial" w:hAnsi="Arial" w:cs="Arial"/>
          <w:sz w:val="22"/>
          <w:szCs w:val="22"/>
        </w:rPr>
      </w:pPr>
      <w:r w:rsidRPr="00904908">
        <w:rPr>
          <w:rFonts w:ascii="Arial" w:hAnsi="Arial" w:cs="Arial"/>
          <w:sz w:val="22"/>
          <w:szCs w:val="22"/>
        </w:rPr>
        <w:t xml:space="preserve">Este procedimiento es aplicable a todos los ensayos </w:t>
      </w:r>
      <w:r w:rsidR="004D2550">
        <w:rPr>
          <w:rFonts w:ascii="Arial" w:hAnsi="Arial" w:cs="Arial"/>
          <w:sz w:val="22"/>
          <w:szCs w:val="22"/>
        </w:rPr>
        <w:t>dentro del alcance</w:t>
      </w:r>
      <w:r w:rsidR="00EC188E">
        <w:rPr>
          <w:rFonts w:ascii="Arial" w:hAnsi="Arial" w:cs="Arial"/>
          <w:sz w:val="22"/>
          <w:szCs w:val="22"/>
        </w:rPr>
        <w:t xml:space="preserve"> realizados </w:t>
      </w:r>
      <w:r w:rsidR="004D2550">
        <w:rPr>
          <w:rFonts w:ascii="Arial" w:hAnsi="Arial" w:cs="Arial"/>
          <w:sz w:val="22"/>
          <w:szCs w:val="22"/>
        </w:rPr>
        <w:t>por el</w:t>
      </w:r>
      <w:r w:rsidR="00EC188E">
        <w:rPr>
          <w:rFonts w:ascii="Arial" w:hAnsi="Arial" w:cs="Arial"/>
          <w:sz w:val="22"/>
          <w:szCs w:val="22"/>
        </w:rPr>
        <w:t xml:space="preserve"> laboratorio</w:t>
      </w:r>
      <w:r w:rsidRPr="00904908">
        <w:rPr>
          <w:rFonts w:ascii="Arial" w:hAnsi="Arial" w:cs="Arial"/>
          <w:sz w:val="22"/>
          <w:szCs w:val="22"/>
        </w:rPr>
        <w:t xml:space="preserve"> SIMET</w:t>
      </w:r>
      <w:r w:rsidR="004D2550">
        <w:rPr>
          <w:rFonts w:ascii="Arial" w:hAnsi="Arial" w:cs="Arial"/>
          <w:sz w:val="22"/>
          <w:szCs w:val="22"/>
        </w:rPr>
        <w:t>-USACH.</w:t>
      </w:r>
    </w:p>
    <w:p w:rsidR="00BC6E28" w:rsidRPr="00BC6E28" w:rsidRDefault="00BC6E28" w:rsidP="00257F32">
      <w:pPr>
        <w:spacing w:line="360" w:lineRule="auto"/>
        <w:jc w:val="both"/>
        <w:rPr>
          <w:rFonts w:ascii="Arial" w:hAnsi="Arial" w:cs="Arial"/>
          <w:bCs/>
          <w:color w:val="000000"/>
          <w:sz w:val="22"/>
          <w:szCs w:val="22"/>
        </w:rPr>
      </w:pPr>
    </w:p>
    <w:p w:rsidR="00BC6E28" w:rsidRPr="0030377A" w:rsidRDefault="00BC6E28" w:rsidP="00257F32">
      <w:pPr>
        <w:numPr>
          <w:ilvl w:val="2"/>
          <w:numId w:val="2"/>
        </w:numPr>
        <w:spacing w:line="360" w:lineRule="auto"/>
        <w:ind w:left="720"/>
        <w:jc w:val="both"/>
        <w:rPr>
          <w:rFonts w:ascii="Arial" w:hAnsi="Arial" w:cs="Arial"/>
          <w:b/>
          <w:bCs/>
          <w:color w:val="000000"/>
          <w:sz w:val="22"/>
          <w:szCs w:val="22"/>
        </w:rPr>
      </w:pPr>
      <w:r>
        <w:rPr>
          <w:rFonts w:ascii="Arial" w:hAnsi="Arial" w:cs="Arial"/>
          <w:b/>
          <w:bCs/>
          <w:color w:val="000000"/>
          <w:sz w:val="22"/>
          <w:szCs w:val="22"/>
        </w:rPr>
        <w:lastRenderedPageBreak/>
        <w:t>Descripción</w:t>
      </w:r>
    </w:p>
    <w:p w:rsidR="00BC6E28" w:rsidRPr="00BC6E28" w:rsidRDefault="00BC6E28" w:rsidP="00257F32">
      <w:pPr>
        <w:spacing w:line="360" w:lineRule="auto"/>
        <w:jc w:val="both"/>
        <w:rPr>
          <w:rFonts w:ascii="Arial" w:hAnsi="Arial" w:cs="Arial"/>
          <w:bCs/>
          <w:color w:val="000000"/>
          <w:sz w:val="22"/>
          <w:szCs w:val="22"/>
        </w:rPr>
      </w:pPr>
      <w:r w:rsidRPr="00BC6E28">
        <w:rPr>
          <w:rFonts w:ascii="Arial" w:hAnsi="Arial" w:cs="Arial"/>
          <w:bCs/>
          <w:color w:val="000000"/>
          <w:sz w:val="22"/>
          <w:szCs w:val="22"/>
        </w:rPr>
        <w:t>El laboratorio cuen</w:t>
      </w:r>
      <w:r w:rsidR="00DF05E4">
        <w:rPr>
          <w:rFonts w:ascii="Arial" w:hAnsi="Arial" w:cs="Arial"/>
          <w:bCs/>
          <w:color w:val="000000"/>
          <w:sz w:val="22"/>
          <w:szCs w:val="22"/>
        </w:rPr>
        <w:t xml:space="preserve">ta con un procedimiento (POC-29 </w:t>
      </w:r>
      <w:r w:rsidR="00AC7BE2">
        <w:rPr>
          <w:rFonts w:ascii="Arial" w:hAnsi="Arial" w:cs="Arial"/>
          <w:bCs/>
          <w:color w:val="000000"/>
          <w:sz w:val="22"/>
          <w:szCs w:val="22"/>
        </w:rPr>
        <w:t>“Trazabilidad de las mediciones”</w:t>
      </w:r>
      <w:r w:rsidRPr="00BC6E28">
        <w:rPr>
          <w:rFonts w:ascii="Arial" w:hAnsi="Arial" w:cs="Arial"/>
          <w:bCs/>
          <w:color w:val="000000"/>
          <w:sz w:val="22"/>
          <w:szCs w:val="22"/>
        </w:rPr>
        <w:t>) en el cual se describe</w:t>
      </w:r>
      <w:r w:rsidR="004D2550">
        <w:rPr>
          <w:rFonts w:ascii="Arial" w:hAnsi="Arial" w:cs="Arial"/>
          <w:bCs/>
          <w:color w:val="000000"/>
          <w:sz w:val="22"/>
          <w:szCs w:val="22"/>
        </w:rPr>
        <w:t xml:space="preserve"> la forma correcta para realizar calibraciones, verificaciones, entre otros. Las calibraciones serán realizadas por empresas externas que </w:t>
      </w:r>
      <w:r w:rsidRPr="00BC6E28">
        <w:rPr>
          <w:rFonts w:ascii="Arial" w:hAnsi="Arial" w:cs="Arial"/>
          <w:bCs/>
          <w:color w:val="000000"/>
          <w:sz w:val="22"/>
          <w:szCs w:val="22"/>
        </w:rPr>
        <w:t>cumplan con las exigencias del laboratorio y que estén autorizados y acreditados por el INN,</w:t>
      </w:r>
      <w:r w:rsidR="004D2550">
        <w:rPr>
          <w:rFonts w:ascii="Arial" w:hAnsi="Arial" w:cs="Arial"/>
          <w:bCs/>
          <w:color w:val="000000"/>
          <w:sz w:val="22"/>
          <w:szCs w:val="22"/>
        </w:rPr>
        <w:t xml:space="preserve"> mientras que las verificaciones</w:t>
      </w:r>
      <w:r w:rsidR="00910323">
        <w:rPr>
          <w:rFonts w:ascii="Arial" w:hAnsi="Arial" w:cs="Arial"/>
          <w:bCs/>
          <w:color w:val="000000"/>
          <w:sz w:val="22"/>
          <w:szCs w:val="22"/>
        </w:rPr>
        <w:t xml:space="preserve"> y mantenciones </w:t>
      </w:r>
      <w:r w:rsidR="004D2550">
        <w:rPr>
          <w:rFonts w:ascii="Arial" w:hAnsi="Arial" w:cs="Arial"/>
          <w:bCs/>
          <w:color w:val="000000"/>
          <w:sz w:val="22"/>
          <w:szCs w:val="22"/>
        </w:rPr>
        <w:t>serán realizadas por personal competente del laboratorio</w:t>
      </w:r>
      <w:r w:rsidR="00910323">
        <w:rPr>
          <w:rFonts w:ascii="Arial" w:hAnsi="Arial" w:cs="Arial"/>
          <w:bCs/>
          <w:color w:val="000000"/>
          <w:sz w:val="22"/>
          <w:szCs w:val="22"/>
        </w:rPr>
        <w:t xml:space="preserve">. </w:t>
      </w:r>
    </w:p>
    <w:p w:rsidR="00BC6E28" w:rsidRPr="002F7162" w:rsidRDefault="00BC6E28" w:rsidP="00257F32">
      <w:pPr>
        <w:spacing w:line="360" w:lineRule="auto"/>
        <w:jc w:val="both"/>
        <w:rPr>
          <w:rFonts w:ascii="Arial" w:hAnsi="Arial" w:cs="Arial"/>
          <w:bCs/>
          <w:sz w:val="22"/>
          <w:szCs w:val="22"/>
        </w:rPr>
      </w:pPr>
    </w:p>
    <w:p w:rsidR="00306252" w:rsidRPr="002F7162" w:rsidRDefault="000B537A" w:rsidP="00257F32">
      <w:pPr>
        <w:numPr>
          <w:ilvl w:val="1"/>
          <w:numId w:val="2"/>
        </w:numPr>
        <w:ind w:left="578" w:hanging="578"/>
        <w:jc w:val="both"/>
        <w:rPr>
          <w:rFonts w:ascii="Arial" w:hAnsi="Arial" w:cs="Arial"/>
          <w:b/>
          <w:bCs/>
          <w:sz w:val="22"/>
          <w:szCs w:val="22"/>
        </w:rPr>
      </w:pPr>
      <w:r>
        <w:rPr>
          <w:rFonts w:ascii="Arial" w:hAnsi="Arial" w:cs="Arial"/>
          <w:b/>
          <w:bCs/>
          <w:sz w:val="22"/>
          <w:szCs w:val="22"/>
        </w:rPr>
        <w:t>MUESTREO</w:t>
      </w:r>
    </w:p>
    <w:p w:rsidR="00C9425F" w:rsidRPr="00466935" w:rsidRDefault="00C9425F" w:rsidP="00257F32">
      <w:pPr>
        <w:ind w:left="578"/>
        <w:jc w:val="both"/>
        <w:rPr>
          <w:rFonts w:ascii="Arial" w:hAnsi="Arial" w:cs="Arial"/>
          <w:b/>
          <w:bCs/>
          <w:color w:val="000000" w:themeColor="text1"/>
          <w:sz w:val="22"/>
          <w:szCs w:val="22"/>
        </w:rPr>
      </w:pPr>
    </w:p>
    <w:p w:rsidR="00BC6E28" w:rsidRDefault="00C9425F" w:rsidP="00257F32">
      <w:pPr>
        <w:spacing w:line="360" w:lineRule="auto"/>
        <w:jc w:val="both"/>
        <w:rPr>
          <w:rFonts w:ascii="Arial" w:hAnsi="Arial" w:cs="Arial"/>
          <w:bCs/>
          <w:color w:val="000000"/>
          <w:sz w:val="22"/>
          <w:szCs w:val="22"/>
        </w:rPr>
      </w:pPr>
      <w:r w:rsidRPr="00C9425F">
        <w:rPr>
          <w:rFonts w:ascii="Arial" w:hAnsi="Arial" w:cs="Arial"/>
          <w:bCs/>
          <w:color w:val="000000"/>
          <w:sz w:val="22"/>
          <w:szCs w:val="22"/>
        </w:rPr>
        <w:t>SIMET-USACH realiza ensayos</w:t>
      </w:r>
      <w:r w:rsidR="00F917F1">
        <w:rPr>
          <w:rFonts w:ascii="Arial" w:hAnsi="Arial" w:cs="Arial"/>
          <w:bCs/>
          <w:color w:val="000000"/>
          <w:sz w:val="22"/>
          <w:szCs w:val="22"/>
        </w:rPr>
        <w:t xml:space="preserve"> y emite informes</w:t>
      </w:r>
      <w:r w:rsidRPr="00C9425F">
        <w:rPr>
          <w:rFonts w:ascii="Arial" w:hAnsi="Arial" w:cs="Arial"/>
          <w:bCs/>
          <w:color w:val="000000"/>
          <w:sz w:val="22"/>
          <w:szCs w:val="22"/>
        </w:rPr>
        <w:t xml:space="preserve"> sobre muestras enviadas por los clientes, por lo tanto, no realiza</w:t>
      </w:r>
      <w:r>
        <w:rPr>
          <w:rFonts w:ascii="Arial" w:hAnsi="Arial" w:cs="Arial"/>
          <w:bCs/>
          <w:color w:val="000000"/>
          <w:sz w:val="22"/>
          <w:szCs w:val="22"/>
        </w:rPr>
        <w:t xml:space="preserve"> muestreo. </w:t>
      </w:r>
    </w:p>
    <w:p w:rsidR="00BC6E28" w:rsidRDefault="002F7162" w:rsidP="00257F32">
      <w:pPr>
        <w:spacing w:line="360" w:lineRule="auto"/>
        <w:jc w:val="both"/>
        <w:rPr>
          <w:rFonts w:ascii="Arial" w:hAnsi="Arial" w:cs="Arial"/>
          <w:bCs/>
          <w:color w:val="000000"/>
          <w:sz w:val="22"/>
          <w:szCs w:val="22"/>
        </w:rPr>
      </w:pPr>
      <w:r>
        <w:rPr>
          <w:rFonts w:ascii="Arial" w:hAnsi="Arial" w:cs="Arial"/>
          <w:bCs/>
          <w:color w:val="000000"/>
          <w:sz w:val="22"/>
          <w:szCs w:val="22"/>
        </w:rPr>
        <w:t xml:space="preserve">SIMET-USACH deja claro en los informes enviados a los clientes que los resultados obtenidos corresponden solo a las muestras enviadas por el cliente, por </w:t>
      </w:r>
      <w:r w:rsidR="00881C41">
        <w:rPr>
          <w:rFonts w:ascii="Arial" w:hAnsi="Arial" w:cs="Arial"/>
          <w:bCs/>
          <w:color w:val="000000"/>
          <w:sz w:val="22"/>
          <w:szCs w:val="22"/>
        </w:rPr>
        <w:t>tanto,</w:t>
      </w:r>
      <w:r>
        <w:rPr>
          <w:rFonts w:ascii="Arial" w:hAnsi="Arial" w:cs="Arial"/>
          <w:bCs/>
          <w:color w:val="000000"/>
          <w:sz w:val="22"/>
          <w:szCs w:val="22"/>
        </w:rPr>
        <w:t xml:space="preserve"> no son representativas de</w:t>
      </w:r>
      <w:r w:rsidR="00A802E8">
        <w:rPr>
          <w:rFonts w:ascii="Arial" w:hAnsi="Arial" w:cs="Arial"/>
          <w:bCs/>
          <w:color w:val="000000"/>
          <w:sz w:val="22"/>
          <w:szCs w:val="22"/>
        </w:rPr>
        <w:t xml:space="preserve"> </w:t>
      </w:r>
      <w:r w:rsidR="00F917F1">
        <w:rPr>
          <w:rFonts w:ascii="Arial" w:hAnsi="Arial" w:cs="Arial"/>
          <w:bCs/>
          <w:color w:val="000000"/>
          <w:sz w:val="22"/>
          <w:szCs w:val="22"/>
        </w:rPr>
        <w:t>lotes.</w:t>
      </w:r>
    </w:p>
    <w:p w:rsidR="002F7162" w:rsidRPr="002F7162" w:rsidRDefault="002F7162" w:rsidP="00257F32">
      <w:pPr>
        <w:spacing w:line="360" w:lineRule="auto"/>
        <w:jc w:val="both"/>
        <w:rPr>
          <w:rFonts w:ascii="Arial" w:hAnsi="Arial" w:cs="Arial"/>
          <w:bCs/>
          <w:color w:val="000000"/>
          <w:sz w:val="22"/>
          <w:szCs w:val="22"/>
        </w:rPr>
      </w:pPr>
    </w:p>
    <w:p w:rsidR="00BC6E28" w:rsidRPr="004C1700" w:rsidRDefault="000124E7" w:rsidP="00257F32">
      <w:pPr>
        <w:numPr>
          <w:ilvl w:val="1"/>
          <w:numId w:val="2"/>
        </w:numPr>
        <w:ind w:left="578" w:hanging="578"/>
        <w:jc w:val="both"/>
        <w:rPr>
          <w:rFonts w:ascii="Arial" w:hAnsi="Arial" w:cs="Arial"/>
          <w:b/>
          <w:bCs/>
          <w:sz w:val="22"/>
          <w:szCs w:val="22"/>
        </w:rPr>
      </w:pPr>
      <w:r w:rsidRPr="004C1700">
        <w:rPr>
          <w:rFonts w:ascii="Arial" w:hAnsi="Arial" w:cs="Arial"/>
          <w:b/>
          <w:bCs/>
          <w:sz w:val="22"/>
          <w:szCs w:val="22"/>
        </w:rPr>
        <w:t>MANIPULACION DE ITEM DE ENSAYO</w:t>
      </w:r>
    </w:p>
    <w:p w:rsidR="00306252" w:rsidRPr="00306252" w:rsidRDefault="00306252" w:rsidP="00257F32">
      <w:pPr>
        <w:spacing w:line="360" w:lineRule="auto"/>
        <w:jc w:val="both"/>
        <w:rPr>
          <w:rFonts w:ascii="Arial" w:hAnsi="Arial" w:cs="Arial"/>
          <w:bCs/>
          <w:color w:val="000000"/>
          <w:sz w:val="22"/>
          <w:szCs w:val="22"/>
        </w:rPr>
      </w:pPr>
    </w:p>
    <w:p w:rsidR="00BC6E28" w:rsidRPr="00BC0B81" w:rsidRDefault="00BC6E28" w:rsidP="00257F32">
      <w:pPr>
        <w:numPr>
          <w:ilvl w:val="2"/>
          <w:numId w:val="2"/>
        </w:numPr>
        <w:spacing w:line="360" w:lineRule="auto"/>
        <w:ind w:left="720"/>
        <w:jc w:val="both"/>
        <w:rPr>
          <w:rFonts w:ascii="Arial" w:hAnsi="Arial" w:cs="Arial"/>
          <w:b/>
          <w:bCs/>
          <w:color w:val="000000"/>
          <w:sz w:val="22"/>
          <w:szCs w:val="22"/>
        </w:rPr>
      </w:pPr>
      <w:r w:rsidRPr="00BC0B81">
        <w:rPr>
          <w:rFonts w:ascii="Arial" w:hAnsi="Arial" w:cs="Arial"/>
          <w:b/>
          <w:sz w:val="22"/>
          <w:szCs w:val="22"/>
        </w:rPr>
        <w:t>Objetivo</w:t>
      </w:r>
    </w:p>
    <w:p w:rsidR="00BC6E28" w:rsidRDefault="004E0256" w:rsidP="00257F32">
      <w:pPr>
        <w:spacing w:line="360" w:lineRule="auto"/>
        <w:jc w:val="both"/>
        <w:rPr>
          <w:rFonts w:ascii="Arial" w:hAnsi="Arial" w:cs="Arial"/>
          <w:sz w:val="22"/>
        </w:rPr>
      </w:pPr>
      <w:r>
        <w:rPr>
          <w:rFonts w:ascii="Arial" w:hAnsi="Arial" w:cs="Arial"/>
          <w:sz w:val="22"/>
        </w:rPr>
        <w:t>Definir la forma correcta en que SIMET-USACH realiza la recepción de las muestras y/o probetas a ensayar, el manejo de las muestras y/o probetas al interior del laboratorio.</w:t>
      </w:r>
    </w:p>
    <w:p w:rsidR="004E0256" w:rsidRPr="00BC6E28" w:rsidRDefault="004E0256" w:rsidP="00257F32">
      <w:pPr>
        <w:spacing w:line="360" w:lineRule="auto"/>
        <w:jc w:val="both"/>
        <w:rPr>
          <w:rFonts w:ascii="Arial" w:hAnsi="Arial" w:cs="Arial"/>
          <w:bCs/>
          <w:sz w:val="22"/>
          <w:szCs w:val="22"/>
        </w:rPr>
      </w:pPr>
    </w:p>
    <w:p w:rsidR="00BC6E28" w:rsidRPr="00306252" w:rsidRDefault="00BC6E28" w:rsidP="00257F32">
      <w:pPr>
        <w:numPr>
          <w:ilvl w:val="2"/>
          <w:numId w:val="2"/>
        </w:numPr>
        <w:spacing w:line="360" w:lineRule="auto"/>
        <w:ind w:left="720"/>
        <w:jc w:val="both"/>
        <w:rPr>
          <w:rFonts w:ascii="Arial" w:hAnsi="Arial" w:cs="Arial"/>
          <w:b/>
          <w:sz w:val="22"/>
          <w:szCs w:val="22"/>
        </w:rPr>
      </w:pPr>
      <w:r w:rsidRPr="00306252">
        <w:rPr>
          <w:rFonts w:ascii="Arial" w:hAnsi="Arial" w:cs="Arial"/>
          <w:b/>
          <w:sz w:val="22"/>
          <w:szCs w:val="22"/>
        </w:rPr>
        <w:t>Alcance</w:t>
      </w:r>
    </w:p>
    <w:p w:rsidR="00BC6E28" w:rsidRPr="00BC6E28" w:rsidRDefault="004E0256" w:rsidP="00257F32">
      <w:pPr>
        <w:spacing w:line="360" w:lineRule="auto"/>
        <w:jc w:val="both"/>
        <w:rPr>
          <w:rFonts w:ascii="Arial" w:hAnsi="Arial" w:cs="Arial"/>
          <w:bCs/>
          <w:sz w:val="22"/>
          <w:szCs w:val="22"/>
        </w:rPr>
      </w:pPr>
      <w:r>
        <w:rPr>
          <w:rFonts w:ascii="Arial" w:hAnsi="Arial" w:cs="Arial"/>
          <w:sz w:val="22"/>
        </w:rPr>
        <w:t>Este procedimiento se aplica a toda muestra y/o probeta que ingresa a SIMET-USACH.</w:t>
      </w:r>
    </w:p>
    <w:p w:rsidR="00BC6E28" w:rsidRPr="00BC6E28" w:rsidRDefault="00BC6E28" w:rsidP="00257F32">
      <w:pPr>
        <w:spacing w:line="360" w:lineRule="auto"/>
        <w:jc w:val="both"/>
        <w:rPr>
          <w:rFonts w:ascii="Arial" w:hAnsi="Arial" w:cs="Arial"/>
          <w:bCs/>
          <w:sz w:val="22"/>
          <w:szCs w:val="22"/>
        </w:rPr>
      </w:pPr>
    </w:p>
    <w:p w:rsidR="00BC6E28" w:rsidRPr="00306252" w:rsidRDefault="00BC6E28" w:rsidP="00257F32">
      <w:pPr>
        <w:numPr>
          <w:ilvl w:val="2"/>
          <w:numId w:val="2"/>
        </w:numPr>
        <w:spacing w:line="360" w:lineRule="auto"/>
        <w:ind w:left="720"/>
        <w:jc w:val="both"/>
        <w:rPr>
          <w:rFonts w:ascii="Arial" w:hAnsi="Arial" w:cs="Arial"/>
          <w:b/>
          <w:sz w:val="22"/>
          <w:szCs w:val="22"/>
        </w:rPr>
      </w:pPr>
      <w:r w:rsidRPr="00306252">
        <w:rPr>
          <w:rFonts w:ascii="Arial" w:hAnsi="Arial" w:cs="Arial"/>
          <w:b/>
          <w:sz w:val="22"/>
          <w:szCs w:val="22"/>
        </w:rPr>
        <w:t>Descripción</w:t>
      </w:r>
    </w:p>
    <w:p w:rsidR="00BC6E28" w:rsidRDefault="004E0256" w:rsidP="00257F32">
      <w:pPr>
        <w:spacing w:line="360" w:lineRule="auto"/>
        <w:jc w:val="both"/>
        <w:rPr>
          <w:rFonts w:ascii="Arial" w:hAnsi="Arial" w:cs="Arial"/>
          <w:bCs/>
          <w:sz w:val="22"/>
          <w:szCs w:val="22"/>
        </w:rPr>
      </w:pPr>
      <w:r>
        <w:rPr>
          <w:rFonts w:ascii="Arial" w:hAnsi="Arial" w:cs="Arial"/>
          <w:bCs/>
          <w:sz w:val="22"/>
          <w:szCs w:val="22"/>
        </w:rPr>
        <w:t xml:space="preserve">La manipulación de las muestras </w:t>
      </w:r>
      <w:r w:rsidR="004C1700">
        <w:rPr>
          <w:rFonts w:ascii="Arial" w:hAnsi="Arial" w:cs="Arial"/>
          <w:bCs/>
          <w:sz w:val="22"/>
          <w:szCs w:val="22"/>
        </w:rPr>
        <w:t xml:space="preserve">de los clientes, su identificación y posterior almacenamiento se realiza según el procedimiento (POC-24 </w:t>
      </w:r>
      <w:r w:rsidR="00A802E8">
        <w:rPr>
          <w:rFonts w:ascii="Arial" w:hAnsi="Arial" w:cs="Arial"/>
          <w:bCs/>
          <w:sz w:val="22"/>
          <w:szCs w:val="22"/>
        </w:rPr>
        <w:t>“Manejo, control de muestras y apertura de OT”</w:t>
      </w:r>
      <w:r w:rsidR="004C1700">
        <w:rPr>
          <w:rFonts w:ascii="Arial" w:hAnsi="Arial" w:cs="Arial"/>
          <w:bCs/>
          <w:sz w:val="22"/>
          <w:szCs w:val="22"/>
        </w:rPr>
        <w:t>).</w:t>
      </w:r>
    </w:p>
    <w:p w:rsidR="00BC0B81" w:rsidRPr="00306252" w:rsidRDefault="00BC0B81" w:rsidP="00257F32">
      <w:pPr>
        <w:spacing w:line="360" w:lineRule="auto"/>
        <w:jc w:val="both"/>
        <w:rPr>
          <w:rFonts w:ascii="Arial" w:hAnsi="Arial" w:cs="Arial"/>
          <w:bCs/>
          <w:sz w:val="22"/>
          <w:szCs w:val="22"/>
        </w:rPr>
      </w:pPr>
    </w:p>
    <w:p w:rsidR="00BC6E28" w:rsidRDefault="00BC6E28" w:rsidP="00257F32">
      <w:pPr>
        <w:numPr>
          <w:ilvl w:val="1"/>
          <w:numId w:val="2"/>
        </w:numPr>
        <w:ind w:left="578" w:hanging="578"/>
        <w:jc w:val="both"/>
        <w:rPr>
          <w:rFonts w:ascii="Arial" w:hAnsi="Arial" w:cs="Arial"/>
          <w:b/>
          <w:bCs/>
          <w:color w:val="000000"/>
          <w:sz w:val="22"/>
          <w:szCs w:val="22"/>
        </w:rPr>
      </w:pPr>
      <w:r>
        <w:rPr>
          <w:rFonts w:ascii="Arial" w:hAnsi="Arial" w:cs="Arial"/>
          <w:b/>
          <w:bCs/>
          <w:color w:val="000000"/>
          <w:sz w:val="22"/>
          <w:szCs w:val="22"/>
        </w:rPr>
        <w:t>INFORMES DE RESULTADOS</w:t>
      </w:r>
    </w:p>
    <w:p w:rsidR="00306252" w:rsidRPr="00306252" w:rsidRDefault="00306252" w:rsidP="00257F32">
      <w:pPr>
        <w:spacing w:line="360" w:lineRule="auto"/>
        <w:jc w:val="both"/>
        <w:rPr>
          <w:rFonts w:ascii="Arial" w:hAnsi="Arial" w:cs="Arial"/>
          <w:bCs/>
          <w:sz w:val="22"/>
          <w:szCs w:val="22"/>
        </w:rPr>
      </w:pPr>
    </w:p>
    <w:p w:rsidR="00383269" w:rsidRPr="00BC0B81" w:rsidRDefault="00383269" w:rsidP="00257F32">
      <w:pPr>
        <w:numPr>
          <w:ilvl w:val="2"/>
          <w:numId w:val="2"/>
        </w:numPr>
        <w:spacing w:line="360" w:lineRule="auto"/>
        <w:ind w:left="720"/>
        <w:jc w:val="both"/>
        <w:rPr>
          <w:rFonts w:ascii="Arial" w:hAnsi="Arial" w:cs="Arial"/>
          <w:b/>
          <w:bCs/>
          <w:color w:val="000000"/>
          <w:sz w:val="22"/>
          <w:szCs w:val="22"/>
        </w:rPr>
      </w:pPr>
      <w:r w:rsidRPr="00BC0B81">
        <w:rPr>
          <w:rFonts w:ascii="Arial" w:hAnsi="Arial" w:cs="Arial"/>
          <w:b/>
          <w:sz w:val="22"/>
          <w:szCs w:val="22"/>
        </w:rPr>
        <w:t>Objetivo</w:t>
      </w:r>
    </w:p>
    <w:p w:rsidR="009F2AA9" w:rsidRPr="00853A4F" w:rsidRDefault="009F2AA9" w:rsidP="00257F32">
      <w:pPr>
        <w:spacing w:line="360" w:lineRule="auto"/>
        <w:jc w:val="both"/>
        <w:rPr>
          <w:rFonts w:ascii="Arial" w:hAnsi="Arial" w:cs="Arial"/>
          <w:sz w:val="22"/>
        </w:rPr>
      </w:pPr>
      <w:r>
        <w:rPr>
          <w:rFonts w:ascii="Arial" w:hAnsi="Arial" w:cs="Arial"/>
          <w:sz w:val="22"/>
        </w:rPr>
        <w:t xml:space="preserve">Definir la forma correcta en que SIMET-USACH realiza sus informes de </w:t>
      </w:r>
      <w:r w:rsidR="00F917F1">
        <w:rPr>
          <w:rFonts w:ascii="Arial" w:hAnsi="Arial" w:cs="Arial"/>
          <w:sz w:val="22"/>
        </w:rPr>
        <w:t>ensayos</w:t>
      </w:r>
      <w:r>
        <w:rPr>
          <w:rFonts w:ascii="Arial" w:hAnsi="Arial" w:cs="Arial"/>
          <w:sz w:val="22"/>
        </w:rPr>
        <w:t>.</w:t>
      </w:r>
    </w:p>
    <w:p w:rsidR="00383269" w:rsidRPr="00BC6E28" w:rsidRDefault="00383269" w:rsidP="00257F32">
      <w:pPr>
        <w:spacing w:line="360" w:lineRule="auto"/>
        <w:jc w:val="both"/>
        <w:rPr>
          <w:rFonts w:ascii="Arial" w:hAnsi="Arial" w:cs="Arial"/>
          <w:bCs/>
          <w:sz w:val="22"/>
          <w:szCs w:val="22"/>
        </w:rPr>
      </w:pPr>
    </w:p>
    <w:p w:rsidR="00383269" w:rsidRPr="00306252" w:rsidRDefault="00383269" w:rsidP="00257F32">
      <w:pPr>
        <w:numPr>
          <w:ilvl w:val="2"/>
          <w:numId w:val="2"/>
        </w:numPr>
        <w:spacing w:line="360" w:lineRule="auto"/>
        <w:ind w:left="720"/>
        <w:jc w:val="both"/>
        <w:rPr>
          <w:rFonts w:ascii="Arial" w:hAnsi="Arial" w:cs="Arial"/>
          <w:b/>
          <w:sz w:val="22"/>
          <w:szCs w:val="22"/>
        </w:rPr>
      </w:pPr>
      <w:r w:rsidRPr="00306252">
        <w:rPr>
          <w:rFonts w:ascii="Arial" w:hAnsi="Arial" w:cs="Arial"/>
          <w:b/>
          <w:sz w:val="22"/>
          <w:szCs w:val="22"/>
        </w:rPr>
        <w:t>Alcance</w:t>
      </w:r>
    </w:p>
    <w:p w:rsidR="00383269" w:rsidRDefault="009F2AA9" w:rsidP="00257F32">
      <w:pPr>
        <w:spacing w:line="360" w:lineRule="auto"/>
        <w:jc w:val="both"/>
        <w:rPr>
          <w:rFonts w:ascii="Arial" w:hAnsi="Arial" w:cs="Arial"/>
          <w:sz w:val="22"/>
        </w:rPr>
      </w:pPr>
      <w:r>
        <w:rPr>
          <w:rFonts w:ascii="Arial" w:hAnsi="Arial" w:cs="Arial"/>
          <w:sz w:val="22"/>
        </w:rPr>
        <w:lastRenderedPageBreak/>
        <w:t xml:space="preserve">Este procedimiento se aplica a todo informe </w:t>
      </w:r>
      <w:r w:rsidR="00F917F1">
        <w:rPr>
          <w:rFonts w:ascii="Arial" w:hAnsi="Arial" w:cs="Arial"/>
          <w:sz w:val="22"/>
        </w:rPr>
        <w:t xml:space="preserve">generado </w:t>
      </w:r>
      <w:r>
        <w:rPr>
          <w:rFonts w:ascii="Arial" w:hAnsi="Arial" w:cs="Arial"/>
          <w:sz w:val="22"/>
        </w:rPr>
        <w:t>a partir de los ensayos solicitados por sus clientes.</w:t>
      </w:r>
    </w:p>
    <w:p w:rsidR="00EF33FF" w:rsidRPr="00EF33FF" w:rsidRDefault="00EF33FF" w:rsidP="00257F32">
      <w:pPr>
        <w:spacing w:line="360" w:lineRule="auto"/>
        <w:jc w:val="both"/>
        <w:rPr>
          <w:rFonts w:ascii="Arial" w:hAnsi="Arial" w:cs="Arial"/>
          <w:bCs/>
          <w:sz w:val="22"/>
          <w:szCs w:val="22"/>
        </w:rPr>
      </w:pPr>
    </w:p>
    <w:p w:rsidR="00383269" w:rsidRPr="0030377A" w:rsidRDefault="00383269" w:rsidP="00257F32">
      <w:pPr>
        <w:numPr>
          <w:ilvl w:val="2"/>
          <w:numId w:val="2"/>
        </w:numPr>
        <w:spacing w:line="360" w:lineRule="auto"/>
        <w:ind w:left="720"/>
        <w:jc w:val="both"/>
        <w:rPr>
          <w:rFonts w:ascii="Arial" w:hAnsi="Arial" w:cs="Arial"/>
          <w:b/>
          <w:bCs/>
          <w:color w:val="000000"/>
          <w:sz w:val="22"/>
          <w:szCs w:val="22"/>
        </w:rPr>
      </w:pPr>
      <w:r>
        <w:rPr>
          <w:rFonts w:ascii="Arial" w:hAnsi="Arial" w:cs="Arial"/>
          <w:b/>
          <w:bCs/>
          <w:color w:val="000000"/>
          <w:sz w:val="22"/>
          <w:szCs w:val="22"/>
        </w:rPr>
        <w:t>Descripción</w:t>
      </w:r>
    </w:p>
    <w:p w:rsidR="00383269" w:rsidRPr="00383269" w:rsidRDefault="009F2AA9" w:rsidP="00257F32">
      <w:pPr>
        <w:spacing w:line="360" w:lineRule="auto"/>
        <w:jc w:val="both"/>
        <w:rPr>
          <w:rFonts w:ascii="Arial" w:hAnsi="Arial" w:cs="Arial"/>
          <w:bCs/>
          <w:sz w:val="22"/>
          <w:szCs w:val="22"/>
        </w:rPr>
      </w:pPr>
      <w:r>
        <w:rPr>
          <w:rFonts w:ascii="Arial" w:hAnsi="Arial" w:cs="Arial"/>
          <w:bCs/>
          <w:sz w:val="22"/>
          <w:szCs w:val="22"/>
        </w:rPr>
        <w:t xml:space="preserve">Existen procedimientos (POC-26 </w:t>
      </w:r>
      <w:r w:rsidR="00E46503">
        <w:rPr>
          <w:rFonts w:ascii="Arial" w:hAnsi="Arial" w:cs="Arial"/>
          <w:bCs/>
          <w:sz w:val="22"/>
          <w:szCs w:val="22"/>
        </w:rPr>
        <w:t>“Informe de ensayos”</w:t>
      </w:r>
      <w:r w:rsidR="00383269" w:rsidRPr="00383269">
        <w:rPr>
          <w:rFonts w:ascii="Arial" w:hAnsi="Arial" w:cs="Arial"/>
          <w:bCs/>
          <w:sz w:val="22"/>
          <w:szCs w:val="22"/>
        </w:rPr>
        <w:t xml:space="preserve">) para la confección de los informes de </w:t>
      </w:r>
      <w:r w:rsidR="00E46503">
        <w:rPr>
          <w:rFonts w:ascii="Arial" w:hAnsi="Arial" w:cs="Arial"/>
          <w:bCs/>
          <w:sz w:val="22"/>
          <w:szCs w:val="22"/>
        </w:rPr>
        <w:t>ensayos</w:t>
      </w:r>
      <w:r w:rsidR="00383269" w:rsidRPr="00383269">
        <w:rPr>
          <w:rFonts w:ascii="Arial" w:hAnsi="Arial" w:cs="Arial"/>
          <w:bCs/>
          <w:sz w:val="22"/>
          <w:szCs w:val="22"/>
        </w:rPr>
        <w:t>, de manera de dar seguridad a los resultados que se le entregarán al cliente.</w:t>
      </w:r>
    </w:p>
    <w:p w:rsidR="00383269" w:rsidRPr="00383269" w:rsidRDefault="00383269" w:rsidP="00257F32">
      <w:pPr>
        <w:spacing w:line="360" w:lineRule="auto"/>
        <w:jc w:val="both"/>
        <w:rPr>
          <w:rFonts w:ascii="Arial" w:hAnsi="Arial" w:cs="Arial"/>
          <w:bCs/>
          <w:sz w:val="22"/>
          <w:szCs w:val="22"/>
        </w:rPr>
      </w:pPr>
      <w:r w:rsidRPr="00383269">
        <w:rPr>
          <w:rFonts w:ascii="Arial" w:hAnsi="Arial" w:cs="Arial"/>
          <w:bCs/>
          <w:sz w:val="22"/>
          <w:szCs w:val="22"/>
        </w:rPr>
        <w:t xml:space="preserve">Cada informe deberá ser revisado y controlado por </w:t>
      </w:r>
      <w:r w:rsidR="00EC188E">
        <w:rPr>
          <w:rFonts w:ascii="Arial" w:hAnsi="Arial" w:cs="Arial"/>
          <w:bCs/>
          <w:sz w:val="22"/>
          <w:szCs w:val="22"/>
        </w:rPr>
        <w:t>el jefe de l</w:t>
      </w:r>
      <w:r w:rsidR="00595D46">
        <w:rPr>
          <w:rFonts w:ascii="Arial" w:hAnsi="Arial" w:cs="Arial"/>
          <w:bCs/>
          <w:sz w:val="22"/>
          <w:szCs w:val="22"/>
        </w:rPr>
        <w:t>aboratorio</w:t>
      </w:r>
      <w:r w:rsidR="001E299B">
        <w:rPr>
          <w:rFonts w:ascii="Arial" w:hAnsi="Arial" w:cs="Arial"/>
          <w:bCs/>
          <w:sz w:val="22"/>
          <w:szCs w:val="22"/>
        </w:rPr>
        <w:t xml:space="preserve"> y/</w:t>
      </w:r>
      <w:r w:rsidR="00677796">
        <w:rPr>
          <w:rFonts w:ascii="Arial" w:hAnsi="Arial" w:cs="Arial"/>
          <w:bCs/>
          <w:sz w:val="22"/>
          <w:szCs w:val="22"/>
        </w:rPr>
        <w:t xml:space="preserve"> </w:t>
      </w:r>
      <w:r w:rsidR="00E46503">
        <w:rPr>
          <w:rFonts w:ascii="Arial" w:hAnsi="Arial" w:cs="Arial"/>
          <w:bCs/>
          <w:sz w:val="22"/>
          <w:szCs w:val="22"/>
        </w:rPr>
        <w:t>g</w:t>
      </w:r>
      <w:r w:rsidR="001E299B">
        <w:rPr>
          <w:rFonts w:ascii="Arial" w:hAnsi="Arial" w:cs="Arial"/>
          <w:bCs/>
          <w:sz w:val="22"/>
          <w:szCs w:val="22"/>
        </w:rPr>
        <w:t>erente</w:t>
      </w:r>
      <w:r w:rsidR="00E46503">
        <w:rPr>
          <w:rFonts w:ascii="Arial" w:hAnsi="Arial" w:cs="Arial"/>
          <w:bCs/>
          <w:sz w:val="22"/>
          <w:szCs w:val="22"/>
        </w:rPr>
        <w:t xml:space="preserve"> técnico</w:t>
      </w:r>
      <w:r w:rsidR="004D1576">
        <w:rPr>
          <w:rFonts w:ascii="Arial" w:hAnsi="Arial" w:cs="Arial"/>
          <w:bCs/>
          <w:sz w:val="22"/>
          <w:szCs w:val="22"/>
        </w:rPr>
        <w:t xml:space="preserve"> antes de su envío</w:t>
      </w:r>
      <w:r w:rsidRPr="00383269">
        <w:rPr>
          <w:rFonts w:ascii="Arial" w:hAnsi="Arial" w:cs="Arial"/>
          <w:bCs/>
          <w:sz w:val="22"/>
          <w:szCs w:val="22"/>
        </w:rPr>
        <w:t xml:space="preserve"> al cliente.</w:t>
      </w:r>
    </w:p>
    <w:p w:rsidR="00383269" w:rsidRDefault="00383269" w:rsidP="00257F32">
      <w:pPr>
        <w:spacing w:line="360" w:lineRule="auto"/>
        <w:jc w:val="both"/>
        <w:rPr>
          <w:rFonts w:ascii="Arial" w:hAnsi="Arial" w:cs="Arial"/>
          <w:bCs/>
          <w:sz w:val="22"/>
          <w:szCs w:val="22"/>
        </w:rPr>
      </w:pPr>
      <w:r w:rsidRPr="00383269">
        <w:rPr>
          <w:rFonts w:ascii="Arial" w:hAnsi="Arial" w:cs="Arial"/>
          <w:bCs/>
          <w:sz w:val="22"/>
          <w:szCs w:val="22"/>
        </w:rPr>
        <w:t xml:space="preserve">Cuando se realice una modificación en un informe ya emitido, éste será reenviado indicando por qué se reemplaza </w:t>
      </w:r>
      <w:r w:rsidR="00E46503">
        <w:rPr>
          <w:rFonts w:ascii="Arial" w:hAnsi="Arial" w:cs="Arial"/>
          <w:bCs/>
          <w:sz w:val="22"/>
          <w:szCs w:val="22"/>
        </w:rPr>
        <w:t>e informando</w:t>
      </w:r>
      <w:r w:rsidRPr="00383269">
        <w:rPr>
          <w:rFonts w:ascii="Arial" w:hAnsi="Arial" w:cs="Arial"/>
          <w:bCs/>
          <w:sz w:val="22"/>
          <w:szCs w:val="22"/>
        </w:rPr>
        <w:t xml:space="preserve"> la anulación del anterior.</w:t>
      </w:r>
    </w:p>
    <w:p w:rsidR="005F14C5" w:rsidRPr="005F14C5" w:rsidRDefault="005F14C5" w:rsidP="005F14C5">
      <w:pPr>
        <w:spacing w:before="120" w:line="360" w:lineRule="auto"/>
        <w:jc w:val="both"/>
        <w:rPr>
          <w:rFonts w:ascii="Arial" w:hAnsi="Arial" w:cs="Arial"/>
          <w:bCs/>
          <w:sz w:val="22"/>
          <w:szCs w:val="22"/>
        </w:rPr>
      </w:pPr>
    </w:p>
    <w:p w:rsidR="005F14C5" w:rsidRDefault="0080794A" w:rsidP="00AC23C6">
      <w:pPr>
        <w:pStyle w:val="Ttulo1"/>
        <w:numPr>
          <w:ilvl w:val="0"/>
          <w:numId w:val="2"/>
        </w:numPr>
        <w:spacing w:before="120" w:after="120" w:line="360" w:lineRule="auto"/>
        <w:ind w:left="0" w:firstLine="0"/>
        <w:jc w:val="both"/>
      </w:pPr>
      <w:r>
        <w:rPr>
          <w:bCs w:val="0"/>
          <w:sz w:val="22"/>
          <w:szCs w:val="22"/>
        </w:rPr>
        <w:br w:type="page"/>
      </w:r>
      <w:bookmarkStart w:id="69" w:name="_Toc246748199"/>
      <w:bookmarkStart w:id="70" w:name="_Toc330821240"/>
      <w:bookmarkEnd w:id="68"/>
      <w:r>
        <w:lastRenderedPageBreak/>
        <w:t>ANEXOS</w:t>
      </w:r>
      <w:bookmarkEnd w:id="69"/>
      <w:bookmarkEnd w:id="70"/>
    </w:p>
    <w:p w:rsidR="00932F33" w:rsidRPr="001F247E" w:rsidRDefault="00932F33" w:rsidP="004713F1">
      <w:pPr>
        <w:suppressAutoHyphens/>
        <w:spacing w:before="120" w:line="360" w:lineRule="auto"/>
        <w:jc w:val="center"/>
        <w:rPr>
          <w:rFonts w:ascii="Arial" w:hAnsi="Arial"/>
          <w:spacing w:val="-2"/>
          <w:sz w:val="22"/>
        </w:rPr>
      </w:pPr>
      <w:r w:rsidRPr="002D353A">
        <w:rPr>
          <w:rFonts w:ascii="Arial" w:hAnsi="Arial" w:cs="Arial"/>
          <w:b/>
          <w:bCs/>
        </w:rPr>
        <w:t xml:space="preserve">ANEXO </w:t>
      </w:r>
      <w:r>
        <w:rPr>
          <w:rFonts w:ascii="Arial" w:hAnsi="Arial" w:cs="Arial"/>
          <w:b/>
          <w:bCs/>
        </w:rPr>
        <w:t>Nº</w:t>
      </w:r>
      <w:r w:rsidR="00955D6D">
        <w:rPr>
          <w:rFonts w:ascii="Arial" w:hAnsi="Arial" w:cs="Arial"/>
          <w:b/>
          <w:bCs/>
        </w:rPr>
        <w:t>1</w:t>
      </w:r>
    </w:p>
    <w:p w:rsidR="00F45014" w:rsidRDefault="004E0D73" w:rsidP="00C11EA2">
      <w:pPr>
        <w:spacing w:line="360" w:lineRule="auto"/>
        <w:jc w:val="center"/>
        <w:rPr>
          <w:rFonts w:ascii="Arial" w:hAnsi="Arial" w:cs="Arial"/>
          <w:b/>
          <w:bCs/>
        </w:rPr>
      </w:pPr>
      <w:r>
        <w:rPr>
          <w:rFonts w:ascii="Arial" w:hAnsi="Arial" w:cs="Arial"/>
          <w:b/>
          <w:bCs/>
        </w:rPr>
        <w:t>“</w:t>
      </w:r>
      <w:r w:rsidR="00383269">
        <w:rPr>
          <w:rFonts w:ascii="Arial" w:hAnsi="Arial" w:cs="Arial"/>
          <w:b/>
          <w:bCs/>
        </w:rPr>
        <w:t>DOCUMENTOS INTERNOS</w:t>
      </w:r>
      <w:r>
        <w:rPr>
          <w:rFonts w:ascii="Arial" w:hAnsi="Arial" w:cs="Arial"/>
          <w:b/>
          <w:bCs/>
        </w:rPr>
        <w:t>”</w:t>
      </w:r>
    </w:p>
    <w:p w:rsidR="0095629D" w:rsidRDefault="0095629D" w:rsidP="0095629D">
      <w:pPr>
        <w:spacing w:line="360" w:lineRule="auto"/>
        <w:rPr>
          <w:rFonts w:ascii="Arial" w:hAnsi="Arial" w:cs="Arial"/>
          <w:b/>
          <w:bCs/>
        </w:rPr>
      </w:pPr>
    </w:p>
    <w:p w:rsidR="0095629D" w:rsidRPr="000B537A" w:rsidRDefault="0095629D" w:rsidP="0095629D">
      <w:pPr>
        <w:spacing w:line="360" w:lineRule="auto"/>
        <w:jc w:val="both"/>
        <w:rPr>
          <w:rFonts w:ascii="Arial" w:hAnsi="Arial" w:cs="Arial"/>
          <w:bCs/>
          <w:sz w:val="22"/>
          <w:szCs w:val="22"/>
        </w:rPr>
      </w:pPr>
      <w:r w:rsidRPr="000B537A">
        <w:rPr>
          <w:rFonts w:ascii="Arial" w:hAnsi="Arial" w:cs="Arial"/>
          <w:bCs/>
          <w:sz w:val="22"/>
          <w:szCs w:val="22"/>
        </w:rPr>
        <w:t xml:space="preserve">Todos los documentos se encontrarán de forma física en la oficina de </w:t>
      </w:r>
      <w:r w:rsidR="00E02BE2">
        <w:rPr>
          <w:rFonts w:ascii="Arial" w:hAnsi="Arial" w:cs="Arial"/>
          <w:bCs/>
          <w:sz w:val="22"/>
          <w:szCs w:val="22"/>
        </w:rPr>
        <w:t>g</w:t>
      </w:r>
      <w:r w:rsidRPr="000B537A">
        <w:rPr>
          <w:rFonts w:ascii="Arial" w:hAnsi="Arial" w:cs="Arial"/>
          <w:bCs/>
          <w:sz w:val="22"/>
          <w:szCs w:val="22"/>
        </w:rPr>
        <w:t>erencia exactamente en la tercera fila de la tercera columna del estante.</w:t>
      </w:r>
    </w:p>
    <w:p w:rsidR="00FF1C88" w:rsidRPr="00C11EA2" w:rsidRDefault="00FF1C88" w:rsidP="004D3558">
      <w:pPr>
        <w:spacing w:line="360" w:lineRule="auto"/>
        <w:rPr>
          <w:rFonts w:ascii="Arial" w:hAnsi="Arial" w:cs="Arial"/>
          <w:b/>
          <w:bCs/>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96"/>
        <w:gridCol w:w="2427"/>
      </w:tblGrid>
      <w:tr w:rsidR="00932F33" w:rsidRPr="002D353A" w:rsidTr="00932F33">
        <w:trPr>
          <w:trHeight w:val="828"/>
          <w:jc w:val="center"/>
        </w:trPr>
        <w:tc>
          <w:tcPr>
            <w:tcW w:w="3739" w:type="pct"/>
            <w:vAlign w:val="center"/>
          </w:tcPr>
          <w:p w:rsidR="00932F33" w:rsidRPr="002D353A" w:rsidRDefault="00932F33" w:rsidP="00932F33">
            <w:pPr>
              <w:jc w:val="center"/>
              <w:rPr>
                <w:rFonts w:ascii="Arial" w:hAnsi="Arial" w:cs="Arial"/>
                <w:b/>
              </w:rPr>
            </w:pPr>
            <w:r w:rsidRPr="002D353A">
              <w:rPr>
                <w:rFonts w:ascii="Arial" w:hAnsi="Arial" w:cs="Arial"/>
                <w:b/>
              </w:rPr>
              <w:t>DOCUMENTO</w:t>
            </w:r>
          </w:p>
        </w:tc>
        <w:tc>
          <w:tcPr>
            <w:tcW w:w="1261" w:type="pct"/>
            <w:vAlign w:val="center"/>
          </w:tcPr>
          <w:p w:rsidR="00932F33" w:rsidRPr="002D353A" w:rsidRDefault="00932F33" w:rsidP="00932F33">
            <w:pPr>
              <w:jc w:val="center"/>
              <w:rPr>
                <w:rFonts w:ascii="Arial" w:hAnsi="Arial" w:cs="Arial"/>
                <w:b/>
              </w:rPr>
            </w:pPr>
            <w:r>
              <w:rPr>
                <w:rFonts w:ascii="Arial" w:hAnsi="Arial" w:cs="Arial"/>
                <w:b/>
              </w:rPr>
              <w:t>CÓDIGO</w:t>
            </w:r>
          </w:p>
        </w:tc>
      </w:tr>
      <w:tr w:rsidR="00932F33" w:rsidRPr="002D353A" w:rsidTr="004E0D73">
        <w:trPr>
          <w:trHeight w:val="680"/>
          <w:jc w:val="center"/>
        </w:trPr>
        <w:tc>
          <w:tcPr>
            <w:tcW w:w="3739" w:type="pct"/>
            <w:vAlign w:val="center"/>
          </w:tcPr>
          <w:p w:rsidR="00932F33" w:rsidRPr="005F14C5" w:rsidRDefault="00932F33" w:rsidP="00932F33">
            <w:pPr>
              <w:rPr>
                <w:rFonts w:ascii="Arial" w:hAnsi="Arial" w:cs="Arial"/>
                <w:sz w:val="22"/>
              </w:rPr>
            </w:pPr>
            <w:r w:rsidRPr="005F14C5">
              <w:rPr>
                <w:rFonts w:ascii="Arial" w:hAnsi="Arial" w:cs="Arial"/>
                <w:sz w:val="22"/>
              </w:rPr>
              <w:t>MANUAL DE CALIDAD</w:t>
            </w:r>
          </w:p>
        </w:tc>
        <w:tc>
          <w:tcPr>
            <w:tcW w:w="1261" w:type="pct"/>
            <w:vAlign w:val="center"/>
          </w:tcPr>
          <w:p w:rsidR="00932F33" w:rsidRPr="005F14C5" w:rsidRDefault="00275D5E" w:rsidP="00932F33">
            <w:pPr>
              <w:rPr>
                <w:rFonts w:ascii="Arial" w:hAnsi="Arial" w:cs="Arial"/>
                <w:sz w:val="22"/>
              </w:rPr>
            </w:pPr>
            <w:r>
              <w:rPr>
                <w:rFonts w:ascii="Arial" w:hAnsi="Arial" w:cs="Arial"/>
                <w:sz w:val="22"/>
              </w:rPr>
              <w:t>MC</w:t>
            </w:r>
          </w:p>
        </w:tc>
      </w:tr>
      <w:tr w:rsidR="00932F33"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932F33" w:rsidRPr="00932F33" w:rsidRDefault="0054252C" w:rsidP="00932F33">
            <w:pPr>
              <w:rPr>
                <w:rFonts w:ascii="Arial" w:hAnsi="Arial" w:cs="Arial"/>
                <w:sz w:val="22"/>
              </w:rPr>
            </w:pPr>
            <w:r>
              <w:rPr>
                <w:rFonts w:ascii="Arial" w:hAnsi="Arial" w:cs="Arial"/>
                <w:sz w:val="22"/>
              </w:rPr>
              <w:t>OBJETIVOS DE CALIDAD</w:t>
            </w:r>
          </w:p>
        </w:tc>
        <w:tc>
          <w:tcPr>
            <w:tcW w:w="1261" w:type="pct"/>
            <w:tcBorders>
              <w:top w:val="single" w:sz="4" w:space="0" w:color="000000"/>
              <w:left w:val="single" w:sz="4" w:space="0" w:color="000000"/>
              <w:bottom w:val="single" w:sz="4" w:space="0" w:color="000000"/>
              <w:right w:val="single" w:sz="4" w:space="0" w:color="000000"/>
            </w:tcBorders>
            <w:vAlign w:val="center"/>
          </w:tcPr>
          <w:p w:rsidR="00932F33" w:rsidRPr="00932F33" w:rsidRDefault="0054252C" w:rsidP="00932F33">
            <w:pPr>
              <w:rPr>
                <w:rFonts w:ascii="Arial" w:hAnsi="Arial" w:cs="Arial"/>
                <w:sz w:val="22"/>
              </w:rPr>
            </w:pPr>
            <w:r>
              <w:rPr>
                <w:rFonts w:ascii="Arial" w:hAnsi="Arial" w:cs="Arial"/>
                <w:sz w:val="22"/>
              </w:rPr>
              <w:t>-</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CONTROL DE DOCUMENTOS</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POC-01</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REVISION DE SOLICITUDES, COTIZACIONES Y CONTRATOS</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POC-02</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COMPRA DE SERVICIOS Y SUMINISTROS</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POC-04</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SATISFACCION DEL CLIENTE</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POC-06</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RECLAMOS</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POC-07</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CONTROL DE ENSAYO NO CONFORME</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POC-08</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ACCIONES CORRECTIVAS</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POC-09</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ACCIONES PREVENTIVAS</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POC-10</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CONTROL DE REGISTROS</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POC-11</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AUDITORIAS INTERNAS</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POC-12</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lastRenderedPageBreak/>
              <w:t>REVISION DE LA GERENCIA</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POC-13</w:t>
            </w:r>
          </w:p>
        </w:tc>
      </w:tr>
      <w:tr w:rsidR="0054252C" w:rsidRPr="00932F33" w:rsidTr="001F69D4">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PERSONAL</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POC-14</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MANEJO, CONTROL DE MUESTRAS Y APERTURA DE OT</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POC-24</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REALIZACION DE ENSAYOS</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POC-25</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E02BE2">
            <w:pPr>
              <w:rPr>
                <w:rFonts w:ascii="Arial" w:hAnsi="Arial" w:cs="Arial"/>
                <w:sz w:val="22"/>
              </w:rPr>
            </w:pPr>
            <w:r>
              <w:rPr>
                <w:rFonts w:ascii="Arial" w:hAnsi="Arial" w:cs="Arial"/>
                <w:sz w:val="22"/>
              </w:rPr>
              <w:t>INFORMES DE</w:t>
            </w:r>
            <w:r w:rsidR="00E02BE2">
              <w:rPr>
                <w:rFonts w:ascii="Arial" w:hAnsi="Arial" w:cs="Arial"/>
                <w:sz w:val="22"/>
              </w:rPr>
              <w:t>ENSAYOS</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Pr="00932F33" w:rsidRDefault="0054252C" w:rsidP="007164E0">
            <w:pPr>
              <w:rPr>
                <w:rFonts w:ascii="Arial" w:hAnsi="Arial" w:cs="Arial"/>
                <w:sz w:val="22"/>
              </w:rPr>
            </w:pPr>
            <w:r>
              <w:rPr>
                <w:rFonts w:ascii="Arial" w:hAnsi="Arial" w:cs="Arial"/>
                <w:sz w:val="22"/>
              </w:rPr>
              <w:t>POC-26</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Default="0054252C" w:rsidP="007164E0">
            <w:pPr>
              <w:rPr>
                <w:rFonts w:ascii="Arial" w:hAnsi="Arial" w:cs="Arial"/>
                <w:sz w:val="22"/>
              </w:rPr>
            </w:pPr>
            <w:r>
              <w:rPr>
                <w:rFonts w:ascii="Arial" w:hAnsi="Arial" w:cs="Arial"/>
                <w:sz w:val="22"/>
              </w:rPr>
              <w:t>ASEGURAMIENTO DE LA CALIDAD</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Default="0054252C" w:rsidP="007164E0">
            <w:pPr>
              <w:rPr>
                <w:rFonts w:ascii="Arial" w:hAnsi="Arial" w:cs="Arial"/>
                <w:sz w:val="22"/>
              </w:rPr>
            </w:pPr>
            <w:r>
              <w:rPr>
                <w:rFonts w:ascii="Arial" w:hAnsi="Arial" w:cs="Arial"/>
                <w:sz w:val="22"/>
              </w:rPr>
              <w:t>POC-27</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Default="0054252C" w:rsidP="007164E0">
            <w:pPr>
              <w:rPr>
                <w:rFonts w:ascii="Arial" w:hAnsi="Arial" w:cs="Arial"/>
                <w:sz w:val="22"/>
              </w:rPr>
            </w:pPr>
            <w:r>
              <w:rPr>
                <w:rFonts w:ascii="Arial" w:hAnsi="Arial" w:cs="Arial"/>
                <w:sz w:val="22"/>
              </w:rPr>
              <w:t>ESTIMACION DE LA INCERTIDUMBRE</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Default="0054252C" w:rsidP="007164E0">
            <w:pPr>
              <w:rPr>
                <w:rFonts w:ascii="Arial" w:hAnsi="Arial" w:cs="Arial"/>
                <w:sz w:val="22"/>
              </w:rPr>
            </w:pPr>
            <w:r>
              <w:rPr>
                <w:rFonts w:ascii="Arial" w:hAnsi="Arial" w:cs="Arial"/>
                <w:sz w:val="22"/>
              </w:rPr>
              <w:t>POC-28</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vAlign w:val="center"/>
          </w:tcPr>
          <w:p w:rsidR="0054252C" w:rsidRDefault="0054252C" w:rsidP="007164E0">
            <w:pPr>
              <w:rPr>
                <w:rFonts w:ascii="Arial" w:hAnsi="Arial" w:cs="Arial"/>
                <w:sz w:val="22"/>
              </w:rPr>
            </w:pPr>
            <w:r>
              <w:rPr>
                <w:rFonts w:ascii="Arial" w:hAnsi="Arial" w:cs="Arial"/>
                <w:sz w:val="22"/>
              </w:rPr>
              <w:t>TRAZABILIDAD DE LAS MEDICIONES</w:t>
            </w:r>
          </w:p>
        </w:tc>
        <w:tc>
          <w:tcPr>
            <w:tcW w:w="1261" w:type="pct"/>
            <w:tcBorders>
              <w:top w:val="single" w:sz="4" w:space="0" w:color="000000"/>
              <w:left w:val="single" w:sz="4" w:space="0" w:color="000000"/>
              <w:bottom w:val="single" w:sz="4" w:space="0" w:color="000000"/>
              <w:right w:val="single" w:sz="4" w:space="0" w:color="000000"/>
            </w:tcBorders>
            <w:vAlign w:val="center"/>
          </w:tcPr>
          <w:p w:rsidR="0054252C" w:rsidRDefault="0054252C" w:rsidP="007164E0">
            <w:pPr>
              <w:rPr>
                <w:rFonts w:ascii="Arial" w:hAnsi="Arial" w:cs="Arial"/>
                <w:sz w:val="22"/>
              </w:rPr>
            </w:pPr>
            <w:r>
              <w:rPr>
                <w:rFonts w:ascii="Arial" w:hAnsi="Arial" w:cs="Arial"/>
                <w:sz w:val="22"/>
              </w:rPr>
              <w:t>POC-29</w:t>
            </w:r>
          </w:p>
        </w:tc>
      </w:tr>
    </w:tbl>
    <w:p w:rsidR="007E1864" w:rsidRPr="00932F33" w:rsidRDefault="007E1864" w:rsidP="00853A4F">
      <w:pPr>
        <w:spacing w:before="120" w:after="120" w:line="360" w:lineRule="auto"/>
        <w:jc w:val="both"/>
        <w:rPr>
          <w:rFonts w:ascii="Arial" w:hAnsi="Arial" w:cs="Arial"/>
          <w:sz w:val="22"/>
        </w:rPr>
      </w:pPr>
    </w:p>
    <w:p w:rsidR="007E1864" w:rsidRPr="002D353A" w:rsidRDefault="007E1864" w:rsidP="000533E6">
      <w:pPr>
        <w:spacing w:line="360" w:lineRule="auto"/>
        <w:jc w:val="center"/>
        <w:rPr>
          <w:rFonts w:ascii="Arial" w:hAnsi="Arial" w:cs="Arial"/>
          <w:b/>
          <w:bCs/>
        </w:rPr>
      </w:pPr>
      <w:r w:rsidRPr="00853A4F">
        <w:rPr>
          <w:rFonts w:ascii="Arial" w:hAnsi="Arial" w:cs="Arial"/>
          <w:sz w:val="22"/>
          <w:lang w:val="es-ES_tradnl"/>
        </w:rPr>
        <w:br w:type="page"/>
      </w:r>
      <w:r w:rsidRPr="002D353A">
        <w:rPr>
          <w:rFonts w:ascii="Arial" w:hAnsi="Arial" w:cs="Arial"/>
          <w:b/>
          <w:bCs/>
        </w:rPr>
        <w:lastRenderedPageBreak/>
        <w:t xml:space="preserve">ANEXO </w:t>
      </w:r>
      <w:r w:rsidR="00A031DE">
        <w:rPr>
          <w:rFonts w:ascii="Arial" w:hAnsi="Arial" w:cs="Arial"/>
          <w:b/>
          <w:bCs/>
        </w:rPr>
        <w:t>Nº2</w:t>
      </w:r>
    </w:p>
    <w:p w:rsidR="007E1864" w:rsidRPr="002D353A" w:rsidRDefault="004E0D73" w:rsidP="000533E6">
      <w:pPr>
        <w:spacing w:line="360" w:lineRule="auto"/>
        <w:jc w:val="center"/>
        <w:rPr>
          <w:rFonts w:ascii="Arial" w:hAnsi="Arial" w:cs="Arial"/>
          <w:b/>
          <w:bCs/>
        </w:rPr>
      </w:pPr>
      <w:r>
        <w:rPr>
          <w:rFonts w:ascii="Arial" w:hAnsi="Arial" w:cs="Arial"/>
          <w:b/>
          <w:bCs/>
        </w:rPr>
        <w:t>“</w:t>
      </w:r>
      <w:r w:rsidR="005F14C5">
        <w:rPr>
          <w:rFonts w:ascii="Arial" w:hAnsi="Arial" w:cs="Arial"/>
          <w:b/>
          <w:bCs/>
        </w:rPr>
        <w:t>LISTADO INSTRUCTIVOS</w:t>
      </w:r>
      <w:r>
        <w:rPr>
          <w:rFonts w:ascii="Arial" w:hAnsi="Arial" w:cs="Arial"/>
          <w:b/>
          <w:bCs/>
        </w:rPr>
        <w:t>”</w:t>
      </w:r>
    </w:p>
    <w:p w:rsidR="007E1864" w:rsidRDefault="007E1864" w:rsidP="007E1864">
      <w:pPr>
        <w:spacing w:after="120"/>
        <w:jc w:val="both"/>
        <w:rPr>
          <w:rFonts w:ascii="Arial" w:hAnsi="Arial" w:cs="Arial"/>
          <w:sz w:val="22"/>
          <w:lang w:val="es-ES_tradnl"/>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96"/>
        <w:gridCol w:w="2427"/>
      </w:tblGrid>
      <w:tr w:rsidR="00407179" w:rsidRPr="002D353A" w:rsidTr="004E0D73">
        <w:trPr>
          <w:trHeight w:val="828"/>
          <w:jc w:val="center"/>
        </w:trPr>
        <w:tc>
          <w:tcPr>
            <w:tcW w:w="3739" w:type="pct"/>
            <w:vAlign w:val="center"/>
          </w:tcPr>
          <w:p w:rsidR="00407179" w:rsidRPr="002D353A" w:rsidRDefault="00407179" w:rsidP="00D2644B">
            <w:pPr>
              <w:jc w:val="center"/>
              <w:rPr>
                <w:rFonts w:ascii="Arial" w:hAnsi="Arial" w:cs="Arial"/>
                <w:b/>
              </w:rPr>
            </w:pPr>
            <w:r w:rsidRPr="002D353A">
              <w:rPr>
                <w:rFonts w:ascii="Arial" w:hAnsi="Arial" w:cs="Arial"/>
                <w:b/>
              </w:rPr>
              <w:t>DOCUMENTO</w:t>
            </w:r>
          </w:p>
        </w:tc>
        <w:tc>
          <w:tcPr>
            <w:tcW w:w="1261" w:type="pct"/>
            <w:vAlign w:val="center"/>
          </w:tcPr>
          <w:p w:rsidR="00407179" w:rsidRPr="002D353A" w:rsidRDefault="00407179" w:rsidP="00D2644B">
            <w:pPr>
              <w:jc w:val="center"/>
              <w:rPr>
                <w:rFonts w:ascii="Arial" w:hAnsi="Arial" w:cs="Arial"/>
                <w:b/>
              </w:rPr>
            </w:pPr>
            <w:r>
              <w:rPr>
                <w:rFonts w:ascii="Arial" w:hAnsi="Arial" w:cs="Arial"/>
                <w:b/>
              </w:rPr>
              <w:t>CÓDIGO</w:t>
            </w:r>
          </w:p>
        </w:tc>
      </w:tr>
      <w:tr w:rsidR="00ED5756" w:rsidRPr="002D353A" w:rsidTr="004E0D73">
        <w:trPr>
          <w:trHeight w:val="680"/>
          <w:jc w:val="center"/>
        </w:trPr>
        <w:tc>
          <w:tcPr>
            <w:tcW w:w="3739" w:type="pct"/>
          </w:tcPr>
          <w:p w:rsidR="00ED5756" w:rsidRDefault="00ED5756" w:rsidP="00D2644B">
            <w:pPr>
              <w:spacing w:before="120" w:line="360" w:lineRule="auto"/>
              <w:jc w:val="both"/>
              <w:rPr>
                <w:rFonts w:ascii="Arial" w:hAnsi="Arial" w:cs="Arial"/>
                <w:sz w:val="22"/>
              </w:rPr>
            </w:pPr>
            <w:r>
              <w:rPr>
                <w:rFonts w:ascii="Arial" w:hAnsi="Arial" w:cs="Arial"/>
                <w:sz w:val="22"/>
              </w:rPr>
              <w:t>RECEPCION DE MUESTRAS</w:t>
            </w:r>
          </w:p>
        </w:tc>
        <w:tc>
          <w:tcPr>
            <w:tcW w:w="1261" w:type="pct"/>
          </w:tcPr>
          <w:p w:rsidR="00ED5756" w:rsidRDefault="00ED5756" w:rsidP="00D2644B">
            <w:pPr>
              <w:tabs>
                <w:tab w:val="left" w:pos="1305"/>
              </w:tabs>
              <w:spacing w:before="120" w:line="360" w:lineRule="auto"/>
              <w:jc w:val="both"/>
              <w:rPr>
                <w:rFonts w:ascii="Arial" w:hAnsi="Arial" w:cs="Arial"/>
                <w:sz w:val="22"/>
              </w:rPr>
            </w:pPr>
            <w:r>
              <w:rPr>
                <w:rFonts w:ascii="Arial" w:hAnsi="Arial" w:cs="Arial"/>
                <w:sz w:val="22"/>
              </w:rPr>
              <w:t>IOC-2401</w:t>
            </w:r>
          </w:p>
        </w:tc>
      </w:tr>
      <w:tr w:rsidR="00407179" w:rsidRPr="002D353A" w:rsidTr="004E0D73">
        <w:trPr>
          <w:trHeight w:val="680"/>
          <w:jc w:val="center"/>
        </w:trPr>
        <w:tc>
          <w:tcPr>
            <w:tcW w:w="3739" w:type="pct"/>
          </w:tcPr>
          <w:p w:rsidR="00407179" w:rsidRPr="00407179" w:rsidRDefault="00A031DE" w:rsidP="00D2644B">
            <w:pPr>
              <w:spacing w:before="120" w:line="360" w:lineRule="auto"/>
              <w:jc w:val="both"/>
              <w:rPr>
                <w:rFonts w:ascii="Arial" w:hAnsi="Arial" w:cs="Arial"/>
                <w:sz w:val="22"/>
              </w:rPr>
            </w:pPr>
            <w:r>
              <w:rPr>
                <w:rFonts w:ascii="Arial" w:hAnsi="Arial" w:cs="Arial"/>
                <w:sz w:val="22"/>
              </w:rPr>
              <w:t>INSTRUCTIVO PARA ORDENES DE TRABAJO</w:t>
            </w:r>
          </w:p>
        </w:tc>
        <w:tc>
          <w:tcPr>
            <w:tcW w:w="1261" w:type="pct"/>
          </w:tcPr>
          <w:p w:rsidR="00407179" w:rsidRPr="00407179" w:rsidRDefault="00A031DE" w:rsidP="00D2644B">
            <w:pPr>
              <w:tabs>
                <w:tab w:val="left" w:pos="1305"/>
              </w:tabs>
              <w:spacing w:before="120" w:line="360" w:lineRule="auto"/>
              <w:jc w:val="both"/>
              <w:rPr>
                <w:rFonts w:ascii="Arial" w:hAnsi="Arial" w:cs="Arial"/>
                <w:sz w:val="22"/>
              </w:rPr>
            </w:pPr>
            <w:r w:rsidRPr="00A031DE">
              <w:rPr>
                <w:rFonts w:ascii="Arial" w:hAnsi="Arial" w:cs="Arial"/>
                <w:sz w:val="22"/>
              </w:rPr>
              <w:t>IOC-2402</w:t>
            </w:r>
          </w:p>
        </w:tc>
      </w:tr>
      <w:tr w:rsidR="00A031DE"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tcPr>
          <w:p w:rsidR="00A031DE" w:rsidRDefault="00A031DE" w:rsidP="009561D1">
            <w:pPr>
              <w:spacing w:before="120" w:line="360" w:lineRule="auto"/>
              <w:jc w:val="both"/>
              <w:rPr>
                <w:rFonts w:ascii="Arial" w:hAnsi="Arial" w:cs="Arial"/>
                <w:sz w:val="22"/>
              </w:rPr>
            </w:pPr>
            <w:r>
              <w:rPr>
                <w:rFonts w:ascii="Arial" w:hAnsi="Arial" w:cs="Arial"/>
                <w:sz w:val="22"/>
              </w:rPr>
              <w:t>FABRICACION DE PROBETAS DE TRACCION</w:t>
            </w:r>
          </w:p>
        </w:tc>
        <w:tc>
          <w:tcPr>
            <w:tcW w:w="1261" w:type="pct"/>
            <w:tcBorders>
              <w:top w:val="single" w:sz="4" w:space="0" w:color="000000"/>
              <w:left w:val="single" w:sz="4" w:space="0" w:color="000000"/>
              <w:bottom w:val="single" w:sz="4" w:space="0" w:color="000000"/>
              <w:right w:val="single" w:sz="4" w:space="0" w:color="000000"/>
            </w:tcBorders>
          </w:tcPr>
          <w:p w:rsidR="00A031DE" w:rsidRPr="00407179" w:rsidRDefault="00A031DE" w:rsidP="009561D1">
            <w:pPr>
              <w:tabs>
                <w:tab w:val="left" w:pos="1305"/>
              </w:tabs>
              <w:spacing w:before="120" w:line="360" w:lineRule="auto"/>
              <w:jc w:val="both"/>
              <w:rPr>
                <w:rFonts w:ascii="Arial" w:hAnsi="Arial" w:cs="Arial"/>
                <w:sz w:val="22"/>
              </w:rPr>
            </w:pPr>
            <w:r>
              <w:rPr>
                <w:rFonts w:ascii="Arial" w:hAnsi="Arial" w:cs="Arial"/>
                <w:sz w:val="22"/>
              </w:rPr>
              <w:t>IOC-2501</w:t>
            </w:r>
          </w:p>
        </w:tc>
      </w:tr>
      <w:tr w:rsidR="00A031DE"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tcPr>
          <w:p w:rsidR="00A031DE" w:rsidRDefault="00A031DE" w:rsidP="009561D1">
            <w:pPr>
              <w:spacing w:before="120" w:line="360" w:lineRule="auto"/>
              <w:jc w:val="both"/>
              <w:rPr>
                <w:rFonts w:ascii="Arial" w:hAnsi="Arial" w:cs="Arial"/>
                <w:sz w:val="22"/>
              </w:rPr>
            </w:pPr>
            <w:r>
              <w:rPr>
                <w:rFonts w:ascii="Arial" w:hAnsi="Arial" w:cs="Arial"/>
                <w:sz w:val="22"/>
              </w:rPr>
              <w:t>PREPARACION DE MUESTRAS PARA MEDICION DE DUREZA</w:t>
            </w:r>
          </w:p>
        </w:tc>
        <w:tc>
          <w:tcPr>
            <w:tcW w:w="1261" w:type="pct"/>
            <w:tcBorders>
              <w:top w:val="single" w:sz="4" w:space="0" w:color="000000"/>
              <w:left w:val="single" w:sz="4" w:space="0" w:color="000000"/>
              <w:bottom w:val="single" w:sz="4" w:space="0" w:color="000000"/>
              <w:right w:val="single" w:sz="4" w:space="0" w:color="000000"/>
            </w:tcBorders>
          </w:tcPr>
          <w:p w:rsidR="00A031DE" w:rsidRPr="00407179" w:rsidRDefault="00A031DE" w:rsidP="009561D1">
            <w:pPr>
              <w:spacing w:before="120" w:line="360" w:lineRule="auto"/>
              <w:jc w:val="both"/>
              <w:rPr>
                <w:rFonts w:ascii="Arial" w:hAnsi="Arial" w:cs="Arial"/>
                <w:sz w:val="22"/>
              </w:rPr>
            </w:pPr>
            <w:r>
              <w:rPr>
                <w:rFonts w:ascii="Arial" w:hAnsi="Arial" w:cs="Arial"/>
                <w:sz w:val="22"/>
              </w:rPr>
              <w:t>IOC-2502</w:t>
            </w:r>
          </w:p>
        </w:tc>
      </w:tr>
      <w:tr w:rsidR="00A031DE"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tcPr>
          <w:p w:rsidR="00A031DE" w:rsidRPr="00407179" w:rsidRDefault="0054252C" w:rsidP="009561D1">
            <w:pPr>
              <w:spacing w:before="120" w:line="360" w:lineRule="auto"/>
              <w:jc w:val="both"/>
              <w:rPr>
                <w:rFonts w:ascii="Arial" w:hAnsi="Arial" w:cs="Arial"/>
                <w:sz w:val="22"/>
              </w:rPr>
            </w:pPr>
            <w:r>
              <w:rPr>
                <w:rFonts w:ascii="Arial" w:hAnsi="Arial" w:cs="Arial"/>
                <w:sz w:val="22"/>
              </w:rPr>
              <w:t>FABRICACION DE PROBETAS DE IMPACTO</w:t>
            </w:r>
          </w:p>
        </w:tc>
        <w:tc>
          <w:tcPr>
            <w:tcW w:w="1261" w:type="pct"/>
            <w:tcBorders>
              <w:top w:val="single" w:sz="4" w:space="0" w:color="000000"/>
              <w:left w:val="single" w:sz="4" w:space="0" w:color="000000"/>
              <w:bottom w:val="single" w:sz="4" w:space="0" w:color="000000"/>
              <w:right w:val="single" w:sz="4" w:space="0" w:color="000000"/>
            </w:tcBorders>
          </w:tcPr>
          <w:p w:rsidR="00A031DE" w:rsidRDefault="0054252C" w:rsidP="009561D1">
            <w:pPr>
              <w:spacing w:before="120" w:line="360" w:lineRule="auto"/>
              <w:jc w:val="both"/>
              <w:rPr>
                <w:rFonts w:ascii="Arial" w:hAnsi="Arial" w:cs="Arial"/>
                <w:sz w:val="22"/>
              </w:rPr>
            </w:pPr>
            <w:r>
              <w:rPr>
                <w:rFonts w:ascii="Arial" w:hAnsi="Arial" w:cs="Arial"/>
                <w:sz w:val="22"/>
              </w:rPr>
              <w:t>IOC-2505</w:t>
            </w:r>
          </w:p>
        </w:tc>
      </w:tr>
      <w:tr w:rsidR="00A031DE"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tcPr>
          <w:p w:rsidR="00A031DE" w:rsidRPr="00407179" w:rsidRDefault="0054252C" w:rsidP="009561D1">
            <w:pPr>
              <w:spacing w:before="120" w:line="360" w:lineRule="auto"/>
              <w:jc w:val="both"/>
              <w:rPr>
                <w:rFonts w:ascii="Arial" w:hAnsi="Arial" w:cs="Arial"/>
                <w:sz w:val="22"/>
              </w:rPr>
            </w:pPr>
            <w:r>
              <w:rPr>
                <w:rFonts w:ascii="Arial" w:hAnsi="Arial" w:cs="Arial"/>
                <w:sz w:val="22"/>
              </w:rPr>
              <w:t>ENSAYO DE IMPACTO</w:t>
            </w:r>
          </w:p>
        </w:tc>
        <w:tc>
          <w:tcPr>
            <w:tcW w:w="1261" w:type="pct"/>
            <w:tcBorders>
              <w:top w:val="single" w:sz="4" w:space="0" w:color="000000"/>
              <w:left w:val="single" w:sz="4" w:space="0" w:color="000000"/>
              <w:bottom w:val="single" w:sz="4" w:space="0" w:color="000000"/>
              <w:right w:val="single" w:sz="4" w:space="0" w:color="000000"/>
            </w:tcBorders>
          </w:tcPr>
          <w:p w:rsidR="00A031DE" w:rsidRDefault="0054252C" w:rsidP="009561D1">
            <w:pPr>
              <w:spacing w:before="120" w:line="360" w:lineRule="auto"/>
              <w:jc w:val="both"/>
              <w:rPr>
                <w:rFonts w:ascii="Arial" w:hAnsi="Arial" w:cs="Arial"/>
                <w:sz w:val="22"/>
              </w:rPr>
            </w:pPr>
            <w:r>
              <w:rPr>
                <w:rFonts w:ascii="Arial" w:hAnsi="Arial" w:cs="Arial"/>
                <w:sz w:val="22"/>
              </w:rPr>
              <w:t>IOC-2506</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tcPr>
          <w:p w:rsidR="0054252C" w:rsidRPr="00407179" w:rsidRDefault="0054252C" w:rsidP="007164E0">
            <w:pPr>
              <w:spacing w:before="120" w:line="360" w:lineRule="auto"/>
              <w:jc w:val="both"/>
              <w:rPr>
                <w:rFonts w:ascii="Arial" w:hAnsi="Arial" w:cs="Arial"/>
                <w:sz w:val="22"/>
              </w:rPr>
            </w:pPr>
            <w:r>
              <w:rPr>
                <w:rFonts w:ascii="Arial" w:hAnsi="Arial" w:cs="Arial"/>
                <w:sz w:val="22"/>
              </w:rPr>
              <w:t>ENSAYO DE TRACCIÓN</w:t>
            </w:r>
          </w:p>
        </w:tc>
        <w:tc>
          <w:tcPr>
            <w:tcW w:w="1261" w:type="pct"/>
            <w:tcBorders>
              <w:top w:val="single" w:sz="4" w:space="0" w:color="000000"/>
              <w:left w:val="single" w:sz="4" w:space="0" w:color="000000"/>
              <w:bottom w:val="single" w:sz="4" w:space="0" w:color="000000"/>
              <w:right w:val="single" w:sz="4" w:space="0" w:color="000000"/>
            </w:tcBorders>
          </w:tcPr>
          <w:p w:rsidR="0054252C" w:rsidRDefault="0054252C" w:rsidP="007164E0">
            <w:pPr>
              <w:spacing w:before="120" w:line="360" w:lineRule="auto"/>
              <w:jc w:val="both"/>
              <w:rPr>
                <w:rFonts w:ascii="Arial" w:hAnsi="Arial" w:cs="Arial"/>
                <w:sz w:val="22"/>
              </w:rPr>
            </w:pPr>
            <w:r>
              <w:rPr>
                <w:rFonts w:ascii="Arial" w:hAnsi="Arial" w:cs="Arial"/>
                <w:sz w:val="22"/>
              </w:rPr>
              <w:t>IOC-2503</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tcPr>
          <w:p w:rsidR="0054252C" w:rsidRPr="00407179" w:rsidRDefault="0054252C" w:rsidP="007164E0">
            <w:pPr>
              <w:spacing w:before="120" w:line="360" w:lineRule="auto"/>
              <w:jc w:val="both"/>
              <w:rPr>
                <w:rFonts w:ascii="Arial" w:hAnsi="Arial" w:cs="Arial"/>
                <w:sz w:val="22"/>
              </w:rPr>
            </w:pPr>
            <w:r>
              <w:rPr>
                <w:rFonts w:ascii="Arial" w:hAnsi="Arial" w:cs="Arial"/>
                <w:sz w:val="22"/>
              </w:rPr>
              <w:t>MEDICION DE DUREZA</w:t>
            </w:r>
          </w:p>
        </w:tc>
        <w:tc>
          <w:tcPr>
            <w:tcW w:w="1261" w:type="pct"/>
            <w:tcBorders>
              <w:top w:val="single" w:sz="4" w:space="0" w:color="000000"/>
              <w:left w:val="single" w:sz="4" w:space="0" w:color="000000"/>
              <w:bottom w:val="single" w:sz="4" w:space="0" w:color="000000"/>
              <w:right w:val="single" w:sz="4" w:space="0" w:color="000000"/>
            </w:tcBorders>
          </w:tcPr>
          <w:p w:rsidR="0054252C" w:rsidRDefault="0054252C" w:rsidP="007164E0">
            <w:pPr>
              <w:spacing w:before="120" w:line="360" w:lineRule="auto"/>
              <w:jc w:val="both"/>
              <w:rPr>
                <w:rFonts w:ascii="Arial" w:hAnsi="Arial" w:cs="Arial"/>
                <w:sz w:val="22"/>
              </w:rPr>
            </w:pPr>
            <w:r>
              <w:rPr>
                <w:rFonts w:ascii="Arial" w:hAnsi="Arial" w:cs="Arial"/>
                <w:sz w:val="22"/>
              </w:rPr>
              <w:t>IOC-2504</w:t>
            </w:r>
          </w:p>
        </w:tc>
      </w:tr>
      <w:tr w:rsidR="0054252C"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tcPr>
          <w:p w:rsidR="0054252C" w:rsidRPr="00407179" w:rsidRDefault="00E02BE2" w:rsidP="007164E0">
            <w:pPr>
              <w:spacing w:before="120" w:line="360" w:lineRule="auto"/>
              <w:jc w:val="both"/>
              <w:rPr>
                <w:rFonts w:ascii="Arial" w:hAnsi="Arial" w:cs="Arial"/>
                <w:sz w:val="22"/>
              </w:rPr>
            </w:pPr>
            <w:r>
              <w:rPr>
                <w:rFonts w:ascii="Arial" w:hAnsi="Arial" w:cs="Arial"/>
                <w:sz w:val="22"/>
              </w:rPr>
              <w:t>REQUERIMIENTOS GENERALES Y VERIFICACION DEL EQUIPO DE IMPACTO</w:t>
            </w:r>
          </w:p>
        </w:tc>
        <w:tc>
          <w:tcPr>
            <w:tcW w:w="1261" w:type="pct"/>
            <w:tcBorders>
              <w:top w:val="single" w:sz="4" w:space="0" w:color="000000"/>
              <w:left w:val="single" w:sz="4" w:space="0" w:color="000000"/>
              <w:bottom w:val="single" w:sz="4" w:space="0" w:color="000000"/>
              <w:right w:val="single" w:sz="4" w:space="0" w:color="000000"/>
            </w:tcBorders>
          </w:tcPr>
          <w:p w:rsidR="0054252C" w:rsidRDefault="00E02BE2" w:rsidP="007164E0">
            <w:pPr>
              <w:spacing w:before="120" w:line="360" w:lineRule="auto"/>
              <w:jc w:val="both"/>
              <w:rPr>
                <w:rFonts w:ascii="Arial" w:hAnsi="Arial" w:cs="Arial"/>
                <w:sz w:val="22"/>
              </w:rPr>
            </w:pPr>
            <w:r>
              <w:rPr>
                <w:rFonts w:ascii="Arial" w:hAnsi="Arial" w:cs="Arial"/>
                <w:sz w:val="22"/>
              </w:rPr>
              <w:t>IOC-2701</w:t>
            </w:r>
          </w:p>
        </w:tc>
      </w:tr>
      <w:tr w:rsidR="00E02BE2" w:rsidRPr="00932F33" w:rsidTr="004E0D73">
        <w:trPr>
          <w:trHeight w:val="680"/>
          <w:jc w:val="center"/>
        </w:trPr>
        <w:tc>
          <w:tcPr>
            <w:tcW w:w="3739" w:type="pct"/>
            <w:tcBorders>
              <w:top w:val="single" w:sz="4" w:space="0" w:color="000000"/>
              <w:left w:val="single" w:sz="4" w:space="0" w:color="000000"/>
              <w:bottom w:val="single" w:sz="4" w:space="0" w:color="000000"/>
              <w:right w:val="single" w:sz="4" w:space="0" w:color="000000"/>
            </w:tcBorders>
          </w:tcPr>
          <w:p w:rsidR="00E02BE2" w:rsidRDefault="00E02BE2" w:rsidP="007164E0">
            <w:pPr>
              <w:spacing w:before="120" w:line="360" w:lineRule="auto"/>
              <w:jc w:val="both"/>
              <w:rPr>
                <w:rFonts w:ascii="Arial" w:hAnsi="Arial" w:cs="Arial"/>
                <w:sz w:val="22"/>
              </w:rPr>
            </w:pPr>
            <w:r>
              <w:rPr>
                <w:rFonts w:ascii="Arial" w:hAnsi="Arial" w:cs="Arial"/>
                <w:sz w:val="22"/>
              </w:rPr>
              <w:t>CALCULO DE INCERTIDUMBRE</w:t>
            </w:r>
          </w:p>
        </w:tc>
        <w:tc>
          <w:tcPr>
            <w:tcW w:w="1261" w:type="pct"/>
            <w:tcBorders>
              <w:top w:val="single" w:sz="4" w:space="0" w:color="000000"/>
              <w:left w:val="single" w:sz="4" w:space="0" w:color="000000"/>
              <w:bottom w:val="single" w:sz="4" w:space="0" w:color="000000"/>
              <w:right w:val="single" w:sz="4" w:space="0" w:color="000000"/>
            </w:tcBorders>
          </w:tcPr>
          <w:p w:rsidR="00E02BE2" w:rsidRDefault="00E02BE2" w:rsidP="007164E0">
            <w:pPr>
              <w:spacing w:before="120" w:line="360" w:lineRule="auto"/>
              <w:jc w:val="both"/>
              <w:rPr>
                <w:rFonts w:ascii="Arial" w:hAnsi="Arial" w:cs="Arial"/>
                <w:sz w:val="22"/>
              </w:rPr>
            </w:pPr>
            <w:r>
              <w:rPr>
                <w:rFonts w:ascii="Arial" w:hAnsi="Arial" w:cs="Arial"/>
                <w:sz w:val="22"/>
              </w:rPr>
              <w:t>IOC-2801</w:t>
            </w:r>
          </w:p>
        </w:tc>
      </w:tr>
    </w:tbl>
    <w:p w:rsidR="0080794A" w:rsidRDefault="0080794A" w:rsidP="004E0D73">
      <w:pPr>
        <w:pStyle w:val="Ttulo1"/>
        <w:spacing w:before="120" w:after="120" w:line="360" w:lineRule="auto"/>
        <w:jc w:val="both"/>
        <w:rPr>
          <w:sz w:val="22"/>
        </w:rPr>
      </w:pPr>
    </w:p>
    <w:p w:rsidR="006E1DDC" w:rsidRDefault="006E1DDC" w:rsidP="006E1DDC"/>
    <w:p w:rsidR="006E1DDC" w:rsidRDefault="006E1DDC" w:rsidP="006E1DDC"/>
    <w:p w:rsidR="006E1DDC" w:rsidRDefault="006E1DDC" w:rsidP="006E1DDC"/>
    <w:p w:rsidR="006E1DDC" w:rsidRDefault="006E1DDC" w:rsidP="006E1DDC"/>
    <w:p w:rsidR="006E1DDC" w:rsidRDefault="006E1DDC" w:rsidP="006E1DDC"/>
    <w:p w:rsidR="0043195A" w:rsidRDefault="0043195A" w:rsidP="006E1DDC"/>
    <w:p w:rsidR="0043195A" w:rsidRDefault="0043195A" w:rsidP="006E1DDC"/>
    <w:p w:rsidR="00A031DE" w:rsidRDefault="00A031DE">
      <w:r>
        <w:br w:type="page"/>
      </w:r>
    </w:p>
    <w:p w:rsidR="006E1DDC" w:rsidRPr="002D353A" w:rsidRDefault="006E1DDC" w:rsidP="006E1DDC">
      <w:pPr>
        <w:spacing w:line="360" w:lineRule="auto"/>
        <w:jc w:val="center"/>
        <w:rPr>
          <w:rFonts w:ascii="Arial" w:hAnsi="Arial" w:cs="Arial"/>
          <w:b/>
          <w:bCs/>
        </w:rPr>
      </w:pPr>
      <w:r w:rsidRPr="002D353A">
        <w:rPr>
          <w:rFonts w:ascii="Arial" w:hAnsi="Arial" w:cs="Arial"/>
          <w:b/>
          <w:bCs/>
        </w:rPr>
        <w:lastRenderedPageBreak/>
        <w:t xml:space="preserve">ANEXO </w:t>
      </w:r>
      <w:r w:rsidR="00A031DE">
        <w:rPr>
          <w:rFonts w:ascii="Arial" w:hAnsi="Arial" w:cs="Arial"/>
          <w:b/>
          <w:bCs/>
        </w:rPr>
        <w:t>Nº3</w:t>
      </w:r>
    </w:p>
    <w:p w:rsidR="006E1DDC" w:rsidRDefault="006E1DDC" w:rsidP="006E1DDC">
      <w:pPr>
        <w:spacing w:line="360" w:lineRule="auto"/>
        <w:jc w:val="center"/>
        <w:rPr>
          <w:rFonts w:ascii="Arial" w:hAnsi="Arial" w:cs="Arial"/>
          <w:b/>
          <w:bCs/>
        </w:rPr>
      </w:pPr>
      <w:r>
        <w:rPr>
          <w:rFonts w:ascii="Arial" w:hAnsi="Arial" w:cs="Arial"/>
          <w:b/>
          <w:bCs/>
        </w:rPr>
        <w:t>“REFERENCIAS CRUZADAS”</w:t>
      </w:r>
    </w:p>
    <w:p w:rsidR="006E1DDC" w:rsidRPr="002D353A" w:rsidRDefault="006E1DDC" w:rsidP="006E1DDC">
      <w:pPr>
        <w:spacing w:line="360" w:lineRule="auto"/>
        <w:jc w:val="center"/>
        <w:rPr>
          <w:rFonts w:ascii="Arial" w:hAnsi="Arial" w:cs="Arial"/>
          <w:b/>
          <w:bCs/>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7"/>
        <w:gridCol w:w="2412"/>
        <w:gridCol w:w="4694"/>
      </w:tblGrid>
      <w:tr w:rsidR="0069290C" w:rsidRPr="002D353A" w:rsidTr="00905980">
        <w:trPr>
          <w:trHeight w:val="828"/>
          <w:jc w:val="center"/>
        </w:trPr>
        <w:tc>
          <w:tcPr>
            <w:tcW w:w="1308" w:type="pct"/>
            <w:vAlign w:val="center"/>
          </w:tcPr>
          <w:p w:rsidR="0069290C" w:rsidRPr="002D353A" w:rsidRDefault="0069290C" w:rsidP="00905980">
            <w:pPr>
              <w:jc w:val="center"/>
              <w:rPr>
                <w:rFonts w:ascii="Arial" w:hAnsi="Arial" w:cs="Arial"/>
                <w:b/>
              </w:rPr>
            </w:pPr>
            <w:r>
              <w:rPr>
                <w:rFonts w:ascii="Arial" w:hAnsi="Arial" w:cs="Arial"/>
                <w:b/>
              </w:rPr>
              <w:t>ITEM DE LA NORMA</w:t>
            </w:r>
          </w:p>
        </w:tc>
        <w:tc>
          <w:tcPr>
            <w:tcW w:w="1253" w:type="pct"/>
            <w:vAlign w:val="center"/>
          </w:tcPr>
          <w:p w:rsidR="0069290C" w:rsidRPr="002D353A" w:rsidRDefault="0069290C" w:rsidP="00905980">
            <w:pPr>
              <w:jc w:val="center"/>
              <w:rPr>
                <w:rFonts w:ascii="Arial" w:hAnsi="Arial" w:cs="Arial"/>
                <w:b/>
              </w:rPr>
            </w:pPr>
            <w:r>
              <w:rPr>
                <w:rFonts w:ascii="Arial" w:hAnsi="Arial" w:cs="Arial"/>
                <w:b/>
              </w:rPr>
              <w:t>CAPITULO DEL MANUAL</w:t>
            </w:r>
          </w:p>
        </w:tc>
        <w:tc>
          <w:tcPr>
            <w:tcW w:w="2439" w:type="pct"/>
            <w:vAlign w:val="center"/>
          </w:tcPr>
          <w:p w:rsidR="0069290C" w:rsidRPr="002D353A" w:rsidRDefault="0069290C" w:rsidP="00905980">
            <w:pPr>
              <w:jc w:val="center"/>
              <w:rPr>
                <w:rFonts w:ascii="Arial" w:hAnsi="Arial" w:cs="Arial"/>
                <w:b/>
              </w:rPr>
            </w:pPr>
            <w:r>
              <w:rPr>
                <w:rFonts w:ascii="Arial" w:hAnsi="Arial" w:cs="Arial"/>
                <w:b/>
              </w:rPr>
              <w:t>PROCEDIMIENTO O DOCUMENTO INTERNO</w:t>
            </w:r>
          </w:p>
        </w:tc>
      </w:tr>
      <w:tr w:rsidR="0069290C" w:rsidRPr="002D353A" w:rsidTr="00905980">
        <w:trPr>
          <w:trHeight w:val="680"/>
          <w:jc w:val="center"/>
        </w:trPr>
        <w:tc>
          <w:tcPr>
            <w:tcW w:w="1308" w:type="pct"/>
          </w:tcPr>
          <w:p w:rsidR="0069290C" w:rsidRDefault="0069290C" w:rsidP="00905980">
            <w:pPr>
              <w:spacing w:before="120" w:line="360" w:lineRule="auto"/>
              <w:jc w:val="both"/>
              <w:rPr>
                <w:rFonts w:ascii="Arial" w:hAnsi="Arial" w:cs="Arial"/>
              </w:rPr>
            </w:pPr>
            <w:r>
              <w:rPr>
                <w:rFonts w:ascii="Arial" w:hAnsi="Arial" w:cs="Arial"/>
                <w:sz w:val="22"/>
              </w:rPr>
              <w:t>4.1.1</w:t>
            </w:r>
          </w:p>
        </w:tc>
        <w:tc>
          <w:tcPr>
            <w:tcW w:w="1253" w:type="pct"/>
          </w:tcPr>
          <w:p w:rsidR="0069290C" w:rsidRDefault="0069290C" w:rsidP="00905980">
            <w:pPr>
              <w:spacing w:before="120" w:line="360" w:lineRule="auto"/>
              <w:jc w:val="both"/>
              <w:rPr>
                <w:rFonts w:ascii="Arial" w:hAnsi="Arial" w:cs="Arial"/>
              </w:rPr>
            </w:pPr>
            <w:r>
              <w:rPr>
                <w:rFonts w:ascii="Arial" w:hAnsi="Arial" w:cs="Arial"/>
              </w:rPr>
              <w:t>3.1</w:t>
            </w:r>
          </w:p>
        </w:tc>
        <w:tc>
          <w:tcPr>
            <w:tcW w:w="2439" w:type="pct"/>
          </w:tcPr>
          <w:p w:rsidR="0069290C" w:rsidRDefault="0069290C" w:rsidP="00905980">
            <w:pPr>
              <w:tabs>
                <w:tab w:val="left" w:pos="1305"/>
              </w:tabs>
              <w:spacing w:before="120" w:line="360" w:lineRule="auto"/>
              <w:jc w:val="both"/>
              <w:rPr>
                <w:rFonts w:ascii="Arial" w:hAnsi="Arial" w:cs="Arial"/>
              </w:rPr>
            </w:pPr>
            <w:r>
              <w:rPr>
                <w:rFonts w:ascii="Arial" w:hAnsi="Arial" w:cs="Arial"/>
              </w:rPr>
              <w:t>POC-13 REVISIÓN POR LA GERENCIA</w:t>
            </w:r>
          </w:p>
        </w:tc>
      </w:tr>
      <w:tr w:rsidR="0069290C" w:rsidRPr="002D353A" w:rsidTr="00905980">
        <w:trPr>
          <w:trHeight w:val="680"/>
          <w:jc w:val="center"/>
        </w:trPr>
        <w:tc>
          <w:tcPr>
            <w:tcW w:w="1308" w:type="pct"/>
          </w:tcPr>
          <w:p w:rsidR="0069290C" w:rsidRDefault="0069290C" w:rsidP="00905980">
            <w:pPr>
              <w:spacing w:before="120" w:line="360" w:lineRule="auto"/>
              <w:jc w:val="both"/>
              <w:rPr>
                <w:rFonts w:ascii="Arial" w:hAnsi="Arial" w:cs="Arial"/>
              </w:rPr>
            </w:pPr>
            <w:r>
              <w:rPr>
                <w:rFonts w:ascii="Arial" w:hAnsi="Arial" w:cs="Arial"/>
                <w:sz w:val="22"/>
              </w:rPr>
              <w:t>4.1.2</w:t>
            </w:r>
          </w:p>
        </w:tc>
        <w:tc>
          <w:tcPr>
            <w:tcW w:w="1253" w:type="pct"/>
          </w:tcPr>
          <w:p w:rsidR="0069290C" w:rsidRDefault="0069290C" w:rsidP="00905980">
            <w:pPr>
              <w:spacing w:before="120" w:line="360" w:lineRule="auto"/>
              <w:jc w:val="both"/>
              <w:rPr>
                <w:rFonts w:ascii="Arial" w:hAnsi="Arial" w:cs="Arial"/>
              </w:rPr>
            </w:pPr>
            <w:r>
              <w:rPr>
                <w:rFonts w:ascii="Arial" w:hAnsi="Arial" w:cs="Arial"/>
              </w:rPr>
              <w:t>3.3</w:t>
            </w:r>
          </w:p>
        </w:tc>
        <w:tc>
          <w:tcPr>
            <w:tcW w:w="2439" w:type="pct"/>
          </w:tcPr>
          <w:p w:rsidR="0069290C" w:rsidRDefault="0069290C" w:rsidP="00905980">
            <w:pPr>
              <w:tabs>
                <w:tab w:val="left" w:pos="1305"/>
              </w:tabs>
              <w:spacing w:before="120" w:line="360" w:lineRule="auto"/>
              <w:jc w:val="both"/>
              <w:rPr>
                <w:rFonts w:ascii="Arial" w:hAnsi="Arial" w:cs="Arial"/>
              </w:rPr>
            </w:pPr>
            <w:r>
              <w:rPr>
                <w:rFonts w:ascii="Arial" w:hAnsi="Arial" w:cs="Arial"/>
              </w:rPr>
              <w:t>POC-13 REVISIÓN POR LA GERENCIA</w:t>
            </w:r>
          </w:p>
        </w:tc>
      </w:tr>
      <w:tr w:rsidR="0069290C" w:rsidRPr="002D353A" w:rsidTr="00905980">
        <w:trPr>
          <w:trHeight w:val="680"/>
          <w:jc w:val="center"/>
        </w:trPr>
        <w:tc>
          <w:tcPr>
            <w:tcW w:w="1308" w:type="pct"/>
          </w:tcPr>
          <w:p w:rsidR="0069290C" w:rsidRDefault="0069290C" w:rsidP="00905980">
            <w:pPr>
              <w:spacing w:before="120" w:line="360" w:lineRule="auto"/>
              <w:jc w:val="both"/>
              <w:rPr>
                <w:rFonts w:ascii="Arial" w:hAnsi="Arial" w:cs="Arial"/>
              </w:rPr>
            </w:pPr>
            <w:r>
              <w:rPr>
                <w:rFonts w:ascii="Arial" w:hAnsi="Arial" w:cs="Arial"/>
                <w:sz w:val="22"/>
              </w:rPr>
              <w:t>4.1.3</w:t>
            </w:r>
          </w:p>
        </w:tc>
        <w:tc>
          <w:tcPr>
            <w:tcW w:w="1253" w:type="pct"/>
          </w:tcPr>
          <w:p w:rsidR="0069290C" w:rsidRDefault="0069290C" w:rsidP="00905980">
            <w:pPr>
              <w:spacing w:before="120" w:line="360" w:lineRule="auto"/>
              <w:jc w:val="both"/>
              <w:rPr>
                <w:rFonts w:ascii="Arial" w:hAnsi="Arial" w:cs="Arial"/>
              </w:rPr>
            </w:pPr>
            <w:r>
              <w:rPr>
                <w:rFonts w:ascii="Arial" w:hAnsi="Arial" w:cs="Arial"/>
              </w:rPr>
              <w:t>N/A</w:t>
            </w:r>
          </w:p>
        </w:tc>
        <w:tc>
          <w:tcPr>
            <w:tcW w:w="2439" w:type="pct"/>
          </w:tcPr>
          <w:p w:rsidR="0069290C" w:rsidRDefault="0069290C" w:rsidP="00905980">
            <w:pPr>
              <w:tabs>
                <w:tab w:val="left" w:pos="1305"/>
              </w:tabs>
              <w:spacing w:before="120" w:line="360" w:lineRule="auto"/>
              <w:jc w:val="both"/>
              <w:rPr>
                <w:rFonts w:ascii="Arial" w:hAnsi="Arial" w:cs="Arial"/>
              </w:rPr>
            </w:pPr>
            <w:r>
              <w:rPr>
                <w:rFonts w:ascii="Arial" w:hAnsi="Arial" w:cs="Arial"/>
              </w:rPr>
              <w:t>N/A</w:t>
            </w:r>
          </w:p>
        </w:tc>
      </w:tr>
      <w:tr w:rsidR="0069290C" w:rsidRPr="002D353A" w:rsidTr="00905980">
        <w:trPr>
          <w:trHeight w:val="680"/>
          <w:jc w:val="center"/>
        </w:trPr>
        <w:tc>
          <w:tcPr>
            <w:tcW w:w="1308" w:type="pct"/>
          </w:tcPr>
          <w:p w:rsidR="0069290C" w:rsidRDefault="0069290C" w:rsidP="00905980">
            <w:pPr>
              <w:spacing w:before="120" w:line="360" w:lineRule="auto"/>
              <w:jc w:val="both"/>
              <w:rPr>
                <w:rFonts w:ascii="Arial" w:hAnsi="Arial" w:cs="Arial"/>
              </w:rPr>
            </w:pPr>
            <w:r>
              <w:rPr>
                <w:rFonts w:ascii="Arial" w:hAnsi="Arial" w:cs="Arial"/>
                <w:sz w:val="22"/>
              </w:rPr>
              <w:t>4.1.4</w:t>
            </w:r>
          </w:p>
        </w:tc>
        <w:tc>
          <w:tcPr>
            <w:tcW w:w="1253" w:type="pct"/>
          </w:tcPr>
          <w:p w:rsidR="0069290C" w:rsidRDefault="0069290C" w:rsidP="00905980">
            <w:pPr>
              <w:spacing w:before="120" w:line="360" w:lineRule="auto"/>
              <w:jc w:val="both"/>
              <w:rPr>
                <w:rFonts w:ascii="Arial" w:hAnsi="Arial" w:cs="Arial"/>
              </w:rPr>
            </w:pPr>
            <w:r>
              <w:rPr>
                <w:rFonts w:ascii="Arial" w:hAnsi="Arial" w:cs="Arial"/>
              </w:rPr>
              <w:t>4.1</w:t>
            </w:r>
          </w:p>
        </w:tc>
        <w:tc>
          <w:tcPr>
            <w:tcW w:w="2439" w:type="pct"/>
          </w:tcPr>
          <w:p w:rsidR="0069290C" w:rsidRDefault="0069290C" w:rsidP="00905980">
            <w:pPr>
              <w:tabs>
                <w:tab w:val="left" w:pos="1305"/>
              </w:tabs>
              <w:spacing w:before="120" w:line="360" w:lineRule="auto"/>
              <w:jc w:val="both"/>
              <w:rPr>
                <w:rFonts w:ascii="Arial" w:hAnsi="Arial" w:cs="Arial"/>
              </w:rPr>
            </w:pPr>
            <w:r>
              <w:rPr>
                <w:rFonts w:ascii="Arial" w:hAnsi="Arial" w:cs="Arial"/>
              </w:rPr>
              <w:t>POC-13 REVISIÓN POR LA GERENCIA</w:t>
            </w:r>
          </w:p>
        </w:tc>
      </w:tr>
      <w:tr w:rsidR="0069290C" w:rsidRPr="002D353A" w:rsidTr="00905980">
        <w:trPr>
          <w:trHeight w:val="680"/>
          <w:jc w:val="center"/>
        </w:trPr>
        <w:tc>
          <w:tcPr>
            <w:tcW w:w="1308" w:type="pct"/>
          </w:tcPr>
          <w:p w:rsidR="0069290C" w:rsidRDefault="0069290C" w:rsidP="00905980">
            <w:pPr>
              <w:spacing w:before="120" w:line="360" w:lineRule="auto"/>
              <w:jc w:val="both"/>
              <w:rPr>
                <w:rFonts w:ascii="Arial" w:hAnsi="Arial" w:cs="Arial"/>
              </w:rPr>
            </w:pPr>
            <w:r>
              <w:rPr>
                <w:rFonts w:ascii="Arial" w:hAnsi="Arial" w:cs="Arial"/>
                <w:sz w:val="22"/>
              </w:rPr>
              <w:t>4.1.5</w:t>
            </w:r>
          </w:p>
        </w:tc>
        <w:tc>
          <w:tcPr>
            <w:tcW w:w="1253" w:type="pct"/>
          </w:tcPr>
          <w:p w:rsidR="0069290C" w:rsidRDefault="0069290C" w:rsidP="00905980">
            <w:pPr>
              <w:spacing w:before="120" w:line="360" w:lineRule="auto"/>
              <w:jc w:val="both"/>
              <w:rPr>
                <w:rFonts w:ascii="Arial" w:hAnsi="Arial" w:cs="Arial"/>
              </w:rPr>
            </w:pPr>
            <w:r>
              <w:rPr>
                <w:rFonts w:ascii="Arial" w:hAnsi="Arial" w:cs="Arial"/>
              </w:rPr>
              <w:t>4</w:t>
            </w:r>
          </w:p>
        </w:tc>
        <w:tc>
          <w:tcPr>
            <w:tcW w:w="2439" w:type="pct"/>
          </w:tcPr>
          <w:p w:rsidR="0069290C" w:rsidRDefault="0069290C" w:rsidP="00905980">
            <w:pPr>
              <w:tabs>
                <w:tab w:val="left" w:pos="1305"/>
              </w:tabs>
              <w:spacing w:before="120" w:line="360" w:lineRule="auto"/>
              <w:jc w:val="both"/>
              <w:rPr>
                <w:rFonts w:ascii="Arial" w:hAnsi="Arial" w:cs="Arial"/>
              </w:rPr>
            </w:pPr>
            <w:r>
              <w:rPr>
                <w:rFonts w:ascii="Arial" w:hAnsi="Arial" w:cs="Arial"/>
              </w:rPr>
              <w:t>POC-13 REVISIÓN POR LA GERENCIA</w:t>
            </w:r>
          </w:p>
        </w:tc>
      </w:tr>
      <w:tr w:rsidR="0069290C" w:rsidRPr="002D353A" w:rsidTr="00905980">
        <w:trPr>
          <w:trHeight w:val="680"/>
          <w:jc w:val="center"/>
        </w:trPr>
        <w:tc>
          <w:tcPr>
            <w:tcW w:w="1308" w:type="pct"/>
          </w:tcPr>
          <w:p w:rsidR="0069290C" w:rsidRDefault="0069290C" w:rsidP="00905980">
            <w:pPr>
              <w:spacing w:before="120" w:line="360" w:lineRule="auto"/>
              <w:jc w:val="both"/>
              <w:rPr>
                <w:rFonts w:ascii="Arial" w:hAnsi="Arial" w:cs="Arial"/>
              </w:rPr>
            </w:pPr>
            <w:r>
              <w:rPr>
                <w:rFonts w:ascii="Arial" w:hAnsi="Arial" w:cs="Arial"/>
                <w:sz w:val="22"/>
              </w:rPr>
              <w:t>4.1.6</w:t>
            </w:r>
          </w:p>
        </w:tc>
        <w:tc>
          <w:tcPr>
            <w:tcW w:w="1253" w:type="pct"/>
          </w:tcPr>
          <w:p w:rsidR="0069290C" w:rsidRDefault="0069290C" w:rsidP="00905980">
            <w:pPr>
              <w:spacing w:before="120" w:line="360" w:lineRule="auto"/>
              <w:jc w:val="both"/>
              <w:rPr>
                <w:rFonts w:ascii="Arial" w:hAnsi="Arial" w:cs="Arial"/>
              </w:rPr>
            </w:pPr>
            <w:r>
              <w:rPr>
                <w:rFonts w:ascii="Arial" w:hAnsi="Arial" w:cs="Arial"/>
              </w:rPr>
              <w:t>4.2</w:t>
            </w:r>
          </w:p>
        </w:tc>
        <w:tc>
          <w:tcPr>
            <w:tcW w:w="2439" w:type="pct"/>
          </w:tcPr>
          <w:p w:rsidR="0069290C" w:rsidRDefault="0069290C" w:rsidP="00905980">
            <w:pPr>
              <w:tabs>
                <w:tab w:val="left" w:pos="1305"/>
              </w:tabs>
              <w:spacing w:before="120" w:line="360" w:lineRule="auto"/>
              <w:jc w:val="both"/>
              <w:rPr>
                <w:rFonts w:ascii="Arial" w:hAnsi="Arial" w:cs="Arial"/>
              </w:rPr>
            </w:pPr>
            <w:r>
              <w:rPr>
                <w:rFonts w:ascii="Arial" w:hAnsi="Arial" w:cs="Arial"/>
              </w:rPr>
              <w:t>POC-13 REVISIÓN POR LA GERENCIA</w:t>
            </w:r>
          </w:p>
        </w:tc>
      </w:tr>
      <w:tr w:rsidR="0069290C" w:rsidRPr="002D353A" w:rsidTr="00905980">
        <w:trPr>
          <w:trHeight w:val="680"/>
          <w:jc w:val="center"/>
        </w:trPr>
        <w:tc>
          <w:tcPr>
            <w:tcW w:w="1308" w:type="pct"/>
          </w:tcPr>
          <w:p w:rsidR="0069290C" w:rsidRDefault="0069290C" w:rsidP="00905980">
            <w:pPr>
              <w:spacing w:before="120" w:line="360" w:lineRule="auto"/>
              <w:jc w:val="both"/>
              <w:rPr>
                <w:rFonts w:ascii="Arial" w:hAnsi="Arial" w:cs="Arial"/>
              </w:rPr>
            </w:pPr>
            <w:r>
              <w:rPr>
                <w:rFonts w:ascii="Arial" w:hAnsi="Arial" w:cs="Arial"/>
                <w:sz w:val="22"/>
              </w:rPr>
              <w:t>4.2.1</w:t>
            </w:r>
          </w:p>
        </w:tc>
        <w:tc>
          <w:tcPr>
            <w:tcW w:w="1253" w:type="pct"/>
          </w:tcPr>
          <w:p w:rsidR="0069290C" w:rsidRDefault="0069290C" w:rsidP="00905980">
            <w:pPr>
              <w:spacing w:before="120" w:line="360" w:lineRule="auto"/>
              <w:jc w:val="both"/>
              <w:rPr>
                <w:rFonts w:ascii="Arial" w:hAnsi="Arial" w:cs="Arial"/>
              </w:rPr>
            </w:pPr>
            <w:r>
              <w:rPr>
                <w:rFonts w:ascii="Arial" w:hAnsi="Arial" w:cs="Arial"/>
                <w:sz w:val="22"/>
              </w:rPr>
              <w:t>4.2</w:t>
            </w:r>
          </w:p>
        </w:tc>
        <w:tc>
          <w:tcPr>
            <w:tcW w:w="2439" w:type="pct"/>
          </w:tcPr>
          <w:p w:rsidR="0069290C" w:rsidRDefault="0069290C" w:rsidP="00905980">
            <w:pPr>
              <w:tabs>
                <w:tab w:val="left" w:pos="1305"/>
              </w:tabs>
              <w:spacing w:before="120" w:line="360" w:lineRule="auto"/>
              <w:jc w:val="both"/>
              <w:rPr>
                <w:rFonts w:ascii="Arial" w:hAnsi="Arial" w:cs="Arial"/>
              </w:rPr>
            </w:pPr>
            <w:r>
              <w:rPr>
                <w:rFonts w:ascii="Arial" w:hAnsi="Arial" w:cs="Arial"/>
                <w:sz w:val="22"/>
              </w:rPr>
              <w:t>POC-01 CONTROL DE DOCUMENTOS</w:t>
            </w:r>
          </w:p>
        </w:tc>
      </w:tr>
      <w:tr w:rsidR="0069290C" w:rsidRPr="002D353A" w:rsidTr="00905980">
        <w:trPr>
          <w:trHeight w:val="680"/>
          <w:jc w:val="center"/>
        </w:trPr>
        <w:tc>
          <w:tcPr>
            <w:tcW w:w="1308" w:type="pct"/>
          </w:tcPr>
          <w:p w:rsidR="0069290C" w:rsidRDefault="0069290C" w:rsidP="00905980">
            <w:pPr>
              <w:spacing w:before="120" w:line="360" w:lineRule="auto"/>
              <w:jc w:val="both"/>
              <w:rPr>
                <w:rFonts w:ascii="Arial" w:hAnsi="Arial" w:cs="Arial"/>
              </w:rPr>
            </w:pPr>
            <w:r>
              <w:rPr>
                <w:rFonts w:ascii="Arial" w:hAnsi="Arial" w:cs="Arial"/>
                <w:sz w:val="22"/>
              </w:rPr>
              <w:t>4.2.2</w:t>
            </w:r>
          </w:p>
        </w:tc>
        <w:tc>
          <w:tcPr>
            <w:tcW w:w="1253" w:type="pct"/>
          </w:tcPr>
          <w:p w:rsidR="0069290C" w:rsidRDefault="0069290C" w:rsidP="00905980">
            <w:pPr>
              <w:spacing w:before="120" w:line="360" w:lineRule="auto"/>
              <w:jc w:val="both"/>
              <w:rPr>
                <w:rFonts w:ascii="Arial" w:hAnsi="Arial" w:cs="Arial"/>
              </w:rPr>
            </w:pPr>
            <w:r>
              <w:rPr>
                <w:rFonts w:ascii="Arial" w:hAnsi="Arial" w:cs="Arial"/>
                <w:sz w:val="22"/>
              </w:rPr>
              <w:t>2</w:t>
            </w:r>
          </w:p>
        </w:tc>
        <w:tc>
          <w:tcPr>
            <w:tcW w:w="2439" w:type="pct"/>
          </w:tcPr>
          <w:p w:rsidR="0069290C" w:rsidRDefault="0069290C" w:rsidP="00905980">
            <w:pPr>
              <w:tabs>
                <w:tab w:val="left" w:pos="1305"/>
              </w:tabs>
              <w:spacing w:before="120" w:line="360" w:lineRule="auto"/>
              <w:jc w:val="both"/>
              <w:rPr>
                <w:rFonts w:ascii="Arial" w:hAnsi="Arial" w:cs="Arial"/>
              </w:rPr>
            </w:pPr>
            <w:r>
              <w:rPr>
                <w:rFonts w:ascii="Arial" w:hAnsi="Arial" w:cs="Arial"/>
              </w:rPr>
              <w:t>N/A</w:t>
            </w:r>
          </w:p>
        </w:tc>
      </w:tr>
      <w:tr w:rsidR="0069290C" w:rsidRPr="002D353A" w:rsidTr="00905980">
        <w:trPr>
          <w:trHeight w:val="680"/>
          <w:jc w:val="center"/>
        </w:trPr>
        <w:tc>
          <w:tcPr>
            <w:tcW w:w="1308" w:type="pct"/>
          </w:tcPr>
          <w:p w:rsidR="0069290C" w:rsidRDefault="0069290C" w:rsidP="00905980">
            <w:pPr>
              <w:spacing w:before="120" w:line="360" w:lineRule="auto"/>
              <w:jc w:val="both"/>
              <w:rPr>
                <w:rFonts w:ascii="Arial" w:hAnsi="Arial" w:cs="Arial"/>
              </w:rPr>
            </w:pPr>
            <w:r>
              <w:rPr>
                <w:rFonts w:ascii="Arial" w:hAnsi="Arial" w:cs="Arial"/>
                <w:sz w:val="22"/>
              </w:rPr>
              <w:t>4.2.3</w:t>
            </w:r>
          </w:p>
        </w:tc>
        <w:tc>
          <w:tcPr>
            <w:tcW w:w="1253" w:type="pct"/>
          </w:tcPr>
          <w:p w:rsidR="0069290C" w:rsidRDefault="0069290C" w:rsidP="00905980">
            <w:pPr>
              <w:spacing w:before="120" w:line="360" w:lineRule="auto"/>
              <w:jc w:val="both"/>
              <w:rPr>
                <w:rFonts w:ascii="Arial" w:hAnsi="Arial" w:cs="Arial"/>
              </w:rPr>
            </w:pPr>
            <w:r>
              <w:rPr>
                <w:rFonts w:ascii="Arial" w:hAnsi="Arial" w:cs="Arial"/>
                <w:sz w:val="22"/>
              </w:rPr>
              <w:t>4.10</w:t>
            </w:r>
          </w:p>
        </w:tc>
        <w:tc>
          <w:tcPr>
            <w:tcW w:w="2439" w:type="pct"/>
          </w:tcPr>
          <w:p w:rsidR="0069290C" w:rsidRDefault="0069290C" w:rsidP="00905980">
            <w:pPr>
              <w:tabs>
                <w:tab w:val="left" w:pos="1305"/>
              </w:tabs>
              <w:spacing w:before="120" w:line="360" w:lineRule="auto"/>
              <w:jc w:val="both"/>
              <w:rPr>
                <w:rFonts w:ascii="Arial" w:hAnsi="Arial" w:cs="Arial"/>
              </w:rPr>
            </w:pPr>
            <w:r>
              <w:rPr>
                <w:rFonts w:ascii="Arial" w:hAnsi="Arial" w:cs="Arial"/>
                <w:sz w:val="22"/>
              </w:rPr>
              <w:t>POC-13 REVISIÓN POR LA GERENCIA</w:t>
            </w:r>
          </w:p>
        </w:tc>
      </w:tr>
      <w:tr w:rsidR="0069290C" w:rsidRPr="002D353A" w:rsidTr="00905980">
        <w:trPr>
          <w:trHeight w:val="680"/>
          <w:jc w:val="center"/>
        </w:trPr>
        <w:tc>
          <w:tcPr>
            <w:tcW w:w="1308" w:type="pct"/>
          </w:tcPr>
          <w:p w:rsidR="0069290C" w:rsidRDefault="0069290C" w:rsidP="00905980">
            <w:pPr>
              <w:spacing w:before="120" w:line="360" w:lineRule="auto"/>
              <w:jc w:val="both"/>
              <w:rPr>
                <w:rFonts w:ascii="Arial" w:hAnsi="Arial" w:cs="Arial"/>
              </w:rPr>
            </w:pPr>
            <w:r>
              <w:rPr>
                <w:rFonts w:ascii="Arial" w:hAnsi="Arial" w:cs="Arial"/>
                <w:sz w:val="22"/>
              </w:rPr>
              <w:t>4.2.4</w:t>
            </w:r>
          </w:p>
        </w:tc>
        <w:tc>
          <w:tcPr>
            <w:tcW w:w="1253" w:type="pct"/>
          </w:tcPr>
          <w:p w:rsidR="0069290C" w:rsidRDefault="001F3904" w:rsidP="00905980">
            <w:pPr>
              <w:spacing w:before="120" w:line="360" w:lineRule="auto"/>
              <w:jc w:val="both"/>
              <w:rPr>
                <w:rFonts w:ascii="Arial" w:hAnsi="Arial" w:cs="Arial"/>
              </w:rPr>
            </w:pPr>
            <w:r>
              <w:rPr>
                <w:rFonts w:ascii="Arial" w:hAnsi="Arial" w:cs="Arial"/>
                <w:sz w:val="22"/>
              </w:rPr>
              <w:t xml:space="preserve">4.1.2 y </w:t>
            </w:r>
            <w:r w:rsidR="0069290C">
              <w:rPr>
                <w:rFonts w:ascii="Arial" w:hAnsi="Arial" w:cs="Arial"/>
                <w:sz w:val="22"/>
              </w:rPr>
              <w:t>4.2</w:t>
            </w:r>
          </w:p>
        </w:tc>
        <w:tc>
          <w:tcPr>
            <w:tcW w:w="2439" w:type="pct"/>
          </w:tcPr>
          <w:p w:rsidR="0069290C" w:rsidRDefault="0069290C" w:rsidP="00905980">
            <w:pPr>
              <w:tabs>
                <w:tab w:val="left" w:pos="1305"/>
              </w:tabs>
              <w:spacing w:before="120" w:line="360" w:lineRule="auto"/>
              <w:jc w:val="both"/>
              <w:rPr>
                <w:rFonts w:ascii="Arial" w:hAnsi="Arial" w:cs="Arial"/>
              </w:rPr>
            </w:pPr>
            <w:r>
              <w:rPr>
                <w:rFonts w:ascii="Arial" w:hAnsi="Arial" w:cs="Arial"/>
                <w:sz w:val="22"/>
              </w:rPr>
              <w:t>POC-13 REVISIÓN POR LA GERENCIA</w:t>
            </w:r>
          </w:p>
        </w:tc>
      </w:tr>
      <w:tr w:rsidR="0069290C" w:rsidRPr="002D353A" w:rsidTr="00905980">
        <w:trPr>
          <w:trHeight w:val="680"/>
          <w:jc w:val="center"/>
        </w:trPr>
        <w:tc>
          <w:tcPr>
            <w:tcW w:w="1308" w:type="pct"/>
          </w:tcPr>
          <w:p w:rsidR="0069290C" w:rsidRDefault="0069290C" w:rsidP="00905980">
            <w:pPr>
              <w:spacing w:before="120" w:line="360" w:lineRule="auto"/>
              <w:jc w:val="both"/>
              <w:rPr>
                <w:rFonts w:ascii="Arial" w:hAnsi="Arial" w:cs="Arial"/>
              </w:rPr>
            </w:pPr>
            <w:r>
              <w:rPr>
                <w:rFonts w:ascii="Arial" w:hAnsi="Arial" w:cs="Arial"/>
                <w:sz w:val="22"/>
              </w:rPr>
              <w:t>4.2.5</w:t>
            </w:r>
          </w:p>
        </w:tc>
        <w:tc>
          <w:tcPr>
            <w:tcW w:w="1253" w:type="pct"/>
          </w:tcPr>
          <w:p w:rsidR="0069290C" w:rsidRDefault="0069290C" w:rsidP="00905980">
            <w:pPr>
              <w:spacing w:before="120" w:line="360" w:lineRule="auto"/>
              <w:jc w:val="both"/>
              <w:rPr>
                <w:rFonts w:ascii="Arial" w:hAnsi="Arial" w:cs="Arial"/>
              </w:rPr>
            </w:pPr>
            <w:r>
              <w:rPr>
                <w:rFonts w:ascii="Arial" w:hAnsi="Arial" w:cs="Arial"/>
              </w:rPr>
              <w:t>4.13.3</w:t>
            </w:r>
          </w:p>
        </w:tc>
        <w:tc>
          <w:tcPr>
            <w:tcW w:w="2439" w:type="pct"/>
          </w:tcPr>
          <w:p w:rsidR="0069290C" w:rsidRDefault="0069290C" w:rsidP="00905980">
            <w:pPr>
              <w:tabs>
                <w:tab w:val="left" w:pos="1305"/>
              </w:tabs>
              <w:spacing w:before="120" w:line="360" w:lineRule="auto"/>
              <w:jc w:val="both"/>
              <w:rPr>
                <w:rFonts w:ascii="Arial" w:hAnsi="Arial" w:cs="Arial"/>
              </w:rPr>
            </w:pPr>
            <w:r>
              <w:rPr>
                <w:rFonts w:ascii="Arial" w:hAnsi="Arial" w:cs="Arial"/>
              </w:rPr>
              <w:t>POC-11 CONTROL DE REGISTROS</w:t>
            </w:r>
          </w:p>
        </w:tc>
      </w:tr>
      <w:tr w:rsidR="0069290C" w:rsidRPr="002D353A" w:rsidTr="00905980">
        <w:trPr>
          <w:trHeight w:val="680"/>
          <w:jc w:val="center"/>
        </w:trPr>
        <w:tc>
          <w:tcPr>
            <w:tcW w:w="1308" w:type="pct"/>
          </w:tcPr>
          <w:p w:rsidR="0069290C" w:rsidRDefault="0069290C" w:rsidP="00905980">
            <w:pPr>
              <w:spacing w:before="120" w:line="360" w:lineRule="auto"/>
              <w:jc w:val="both"/>
              <w:rPr>
                <w:rFonts w:ascii="Arial" w:hAnsi="Arial" w:cs="Arial"/>
              </w:rPr>
            </w:pPr>
            <w:r>
              <w:rPr>
                <w:rFonts w:ascii="Arial" w:hAnsi="Arial" w:cs="Arial"/>
                <w:sz w:val="22"/>
              </w:rPr>
              <w:t>4.2.6</w:t>
            </w:r>
          </w:p>
        </w:tc>
        <w:tc>
          <w:tcPr>
            <w:tcW w:w="1253" w:type="pct"/>
          </w:tcPr>
          <w:p w:rsidR="0069290C" w:rsidRDefault="0069290C" w:rsidP="00905980">
            <w:pPr>
              <w:spacing w:before="120" w:line="360" w:lineRule="auto"/>
              <w:jc w:val="both"/>
              <w:rPr>
                <w:rFonts w:ascii="Arial" w:hAnsi="Arial" w:cs="Arial"/>
              </w:rPr>
            </w:pPr>
            <w:r>
              <w:rPr>
                <w:rFonts w:ascii="Arial" w:hAnsi="Arial" w:cs="Arial"/>
                <w:sz w:val="22"/>
              </w:rPr>
              <w:t>4.1.2</w:t>
            </w:r>
          </w:p>
        </w:tc>
        <w:tc>
          <w:tcPr>
            <w:tcW w:w="2439" w:type="pct"/>
          </w:tcPr>
          <w:p w:rsidR="0069290C" w:rsidRDefault="0069290C" w:rsidP="00905980">
            <w:pPr>
              <w:tabs>
                <w:tab w:val="left" w:pos="1305"/>
              </w:tabs>
              <w:spacing w:before="120" w:line="360" w:lineRule="auto"/>
              <w:jc w:val="both"/>
              <w:rPr>
                <w:rFonts w:ascii="Arial" w:hAnsi="Arial" w:cs="Arial"/>
              </w:rPr>
            </w:pPr>
            <w:r>
              <w:rPr>
                <w:rFonts w:ascii="Arial" w:hAnsi="Arial" w:cs="Arial"/>
                <w:sz w:val="22"/>
              </w:rPr>
              <w:t>POC-14 PERSONAL</w:t>
            </w:r>
          </w:p>
        </w:tc>
      </w:tr>
      <w:tr w:rsidR="0069290C" w:rsidRPr="002D353A" w:rsidTr="00905980">
        <w:trPr>
          <w:trHeight w:val="680"/>
          <w:jc w:val="center"/>
        </w:trPr>
        <w:tc>
          <w:tcPr>
            <w:tcW w:w="1308" w:type="pct"/>
          </w:tcPr>
          <w:p w:rsidR="0069290C" w:rsidRDefault="0069290C" w:rsidP="00905980">
            <w:pPr>
              <w:spacing w:before="120" w:line="360" w:lineRule="auto"/>
              <w:jc w:val="both"/>
              <w:rPr>
                <w:rFonts w:ascii="Arial" w:hAnsi="Arial" w:cs="Arial"/>
              </w:rPr>
            </w:pPr>
            <w:r>
              <w:rPr>
                <w:rFonts w:ascii="Arial" w:hAnsi="Arial" w:cs="Arial"/>
                <w:sz w:val="22"/>
              </w:rPr>
              <w:t>4.2.7</w:t>
            </w:r>
          </w:p>
        </w:tc>
        <w:tc>
          <w:tcPr>
            <w:tcW w:w="1253" w:type="pct"/>
          </w:tcPr>
          <w:p w:rsidR="0069290C" w:rsidRDefault="0069290C" w:rsidP="00905980">
            <w:pPr>
              <w:spacing w:before="120" w:line="360" w:lineRule="auto"/>
              <w:jc w:val="both"/>
              <w:rPr>
                <w:rFonts w:ascii="Arial" w:hAnsi="Arial" w:cs="Arial"/>
              </w:rPr>
            </w:pPr>
            <w:r>
              <w:rPr>
                <w:rFonts w:ascii="Arial" w:hAnsi="Arial" w:cs="Arial"/>
              </w:rPr>
              <w:t>4.2</w:t>
            </w:r>
          </w:p>
        </w:tc>
        <w:tc>
          <w:tcPr>
            <w:tcW w:w="2439" w:type="pct"/>
          </w:tcPr>
          <w:p w:rsidR="0069290C" w:rsidRDefault="0069290C" w:rsidP="00905980">
            <w:pPr>
              <w:tabs>
                <w:tab w:val="left" w:pos="1305"/>
              </w:tabs>
              <w:spacing w:before="120" w:line="360" w:lineRule="auto"/>
              <w:jc w:val="both"/>
              <w:rPr>
                <w:rFonts w:ascii="Arial" w:hAnsi="Arial" w:cs="Arial"/>
              </w:rPr>
            </w:pPr>
            <w:r>
              <w:rPr>
                <w:rFonts w:ascii="Arial" w:hAnsi="Arial" w:cs="Arial"/>
              </w:rPr>
              <w:t>POC-13 REVISIÓN POR LA GERENCIA</w:t>
            </w:r>
          </w:p>
        </w:tc>
      </w:tr>
      <w:tr w:rsidR="0069290C" w:rsidRPr="002D353A" w:rsidTr="00905980">
        <w:trPr>
          <w:trHeight w:val="680"/>
          <w:jc w:val="center"/>
        </w:trPr>
        <w:tc>
          <w:tcPr>
            <w:tcW w:w="1308" w:type="pct"/>
          </w:tcPr>
          <w:p w:rsidR="0069290C" w:rsidRDefault="0069290C" w:rsidP="00905980">
            <w:pPr>
              <w:spacing w:before="120" w:line="360" w:lineRule="auto"/>
              <w:jc w:val="both"/>
              <w:rPr>
                <w:rFonts w:ascii="Arial" w:hAnsi="Arial" w:cs="Arial"/>
              </w:rPr>
            </w:pPr>
            <w:r>
              <w:rPr>
                <w:rFonts w:ascii="Arial" w:hAnsi="Arial" w:cs="Arial"/>
                <w:sz w:val="22"/>
              </w:rPr>
              <w:t>4.3.1</w:t>
            </w:r>
          </w:p>
        </w:tc>
        <w:tc>
          <w:tcPr>
            <w:tcW w:w="1253" w:type="pct"/>
          </w:tcPr>
          <w:p w:rsidR="0069290C" w:rsidRDefault="0069290C" w:rsidP="00905980">
            <w:pPr>
              <w:spacing w:before="120" w:line="360" w:lineRule="auto"/>
              <w:jc w:val="both"/>
              <w:rPr>
                <w:rFonts w:ascii="Arial" w:hAnsi="Arial" w:cs="Arial"/>
              </w:rPr>
            </w:pPr>
            <w:r>
              <w:rPr>
                <w:rFonts w:ascii="Arial" w:hAnsi="Arial" w:cs="Arial"/>
                <w:sz w:val="22"/>
              </w:rPr>
              <w:t>4.3</w:t>
            </w:r>
          </w:p>
        </w:tc>
        <w:tc>
          <w:tcPr>
            <w:tcW w:w="2439" w:type="pct"/>
          </w:tcPr>
          <w:p w:rsidR="0069290C" w:rsidRDefault="0069290C" w:rsidP="00905980">
            <w:pPr>
              <w:tabs>
                <w:tab w:val="left" w:pos="1305"/>
              </w:tabs>
              <w:spacing w:before="120" w:line="360" w:lineRule="auto"/>
              <w:jc w:val="both"/>
              <w:rPr>
                <w:rFonts w:ascii="Arial" w:hAnsi="Arial" w:cs="Arial"/>
              </w:rPr>
            </w:pPr>
            <w:r>
              <w:rPr>
                <w:rFonts w:ascii="Arial" w:hAnsi="Arial" w:cs="Arial"/>
                <w:sz w:val="22"/>
              </w:rPr>
              <w:t>POC-01 CONTROL DE DOCUMENTOS</w:t>
            </w:r>
          </w:p>
        </w:tc>
      </w:tr>
      <w:tr w:rsidR="0069290C" w:rsidRPr="002D353A" w:rsidTr="00905980">
        <w:trPr>
          <w:trHeight w:val="680"/>
          <w:jc w:val="center"/>
        </w:trPr>
        <w:tc>
          <w:tcPr>
            <w:tcW w:w="1308" w:type="pct"/>
          </w:tcPr>
          <w:p w:rsidR="0069290C" w:rsidRDefault="0069290C" w:rsidP="00905980">
            <w:pPr>
              <w:spacing w:before="120" w:line="360" w:lineRule="auto"/>
              <w:jc w:val="both"/>
              <w:rPr>
                <w:rFonts w:ascii="Arial" w:hAnsi="Arial" w:cs="Arial"/>
              </w:rPr>
            </w:pPr>
            <w:r>
              <w:rPr>
                <w:rFonts w:ascii="Arial" w:hAnsi="Arial" w:cs="Arial"/>
                <w:sz w:val="22"/>
              </w:rPr>
              <w:lastRenderedPageBreak/>
              <w:t>4.3.2.1</w:t>
            </w:r>
          </w:p>
        </w:tc>
        <w:tc>
          <w:tcPr>
            <w:tcW w:w="1253" w:type="pct"/>
          </w:tcPr>
          <w:p w:rsidR="0069290C" w:rsidRDefault="0069290C" w:rsidP="00905980">
            <w:pPr>
              <w:spacing w:before="120" w:line="360" w:lineRule="auto"/>
              <w:jc w:val="both"/>
              <w:rPr>
                <w:rFonts w:ascii="Arial" w:hAnsi="Arial" w:cs="Arial"/>
              </w:rPr>
            </w:pPr>
            <w:r>
              <w:rPr>
                <w:rFonts w:ascii="Arial" w:hAnsi="Arial" w:cs="Arial"/>
                <w:sz w:val="22"/>
              </w:rPr>
              <w:t>4.3.3</w:t>
            </w:r>
          </w:p>
        </w:tc>
        <w:tc>
          <w:tcPr>
            <w:tcW w:w="2439" w:type="pct"/>
          </w:tcPr>
          <w:p w:rsidR="0069290C" w:rsidRDefault="0069290C" w:rsidP="00905980">
            <w:pPr>
              <w:tabs>
                <w:tab w:val="left" w:pos="1305"/>
              </w:tabs>
              <w:spacing w:before="120" w:line="360" w:lineRule="auto"/>
              <w:jc w:val="both"/>
              <w:rPr>
                <w:rFonts w:ascii="Arial" w:hAnsi="Arial" w:cs="Arial"/>
              </w:rPr>
            </w:pPr>
            <w:r>
              <w:rPr>
                <w:rFonts w:ascii="Arial" w:hAnsi="Arial" w:cs="Arial"/>
                <w:sz w:val="22"/>
              </w:rPr>
              <w:t>POC-01 CONTROL DE DOCUMENTOS</w:t>
            </w:r>
          </w:p>
        </w:tc>
      </w:tr>
      <w:tr w:rsidR="0069290C" w:rsidRPr="002D353A" w:rsidTr="00905980">
        <w:trPr>
          <w:trHeight w:val="680"/>
          <w:jc w:val="center"/>
        </w:trPr>
        <w:tc>
          <w:tcPr>
            <w:tcW w:w="1308" w:type="pct"/>
          </w:tcPr>
          <w:p w:rsidR="0069290C" w:rsidRDefault="0069290C" w:rsidP="00905980">
            <w:pPr>
              <w:spacing w:before="120" w:line="360" w:lineRule="auto"/>
              <w:jc w:val="both"/>
              <w:rPr>
                <w:rFonts w:ascii="Arial" w:hAnsi="Arial" w:cs="Arial"/>
              </w:rPr>
            </w:pPr>
            <w:r>
              <w:rPr>
                <w:rFonts w:ascii="Arial" w:hAnsi="Arial" w:cs="Arial"/>
                <w:sz w:val="22"/>
              </w:rPr>
              <w:t>4.3.2.2</w:t>
            </w:r>
          </w:p>
        </w:tc>
        <w:tc>
          <w:tcPr>
            <w:tcW w:w="1253" w:type="pct"/>
          </w:tcPr>
          <w:p w:rsidR="0069290C" w:rsidRDefault="0069290C" w:rsidP="00905980">
            <w:pPr>
              <w:spacing w:before="120" w:line="360" w:lineRule="auto"/>
              <w:jc w:val="both"/>
              <w:rPr>
                <w:rFonts w:ascii="Arial" w:hAnsi="Arial" w:cs="Arial"/>
              </w:rPr>
            </w:pPr>
            <w:r>
              <w:rPr>
                <w:rFonts w:ascii="Arial" w:hAnsi="Arial" w:cs="Arial"/>
                <w:sz w:val="22"/>
              </w:rPr>
              <w:t>4.3.3</w:t>
            </w:r>
          </w:p>
        </w:tc>
        <w:tc>
          <w:tcPr>
            <w:tcW w:w="2439" w:type="pct"/>
          </w:tcPr>
          <w:p w:rsidR="0069290C" w:rsidRDefault="0069290C" w:rsidP="00905980">
            <w:pPr>
              <w:tabs>
                <w:tab w:val="left" w:pos="1305"/>
              </w:tabs>
              <w:spacing w:before="120" w:line="360" w:lineRule="auto"/>
              <w:jc w:val="both"/>
              <w:rPr>
                <w:rFonts w:ascii="Arial" w:hAnsi="Arial" w:cs="Arial"/>
              </w:rPr>
            </w:pPr>
            <w:r>
              <w:rPr>
                <w:rFonts w:ascii="Arial" w:hAnsi="Arial" w:cs="Arial"/>
                <w:sz w:val="22"/>
              </w:rPr>
              <w:t>POC-01 CONTROL DE DOCUMENTOS</w:t>
            </w:r>
          </w:p>
        </w:tc>
      </w:tr>
      <w:tr w:rsidR="0069290C" w:rsidRPr="002D353A" w:rsidTr="00905980">
        <w:trPr>
          <w:trHeight w:val="680"/>
          <w:jc w:val="center"/>
        </w:trPr>
        <w:tc>
          <w:tcPr>
            <w:tcW w:w="1308" w:type="pct"/>
          </w:tcPr>
          <w:p w:rsidR="0069290C" w:rsidRDefault="0069290C" w:rsidP="00905980">
            <w:pPr>
              <w:spacing w:before="120" w:line="360" w:lineRule="auto"/>
              <w:jc w:val="both"/>
              <w:rPr>
                <w:rFonts w:ascii="Arial" w:hAnsi="Arial" w:cs="Arial"/>
              </w:rPr>
            </w:pPr>
            <w:r>
              <w:rPr>
                <w:rFonts w:ascii="Arial" w:hAnsi="Arial" w:cs="Arial"/>
                <w:sz w:val="22"/>
              </w:rPr>
              <w:t>4.3.2.3</w:t>
            </w:r>
          </w:p>
        </w:tc>
        <w:tc>
          <w:tcPr>
            <w:tcW w:w="1253" w:type="pct"/>
          </w:tcPr>
          <w:p w:rsidR="0069290C" w:rsidRDefault="0069290C" w:rsidP="00905980">
            <w:pPr>
              <w:spacing w:before="120" w:line="360" w:lineRule="auto"/>
              <w:jc w:val="both"/>
              <w:rPr>
                <w:rFonts w:ascii="Arial" w:hAnsi="Arial" w:cs="Arial"/>
              </w:rPr>
            </w:pPr>
            <w:r>
              <w:rPr>
                <w:rFonts w:ascii="Arial" w:hAnsi="Arial" w:cs="Arial"/>
                <w:sz w:val="22"/>
              </w:rPr>
              <w:t>4.3.3</w:t>
            </w:r>
          </w:p>
        </w:tc>
        <w:tc>
          <w:tcPr>
            <w:tcW w:w="2439" w:type="pct"/>
          </w:tcPr>
          <w:p w:rsidR="0069290C" w:rsidRDefault="0069290C" w:rsidP="00905980">
            <w:pPr>
              <w:tabs>
                <w:tab w:val="left" w:pos="1305"/>
              </w:tabs>
              <w:spacing w:before="120" w:line="360" w:lineRule="auto"/>
              <w:jc w:val="both"/>
              <w:rPr>
                <w:rFonts w:ascii="Arial" w:hAnsi="Arial" w:cs="Arial"/>
              </w:rPr>
            </w:pPr>
            <w:r>
              <w:rPr>
                <w:rFonts w:ascii="Arial" w:hAnsi="Arial" w:cs="Arial"/>
                <w:sz w:val="22"/>
              </w:rPr>
              <w:t>POC-01 CONTROL DE DOCUMENTOS</w:t>
            </w:r>
          </w:p>
        </w:tc>
      </w:tr>
      <w:tr w:rsidR="0069290C" w:rsidRPr="002D353A" w:rsidTr="00905980">
        <w:trPr>
          <w:trHeight w:val="680"/>
          <w:jc w:val="center"/>
        </w:trPr>
        <w:tc>
          <w:tcPr>
            <w:tcW w:w="1308" w:type="pct"/>
          </w:tcPr>
          <w:p w:rsidR="0069290C" w:rsidRDefault="0069290C" w:rsidP="00905980">
            <w:pPr>
              <w:spacing w:before="120" w:line="360" w:lineRule="auto"/>
              <w:jc w:val="both"/>
              <w:rPr>
                <w:rFonts w:ascii="Arial" w:hAnsi="Arial" w:cs="Arial"/>
              </w:rPr>
            </w:pPr>
            <w:r>
              <w:rPr>
                <w:rFonts w:ascii="Arial" w:hAnsi="Arial" w:cs="Arial"/>
                <w:sz w:val="22"/>
              </w:rPr>
              <w:t>4.3.3.1</w:t>
            </w:r>
          </w:p>
        </w:tc>
        <w:tc>
          <w:tcPr>
            <w:tcW w:w="1253" w:type="pct"/>
          </w:tcPr>
          <w:p w:rsidR="0069290C" w:rsidRDefault="0069290C" w:rsidP="00905980">
            <w:pPr>
              <w:spacing w:before="120" w:line="360" w:lineRule="auto"/>
              <w:jc w:val="both"/>
              <w:rPr>
                <w:rFonts w:ascii="Arial" w:hAnsi="Arial" w:cs="Arial"/>
              </w:rPr>
            </w:pPr>
            <w:r>
              <w:rPr>
                <w:rFonts w:ascii="Arial" w:hAnsi="Arial" w:cs="Arial"/>
                <w:sz w:val="22"/>
              </w:rPr>
              <w:t>4.3.3</w:t>
            </w:r>
          </w:p>
        </w:tc>
        <w:tc>
          <w:tcPr>
            <w:tcW w:w="2439" w:type="pct"/>
          </w:tcPr>
          <w:p w:rsidR="0069290C" w:rsidRDefault="0069290C" w:rsidP="00905980">
            <w:pPr>
              <w:tabs>
                <w:tab w:val="left" w:pos="1305"/>
              </w:tabs>
              <w:spacing w:before="120" w:line="360" w:lineRule="auto"/>
              <w:jc w:val="both"/>
              <w:rPr>
                <w:rFonts w:ascii="Arial" w:hAnsi="Arial" w:cs="Arial"/>
              </w:rPr>
            </w:pPr>
            <w:r>
              <w:rPr>
                <w:rFonts w:ascii="Arial" w:hAnsi="Arial" w:cs="Arial"/>
                <w:sz w:val="22"/>
              </w:rPr>
              <w:t>POC-01 CONTROL DE DOCUMENTOS</w:t>
            </w:r>
          </w:p>
        </w:tc>
      </w:tr>
      <w:tr w:rsidR="0069290C" w:rsidRPr="002D353A" w:rsidTr="00905980">
        <w:trPr>
          <w:trHeight w:val="680"/>
          <w:jc w:val="center"/>
        </w:trPr>
        <w:tc>
          <w:tcPr>
            <w:tcW w:w="1308" w:type="pct"/>
          </w:tcPr>
          <w:p w:rsidR="0069290C" w:rsidRDefault="0069290C" w:rsidP="00905980">
            <w:pPr>
              <w:spacing w:before="120" w:line="360" w:lineRule="auto"/>
              <w:jc w:val="both"/>
              <w:rPr>
                <w:rFonts w:ascii="Arial" w:hAnsi="Arial" w:cs="Arial"/>
              </w:rPr>
            </w:pPr>
            <w:r>
              <w:rPr>
                <w:rFonts w:ascii="Arial" w:hAnsi="Arial" w:cs="Arial"/>
                <w:sz w:val="22"/>
              </w:rPr>
              <w:t>4.3.3.2</w:t>
            </w:r>
          </w:p>
        </w:tc>
        <w:tc>
          <w:tcPr>
            <w:tcW w:w="1253" w:type="pct"/>
          </w:tcPr>
          <w:p w:rsidR="0069290C" w:rsidRDefault="0069290C" w:rsidP="00905980">
            <w:pPr>
              <w:spacing w:before="120" w:line="360" w:lineRule="auto"/>
              <w:jc w:val="both"/>
              <w:rPr>
                <w:rFonts w:ascii="Arial" w:hAnsi="Arial" w:cs="Arial"/>
              </w:rPr>
            </w:pPr>
            <w:r>
              <w:rPr>
                <w:rFonts w:ascii="Arial" w:hAnsi="Arial" w:cs="Arial"/>
                <w:sz w:val="22"/>
              </w:rPr>
              <w:t>4.3.3</w:t>
            </w:r>
          </w:p>
        </w:tc>
        <w:tc>
          <w:tcPr>
            <w:tcW w:w="2439" w:type="pct"/>
          </w:tcPr>
          <w:p w:rsidR="0069290C" w:rsidRDefault="0069290C" w:rsidP="00905980">
            <w:pPr>
              <w:tabs>
                <w:tab w:val="left" w:pos="1305"/>
              </w:tabs>
              <w:spacing w:before="120" w:line="360" w:lineRule="auto"/>
              <w:jc w:val="both"/>
              <w:rPr>
                <w:rFonts w:ascii="Arial" w:hAnsi="Arial" w:cs="Arial"/>
              </w:rPr>
            </w:pPr>
            <w:r>
              <w:rPr>
                <w:rFonts w:ascii="Arial" w:hAnsi="Arial" w:cs="Arial"/>
                <w:sz w:val="22"/>
              </w:rPr>
              <w:t>POC-01 CONTROL DE DOCUMENTOS</w:t>
            </w:r>
          </w:p>
        </w:tc>
      </w:tr>
      <w:tr w:rsidR="0069290C" w:rsidRPr="002D353A" w:rsidTr="00905980">
        <w:trPr>
          <w:trHeight w:val="680"/>
          <w:jc w:val="center"/>
        </w:trPr>
        <w:tc>
          <w:tcPr>
            <w:tcW w:w="1308" w:type="pct"/>
          </w:tcPr>
          <w:p w:rsidR="0069290C" w:rsidRDefault="0069290C" w:rsidP="00905980">
            <w:pPr>
              <w:spacing w:before="120" w:line="360" w:lineRule="auto"/>
              <w:jc w:val="both"/>
              <w:rPr>
                <w:rFonts w:ascii="Arial" w:hAnsi="Arial" w:cs="Arial"/>
              </w:rPr>
            </w:pPr>
            <w:r>
              <w:rPr>
                <w:rFonts w:ascii="Arial" w:hAnsi="Arial" w:cs="Arial"/>
                <w:sz w:val="22"/>
              </w:rPr>
              <w:t>4.3.3.3</w:t>
            </w:r>
          </w:p>
        </w:tc>
        <w:tc>
          <w:tcPr>
            <w:tcW w:w="1253" w:type="pct"/>
          </w:tcPr>
          <w:p w:rsidR="0069290C" w:rsidRDefault="0069290C" w:rsidP="00905980">
            <w:pPr>
              <w:spacing w:before="120" w:line="360" w:lineRule="auto"/>
              <w:jc w:val="both"/>
              <w:rPr>
                <w:rFonts w:ascii="Arial" w:hAnsi="Arial" w:cs="Arial"/>
              </w:rPr>
            </w:pPr>
            <w:r>
              <w:rPr>
                <w:rFonts w:ascii="Arial" w:hAnsi="Arial" w:cs="Arial"/>
                <w:sz w:val="22"/>
              </w:rPr>
              <w:t>N/A</w:t>
            </w:r>
          </w:p>
        </w:tc>
        <w:tc>
          <w:tcPr>
            <w:tcW w:w="2439" w:type="pct"/>
          </w:tcPr>
          <w:p w:rsidR="0069290C" w:rsidRDefault="0069290C" w:rsidP="00905980">
            <w:pPr>
              <w:tabs>
                <w:tab w:val="left" w:pos="1305"/>
              </w:tabs>
              <w:spacing w:before="120" w:line="360" w:lineRule="auto"/>
              <w:jc w:val="both"/>
              <w:rPr>
                <w:rFonts w:ascii="Arial" w:hAnsi="Arial" w:cs="Arial"/>
              </w:rPr>
            </w:pPr>
            <w:r>
              <w:rPr>
                <w:rFonts w:ascii="Arial" w:hAnsi="Arial" w:cs="Arial"/>
                <w:sz w:val="22"/>
              </w:rPr>
              <w:t>N/A</w:t>
            </w:r>
          </w:p>
        </w:tc>
      </w:tr>
      <w:tr w:rsidR="0069290C" w:rsidRPr="002D353A" w:rsidTr="00905980">
        <w:trPr>
          <w:trHeight w:val="680"/>
          <w:jc w:val="center"/>
        </w:trPr>
        <w:tc>
          <w:tcPr>
            <w:tcW w:w="1308" w:type="pct"/>
          </w:tcPr>
          <w:p w:rsidR="0069290C" w:rsidRDefault="0069290C" w:rsidP="00905980">
            <w:pPr>
              <w:spacing w:before="120" w:line="360" w:lineRule="auto"/>
              <w:jc w:val="both"/>
              <w:rPr>
                <w:rFonts w:ascii="Arial" w:hAnsi="Arial" w:cs="Arial"/>
              </w:rPr>
            </w:pPr>
            <w:r>
              <w:rPr>
                <w:rFonts w:ascii="Arial" w:hAnsi="Arial" w:cs="Arial"/>
                <w:sz w:val="22"/>
              </w:rPr>
              <w:t>4.3.3.4</w:t>
            </w:r>
          </w:p>
        </w:tc>
        <w:tc>
          <w:tcPr>
            <w:tcW w:w="1253" w:type="pct"/>
          </w:tcPr>
          <w:p w:rsidR="0069290C" w:rsidRDefault="0069290C" w:rsidP="00905980">
            <w:pPr>
              <w:spacing w:before="120" w:line="360" w:lineRule="auto"/>
              <w:jc w:val="both"/>
              <w:rPr>
                <w:rFonts w:ascii="Arial" w:hAnsi="Arial" w:cs="Arial"/>
              </w:rPr>
            </w:pPr>
            <w:r>
              <w:rPr>
                <w:rFonts w:ascii="Arial" w:hAnsi="Arial" w:cs="Arial"/>
                <w:sz w:val="22"/>
              </w:rPr>
              <w:t>N/A</w:t>
            </w:r>
          </w:p>
        </w:tc>
        <w:tc>
          <w:tcPr>
            <w:tcW w:w="2439" w:type="pct"/>
          </w:tcPr>
          <w:p w:rsidR="0069290C" w:rsidRDefault="0069290C" w:rsidP="00905980">
            <w:pPr>
              <w:tabs>
                <w:tab w:val="left" w:pos="1305"/>
              </w:tabs>
              <w:spacing w:before="120" w:line="360" w:lineRule="auto"/>
              <w:jc w:val="both"/>
              <w:rPr>
                <w:rFonts w:ascii="Arial" w:hAnsi="Arial" w:cs="Arial"/>
              </w:rPr>
            </w:pPr>
            <w:r>
              <w:rPr>
                <w:rFonts w:ascii="Arial" w:hAnsi="Arial" w:cs="Arial"/>
                <w:sz w:val="22"/>
              </w:rPr>
              <w:t>N/A</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4.4.1</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4.4.1</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POC-02 REVISIONES DE SOLICITUDES, COTIZACIONES Y CONTRATOS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4.4.2</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4.4.3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POC-02 REVISIONES DE SOLICITUDES, COTIZACIONES Y CONTRATOS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4.4.3</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N/A</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N/A</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4.4.4</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4.4.3</w:t>
            </w:r>
          </w:p>
        </w:tc>
        <w:tc>
          <w:tcPr>
            <w:tcW w:w="2439" w:type="pct"/>
            <w:tcBorders>
              <w:top w:val="single" w:sz="4" w:space="0" w:color="000000"/>
              <w:left w:val="single" w:sz="4" w:space="0" w:color="000000"/>
              <w:bottom w:val="single" w:sz="4" w:space="0" w:color="000000"/>
              <w:right w:val="single" w:sz="4" w:space="0" w:color="000000"/>
            </w:tcBorders>
          </w:tcPr>
          <w:p w:rsidR="0069290C" w:rsidRPr="00325E5D" w:rsidRDefault="0069290C" w:rsidP="00905980">
            <w:pPr>
              <w:spacing w:before="120" w:line="360" w:lineRule="auto"/>
              <w:jc w:val="both"/>
              <w:rPr>
                <w:rFonts w:ascii="Arial" w:hAnsi="Arial" w:cs="Arial"/>
              </w:rPr>
            </w:pPr>
            <w:r w:rsidRPr="00325E5D">
              <w:rPr>
                <w:rFonts w:ascii="Arial" w:hAnsi="Arial" w:cs="Arial"/>
                <w:sz w:val="22"/>
                <w:szCs w:val="22"/>
              </w:rPr>
              <w:t>POC-02 REVISIONES DE SOLICITUDES, COTIZACIONES Y CONTRATOS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4.4.5</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4.4.3</w:t>
            </w:r>
          </w:p>
        </w:tc>
        <w:tc>
          <w:tcPr>
            <w:tcW w:w="2439" w:type="pct"/>
            <w:tcBorders>
              <w:top w:val="single" w:sz="4" w:space="0" w:color="000000"/>
              <w:left w:val="single" w:sz="4" w:space="0" w:color="000000"/>
              <w:bottom w:val="single" w:sz="4" w:space="0" w:color="000000"/>
              <w:right w:val="single" w:sz="4" w:space="0" w:color="000000"/>
            </w:tcBorders>
          </w:tcPr>
          <w:p w:rsidR="0069290C" w:rsidRPr="00325E5D" w:rsidRDefault="0069290C" w:rsidP="00905980">
            <w:pPr>
              <w:spacing w:before="120" w:line="360" w:lineRule="auto"/>
              <w:jc w:val="both"/>
              <w:rPr>
                <w:rFonts w:ascii="Arial" w:hAnsi="Arial" w:cs="Arial"/>
              </w:rPr>
            </w:pPr>
            <w:r>
              <w:rPr>
                <w:rFonts w:ascii="Arial" w:hAnsi="Arial" w:cs="Arial"/>
                <w:sz w:val="22"/>
                <w:szCs w:val="22"/>
              </w:rPr>
              <w:t>POC-02 REVISIONES DE SOLICITUDES, COTIZACIONES Y CONTRATOS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4.5.1</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N/A</w:t>
            </w:r>
          </w:p>
        </w:tc>
        <w:tc>
          <w:tcPr>
            <w:tcW w:w="2439" w:type="pct"/>
            <w:tcBorders>
              <w:top w:val="single" w:sz="4" w:space="0" w:color="000000"/>
              <w:left w:val="single" w:sz="4" w:space="0" w:color="000000"/>
              <w:bottom w:val="single" w:sz="4" w:space="0" w:color="000000"/>
              <w:right w:val="single" w:sz="4" w:space="0" w:color="000000"/>
            </w:tcBorders>
          </w:tcPr>
          <w:p w:rsidR="0069290C" w:rsidRPr="00325E5D" w:rsidRDefault="0069290C" w:rsidP="00905980">
            <w:pPr>
              <w:spacing w:before="120" w:line="360" w:lineRule="auto"/>
              <w:jc w:val="both"/>
              <w:rPr>
                <w:rFonts w:ascii="Arial" w:hAnsi="Arial" w:cs="Arial"/>
              </w:rPr>
            </w:pPr>
            <w:r>
              <w:rPr>
                <w:rFonts w:ascii="Arial" w:hAnsi="Arial" w:cs="Arial"/>
                <w:sz w:val="22"/>
                <w:szCs w:val="22"/>
              </w:rPr>
              <w:t>N/A</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4.5.2</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N/A</w:t>
            </w:r>
          </w:p>
        </w:tc>
        <w:tc>
          <w:tcPr>
            <w:tcW w:w="2439" w:type="pct"/>
            <w:tcBorders>
              <w:top w:val="single" w:sz="4" w:space="0" w:color="000000"/>
              <w:left w:val="single" w:sz="4" w:space="0" w:color="000000"/>
              <w:bottom w:val="single" w:sz="4" w:space="0" w:color="000000"/>
              <w:right w:val="single" w:sz="4" w:space="0" w:color="000000"/>
            </w:tcBorders>
          </w:tcPr>
          <w:p w:rsidR="0069290C" w:rsidRPr="00325E5D" w:rsidRDefault="0069290C" w:rsidP="00905980">
            <w:pPr>
              <w:spacing w:before="120" w:line="360" w:lineRule="auto"/>
              <w:jc w:val="both"/>
              <w:rPr>
                <w:rFonts w:ascii="Arial" w:hAnsi="Arial" w:cs="Arial"/>
              </w:rPr>
            </w:pPr>
            <w:r>
              <w:rPr>
                <w:rFonts w:ascii="Arial" w:hAnsi="Arial" w:cs="Arial"/>
                <w:sz w:val="22"/>
                <w:szCs w:val="22"/>
              </w:rPr>
              <w:t>N/A</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4.5.3</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N/A</w:t>
            </w:r>
          </w:p>
        </w:tc>
        <w:tc>
          <w:tcPr>
            <w:tcW w:w="2439" w:type="pct"/>
            <w:tcBorders>
              <w:top w:val="single" w:sz="4" w:space="0" w:color="000000"/>
              <w:left w:val="single" w:sz="4" w:space="0" w:color="000000"/>
              <w:bottom w:val="single" w:sz="4" w:space="0" w:color="000000"/>
              <w:right w:val="single" w:sz="4" w:space="0" w:color="000000"/>
            </w:tcBorders>
          </w:tcPr>
          <w:p w:rsidR="0069290C" w:rsidRPr="00325E5D" w:rsidRDefault="0069290C" w:rsidP="00905980">
            <w:pPr>
              <w:spacing w:before="120" w:line="360" w:lineRule="auto"/>
              <w:jc w:val="both"/>
              <w:rPr>
                <w:rFonts w:ascii="Arial" w:hAnsi="Arial" w:cs="Arial"/>
              </w:rPr>
            </w:pPr>
            <w:r>
              <w:rPr>
                <w:rFonts w:ascii="Arial" w:hAnsi="Arial" w:cs="Arial"/>
                <w:sz w:val="22"/>
                <w:szCs w:val="22"/>
              </w:rPr>
              <w:t>N/A</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4.5.4</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N/A</w:t>
            </w:r>
          </w:p>
        </w:tc>
        <w:tc>
          <w:tcPr>
            <w:tcW w:w="2439" w:type="pct"/>
            <w:tcBorders>
              <w:top w:val="single" w:sz="4" w:space="0" w:color="000000"/>
              <w:left w:val="single" w:sz="4" w:space="0" w:color="000000"/>
              <w:bottom w:val="single" w:sz="4" w:space="0" w:color="000000"/>
              <w:right w:val="single" w:sz="4" w:space="0" w:color="000000"/>
            </w:tcBorders>
          </w:tcPr>
          <w:p w:rsidR="0069290C" w:rsidRPr="00325E5D" w:rsidRDefault="0069290C" w:rsidP="00905980">
            <w:pPr>
              <w:spacing w:before="120" w:line="360" w:lineRule="auto"/>
              <w:jc w:val="both"/>
              <w:rPr>
                <w:rFonts w:ascii="Arial" w:hAnsi="Arial" w:cs="Arial"/>
              </w:rPr>
            </w:pPr>
            <w:r>
              <w:rPr>
                <w:rFonts w:ascii="Arial" w:hAnsi="Arial" w:cs="Arial"/>
                <w:sz w:val="22"/>
                <w:szCs w:val="22"/>
              </w:rPr>
              <w:t>N/A</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lastRenderedPageBreak/>
              <w:t>4.6.1</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4.6.3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POC-04 COMPRA DE SERVICIOS Y SUMINISTROS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4.6.2</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4.6.3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POC-04 COMPRA DE SERVICIOS Y SUMINISTROS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4.6.3</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4.6.3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POC-04 COMPRA DE SERVICIOS Y SUMINISTROS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4.6.4</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4.6.3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POC-04 COMPRA DE SERVICIOS Y SUMINISTROS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4.7.1</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4.7.3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POC-06 SERVICIO AL CLIENTE</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4.7.2</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4.7.3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POC-06 SERVICIO AL CLIENTE</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Pr="00407179" w:rsidRDefault="0069290C" w:rsidP="00905980">
            <w:pPr>
              <w:spacing w:before="120" w:line="360" w:lineRule="auto"/>
              <w:jc w:val="both"/>
              <w:rPr>
                <w:rFonts w:ascii="Arial" w:hAnsi="Arial" w:cs="Arial"/>
              </w:rPr>
            </w:pPr>
            <w:r>
              <w:rPr>
                <w:rFonts w:ascii="Arial" w:hAnsi="Arial" w:cs="Arial"/>
                <w:sz w:val="22"/>
              </w:rPr>
              <w:t>4.8</w:t>
            </w:r>
          </w:p>
        </w:tc>
        <w:tc>
          <w:tcPr>
            <w:tcW w:w="1253" w:type="pct"/>
            <w:tcBorders>
              <w:top w:val="single" w:sz="4" w:space="0" w:color="000000"/>
              <w:left w:val="single" w:sz="4" w:space="0" w:color="000000"/>
              <w:bottom w:val="single" w:sz="4" w:space="0" w:color="000000"/>
              <w:right w:val="single" w:sz="4" w:space="0" w:color="000000"/>
            </w:tcBorders>
          </w:tcPr>
          <w:p w:rsidR="0069290C" w:rsidRPr="00407179" w:rsidRDefault="0069290C" w:rsidP="00905980">
            <w:pPr>
              <w:spacing w:before="120" w:line="360" w:lineRule="auto"/>
              <w:jc w:val="both"/>
              <w:rPr>
                <w:rFonts w:ascii="Arial" w:hAnsi="Arial" w:cs="Arial"/>
              </w:rPr>
            </w:pPr>
            <w:r>
              <w:rPr>
                <w:rFonts w:ascii="Arial" w:hAnsi="Arial" w:cs="Arial"/>
                <w:sz w:val="22"/>
              </w:rPr>
              <w:t>4.8</w:t>
            </w:r>
          </w:p>
        </w:tc>
        <w:tc>
          <w:tcPr>
            <w:tcW w:w="2439" w:type="pct"/>
            <w:tcBorders>
              <w:top w:val="single" w:sz="4" w:space="0" w:color="000000"/>
              <w:left w:val="single" w:sz="4" w:space="0" w:color="000000"/>
              <w:bottom w:val="single" w:sz="4" w:space="0" w:color="000000"/>
              <w:right w:val="single" w:sz="4" w:space="0" w:color="000000"/>
            </w:tcBorders>
          </w:tcPr>
          <w:p w:rsidR="0069290C" w:rsidRPr="00677796" w:rsidRDefault="0069290C" w:rsidP="00905980">
            <w:pPr>
              <w:spacing w:before="120" w:line="360" w:lineRule="auto"/>
              <w:jc w:val="both"/>
              <w:rPr>
                <w:rFonts w:ascii="Arial" w:hAnsi="Arial" w:cs="Arial"/>
              </w:rPr>
            </w:pPr>
            <w:r w:rsidRPr="00677796">
              <w:rPr>
                <w:rFonts w:ascii="Arial" w:hAnsi="Arial" w:cs="Arial"/>
              </w:rPr>
              <w:t>POC-07 RECLAMOS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4.9.1</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4.9.3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POC-08 CONTROL DE ENSAYO NO CONFORME</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4.9.2</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4.9.3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POC-08 CONTROL DE ENSAYO NO CONFORME</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4.10</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4.10</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POC-13 REVISION POR LA GERENCIA</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4.11.1</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4.11.3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POC-09 ACCIONES CORRECTIVAS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4.11.2</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4.11.3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POC-09 ACCIONES CORRECTIVAS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4.11.3</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4.11.3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POC-09 ACCIONES CORRECTIVAS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4.11.4</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4.11.3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POC-09 ACCIONES CORRECTIVAS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4.11.5</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4.11.3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POC-09 ACCIONES CORRECTIVAS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lastRenderedPageBreak/>
              <w:t>4.12.1</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4.12.3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POC-10 ACCIONES PREVENTIVAS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4.12.2</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4.12.3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POC-10 ACCIONES PREVENTIVAS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Pr="00407179" w:rsidRDefault="0069290C" w:rsidP="00905980">
            <w:pPr>
              <w:spacing w:before="120" w:line="360" w:lineRule="auto"/>
              <w:jc w:val="both"/>
              <w:rPr>
                <w:rFonts w:ascii="Arial" w:hAnsi="Arial" w:cs="Arial"/>
              </w:rPr>
            </w:pPr>
            <w:r>
              <w:rPr>
                <w:rFonts w:ascii="Arial" w:hAnsi="Arial" w:cs="Arial"/>
                <w:sz w:val="22"/>
              </w:rPr>
              <w:t>4.13</w:t>
            </w:r>
          </w:p>
        </w:tc>
        <w:tc>
          <w:tcPr>
            <w:tcW w:w="1253" w:type="pct"/>
            <w:tcBorders>
              <w:top w:val="single" w:sz="4" w:space="0" w:color="000000"/>
              <w:left w:val="single" w:sz="4" w:space="0" w:color="000000"/>
              <w:bottom w:val="single" w:sz="4" w:space="0" w:color="000000"/>
              <w:right w:val="single" w:sz="4" w:space="0" w:color="000000"/>
            </w:tcBorders>
          </w:tcPr>
          <w:p w:rsidR="0069290C" w:rsidRPr="00407179" w:rsidRDefault="0069290C" w:rsidP="00905980">
            <w:pPr>
              <w:spacing w:before="120" w:line="360" w:lineRule="auto"/>
              <w:jc w:val="both"/>
              <w:rPr>
                <w:rFonts w:ascii="Arial" w:hAnsi="Arial" w:cs="Arial"/>
              </w:rPr>
            </w:pPr>
            <w:r>
              <w:rPr>
                <w:rFonts w:ascii="Arial" w:hAnsi="Arial" w:cs="Arial"/>
                <w:sz w:val="22"/>
              </w:rPr>
              <w:t>4.13</w:t>
            </w:r>
          </w:p>
        </w:tc>
        <w:tc>
          <w:tcPr>
            <w:tcW w:w="2439" w:type="pct"/>
            <w:tcBorders>
              <w:top w:val="single" w:sz="4" w:space="0" w:color="000000"/>
              <w:left w:val="single" w:sz="4" w:space="0" w:color="000000"/>
              <w:bottom w:val="single" w:sz="4" w:space="0" w:color="000000"/>
              <w:right w:val="single" w:sz="4" w:space="0" w:color="000000"/>
            </w:tcBorders>
          </w:tcPr>
          <w:p w:rsidR="0069290C" w:rsidRPr="00407179" w:rsidRDefault="0069290C" w:rsidP="00905980">
            <w:pPr>
              <w:spacing w:before="120" w:line="360" w:lineRule="auto"/>
              <w:jc w:val="both"/>
              <w:rPr>
                <w:rFonts w:ascii="Arial" w:hAnsi="Arial" w:cs="Arial"/>
              </w:rPr>
            </w:pPr>
            <w:r>
              <w:rPr>
                <w:rFonts w:ascii="Arial" w:hAnsi="Arial" w:cs="Arial"/>
                <w:sz w:val="22"/>
              </w:rPr>
              <w:t>POC-11 CONTROL DE REGISTROS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4.13.1.1</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4.13.3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POC-11 CONTROL DE REGISTROS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4.13.1.2</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4.13.3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POC-11 CONTROL DE REGISTROS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4.13.1.3</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4.13.3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POC-11 CONTROL DE REGISTROS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4.13.1.4</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4.13.3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POC-11 CONTROL DE REGISTROS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4.13.2.1</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4.13.3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POC-11 CONTROL DE REGISTROS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4.13.2.2</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4.13.3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POC-11 CONTROL DE REGISTROS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4.13.2.3</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4.13.3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POC-11 CONTROL DE REGISTROS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4.14.1</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4.14.3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POC-12 AUDITORIAS INTERNAS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4.14.2</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4.14.3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POC-12 AUDITORIAS INTERNAS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4.14.3</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4.14.3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POC-12 AUDITORIAS INTERNAS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4.14.4</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4.14.3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POC-12 AUDITORIAS INTERNAS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4.15.1</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4.15.3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tabs>
                <w:tab w:val="left" w:pos="3315"/>
              </w:tabs>
              <w:spacing w:before="120" w:line="360" w:lineRule="auto"/>
              <w:jc w:val="both"/>
              <w:rPr>
                <w:rFonts w:ascii="Arial" w:hAnsi="Arial" w:cs="Arial"/>
              </w:rPr>
            </w:pPr>
            <w:r>
              <w:rPr>
                <w:rFonts w:ascii="Arial" w:hAnsi="Arial" w:cs="Arial"/>
              </w:rPr>
              <w:t>POC-13 REVISIÓN POR LA GERENCIA</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4.15.2</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4.15.3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tabs>
                <w:tab w:val="left" w:pos="3315"/>
              </w:tabs>
              <w:spacing w:before="120" w:line="360" w:lineRule="auto"/>
              <w:jc w:val="both"/>
              <w:rPr>
                <w:rFonts w:ascii="Arial" w:hAnsi="Arial" w:cs="Arial"/>
              </w:rPr>
            </w:pPr>
            <w:r>
              <w:rPr>
                <w:rFonts w:ascii="Arial" w:hAnsi="Arial" w:cs="Arial"/>
              </w:rPr>
              <w:t>POC-13 REVISIÓN POR LA GERENCIA</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5.2.1</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5.1.3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POC-14 PERSONAL</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lastRenderedPageBreak/>
              <w:t>5.2.2</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5.1.3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POC-14 PERSONAL</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5.2.3</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5.1.3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POC-14 PERSONAL</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5.2.4</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5.1.3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POC-14 PERSONAL</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5.2.5</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5.1.3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POC-14 PERSONAL</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5.3.1</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5.2</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POC-25 REALIZACIÓN DE ENSAYOS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5.3.2</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5.2</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POC-25 REALIZACIÓN DE ENSAYOS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5.3.3</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5.2</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POC-25 REALIZACIÓN DE ENSAYOS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5.3.4</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5.2</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POC-25 REALIZACIÓN DE ENSAYOS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5.3.5</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5.2</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POC-25 REALIZACIÓN DE ENSAYOS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5.4.1</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5.3.3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POC-25 REALIZACIÓN DE ENSAYOS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5.4.2</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5.3.3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POC-27 ASEGURAMIENTO DE LA CALIDAD DE LOS RESULTADOS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5.4.3</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5.3.3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POC-27 ASEGURAMIENTO DE LA CALIDAD DE LOS RESULTADOS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5.4.4</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N/A</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N/A</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5.4.5</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N/A</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N/A</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5.4.5.1</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N/A</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N/A</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5.4.5.2</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N/A</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N/A</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5.4.5.3</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N/A</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N/A</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lastRenderedPageBreak/>
              <w:t>5.4.6.1</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5.3.3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POC-28 ESTIMACIÓN DE LA INCERTIDUMBRE</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5.4.6.2</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5.3.3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POC-28 ESTIMACIÓN DE LA INCERTIDUMBRE</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5.4.6.3</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5.3.3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POC-28 ESTIMACIÓN DE LA INCERTIDUMBRE</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5.4.7.1</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5.3.3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POC-25 REALIZACIÓN DE ENSAYOS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5.4.7.2</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5.3.3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POC-25 REALIZACIÓN DE ENSAYOS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5.5.1</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5.4.3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POC-29 TRAZABILIDAD DE LAS MEDICIONES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5.5.2</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5.4.3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POC-28 ESTIMACIÓN DE LA INCERTIDUMBRE</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5.5.3</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5.4.3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IOC-2501 ENSAYO DE TRACCIÓN</w:t>
            </w:r>
          </w:p>
          <w:p w:rsidR="0069290C" w:rsidRDefault="0069290C" w:rsidP="00905980">
            <w:pPr>
              <w:spacing w:before="120" w:line="360" w:lineRule="auto"/>
              <w:jc w:val="both"/>
              <w:rPr>
                <w:rFonts w:ascii="Arial" w:hAnsi="Arial" w:cs="Arial"/>
              </w:rPr>
            </w:pPr>
            <w:r>
              <w:rPr>
                <w:rFonts w:ascii="Arial" w:hAnsi="Arial" w:cs="Arial"/>
              </w:rPr>
              <w:t>IOC-2502 MEDICIÓN DE DUREZA</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5.5.4</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5.4.3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POC-29 TRAZABILIDAD DE LAS MEDICIONES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5.5.5</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5.4.3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POC-24 MANEJO, CONTROL DE MUESTRAS Y APERTURA DE OT</w:t>
            </w:r>
          </w:p>
          <w:p w:rsidR="0069290C" w:rsidRDefault="0069290C" w:rsidP="00905980">
            <w:pPr>
              <w:spacing w:before="120" w:line="360" w:lineRule="auto"/>
              <w:jc w:val="both"/>
              <w:rPr>
                <w:rFonts w:ascii="Arial" w:hAnsi="Arial" w:cs="Arial"/>
              </w:rPr>
            </w:pPr>
            <w:r>
              <w:rPr>
                <w:rFonts w:ascii="Arial" w:hAnsi="Arial" w:cs="Arial"/>
              </w:rPr>
              <w:t>POC-28 ESTIMACIÓN DE LA INCERTIDUMBRE</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5.5.6</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5.4.3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POC-29 TRAZABILIDAD DE LAS MEDICIONES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5.5.7</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5.4.3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POC-29 TRAZABILIDAD DE LAS MEDICIONES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lastRenderedPageBreak/>
              <w:t>5.5.8</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5.4.3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POC-27 ASEGURAMIENTO DE LA CALIDAD DE LOS RESULTADOS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5.5.9</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5.4.3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POC-27 ASEGURAMIENTO DE LA CALIDAD DE LOS RESULTADOS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5.5.10</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5.4.3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POC-27 ASEGURAMIENTO DE LA CALIDAD DE LOS RESULTADOS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5.5.11</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5.4.3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POC-27 ASEGURAMIENTO DE LA CALIDAD DE LOS RESULTADOS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5.5.12</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5.4.3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POC-27 ASEGURAMIENTO DE LA CALIDAD DE LOS RESULTADOS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5.6.1</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5.5.3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POC-27 TRAZABILIDAD DE LAS MEDICIONES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5.6.2.1.1</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N/A</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N/A</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5.6.2.1.2</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N/A</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N/A</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5.6.2.2.1</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5.4.3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POC-28 ESTIMACIÓN DE LA INCERTIDUMBRE</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5.6.2.2.2</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5.4.3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POC-27 TRAZABILIDAD DE LAS MEDICIONES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5.6.3.1</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5.5.3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POC-27 ASEGURAMIENTO DE LA CALIDAD DE LOS RESULTADOS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5.6.3.2</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5.5.3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POC-27 ASEGURAMIENTO DE LA CALIDAD DE LOS RESULTADOS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5.6.3.3</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5.5.3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POC-27 ASEGURAMIENTO DE LA CALIDAD DE LOS RESULTADOS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lastRenderedPageBreak/>
              <w:t>5.6.3.4</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5.5.3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POC-27 TRAZABILIDAD DE LAS MEDICIONES</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5.7.1</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N/A</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N/A</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5.7.2</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N/A</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N/A</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5.7.3</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N/A</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N/A</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5.8.1</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5.7.3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POC-24 MANEJO, CONTROL DE MUESTRAS Y APERTURA DE OT</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5.8.2</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5.7.3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POC-24 MANEJO, CONTROL DE MUESTRAS Y APERTURA DE OT</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5.8.3</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5.7.3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POC-24 MANEJO, CONTROL DE MUESTRAS Y APERTURA DE OT</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5.8.4</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5.7.3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POC-24 MANEJO, CONTROL DE MUESTRAS Y APERTURA DE OT</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5.9.1</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5.5.3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POC-27 ASEGURAMIENTO DE LA CALIDAD</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5.9.2</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5.5.3</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POC-27 ASEGURAMIENTO DE LA CALIDAD</w:t>
            </w:r>
          </w:p>
        </w:tc>
      </w:tr>
      <w:tr w:rsidR="0069290C" w:rsidRPr="00932F33" w:rsidTr="00905980">
        <w:trPr>
          <w:trHeight w:val="680"/>
          <w:jc w:val="center"/>
        </w:trPr>
        <w:tc>
          <w:tcPr>
            <w:tcW w:w="1308"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sz w:val="22"/>
              </w:rPr>
              <w:t>5.10.1</w:t>
            </w:r>
          </w:p>
        </w:tc>
        <w:tc>
          <w:tcPr>
            <w:tcW w:w="1253" w:type="pct"/>
            <w:tcBorders>
              <w:top w:val="single" w:sz="4" w:space="0" w:color="000000"/>
              <w:left w:val="single" w:sz="4" w:space="0" w:color="000000"/>
              <w:bottom w:val="single" w:sz="4" w:space="0" w:color="000000"/>
              <w:right w:val="single" w:sz="4" w:space="0" w:color="000000"/>
            </w:tcBorders>
          </w:tcPr>
          <w:p w:rsidR="0069290C" w:rsidRDefault="0069290C" w:rsidP="00905980">
            <w:pPr>
              <w:spacing w:before="120" w:line="360" w:lineRule="auto"/>
              <w:jc w:val="both"/>
              <w:rPr>
                <w:rFonts w:ascii="Arial" w:hAnsi="Arial" w:cs="Arial"/>
              </w:rPr>
            </w:pPr>
            <w:r>
              <w:rPr>
                <w:rFonts w:ascii="Arial" w:hAnsi="Arial" w:cs="Arial"/>
              </w:rPr>
              <w:t>5.8.1</w:t>
            </w:r>
          </w:p>
        </w:tc>
        <w:tc>
          <w:tcPr>
            <w:tcW w:w="2439" w:type="pct"/>
            <w:tcBorders>
              <w:top w:val="single" w:sz="4" w:space="0" w:color="000000"/>
              <w:left w:val="single" w:sz="4" w:space="0" w:color="000000"/>
              <w:bottom w:val="single" w:sz="4" w:space="0" w:color="000000"/>
              <w:right w:val="single" w:sz="4" w:space="0" w:color="000000"/>
            </w:tcBorders>
          </w:tcPr>
          <w:p w:rsidR="0069290C" w:rsidRDefault="0069290C" w:rsidP="004C41B2">
            <w:pPr>
              <w:spacing w:before="120" w:line="360" w:lineRule="auto"/>
              <w:ind w:left="709" w:hanging="709"/>
              <w:jc w:val="both"/>
              <w:rPr>
                <w:rFonts w:ascii="Arial" w:hAnsi="Arial" w:cs="Arial"/>
              </w:rPr>
            </w:pPr>
            <w:r>
              <w:rPr>
                <w:rFonts w:ascii="Arial" w:hAnsi="Arial" w:cs="Arial"/>
              </w:rPr>
              <w:t xml:space="preserve">POC-26 INFORME DE </w:t>
            </w:r>
            <w:r w:rsidR="00E02BE2">
              <w:rPr>
                <w:rFonts w:ascii="Arial" w:hAnsi="Arial" w:cs="Arial"/>
              </w:rPr>
              <w:t>ENSAYOS</w:t>
            </w:r>
          </w:p>
        </w:tc>
      </w:tr>
    </w:tbl>
    <w:p w:rsidR="00FC0D7D" w:rsidRDefault="00FC0D7D" w:rsidP="006E1DDC"/>
    <w:p w:rsidR="00A031DE" w:rsidRDefault="00A031DE" w:rsidP="006E1DDC"/>
    <w:p w:rsidR="00A031DE" w:rsidRDefault="00A031DE" w:rsidP="006E1DDC"/>
    <w:p w:rsidR="00A031DE" w:rsidRDefault="00A031DE" w:rsidP="006E1DDC"/>
    <w:p w:rsidR="00A031DE" w:rsidRDefault="00A031DE" w:rsidP="006E1DDC"/>
    <w:p w:rsidR="00A031DE" w:rsidRDefault="00A031DE" w:rsidP="006E1DDC"/>
    <w:p w:rsidR="00A031DE" w:rsidRDefault="00A031DE" w:rsidP="006E1DDC"/>
    <w:p w:rsidR="00A031DE" w:rsidRDefault="00A031DE" w:rsidP="006E1DDC"/>
    <w:p w:rsidR="00A031DE" w:rsidRDefault="00A031DE" w:rsidP="006E1DDC"/>
    <w:p w:rsidR="00FC0D7D" w:rsidRDefault="00FC0D7D" w:rsidP="006E1DDC"/>
    <w:p w:rsidR="00FC0D7D" w:rsidRPr="002D353A" w:rsidRDefault="00FC0D7D" w:rsidP="00FC0D7D">
      <w:pPr>
        <w:spacing w:line="360" w:lineRule="auto"/>
        <w:jc w:val="center"/>
        <w:rPr>
          <w:rFonts w:ascii="Arial" w:hAnsi="Arial" w:cs="Arial"/>
          <w:b/>
          <w:bCs/>
        </w:rPr>
      </w:pPr>
      <w:r>
        <w:rPr>
          <w:rFonts w:ascii="Arial" w:hAnsi="Arial" w:cs="Arial"/>
          <w:b/>
          <w:bCs/>
        </w:rPr>
        <w:lastRenderedPageBreak/>
        <w:t>HISTORIAL DE MODIFICACIONES</w:t>
      </w:r>
    </w:p>
    <w:tbl>
      <w:tblPr>
        <w:tblW w:w="9824" w:type="dxa"/>
        <w:tblInd w:w="120" w:type="dxa"/>
        <w:tblLayout w:type="fixed"/>
        <w:tblCellMar>
          <w:left w:w="120" w:type="dxa"/>
          <w:right w:w="120" w:type="dxa"/>
        </w:tblCellMar>
        <w:tblLook w:val="0000" w:firstRow="0" w:lastRow="0" w:firstColumn="0" w:lastColumn="0" w:noHBand="0" w:noVBand="0"/>
      </w:tblPr>
      <w:tblGrid>
        <w:gridCol w:w="1263"/>
        <w:gridCol w:w="1684"/>
        <w:gridCol w:w="2527"/>
        <w:gridCol w:w="4350"/>
      </w:tblGrid>
      <w:tr w:rsidR="00FC0D7D" w:rsidRPr="001B1F1D" w:rsidTr="00A0092E">
        <w:trPr>
          <w:trHeight w:val="490"/>
        </w:trPr>
        <w:tc>
          <w:tcPr>
            <w:tcW w:w="1263" w:type="dxa"/>
            <w:tcBorders>
              <w:top w:val="double" w:sz="6" w:space="0" w:color="auto"/>
              <w:left w:val="double" w:sz="6" w:space="0" w:color="auto"/>
              <w:bottom w:val="single" w:sz="18" w:space="0" w:color="auto"/>
            </w:tcBorders>
            <w:shd w:val="pct5" w:color="auto" w:fill="auto"/>
            <w:vAlign w:val="center"/>
          </w:tcPr>
          <w:p w:rsidR="00FC0D7D" w:rsidRPr="001B1F1D" w:rsidRDefault="00FD3CBB" w:rsidP="00A0092E">
            <w:pPr>
              <w:tabs>
                <w:tab w:val="left" w:pos="-1560"/>
                <w:tab w:val="left" w:pos="-840"/>
                <w:tab w:val="left" w:pos="-120"/>
                <w:tab w:val="left" w:pos="1111"/>
                <w:tab w:val="left" w:pos="1320"/>
                <w:tab w:val="left" w:pos="2040"/>
                <w:tab w:val="left" w:pos="2760"/>
              </w:tabs>
              <w:suppressAutoHyphens/>
              <w:spacing w:before="200" w:after="200"/>
              <w:jc w:val="center"/>
              <w:rPr>
                <w:rFonts w:ascii="Arial" w:hAnsi="Arial" w:cs="Arial"/>
                <w:sz w:val="20"/>
              </w:rPr>
            </w:pPr>
            <w:r>
              <w:rPr>
                <w:rFonts w:ascii="Arial" w:hAnsi="Arial" w:cs="Arial"/>
                <w:b/>
                <w:sz w:val="20"/>
              </w:rPr>
              <w:t>VERS</w:t>
            </w:r>
            <w:r w:rsidR="00FC0D7D" w:rsidRPr="001B1F1D">
              <w:rPr>
                <w:rFonts w:ascii="Arial" w:hAnsi="Arial" w:cs="Arial"/>
                <w:b/>
                <w:sz w:val="20"/>
              </w:rPr>
              <w:t>ION</w:t>
            </w:r>
          </w:p>
        </w:tc>
        <w:tc>
          <w:tcPr>
            <w:tcW w:w="1684" w:type="dxa"/>
            <w:tcBorders>
              <w:top w:val="double" w:sz="6" w:space="0" w:color="auto"/>
              <w:left w:val="single" w:sz="6" w:space="0" w:color="auto"/>
              <w:bottom w:val="single" w:sz="18" w:space="0" w:color="auto"/>
            </w:tcBorders>
            <w:shd w:val="pct5" w:color="auto" w:fill="auto"/>
            <w:vAlign w:val="center"/>
          </w:tcPr>
          <w:p w:rsidR="00FC0D7D" w:rsidRPr="001B1F1D" w:rsidRDefault="00FC0D7D" w:rsidP="00A0092E">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200" w:after="200"/>
              <w:jc w:val="center"/>
              <w:rPr>
                <w:rFonts w:ascii="Arial" w:hAnsi="Arial" w:cs="Arial"/>
                <w:sz w:val="20"/>
              </w:rPr>
            </w:pPr>
            <w:r w:rsidRPr="001B1F1D">
              <w:rPr>
                <w:rFonts w:ascii="Arial" w:hAnsi="Arial" w:cs="Arial"/>
                <w:b/>
                <w:sz w:val="20"/>
              </w:rPr>
              <w:t>FECHA</w:t>
            </w:r>
          </w:p>
        </w:tc>
        <w:tc>
          <w:tcPr>
            <w:tcW w:w="2527" w:type="dxa"/>
            <w:tcBorders>
              <w:top w:val="double" w:sz="6" w:space="0" w:color="auto"/>
              <w:left w:val="single" w:sz="6" w:space="0" w:color="auto"/>
              <w:bottom w:val="single" w:sz="18" w:space="0" w:color="auto"/>
            </w:tcBorders>
            <w:shd w:val="pct5" w:color="auto" w:fill="auto"/>
            <w:vAlign w:val="center"/>
          </w:tcPr>
          <w:p w:rsidR="00FC0D7D" w:rsidRPr="001B1F1D" w:rsidRDefault="00FC0D7D" w:rsidP="00A0092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200" w:after="200"/>
              <w:jc w:val="center"/>
              <w:rPr>
                <w:rFonts w:ascii="Arial" w:hAnsi="Arial" w:cs="Arial"/>
                <w:sz w:val="20"/>
              </w:rPr>
            </w:pPr>
            <w:r w:rsidRPr="001B1F1D">
              <w:rPr>
                <w:rFonts w:ascii="Arial" w:hAnsi="Arial" w:cs="Arial"/>
                <w:b/>
                <w:sz w:val="20"/>
              </w:rPr>
              <w:t>CAP</w:t>
            </w:r>
            <w:smartTag w:uri="urn:schemas-microsoft-com:office:smarttags" w:element="PersonName">
              <w:r w:rsidRPr="001B1F1D">
                <w:rPr>
                  <w:rFonts w:ascii="Arial" w:hAnsi="Arial" w:cs="Arial"/>
                  <w:b/>
                  <w:sz w:val="20"/>
                </w:rPr>
                <w:t>IT</w:t>
              </w:r>
            </w:smartTag>
            <w:r w:rsidRPr="001B1F1D">
              <w:rPr>
                <w:rFonts w:ascii="Arial" w:hAnsi="Arial" w:cs="Arial"/>
                <w:b/>
                <w:sz w:val="20"/>
              </w:rPr>
              <w:t>ULO AFECTADO</w:t>
            </w:r>
          </w:p>
        </w:tc>
        <w:tc>
          <w:tcPr>
            <w:tcW w:w="4350" w:type="dxa"/>
            <w:tcBorders>
              <w:top w:val="double" w:sz="6" w:space="0" w:color="auto"/>
              <w:left w:val="single" w:sz="6" w:space="0" w:color="auto"/>
              <w:bottom w:val="single" w:sz="18" w:space="0" w:color="auto"/>
              <w:right w:val="double" w:sz="6" w:space="0" w:color="auto"/>
            </w:tcBorders>
            <w:shd w:val="pct5" w:color="auto" w:fill="auto"/>
            <w:vAlign w:val="center"/>
          </w:tcPr>
          <w:p w:rsidR="00FC0D7D" w:rsidRPr="001B1F1D" w:rsidRDefault="00FC0D7D" w:rsidP="00A0092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200" w:after="200"/>
              <w:jc w:val="center"/>
              <w:rPr>
                <w:rFonts w:ascii="Arial" w:hAnsi="Arial" w:cs="Arial"/>
                <w:sz w:val="20"/>
              </w:rPr>
            </w:pPr>
            <w:r w:rsidRPr="001B1F1D">
              <w:rPr>
                <w:rFonts w:ascii="Arial" w:hAnsi="Arial" w:cs="Arial"/>
                <w:b/>
                <w:sz w:val="20"/>
              </w:rPr>
              <w:t>APARTADOS MODIFICADOS</w:t>
            </w:r>
          </w:p>
        </w:tc>
      </w:tr>
      <w:tr w:rsidR="00FC0D7D" w:rsidRPr="001B1F1D" w:rsidTr="00A0092E">
        <w:trPr>
          <w:cantSplit/>
          <w:trHeight w:hRule="exact" w:val="395"/>
        </w:trPr>
        <w:tc>
          <w:tcPr>
            <w:tcW w:w="1263" w:type="dxa"/>
            <w:tcBorders>
              <w:top w:val="single" w:sz="6" w:space="0" w:color="auto"/>
              <w:left w:val="double" w:sz="6" w:space="0" w:color="auto"/>
            </w:tcBorders>
          </w:tcPr>
          <w:p w:rsidR="00FC0D7D" w:rsidRPr="001B1F1D" w:rsidRDefault="00FC0D7D" w:rsidP="00A0092E">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p>
        </w:tc>
        <w:tc>
          <w:tcPr>
            <w:tcW w:w="1684" w:type="dxa"/>
            <w:tcBorders>
              <w:top w:val="single" w:sz="6" w:space="0" w:color="auto"/>
              <w:left w:val="single" w:sz="6" w:space="0" w:color="auto"/>
            </w:tcBorders>
          </w:tcPr>
          <w:p w:rsidR="00FC0D7D" w:rsidRPr="001B1F1D" w:rsidRDefault="00FC0D7D" w:rsidP="00A0092E">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p>
        </w:tc>
        <w:tc>
          <w:tcPr>
            <w:tcW w:w="2527" w:type="dxa"/>
            <w:tcBorders>
              <w:top w:val="single" w:sz="6" w:space="0" w:color="auto"/>
              <w:left w:val="single" w:sz="6" w:space="0" w:color="auto"/>
            </w:tcBorders>
          </w:tcPr>
          <w:p w:rsidR="00FC0D7D" w:rsidRPr="001B1F1D" w:rsidRDefault="00FC0D7D" w:rsidP="00A0092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c>
          <w:tcPr>
            <w:tcW w:w="4350" w:type="dxa"/>
            <w:tcBorders>
              <w:top w:val="single" w:sz="6" w:space="0" w:color="auto"/>
              <w:left w:val="single" w:sz="6" w:space="0" w:color="auto"/>
              <w:right w:val="double" w:sz="6" w:space="0" w:color="auto"/>
            </w:tcBorders>
          </w:tcPr>
          <w:p w:rsidR="00FC0D7D" w:rsidRPr="001B1F1D" w:rsidRDefault="00FC0D7D" w:rsidP="00A0092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360" w:lineRule="auto"/>
              <w:rPr>
                <w:rFonts w:ascii="Arial" w:hAnsi="Arial" w:cs="Arial"/>
                <w:spacing w:val="-2"/>
                <w:sz w:val="18"/>
              </w:rPr>
            </w:pPr>
          </w:p>
        </w:tc>
      </w:tr>
      <w:tr w:rsidR="00FC0D7D" w:rsidRPr="001B1F1D" w:rsidTr="00380FAE">
        <w:trPr>
          <w:trHeight w:hRule="exact" w:val="395"/>
        </w:trPr>
        <w:tc>
          <w:tcPr>
            <w:tcW w:w="1263" w:type="dxa"/>
            <w:tcBorders>
              <w:left w:val="double" w:sz="6" w:space="0" w:color="auto"/>
            </w:tcBorders>
            <w:vAlign w:val="center"/>
          </w:tcPr>
          <w:p w:rsidR="00FC0D7D" w:rsidRPr="001B1F1D" w:rsidRDefault="004F3977" w:rsidP="00380FAE">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r>
              <w:rPr>
                <w:rFonts w:ascii="Arial" w:hAnsi="Arial" w:cs="Arial"/>
                <w:spacing w:val="-2"/>
                <w:sz w:val="18"/>
              </w:rPr>
              <w:t>1</w:t>
            </w:r>
          </w:p>
        </w:tc>
        <w:tc>
          <w:tcPr>
            <w:tcW w:w="1684" w:type="dxa"/>
            <w:tcBorders>
              <w:left w:val="single" w:sz="6" w:space="0" w:color="auto"/>
            </w:tcBorders>
            <w:vAlign w:val="center"/>
          </w:tcPr>
          <w:p w:rsidR="00FC0D7D" w:rsidRPr="001B1F1D" w:rsidRDefault="00B25F25" w:rsidP="00380FAE">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r>
              <w:rPr>
                <w:rFonts w:ascii="Arial" w:hAnsi="Arial" w:cs="Arial"/>
                <w:spacing w:val="-2"/>
                <w:sz w:val="18"/>
              </w:rPr>
              <w:t>Enero 2013</w:t>
            </w:r>
          </w:p>
        </w:tc>
        <w:tc>
          <w:tcPr>
            <w:tcW w:w="2527" w:type="dxa"/>
            <w:tcBorders>
              <w:left w:val="single" w:sz="6" w:space="0" w:color="auto"/>
            </w:tcBorders>
            <w:vAlign w:val="center"/>
          </w:tcPr>
          <w:p w:rsidR="00FC0D7D" w:rsidRPr="001B1F1D" w:rsidRDefault="00D61D90"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2</w:t>
            </w:r>
            <w:r w:rsidR="00B25F25">
              <w:rPr>
                <w:rFonts w:ascii="Arial" w:hAnsi="Arial" w:cs="Arial"/>
                <w:spacing w:val="-2"/>
                <w:sz w:val="18"/>
              </w:rPr>
              <w:t xml:space="preserve"> </w:t>
            </w:r>
            <w:r>
              <w:rPr>
                <w:rFonts w:ascii="Arial" w:hAnsi="Arial" w:cs="Arial"/>
                <w:spacing w:val="-2"/>
                <w:sz w:val="18"/>
              </w:rPr>
              <w:t>Objetivos</w:t>
            </w:r>
          </w:p>
        </w:tc>
        <w:tc>
          <w:tcPr>
            <w:tcW w:w="4350" w:type="dxa"/>
            <w:tcBorders>
              <w:left w:val="single" w:sz="6" w:space="0" w:color="auto"/>
              <w:right w:val="double" w:sz="6" w:space="0" w:color="auto"/>
            </w:tcBorders>
            <w:vAlign w:val="center"/>
          </w:tcPr>
          <w:p w:rsidR="00FC0D7D" w:rsidRPr="001B1F1D" w:rsidRDefault="00D61D90"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Objetivos</w:t>
            </w:r>
          </w:p>
        </w:tc>
      </w:tr>
      <w:tr w:rsidR="00FC0D7D" w:rsidRPr="001B1F1D" w:rsidTr="00380FAE">
        <w:trPr>
          <w:trHeight w:hRule="exact" w:val="395"/>
        </w:trPr>
        <w:tc>
          <w:tcPr>
            <w:tcW w:w="1263" w:type="dxa"/>
            <w:tcBorders>
              <w:left w:val="double" w:sz="6" w:space="0" w:color="auto"/>
            </w:tcBorders>
            <w:vAlign w:val="center"/>
          </w:tcPr>
          <w:p w:rsidR="00FC0D7D" w:rsidRPr="001B1F1D" w:rsidRDefault="00FC0D7D" w:rsidP="00380FAE">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p>
        </w:tc>
        <w:tc>
          <w:tcPr>
            <w:tcW w:w="1684" w:type="dxa"/>
            <w:tcBorders>
              <w:left w:val="single" w:sz="6" w:space="0" w:color="auto"/>
            </w:tcBorders>
            <w:vAlign w:val="center"/>
          </w:tcPr>
          <w:p w:rsidR="00FC0D7D" w:rsidRPr="001B1F1D" w:rsidRDefault="00FC0D7D" w:rsidP="00380FAE">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p>
        </w:tc>
        <w:tc>
          <w:tcPr>
            <w:tcW w:w="2527" w:type="dxa"/>
            <w:tcBorders>
              <w:left w:val="single" w:sz="6" w:space="0" w:color="auto"/>
            </w:tcBorders>
            <w:vAlign w:val="center"/>
          </w:tcPr>
          <w:p w:rsidR="00FC0D7D" w:rsidRPr="001B1F1D" w:rsidRDefault="00FC0D7D"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c>
          <w:tcPr>
            <w:tcW w:w="4350" w:type="dxa"/>
            <w:tcBorders>
              <w:left w:val="single" w:sz="6" w:space="0" w:color="auto"/>
              <w:right w:val="double" w:sz="6" w:space="0" w:color="auto"/>
            </w:tcBorders>
            <w:vAlign w:val="center"/>
          </w:tcPr>
          <w:p w:rsidR="00FC0D7D" w:rsidRPr="001B1F1D" w:rsidRDefault="00FC0D7D"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r>
      <w:tr w:rsidR="00D61D90" w:rsidRPr="001B1F1D" w:rsidTr="00380FAE">
        <w:trPr>
          <w:trHeight w:hRule="exact" w:val="395"/>
        </w:trPr>
        <w:tc>
          <w:tcPr>
            <w:tcW w:w="1263" w:type="dxa"/>
            <w:tcBorders>
              <w:left w:val="double" w:sz="6" w:space="0" w:color="auto"/>
            </w:tcBorders>
            <w:vAlign w:val="center"/>
          </w:tcPr>
          <w:p w:rsidR="00D61D90" w:rsidRPr="001B1F1D" w:rsidRDefault="004F3977" w:rsidP="00380FAE">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r>
              <w:rPr>
                <w:rFonts w:ascii="Arial" w:hAnsi="Arial" w:cs="Arial"/>
                <w:spacing w:val="-2"/>
                <w:sz w:val="18"/>
              </w:rPr>
              <w:t>1</w:t>
            </w:r>
          </w:p>
        </w:tc>
        <w:tc>
          <w:tcPr>
            <w:tcW w:w="1684" w:type="dxa"/>
            <w:tcBorders>
              <w:left w:val="single" w:sz="6" w:space="0" w:color="auto"/>
            </w:tcBorders>
            <w:vAlign w:val="center"/>
          </w:tcPr>
          <w:p w:rsidR="00D61D90" w:rsidRPr="001B1F1D" w:rsidRDefault="00D61D90" w:rsidP="00380FAE">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r>
              <w:rPr>
                <w:rFonts w:ascii="Arial" w:hAnsi="Arial" w:cs="Arial"/>
                <w:spacing w:val="-2"/>
                <w:sz w:val="18"/>
              </w:rPr>
              <w:t>Enero 2013</w:t>
            </w:r>
          </w:p>
        </w:tc>
        <w:tc>
          <w:tcPr>
            <w:tcW w:w="2527" w:type="dxa"/>
            <w:tcBorders>
              <w:left w:val="single" w:sz="6" w:space="0" w:color="auto"/>
            </w:tcBorders>
            <w:vAlign w:val="center"/>
          </w:tcPr>
          <w:p w:rsidR="00D61D90" w:rsidRPr="001B1F1D" w:rsidRDefault="00D61D90"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4 Requisitos de gestión</w:t>
            </w:r>
          </w:p>
        </w:tc>
        <w:tc>
          <w:tcPr>
            <w:tcW w:w="4350" w:type="dxa"/>
            <w:tcBorders>
              <w:left w:val="single" w:sz="6" w:space="0" w:color="auto"/>
              <w:right w:val="double" w:sz="6" w:space="0" w:color="auto"/>
            </w:tcBorders>
            <w:vAlign w:val="center"/>
          </w:tcPr>
          <w:p w:rsidR="00D61D90" w:rsidRPr="001B1F1D" w:rsidRDefault="00D61D90"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4.1.1 Organigrama</w:t>
            </w:r>
          </w:p>
        </w:tc>
      </w:tr>
      <w:tr w:rsidR="00D61D90" w:rsidRPr="001B1F1D" w:rsidTr="00380FAE">
        <w:trPr>
          <w:trHeight w:hRule="exact" w:val="395"/>
        </w:trPr>
        <w:tc>
          <w:tcPr>
            <w:tcW w:w="1263" w:type="dxa"/>
            <w:tcBorders>
              <w:left w:val="double" w:sz="6" w:space="0" w:color="auto"/>
            </w:tcBorders>
            <w:vAlign w:val="center"/>
          </w:tcPr>
          <w:p w:rsidR="00D61D90" w:rsidRPr="001B1F1D" w:rsidRDefault="00D61D90" w:rsidP="00380FAE">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p>
        </w:tc>
        <w:tc>
          <w:tcPr>
            <w:tcW w:w="1684" w:type="dxa"/>
            <w:tcBorders>
              <w:left w:val="single" w:sz="6" w:space="0" w:color="auto"/>
            </w:tcBorders>
            <w:vAlign w:val="center"/>
          </w:tcPr>
          <w:p w:rsidR="00D61D90" w:rsidRPr="001B1F1D" w:rsidRDefault="00D61D90" w:rsidP="00380FAE">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p>
        </w:tc>
        <w:tc>
          <w:tcPr>
            <w:tcW w:w="2527" w:type="dxa"/>
            <w:tcBorders>
              <w:left w:val="single" w:sz="6" w:space="0" w:color="auto"/>
            </w:tcBorders>
            <w:vAlign w:val="center"/>
          </w:tcPr>
          <w:p w:rsidR="00D61D90" w:rsidRPr="001B1F1D" w:rsidRDefault="00D61D90"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c>
          <w:tcPr>
            <w:tcW w:w="4350" w:type="dxa"/>
            <w:tcBorders>
              <w:left w:val="single" w:sz="6" w:space="0" w:color="auto"/>
              <w:right w:val="double" w:sz="6" w:space="0" w:color="auto"/>
            </w:tcBorders>
            <w:vAlign w:val="center"/>
          </w:tcPr>
          <w:p w:rsidR="00D61D90" w:rsidRPr="001B1F1D" w:rsidRDefault="00D61D90"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r>
      <w:tr w:rsidR="00D61D90" w:rsidRPr="001B1F1D" w:rsidTr="00380FAE">
        <w:trPr>
          <w:trHeight w:hRule="exact" w:val="395"/>
        </w:trPr>
        <w:tc>
          <w:tcPr>
            <w:tcW w:w="1263" w:type="dxa"/>
            <w:tcBorders>
              <w:left w:val="double" w:sz="6" w:space="0" w:color="auto"/>
            </w:tcBorders>
            <w:vAlign w:val="center"/>
          </w:tcPr>
          <w:p w:rsidR="00D61D90" w:rsidRPr="001B1F1D" w:rsidRDefault="004F3977" w:rsidP="00380FAE">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highlight w:val="yellow"/>
              </w:rPr>
            </w:pPr>
            <w:r>
              <w:rPr>
                <w:rFonts w:ascii="Arial" w:hAnsi="Arial" w:cs="Arial"/>
                <w:spacing w:val="-2"/>
                <w:sz w:val="18"/>
              </w:rPr>
              <w:t>1</w:t>
            </w:r>
          </w:p>
        </w:tc>
        <w:tc>
          <w:tcPr>
            <w:tcW w:w="1684" w:type="dxa"/>
            <w:tcBorders>
              <w:left w:val="single" w:sz="6" w:space="0" w:color="auto"/>
            </w:tcBorders>
            <w:vAlign w:val="center"/>
          </w:tcPr>
          <w:p w:rsidR="00D61D90" w:rsidRPr="00D61D90" w:rsidRDefault="00D61D90" w:rsidP="00380FAE">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r>
              <w:rPr>
                <w:rFonts w:ascii="Arial" w:hAnsi="Arial" w:cs="Arial"/>
                <w:spacing w:val="-2"/>
                <w:sz w:val="18"/>
              </w:rPr>
              <w:t>Enero 2013</w:t>
            </w:r>
          </w:p>
        </w:tc>
        <w:tc>
          <w:tcPr>
            <w:tcW w:w="2527" w:type="dxa"/>
            <w:tcBorders>
              <w:left w:val="single" w:sz="6" w:space="0" w:color="auto"/>
            </w:tcBorders>
            <w:vAlign w:val="center"/>
          </w:tcPr>
          <w:p w:rsidR="00D61D90" w:rsidRPr="001B1F1D" w:rsidRDefault="00D61D90"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6 Anexos</w:t>
            </w:r>
          </w:p>
        </w:tc>
        <w:tc>
          <w:tcPr>
            <w:tcW w:w="4350" w:type="dxa"/>
            <w:tcBorders>
              <w:left w:val="single" w:sz="6" w:space="0" w:color="auto"/>
              <w:right w:val="double" w:sz="6" w:space="0" w:color="auto"/>
            </w:tcBorders>
            <w:vAlign w:val="center"/>
          </w:tcPr>
          <w:p w:rsidR="00D61D90" w:rsidRPr="001B1F1D" w:rsidRDefault="00D61D90"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Anexo Nº1 Descripciones de cargo</w:t>
            </w:r>
          </w:p>
        </w:tc>
      </w:tr>
      <w:tr w:rsidR="00FC0D7D" w:rsidRPr="001B1F1D" w:rsidTr="00380FAE">
        <w:trPr>
          <w:trHeight w:hRule="exact" w:val="395"/>
        </w:trPr>
        <w:tc>
          <w:tcPr>
            <w:tcW w:w="1263" w:type="dxa"/>
            <w:tcBorders>
              <w:left w:val="double" w:sz="6" w:space="0" w:color="auto"/>
            </w:tcBorders>
            <w:vAlign w:val="center"/>
          </w:tcPr>
          <w:p w:rsidR="00FC0D7D" w:rsidRPr="001B1F1D" w:rsidRDefault="00FC0D7D" w:rsidP="00380FAE">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p>
        </w:tc>
        <w:tc>
          <w:tcPr>
            <w:tcW w:w="1684" w:type="dxa"/>
            <w:tcBorders>
              <w:left w:val="single" w:sz="6" w:space="0" w:color="auto"/>
            </w:tcBorders>
            <w:vAlign w:val="center"/>
          </w:tcPr>
          <w:p w:rsidR="00FC0D7D" w:rsidRPr="001B1F1D" w:rsidRDefault="00FC0D7D" w:rsidP="00380FAE">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p>
        </w:tc>
        <w:tc>
          <w:tcPr>
            <w:tcW w:w="2527" w:type="dxa"/>
            <w:tcBorders>
              <w:left w:val="single" w:sz="6" w:space="0" w:color="auto"/>
            </w:tcBorders>
            <w:vAlign w:val="center"/>
          </w:tcPr>
          <w:p w:rsidR="00FC0D7D" w:rsidRPr="001B1F1D" w:rsidRDefault="00FC0D7D"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c>
          <w:tcPr>
            <w:tcW w:w="4350" w:type="dxa"/>
            <w:tcBorders>
              <w:left w:val="single" w:sz="6" w:space="0" w:color="auto"/>
              <w:right w:val="double" w:sz="6" w:space="0" w:color="auto"/>
            </w:tcBorders>
            <w:vAlign w:val="center"/>
          </w:tcPr>
          <w:p w:rsidR="00FC0D7D" w:rsidRPr="001B1F1D" w:rsidRDefault="00FC0D7D"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r>
      <w:tr w:rsidR="006D7087" w:rsidRPr="001B1F1D" w:rsidTr="00380FAE">
        <w:trPr>
          <w:trHeight w:hRule="exact" w:val="525"/>
        </w:trPr>
        <w:tc>
          <w:tcPr>
            <w:tcW w:w="1263" w:type="dxa"/>
            <w:tcBorders>
              <w:left w:val="double" w:sz="6" w:space="0" w:color="auto"/>
            </w:tcBorders>
            <w:vAlign w:val="center"/>
          </w:tcPr>
          <w:p w:rsidR="006D7087" w:rsidRPr="001B1F1D" w:rsidRDefault="004F3977" w:rsidP="00380FAE">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highlight w:val="yellow"/>
              </w:rPr>
            </w:pPr>
            <w:r>
              <w:rPr>
                <w:rFonts w:ascii="Arial" w:hAnsi="Arial" w:cs="Arial"/>
                <w:spacing w:val="-2"/>
                <w:sz w:val="18"/>
              </w:rPr>
              <w:t>2</w:t>
            </w:r>
          </w:p>
        </w:tc>
        <w:tc>
          <w:tcPr>
            <w:tcW w:w="1684" w:type="dxa"/>
            <w:tcBorders>
              <w:left w:val="single" w:sz="6" w:space="0" w:color="auto"/>
            </w:tcBorders>
            <w:vAlign w:val="center"/>
          </w:tcPr>
          <w:p w:rsidR="006D7087" w:rsidRPr="00D61D90" w:rsidRDefault="00E25CBD" w:rsidP="00380FAE">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r>
              <w:rPr>
                <w:rFonts w:ascii="Arial" w:hAnsi="Arial" w:cs="Arial"/>
                <w:spacing w:val="-2"/>
                <w:sz w:val="18"/>
              </w:rPr>
              <w:t>Agosto</w:t>
            </w:r>
            <w:r w:rsidR="006D7087">
              <w:rPr>
                <w:rFonts w:ascii="Arial" w:hAnsi="Arial" w:cs="Arial"/>
                <w:spacing w:val="-2"/>
                <w:sz w:val="18"/>
              </w:rPr>
              <w:t xml:space="preserve"> 2013</w:t>
            </w:r>
          </w:p>
        </w:tc>
        <w:tc>
          <w:tcPr>
            <w:tcW w:w="2527" w:type="dxa"/>
            <w:tcBorders>
              <w:left w:val="single" w:sz="6" w:space="0" w:color="auto"/>
            </w:tcBorders>
            <w:vAlign w:val="center"/>
          </w:tcPr>
          <w:p w:rsidR="006D7087" w:rsidRPr="001B1F1D" w:rsidRDefault="00E25CBD"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2</w:t>
            </w:r>
            <w:r w:rsidR="006D7087">
              <w:rPr>
                <w:rFonts w:ascii="Arial" w:hAnsi="Arial" w:cs="Arial"/>
                <w:spacing w:val="-2"/>
                <w:sz w:val="18"/>
              </w:rPr>
              <w:t xml:space="preserve"> </w:t>
            </w:r>
            <w:r>
              <w:rPr>
                <w:rFonts w:ascii="Arial" w:hAnsi="Arial" w:cs="Arial"/>
                <w:spacing w:val="-2"/>
                <w:sz w:val="18"/>
              </w:rPr>
              <w:t>Objetivos</w:t>
            </w:r>
          </w:p>
        </w:tc>
        <w:tc>
          <w:tcPr>
            <w:tcW w:w="4350" w:type="dxa"/>
            <w:tcBorders>
              <w:left w:val="single" w:sz="6" w:space="0" w:color="auto"/>
              <w:right w:val="double" w:sz="6" w:space="0" w:color="auto"/>
            </w:tcBorders>
            <w:vAlign w:val="center"/>
          </w:tcPr>
          <w:p w:rsidR="006D7087" w:rsidRPr="001B1F1D" w:rsidRDefault="00E25CBD"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generan objetivos permanentes y los objetivos de calidad pasan a Anexos (</w:t>
            </w:r>
            <w:r w:rsidR="006D7087">
              <w:rPr>
                <w:rFonts w:ascii="Arial" w:hAnsi="Arial" w:cs="Arial"/>
                <w:spacing w:val="-2"/>
                <w:sz w:val="18"/>
              </w:rPr>
              <w:t>Anexo Nº</w:t>
            </w:r>
            <w:r>
              <w:rPr>
                <w:rFonts w:ascii="Arial" w:hAnsi="Arial" w:cs="Arial"/>
                <w:spacing w:val="-2"/>
                <w:sz w:val="18"/>
              </w:rPr>
              <w:t>5).</w:t>
            </w:r>
          </w:p>
        </w:tc>
      </w:tr>
      <w:tr w:rsidR="00E25CBD" w:rsidRPr="001B1F1D" w:rsidTr="00380FAE">
        <w:trPr>
          <w:trHeight w:hRule="exact" w:val="562"/>
        </w:trPr>
        <w:tc>
          <w:tcPr>
            <w:tcW w:w="1263" w:type="dxa"/>
            <w:tcBorders>
              <w:left w:val="double" w:sz="6" w:space="0" w:color="auto"/>
            </w:tcBorders>
            <w:vAlign w:val="center"/>
          </w:tcPr>
          <w:p w:rsidR="00E25CBD" w:rsidRPr="001B1F1D" w:rsidRDefault="00E25CBD" w:rsidP="00380FAE">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highlight w:val="yellow"/>
              </w:rPr>
            </w:pPr>
          </w:p>
        </w:tc>
        <w:tc>
          <w:tcPr>
            <w:tcW w:w="1684" w:type="dxa"/>
            <w:tcBorders>
              <w:left w:val="single" w:sz="6" w:space="0" w:color="auto"/>
            </w:tcBorders>
            <w:vAlign w:val="center"/>
          </w:tcPr>
          <w:p w:rsidR="00E25CBD" w:rsidRPr="00D61D90" w:rsidRDefault="00E25CBD" w:rsidP="00380FAE">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p>
        </w:tc>
        <w:tc>
          <w:tcPr>
            <w:tcW w:w="2527" w:type="dxa"/>
            <w:tcBorders>
              <w:left w:val="single" w:sz="6" w:space="0" w:color="auto"/>
            </w:tcBorders>
            <w:vAlign w:val="center"/>
          </w:tcPr>
          <w:p w:rsidR="00E25CBD" w:rsidRPr="001B1F1D" w:rsidRDefault="00E25CBD"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c>
          <w:tcPr>
            <w:tcW w:w="4350" w:type="dxa"/>
            <w:tcBorders>
              <w:left w:val="single" w:sz="6" w:space="0" w:color="auto"/>
              <w:right w:val="double" w:sz="6" w:space="0" w:color="auto"/>
            </w:tcBorders>
            <w:vAlign w:val="center"/>
          </w:tcPr>
          <w:p w:rsidR="00E25CBD" w:rsidRPr="001B1F1D" w:rsidRDefault="00E25CBD"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r>
      <w:tr w:rsidR="00E25CBD" w:rsidRPr="001B1F1D" w:rsidTr="00380FAE">
        <w:trPr>
          <w:trHeight w:hRule="exact" w:val="697"/>
        </w:trPr>
        <w:tc>
          <w:tcPr>
            <w:tcW w:w="1263" w:type="dxa"/>
            <w:tcBorders>
              <w:left w:val="double" w:sz="6" w:space="0" w:color="auto"/>
            </w:tcBorders>
            <w:vAlign w:val="center"/>
          </w:tcPr>
          <w:p w:rsidR="00E25CBD" w:rsidRPr="001B1F1D" w:rsidRDefault="004F3977" w:rsidP="00380FAE">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highlight w:val="yellow"/>
              </w:rPr>
            </w:pPr>
            <w:r>
              <w:rPr>
                <w:rFonts w:ascii="Arial" w:hAnsi="Arial" w:cs="Arial"/>
                <w:spacing w:val="-2"/>
                <w:sz w:val="18"/>
              </w:rPr>
              <w:t>2</w:t>
            </w:r>
          </w:p>
        </w:tc>
        <w:tc>
          <w:tcPr>
            <w:tcW w:w="1684" w:type="dxa"/>
            <w:tcBorders>
              <w:left w:val="single" w:sz="6" w:space="0" w:color="auto"/>
            </w:tcBorders>
            <w:vAlign w:val="center"/>
          </w:tcPr>
          <w:p w:rsidR="00E25CBD" w:rsidRPr="00D61D90" w:rsidRDefault="00E25CBD" w:rsidP="00380FAE">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r>
              <w:rPr>
                <w:rFonts w:ascii="Arial" w:hAnsi="Arial" w:cs="Arial"/>
                <w:spacing w:val="-2"/>
                <w:sz w:val="18"/>
              </w:rPr>
              <w:t>Agosto 2013</w:t>
            </w:r>
          </w:p>
        </w:tc>
        <w:tc>
          <w:tcPr>
            <w:tcW w:w="2527" w:type="dxa"/>
            <w:tcBorders>
              <w:left w:val="single" w:sz="6" w:space="0" w:color="auto"/>
            </w:tcBorders>
            <w:vAlign w:val="center"/>
          </w:tcPr>
          <w:p w:rsidR="00E25CBD" w:rsidRPr="001B1F1D" w:rsidRDefault="00E25CBD"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4 Requisitos de Gestión.</w:t>
            </w:r>
          </w:p>
        </w:tc>
        <w:tc>
          <w:tcPr>
            <w:tcW w:w="4350" w:type="dxa"/>
            <w:tcBorders>
              <w:left w:val="single" w:sz="6" w:space="0" w:color="auto"/>
              <w:right w:val="double" w:sz="6" w:space="0" w:color="auto"/>
            </w:tcBorders>
            <w:vAlign w:val="center"/>
          </w:tcPr>
          <w:p w:rsidR="00E25CBD" w:rsidRPr="001B1F1D" w:rsidRDefault="00E25CBD"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realizan correcciones ortográficas, se modifica el color del organigrama.</w:t>
            </w:r>
          </w:p>
        </w:tc>
      </w:tr>
      <w:tr w:rsidR="00E25CBD" w:rsidRPr="001B1F1D" w:rsidTr="00380FAE">
        <w:trPr>
          <w:trHeight w:hRule="exact" w:val="395"/>
        </w:trPr>
        <w:tc>
          <w:tcPr>
            <w:tcW w:w="1263" w:type="dxa"/>
            <w:tcBorders>
              <w:left w:val="double" w:sz="6" w:space="0" w:color="auto"/>
            </w:tcBorders>
            <w:vAlign w:val="center"/>
          </w:tcPr>
          <w:p w:rsidR="00E25CBD" w:rsidRPr="001B1F1D" w:rsidRDefault="00E25CBD" w:rsidP="00380FAE">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p>
        </w:tc>
        <w:tc>
          <w:tcPr>
            <w:tcW w:w="1684" w:type="dxa"/>
            <w:tcBorders>
              <w:left w:val="single" w:sz="6" w:space="0" w:color="auto"/>
            </w:tcBorders>
            <w:vAlign w:val="center"/>
          </w:tcPr>
          <w:p w:rsidR="00E25CBD" w:rsidRPr="001B1F1D" w:rsidRDefault="00E25CBD" w:rsidP="00380FAE">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p>
        </w:tc>
        <w:tc>
          <w:tcPr>
            <w:tcW w:w="2527" w:type="dxa"/>
            <w:tcBorders>
              <w:left w:val="single" w:sz="6" w:space="0" w:color="auto"/>
            </w:tcBorders>
            <w:vAlign w:val="center"/>
          </w:tcPr>
          <w:p w:rsidR="00E25CBD" w:rsidRPr="001B1F1D" w:rsidRDefault="00E25CBD"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c>
          <w:tcPr>
            <w:tcW w:w="4350" w:type="dxa"/>
            <w:tcBorders>
              <w:left w:val="single" w:sz="6" w:space="0" w:color="auto"/>
              <w:right w:val="double" w:sz="6" w:space="0" w:color="auto"/>
            </w:tcBorders>
            <w:vAlign w:val="center"/>
          </w:tcPr>
          <w:p w:rsidR="00E25CBD" w:rsidRPr="001B1F1D" w:rsidRDefault="00E25CBD"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r>
      <w:tr w:rsidR="00380FAE" w:rsidRPr="001B1F1D" w:rsidTr="00380FAE">
        <w:trPr>
          <w:trHeight w:hRule="exact" w:val="868"/>
        </w:trPr>
        <w:tc>
          <w:tcPr>
            <w:tcW w:w="1263" w:type="dxa"/>
            <w:tcBorders>
              <w:left w:val="double" w:sz="6" w:space="0" w:color="auto"/>
            </w:tcBorders>
            <w:vAlign w:val="center"/>
          </w:tcPr>
          <w:p w:rsidR="00380FAE" w:rsidRPr="001B1F1D" w:rsidRDefault="004F3977" w:rsidP="00380FAE">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r>
              <w:rPr>
                <w:rFonts w:ascii="Arial" w:hAnsi="Arial" w:cs="Arial"/>
                <w:spacing w:val="-2"/>
                <w:sz w:val="18"/>
              </w:rPr>
              <w:t>2</w:t>
            </w:r>
          </w:p>
        </w:tc>
        <w:tc>
          <w:tcPr>
            <w:tcW w:w="1684" w:type="dxa"/>
            <w:tcBorders>
              <w:left w:val="single" w:sz="6" w:space="0" w:color="auto"/>
            </w:tcBorders>
            <w:vAlign w:val="center"/>
          </w:tcPr>
          <w:p w:rsidR="00380FAE" w:rsidRPr="001B1F1D" w:rsidRDefault="00380FAE" w:rsidP="00380FAE">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r>
              <w:rPr>
                <w:rFonts w:ascii="Arial" w:hAnsi="Arial" w:cs="Arial"/>
                <w:spacing w:val="-2"/>
                <w:sz w:val="18"/>
              </w:rPr>
              <w:t>Agosto 2013</w:t>
            </w:r>
          </w:p>
        </w:tc>
        <w:tc>
          <w:tcPr>
            <w:tcW w:w="2527" w:type="dxa"/>
            <w:tcBorders>
              <w:left w:val="single" w:sz="6" w:space="0" w:color="auto"/>
            </w:tcBorders>
            <w:vAlign w:val="center"/>
          </w:tcPr>
          <w:p w:rsidR="00380FAE" w:rsidRPr="001B1F1D" w:rsidRDefault="00380FAE"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6 Anexos</w:t>
            </w:r>
          </w:p>
        </w:tc>
        <w:tc>
          <w:tcPr>
            <w:tcW w:w="4350" w:type="dxa"/>
            <w:tcBorders>
              <w:left w:val="single" w:sz="6" w:space="0" w:color="auto"/>
              <w:right w:val="double" w:sz="6" w:space="0" w:color="auto"/>
            </w:tcBorders>
            <w:vAlign w:val="center"/>
          </w:tcPr>
          <w:p w:rsidR="00380FAE" w:rsidRDefault="00380FAE"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realizan correcciones ortográficas.</w:t>
            </w:r>
          </w:p>
          <w:p w:rsidR="00380FAE" w:rsidRDefault="00380FAE"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crea el Anexo N°5 Objetivos de calidad.</w:t>
            </w:r>
          </w:p>
          <w:p w:rsidR="00380FAE" w:rsidRDefault="00380FAE"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crea el Anexo N°6 Indicadores.</w:t>
            </w:r>
          </w:p>
          <w:p w:rsidR="00380FAE" w:rsidRPr="001B1F1D" w:rsidRDefault="00380FAE"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r>
      <w:tr w:rsidR="00380FAE" w:rsidRPr="001B1F1D" w:rsidTr="00A0092E">
        <w:trPr>
          <w:trHeight w:hRule="exact" w:val="395"/>
        </w:trPr>
        <w:tc>
          <w:tcPr>
            <w:tcW w:w="1263" w:type="dxa"/>
            <w:tcBorders>
              <w:left w:val="double" w:sz="6" w:space="0" w:color="auto"/>
            </w:tcBorders>
          </w:tcPr>
          <w:p w:rsidR="00380FAE" w:rsidRPr="001B1F1D" w:rsidRDefault="00380FAE" w:rsidP="00380FAE">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p>
        </w:tc>
        <w:tc>
          <w:tcPr>
            <w:tcW w:w="1684" w:type="dxa"/>
            <w:tcBorders>
              <w:left w:val="single" w:sz="6" w:space="0" w:color="auto"/>
            </w:tcBorders>
          </w:tcPr>
          <w:p w:rsidR="00380FAE" w:rsidRPr="001B1F1D" w:rsidRDefault="00380FAE" w:rsidP="00380FAE">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p>
        </w:tc>
        <w:tc>
          <w:tcPr>
            <w:tcW w:w="2527" w:type="dxa"/>
            <w:tcBorders>
              <w:left w:val="single" w:sz="6" w:space="0" w:color="auto"/>
            </w:tcBorders>
          </w:tcPr>
          <w:p w:rsidR="00380FAE" w:rsidRPr="001B1F1D" w:rsidRDefault="00380FAE"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c>
          <w:tcPr>
            <w:tcW w:w="4350" w:type="dxa"/>
            <w:tcBorders>
              <w:left w:val="single" w:sz="6" w:space="0" w:color="auto"/>
              <w:right w:val="double" w:sz="6" w:space="0" w:color="auto"/>
            </w:tcBorders>
          </w:tcPr>
          <w:p w:rsidR="00380FAE" w:rsidRPr="001B1F1D" w:rsidRDefault="00380FAE" w:rsidP="00380FA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r>
      <w:tr w:rsidR="00A65376" w:rsidRPr="001B1F1D" w:rsidTr="004F3977">
        <w:trPr>
          <w:trHeight w:hRule="exact" w:val="1524"/>
        </w:trPr>
        <w:tc>
          <w:tcPr>
            <w:tcW w:w="1263" w:type="dxa"/>
            <w:tcBorders>
              <w:left w:val="double" w:sz="6" w:space="0" w:color="auto"/>
            </w:tcBorders>
            <w:vAlign w:val="center"/>
          </w:tcPr>
          <w:p w:rsidR="00A65376" w:rsidRPr="001B1F1D" w:rsidRDefault="004F3977" w:rsidP="00782EDC">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r>
              <w:rPr>
                <w:rFonts w:ascii="Arial" w:hAnsi="Arial" w:cs="Arial"/>
                <w:spacing w:val="-2"/>
                <w:sz w:val="18"/>
              </w:rPr>
              <w:t>3</w:t>
            </w:r>
          </w:p>
        </w:tc>
        <w:tc>
          <w:tcPr>
            <w:tcW w:w="1684" w:type="dxa"/>
            <w:tcBorders>
              <w:left w:val="single" w:sz="6" w:space="0" w:color="auto"/>
            </w:tcBorders>
            <w:vAlign w:val="center"/>
          </w:tcPr>
          <w:p w:rsidR="00A65376" w:rsidRPr="001B1F1D" w:rsidRDefault="00A65376" w:rsidP="00A65376">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r>
              <w:rPr>
                <w:rFonts w:ascii="Arial" w:hAnsi="Arial" w:cs="Arial"/>
                <w:spacing w:val="-2"/>
                <w:sz w:val="18"/>
              </w:rPr>
              <w:t>Enero 2014</w:t>
            </w:r>
          </w:p>
        </w:tc>
        <w:tc>
          <w:tcPr>
            <w:tcW w:w="2527" w:type="dxa"/>
            <w:tcBorders>
              <w:left w:val="single" w:sz="6" w:space="0" w:color="auto"/>
            </w:tcBorders>
            <w:vAlign w:val="center"/>
          </w:tcPr>
          <w:p w:rsidR="00A65376" w:rsidRPr="001B1F1D" w:rsidRDefault="00A65376" w:rsidP="00782EDC">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Documento completo</w:t>
            </w:r>
          </w:p>
        </w:tc>
        <w:tc>
          <w:tcPr>
            <w:tcW w:w="4350" w:type="dxa"/>
            <w:tcBorders>
              <w:left w:val="single" w:sz="6" w:space="0" w:color="auto"/>
              <w:right w:val="double" w:sz="6" w:space="0" w:color="auto"/>
            </w:tcBorders>
            <w:vAlign w:val="center"/>
          </w:tcPr>
          <w:p w:rsidR="00A65376" w:rsidRDefault="00A65376" w:rsidP="00782EDC">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 xml:space="preserve">Se realizan correcciones al </w:t>
            </w:r>
            <w:r w:rsidR="004F3977">
              <w:rPr>
                <w:rFonts w:ascii="Arial" w:hAnsi="Arial" w:cs="Arial"/>
                <w:spacing w:val="-2"/>
                <w:sz w:val="18"/>
              </w:rPr>
              <w:t>índice</w:t>
            </w:r>
          </w:p>
          <w:p w:rsidR="00A65376" w:rsidRDefault="00A65376" w:rsidP="00782EDC">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 xml:space="preserve">Se </w:t>
            </w:r>
            <w:r w:rsidR="004F3977">
              <w:rPr>
                <w:rFonts w:ascii="Arial" w:hAnsi="Arial" w:cs="Arial"/>
                <w:spacing w:val="-2"/>
                <w:sz w:val="18"/>
              </w:rPr>
              <w:t>modifica</w:t>
            </w:r>
            <w:r>
              <w:rPr>
                <w:rFonts w:ascii="Arial" w:hAnsi="Arial" w:cs="Arial"/>
                <w:spacing w:val="-2"/>
                <w:sz w:val="18"/>
              </w:rPr>
              <w:t xml:space="preserve"> el Anexo N°6 Indicadores.</w:t>
            </w:r>
          </w:p>
          <w:p w:rsidR="00A65376" w:rsidRPr="001B1F1D" w:rsidRDefault="004F3977" w:rsidP="00782EDC">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corrigen errores de fondo y forma.</w:t>
            </w:r>
          </w:p>
        </w:tc>
      </w:tr>
      <w:tr w:rsidR="003C2C9C" w:rsidRPr="001B1F1D" w:rsidTr="003C2C9C">
        <w:trPr>
          <w:trHeight w:hRule="exact" w:val="992"/>
        </w:trPr>
        <w:tc>
          <w:tcPr>
            <w:tcW w:w="1263" w:type="dxa"/>
            <w:tcBorders>
              <w:left w:val="double" w:sz="6" w:space="0" w:color="auto"/>
            </w:tcBorders>
            <w:vAlign w:val="center"/>
          </w:tcPr>
          <w:p w:rsidR="003C2C9C" w:rsidRPr="001B1F1D" w:rsidRDefault="003C2C9C" w:rsidP="00782EDC">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r>
              <w:rPr>
                <w:rFonts w:ascii="Arial" w:hAnsi="Arial" w:cs="Arial"/>
                <w:spacing w:val="-2"/>
                <w:sz w:val="18"/>
              </w:rPr>
              <w:t>4</w:t>
            </w:r>
          </w:p>
        </w:tc>
        <w:tc>
          <w:tcPr>
            <w:tcW w:w="1684" w:type="dxa"/>
            <w:tcBorders>
              <w:left w:val="single" w:sz="6" w:space="0" w:color="auto"/>
            </w:tcBorders>
            <w:vAlign w:val="center"/>
          </w:tcPr>
          <w:p w:rsidR="003C2C9C" w:rsidRPr="001B1F1D" w:rsidRDefault="003C2C9C" w:rsidP="003C2C9C">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r>
              <w:rPr>
                <w:rFonts w:ascii="Arial" w:hAnsi="Arial" w:cs="Arial"/>
                <w:spacing w:val="-2"/>
                <w:sz w:val="18"/>
              </w:rPr>
              <w:t>Junio 2014</w:t>
            </w:r>
          </w:p>
        </w:tc>
        <w:tc>
          <w:tcPr>
            <w:tcW w:w="2527" w:type="dxa"/>
            <w:tcBorders>
              <w:left w:val="single" w:sz="6" w:space="0" w:color="auto"/>
            </w:tcBorders>
            <w:vAlign w:val="center"/>
          </w:tcPr>
          <w:p w:rsidR="003C2C9C" w:rsidRPr="001B1F1D" w:rsidRDefault="0014695D" w:rsidP="0014695D">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Anexo N°5 y Anexo N°6</w:t>
            </w:r>
          </w:p>
        </w:tc>
        <w:tc>
          <w:tcPr>
            <w:tcW w:w="4350" w:type="dxa"/>
            <w:tcBorders>
              <w:left w:val="single" w:sz="6" w:space="0" w:color="auto"/>
              <w:right w:val="double" w:sz="6" w:space="0" w:color="auto"/>
            </w:tcBorders>
            <w:vAlign w:val="center"/>
          </w:tcPr>
          <w:p w:rsidR="003C2C9C" w:rsidRPr="001B1F1D" w:rsidRDefault="0014695D" w:rsidP="0014695D">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modifica la posición de los objetivos de calidad, se eliminan del manual de calidad y se crea una carpeta que los contiene, así como los indicadores respectivos.</w:t>
            </w:r>
          </w:p>
        </w:tc>
      </w:tr>
      <w:tr w:rsidR="00A031DE" w:rsidRPr="001B1F1D" w:rsidTr="00C4309C">
        <w:trPr>
          <w:trHeight w:val="1185"/>
        </w:trPr>
        <w:tc>
          <w:tcPr>
            <w:tcW w:w="1263" w:type="dxa"/>
            <w:tcBorders>
              <w:left w:val="double" w:sz="6" w:space="0" w:color="auto"/>
            </w:tcBorders>
            <w:vAlign w:val="center"/>
          </w:tcPr>
          <w:p w:rsidR="00A031DE" w:rsidRPr="001B1F1D" w:rsidRDefault="00A031DE" w:rsidP="00A031DE">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r>
              <w:rPr>
                <w:rFonts w:ascii="Arial" w:hAnsi="Arial" w:cs="Arial"/>
                <w:spacing w:val="-2"/>
                <w:sz w:val="18"/>
              </w:rPr>
              <w:t>5</w:t>
            </w:r>
          </w:p>
        </w:tc>
        <w:tc>
          <w:tcPr>
            <w:tcW w:w="1684" w:type="dxa"/>
            <w:tcBorders>
              <w:left w:val="single" w:sz="6" w:space="0" w:color="auto"/>
            </w:tcBorders>
            <w:vAlign w:val="center"/>
          </w:tcPr>
          <w:p w:rsidR="00A031DE" w:rsidRPr="001B1F1D" w:rsidRDefault="00A031DE" w:rsidP="00A031DE">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r>
              <w:rPr>
                <w:rFonts w:ascii="Arial" w:hAnsi="Arial" w:cs="Arial"/>
                <w:spacing w:val="-2"/>
                <w:sz w:val="18"/>
              </w:rPr>
              <w:t>Enero 2016</w:t>
            </w:r>
          </w:p>
        </w:tc>
        <w:tc>
          <w:tcPr>
            <w:tcW w:w="2527" w:type="dxa"/>
            <w:tcBorders>
              <w:left w:val="single" w:sz="6" w:space="0" w:color="auto"/>
            </w:tcBorders>
            <w:vAlign w:val="center"/>
          </w:tcPr>
          <w:p w:rsidR="00A031DE" w:rsidRPr="001B1F1D" w:rsidRDefault="00A031DE" w:rsidP="00A031D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Todo el documento</w:t>
            </w:r>
          </w:p>
        </w:tc>
        <w:tc>
          <w:tcPr>
            <w:tcW w:w="4350" w:type="dxa"/>
            <w:tcBorders>
              <w:left w:val="single" w:sz="6" w:space="0" w:color="auto"/>
              <w:right w:val="double" w:sz="6" w:space="0" w:color="auto"/>
            </w:tcBorders>
            <w:vAlign w:val="center"/>
          </w:tcPr>
          <w:p w:rsidR="00A031DE" w:rsidRDefault="00A031DE" w:rsidP="00A031D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ind w:left="52" w:hanging="52"/>
              <w:jc w:val="center"/>
              <w:rPr>
                <w:rFonts w:ascii="Arial" w:hAnsi="Arial" w:cs="Arial"/>
                <w:spacing w:val="-2"/>
                <w:sz w:val="18"/>
              </w:rPr>
            </w:pPr>
            <w:r>
              <w:rPr>
                <w:rFonts w:ascii="Arial" w:hAnsi="Arial" w:cs="Arial"/>
                <w:spacing w:val="-2"/>
                <w:sz w:val="18"/>
              </w:rPr>
              <w:t>Se cambia la palabra revisión por versión.</w:t>
            </w:r>
          </w:p>
          <w:p w:rsidR="00A031DE" w:rsidRPr="001B1F1D" w:rsidRDefault="00A031DE" w:rsidP="00A031D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ind w:left="52" w:hanging="52"/>
              <w:jc w:val="center"/>
              <w:rPr>
                <w:rFonts w:ascii="Arial" w:hAnsi="Arial" w:cs="Arial"/>
                <w:spacing w:val="-2"/>
                <w:sz w:val="18"/>
              </w:rPr>
            </w:pPr>
            <w:r>
              <w:rPr>
                <w:rFonts w:ascii="Arial" w:hAnsi="Arial" w:cs="Arial"/>
                <w:spacing w:val="-2"/>
                <w:sz w:val="18"/>
              </w:rPr>
              <w:t>Se actualiza el anexo N°2</w:t>
            </w:r>
          </w:p>
        </w:tc>
      </w:tr>
      <w:tr w:rsidR="00C4309C" w:rsidRPr="001B1F1D" w:rsidTr="00A802E8">
        <w:trPr>
          <w:trHeight w:val="790"/>
        </w:trPr>
        <w:tc>
          <w:tcPr>
            <w:tcW w:w="1263" w:type="dxa"/>
            <w:tcBorders>
              <w:left w:val="double" w:sz="6" w:space="0" w:color="auto"/>
              <w:bottom w:val="double" w:sz="6" w:space="0" w:color="auto"/>
            </w:tcBorders>
          </w:tcPr>
          <w:p w:rsidR="00C4309C" w:rsidRPr="001B1F1D" w:rsidRDefault="00C4309C" w:rsidP="00A0092E">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r>
              <w:rPr>
                <w:rFonts w:ascii="Arial" w:hAnsi="Arial" w:cs="Arial"/>
                <w:spacing w:val="-2"/>
                <w:sz w:val="18"/>
              </w:rPr>
              <w:t>6</w:t>
            </w:r>
          </w:p>
        </w:tc>
        <w:tc>
          <w:tcPr>
            <w:tcW w:w="1684" w:type="dxa"/>
            <w:tcBorders>
              <w:left w:val="single" w:sz="6" w:space="0" w:color="auto"/>
              <w:bottom w:val="double" w:sz="6" w:space="0" w:color="auto"/>
            </w:tcBorders>
          </w:tcPr>
          <w:p w:rsidR="00C4309C" w:rsidRPr="001B1F1D" w:rsidRDefault="00C4309C" w:rsidP="00C4309C">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r>
              <w:rPr>
                <w:rFonts w:ascii="Arial" w:hAnsi="Arial" w:cs="Arial"/>
                <w:spacing w:val="-2"/>
                <w:sz w:val="18"/>
              </w:rPr>
              <w:t>Mayo 2016</w:t>
            </w:r>
          </w:p>
        </w:tc>
        <w:tc>
          <w:tcPr>
            <w:tcW w:w="2527" w:type="dxa"/>
            <w:tcBorders>
              <w:left w:val="single" w:sz="6" w:space="0" w:color="auto"/>
              <w:bottom w:val="double" w:sz="6" w:space="0" w:color="auto"/>
            </w:tcBorders>
          </w:tcPr>
          <w:p w:rsidR="00C4309C" w:rsidRPr="001B1F1D" w:rsidRDefault="00C4309C" w:rsidP="00A0092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Puntos 3.3 y 4.2.1</w:t>
            </w:r>
          </w:p>
        </w:tc>
        <w:tc>
          <w:tcPr>
            <w:tcW w:w="4350" w:type="dxa"/>
            <w:tcBorders>
              <w:left w:val="single" w:sz="6" w:space="0" w:color="auto"/>
              <w:bottom w:val="double" w:sz="6" w:space="0" w:color="auto"/>
              <w:right w:val="double" w:sz="6" w:space="0" w:color="auto"/>
            </w:tcBorders>
          </w:tcPr>
          <w:p w:rsidR="00C4309C" w:rsidRPr="001B1F1D" w:rsidRDefault="00C4309C" w:rsidP="00A0092E">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actualiza el alcance y los ensayos que se realizan</w:t>
            </w:r>
          </w:p>
        </w:tc>
      </w:tr>
    </w:tbl>
    <w:p w:rsidR="00380FAE" w:rsidRDefault="00380FAE" w:rsidP="006E1DDC"/>
    <w:tbl>
      <w:tblPr>
        <w:tblW w:w="9824" w:type="dxa"/>
        <w:tblInd w:w="120" w:type="dxa"/>
        <w:tblLayout w:type="fixed"/>
        <w:tblCellMar>
          <w:left w:w="120" w:type="dxa"/>
          <w:right w:w="120" w:type="dxa"/>
        </w:tblCellMar>
        <w:tblLook w:val="0000" w:firstRow="0" w:lastRow="0" w:firstColumn="0" w:lastColumn="0" w:noHBand="0" w:noVBand="0"/>
      </w:tblPr>
      <w:tblGrid>
        <w:gridCol w:w="1263"/>
        <w:gridCol w:w="1684"/>
        <w:gridCol w:w="2527"/>
        <w:gridCol w:w="4350"/>
      </w:tblGrid>
      <w:tr w:rsidR="00A802E8" w:rsidRPr="001B1F1D" w:rsidTr="000C1745">
        <w:trPr>
          <w:trHeight w:val="490"/>
        </w:trPr>
        <w:tc>
          <w:tcPr>
            <w:tcW w:w="1263" w:type="dxa"/>
            <w:tcBorders>
              <w:top w:val="double" w:sz="6" w:space="0" w:color="auto"/>
              <w:left w:val="double" w:sz="6" w:space="0" w:color="auto"/>
              <w:bottom w:val="single" w:sz="18" w:space="0" w:color="auto"/>
            </w:tcBorders>
            <w:shd w:val="pct5" w:color="auto" w:fill="auto"/>
            <w:vAlign w:val="center"/>
          </w:tcPr>
          <w:p w:rsidR="00A802E8" w:rsidRPr="001B1F1D" w:rsidRDefault="00A802E8" w:rsidP="000C1745">
            <w:pPr>
              <w:tabs>
                <w:tab w:val="left" w:pos="-1560"/>
                <w:tab w:val="left" w:pos="-840"/>
                <w:tab w:val="left" w:pos="-120"/>
                <w:tab w:val="left" w:pos="1111"/>
                <w:tab w:val="left" w:pos="1320"/>
                <w:tab w:val="left" w:pos="2040"/>
                <w:tab w:val="left" w:pos="2760"/>
              </w:tabs>
              <w:suppressAutoHyphens/>
              <w:spacing w:before="200" w:after="200"/>
              <w:jc w:val="center"/>
              <w:rPr>
                <w:rFonts w:ascii="Arial" w:hAnsi="Arial" w:cs="Arial"/>
                <w:sz w:val="20"/>
              </w:rPr>
            </w:pPr>
            <w:r>
              <w:rPr>
                <w:rFonts w:ascii="Arial" w:hAnsi="Arial" w:cs="Arial"/>
                <w:b/>
                <w:sz w:val="20"/>
              </w:rPr>
              <w:lastRenderedPageBreak/>
              <w:t>VERS</w:t>
            </w:r>
            <w:r w:rsidRPr="001B1F1D">
              <w:rPr>
                <w:rFonts w:ascii="Arial" w:hAnsi="Arial" w:cs="Arial"/>
                <w:b/>
                <w:sz w:val="20"/>
              </w:rPr>
              <w:t>ION</w:t>
            </w:r>
          </w:p>
        </w:tc>
        <w:tc>
          <w:tcPr>
            <w:tcW w:w="1684" w:type="dxa"/>
            <w:tcBorders>
              <w:top w:val="double" w:sz="6" w:space="0" w:color="auto"/>
              <w:left w:val="single" w:sz="6" w:space="0" w:color="auto"/>
              <w:bottom w:val="single" w:sz="18" w:space="0" w:color="auto"/>
            </w:tcBorders>
            <w:shd w:val="pct5" w:color="auto" w:fill="auto"/>
            <w:vAlign w:val="center"/>
          </w:tcPr>
          <w:p w:rsidR="00A802E8" w:rsidRPr="001B1F1D" w:rsidRDefault="00A802E8" w:rsidP="000C1745">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200" w:after="200"/>
              <w:jc w:val="center"/>
              <w:rPr>
                <w:rFonts w:ascii="Arial" w:hAnsi="Arial" w:cs="Arial"/>
                <w:sz w:val="20"/>
              </w:rPr>
            </w:pPr>
            <w:r w:rsidRPr="001B1F1D">
              <w:rPr>
                <w:rFonts w:ascii="Arial" w:hAnsi="Arial" w:cs="Arial"/>
                <w:b/>
                <w:sz w:val="20"/>
              </w:rPr>
              <w:t>FECHA</w:t>
            </w:r>
          </w:p>
        </w:tc>
        <w:tc>
          <w:tcPr>
            <w:tcW w:w="2527" w:type="dxa"/>
            <w:tcBorders>
              <w:top w:val="double" w:sz="6" w:space="0" w:color="auto"/>
              <w:left w:val="single" w:sz="6" w:space="0" w:color="auto"/>
              <w:bottom w:val="single" w:sz="18" w:space="0" w:color="auto"/>
            </w:tcBorders>
            <w:shd w:val="pct5" w:color="auto" w:fill="auto"/>
            <w:vAlign w:val="center"/>
          </w:tcPr>
          <w:p w:rsidR="00A802E8" w:rsidRPr="001B1F1D" w:rsidRDefault="00A802E8" w:rsidP="000C1745">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200" w:after="200"/>
              <w:jc w:val="center"/>
              <w:rPr>
                <w:rFonts w:ascii="Arial" w:hAnsi="Arial" w:cs="Arial"/>
                <w:sz w:val="20"/>
              </w:rPr>
            </w:pPr>
            <w:r w:rsidRPr="001B1F1D">
              <w:rPr>
                <w:rFonts w:ascii="Arial" w:hAnsi="Arial" w:cs="Arial"/>
                <w:b/>
                <w:sz w:val="20"/>
              </w:rPr>
              <w:t>CAP</w:t>
            </w:r>
            <w:smartTag w:uri="urn:schemas-microsoft-com:office:smarttags" w:element="PersonName">
              <w:r w:rsidRPr="001B1F1D">
                <w:rPr>
                  <w:rFonts w:ascii="Arial" w:hAnsi="Arial" w:cs="Arial"/>
                  <w:b/>
                  <w:sz w:val="20"/>
                </w:rPr>
                <w:t>IT</w:t>
              </w:r>
            </w:smartTag>
            <w:r w:rsidRPr="001B1F1D">
              <w:rPr>
                <w:rFonts w:ascii="Arial" w:hAnsi="Arial" w:cs="Arial"/>
                <w:b/>
                <w:sz w:val="20"/>
              </w:rPr>
              <w:t>ULO AFECTADO</w:t>
            </w:r>
          </w:p>
        </w:tc>
        <w:tc>
          <w:tcPr>
            <w:tcW w:w="4350" w:type="dxa"/>
            <w:tcBorders>
              <w:top w:val="double" w:sz="6" w:space="0" w:color="auto"/>
              <w:left w:val="single" w:sz="6" w:space="0" w:color="auto"/>
              <w:bottom w:val="single" w:sz="18" w:space="0" w:color="auto"/>
              <w:right w:val="double" w:sz="6" w:space="0" w:color="auto"/>
            </w:tcBorders>
            <w:shd w:val="pct5" w:color="auto" w:fill="auto"/>
            <w:vAlign w:val="center"/>
          </w:tcPr>
          <w:p w:rsidR="00A802E8" w:rsidRPr="001B1F1D" w:rsidRDefault="00A802E8" w:rsidP="000C1745">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200" w:after="200"/>
              <w:jc w:val="center"/>
              <w:rPr>
                <w:rFonts w:ascii="Arial" w:hAnsi="Arial" w:cs="Arial"/>
                <w:sz w:val="20"/>
              </w:rPr>
            </w:pPr>
            <w:r w:rsidRPr="001B1F1D">
              <w:rPr>
                <w:rFonts w:ascii="Arial" w:hAnsi="Arial" w:cs="Arial"/>
                <w:b/>
                <w:sz w:val="20"/>
              </w:rPr>
              <w:t>APARTADOS MODIFICADOS</w:t>
            </w:r>
          </w:p>
        </w:tc>
      </w:tr>
      <w:tr w:rsidR="00A802E8" w:rsidRPr="001B1F1D" w:rsidTr="000C1745">
        <w:trPr>
          <w:cantSplit/>
          <w:trHeight w:hRule="exact" w:val="395"/>
        </w:trPr>
        <w:tc>
          <w:tcPr>
            <w:tcW w:w="1263" w:type="dxa"/>
            <w:tcBorders>
              <w:top w:val="single" w:sz="6" w:space="0" w:color="auto"/>
              <w:left w:val="double" w:sz="6" w:space="0" w:color="auto"/>
            </w:tcBorders>
          </w:tcPr>
          <w:p w:rsidR="00A802E8" w:rsidRPr="001B1F1D" w:rsidRDefault="00A802E8" w:rsidP="000C1745">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p>
        </w:tc>
        <w:tc>
          <w:tcPr>
            <w:tcW w:w="1684" w:type="dxa"/>
            <w:tcBorders>
              <w:top w:val="single" w:sz="6" w:space="0" w:color="auto"/>
              <w:left w:val="single" w:sz="6" w:space="0" w:color="auto"/>
            </w:tcBorders>
          </w:tcPr>
          <w:p w:rsidR="00A802E8" w:rsidRPr="001B1F1D" w:rsidRDefault="00A802E8" w:rsidP="000C1745">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p>
        </w:tc>
        <w:tc>
          <w:tcPr>
            <w:tcW w:w="2527" w:type="dxa"/>
            <w:tcBorders>
              <w:top w:val="single" w:sz="6" w:space="0" w:color="auto"/>
              <w:left w:val="single" w:sz="6" w:space="0" w:color="auto"/>
            </w:tcBorders>
          </w:tcPr>
          <w:p w:rsidR="00A802E8" w:rsidRPr="001B1F1D" w:rsidRDefault="00A802E8" w:rsidP="000C1745">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c>
          <w:tcPr>
            <w:tcW w:w="4350" w:type="dxa"/>
            <w:tcBorders>
              <w:top w:val="single" w:sz="6" w:space="0" w:color="auto"/>
              <w:left w:val="single" w:sz="6" w:space="0" w:color="auto"/>
              <w:right w:val="double" w:sz="6" w:space="0" w:color="auto"/>
            </w:tcBorders>
          </w:tcPr>
          <w:p w:rsidR="00A802E8" w:rsidRPr="001B1F1D" w:rsidRDefault="00A802E8" w:rsidP="000C1745">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360" w:lineRule="auto"/>
              <w:rPr>
                <w:rFonts w:ascii="Arial" w:hAnsi="Arial" w:cs="Arial"/>
                <w:spacing w:val="-2"/>
                <w:sz w:val="18"/>
              </w:rPr>
            </w:pPr>
          </w:p>
        </w:tc>
      </w:tr>
      <w:tr w:rsidR="00A802E8" w:rsidRPr="001B1F1D" w:rsidTr="00A802E8">
        <w:trPr>
          <w:trHeight w:val="790"/>
        </w:trPr>
        <w:tc>
          <w:tcPr>
            <w:tcW w:w="1263" w:type="dxa"/>
            <w:tcBorders>
              <w:left w:val="double" w:sz="6" w:space="0" w:color="auto"/>
            </w:tcBorders>
          </w:tcPr>
          <w:p w:rsidR="00A802E8" w:rsidRDefault="00A802E8" w:rsidP="000C1745">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r>
              <w:rPr>
                <w:rFonts w:ascii="Arial" w:hAnsi="Arial" w:cs="Arial"/>
                <w:spacing w:val="-2"/>
                <w:sz w:val="18"/>
              </w:rPr>
              <w:t>7</w:t>
            </w:r>
          </w:p>
        </w:tc>
        <w:tc>
          <w:tcPr>
            <w:tcW w:w="1684" w:type="dxa"/>
            <w:tcBorders>
              <w:left w:val="single" w:sz="6" w:space="0" w:color="auto"/>
            </w:tcBorders>
          </w:tcPr>
          <w:p w:rsidR="00A802E8" w:rsidRDefault="00A802E8" w:rsidP="000C1745">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r>
              <w:rPr>
                <w:rFonts w:ascii="Arial" w:hAnsi="Arial" w:cs="Arial"/>
                <w:spacing w:val="-2"/>
                <w:sz w:val="18"/>
              </w:rPr>
              <w:t>Mayo 2017</w:t>
            </w:r>
          </w:p>
        </w:tc>
        <w:tc>
          <w:tcPr>
            <w:tcW w:w="2527" w:type="dxa"/>
            <w:tcBorders>
              <w:left w:val="single" w:sz="6" w:space="0" w:color="auto"/>
            </w:tcBorders>
          </w:tcPr>
          <w:p w:rsidR="00A802E8" w:rsidRDefault="00A802E8" w:rsidP="000C1745">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Todo el documento</w:t>
            </w:r>
          </w:p>
        </w:tc>
        <w:tc>
          <w:tcPr>
            <w:tcW w:w="4350" w:type="dxa"/>
            <w:tcBorders>
              <w:left w:val="single" w:sz="6" w:space="0" w:color="auto"/>
              <w:right w:val="double" w:sz="6" w:space="0" w:color="auto"/>
            </w:tcBorders>
          </w:tcPr>
          <w:p w:rsidR="00A802E8" w:rsidRDefault="00A802E8" w:rsidP="000C1745">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realiza actualización del manual de calidad para incluir los nuevos ensayos dentro del alcance, así como una mejor redacción.</w:t>
            </w:r>
          </w:p>
        </w:tc>
      </w:tr>
      <w:tr w:rsidR="006771FB" w:rsidRPr="001B1F1D" w:rsidTr="00A802E8">
        <w:trPr>
          <w:trHeight w:val="790"/>
        </w:trPr>
        <w:tc>
          <w:tcPr>
            <w:tcW w:w="1263" w:type="dxa"/>
            <w:tcBorders>
              <w:left w:val="double" w:sz="6" w:space="0" w:color="auto"/>
            </w:tcBorders>
          </w:tcPr>
          <w:p w:rsidR="006771FB" w:rsidRDefault="00BF2996" w:rsidP="00FE1A5F">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r>
              <w:rPr>
                <w:rFonts w:ascii="Arial" w:hAnsi="Arial" w:cs="Arial"/>
                <w:spacing w:val="-2"/>
                <w:sz w:val="18"/>
              </w:rPr>
              <w:t>8</w:t>
            </w:r>
          </w:p>
        </w:tc>
        <w:tc>
          <w:tcPr>
            <w:tcW w:w="1684" w:type="dxa"/>
            <w:tcBorders>
              <w:left w:val="single" w:sz="6" w:space="0" w:color="auto"/>
            </w:tcBorders>
          </w:tcPr>
          <w:p w:rsidR="006771FB" w:rsidRDefault="00BF2996" w:rsidP="00BF2996">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r>
              <w:rPr>
                <w:rFonts w:ascii="Arial" w:hAnsi="Arial" w:cs="Arial"/>
                <w:spacing w:val="-2"/>
                <w:sz w:val="18"/>
              </w:rPr>
              <w:t>Enero 2018</w:t>
            </w:r>
          </w:p>
        </w:tc>
        <w:tc>
          <w:tcPr>
            <w:tcW w:w="2527" w:type="dxa"/>
            <w:tcBorders>
              <w:left w:val="single" w:sz="6" w:space="0" w:color="auto"/>
            </w:tcBorders>
          </w:tcPr>
          <w:p w:rsidR="006771FB" w:rsidRDefault="006771FB" w:rsidP="00FE1A5F">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modifican los siguientes numerales 4.2.3, 4.4.3; 5.1.3; 4.1.2.3; 4.3.3; 5.1.3; 4.5; 5.4.3</w:t>
            </w:r>
          </w:p>
        </w:tc>
        <w:tc>
          <w:tcPr>
            <w:tcW w:w="4350" w:type="dxa"/>
            <w:tcBorders>
              <w:left w:val="single" w:sz="6" w:space="0" w:color="auto"/>
              <w:right w:val="double" w:sz="6" w:space="0" w:color="auto"/>
            </w:tcBorders>
          </w:tcPr>
          <w:p w:rsidR="006771FB" w:rsidRDefault="006771FB" w:rsidP="00FE1A5F">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modifican políticas</w:t>
            </w:r>
          </w:p>
          <w:p w:rsidR="006771FB" w:rsidRDefault="006771FB" w:rsidP="00FE1A5F">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modifica el nombre de gerente técnico por gerente general</w:t>
            </w:r>
          </w:p>
          <w:p w:rsidR="006771FB" w:rsidRDefault="006771FB" w:rsidP="00FE1A5F">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incluye estructura de la documentación</w:t>
            </w:r>
          </w:p>
          <w:p w:rsidR="006771FB" w:rsidRDefault="006771FB" w:rsidP="00FE1A5F">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indica la forma en la cual la gerencia se comunica con el personal</w:t>
            </w:r>
          </w:p>
          <w:p w:rsidR="006771FB" w:rsidRDefault="006771FB" w:rsidP="00FE1A5F">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completa el punto de subcontrataciones</w:t>
            </w:r>
          </w:p>
          <w:p w:rsidR="006771FB" w:rsidRDefault="006771FB" w:rsidP="00FE1A5F">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Pr>
                <w:rFonts w:ascii="Arial" w:hAnsi="Arial" w:cs="Arial"/>
                <w:spacing w:val="-2"/>
                <w:sz w:val="18"/>
              </w:rPr>
              <w:t>Se especifica la manipulación, almacenaje y uso de materiales de referencia</w:t>
            </w:r>
          </w:p>
        </w:tc>
      </w:tr>
      <w:tr w:rsidR="00C1438D" w:rsidRPr="001B1F1D" w:rsidTr="00A802E8">
        <w:trPr>
          <w:trHeight w:val="790"/>
        </w:trPr>
        <w:tc>
          <w:tcPr>
            <w:tcW w:w="1263" w:type="dxa"/>
            <w:tcBorders>
              <w:left w:val="double" w:sz="6" w:space="0" w:color="auto"/>
            </w:tcBorders>
          </w:tcPr>
          <w:p w:rsidR="00C1438D" w:rsidRPr="00C1438D" w:rsidRDefault="00C1438D" w:rsidP="000C1745">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p>
        </w:tc>
        <w:tc>
          <w:tcPr>
            <w:tcW w:w="1684" w:type="dxa"/>
            <w:tcBorders>
              <w:left w:val="single" w:sz="6" w:space="0" w:color="auto"/>
            </w:tcBorders>
          </w:tcPr>
          <w:p w:rsidR="00C1438D" w:rsidRPr="00C1438D" w:rsidRDefault="00C1438D" w:rsidP="000C1745">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p>
        </w:tc>
        <w:tc>
          <w:tcPr>
            <w:tcW w:w="2527" w:type="dxa"/>
            <w:tcBorders>
              <w:left w:val="single" w:sz="6" w:space="0" w:color="auto"/>
            </w:tcBorders>
          </w:tcPr>
          <w:p w:rsidR="00C1438D" w:rsidRPr="00C1438D" w:rsidRDefault="00C1438D" w:rsidP="00E757C0">
            <w:pPr>
              <w:spacing w:line="360" w:lineRule="auto"/>
              <w:jc w:val="center"/>
              <w:rPr>
                <w:rFonts w:ascii="Arial" w:hAnsi="Arial" w:cs="Arial"/>
                <w:spacing w:val="-2"/>
                <w:sz w:val="18"/>
              </w:rPr>
            </w:pPr>
          </w:p>
        </w:tc>
        <w:tc>
          <w:tcPr>
            <w:tcW w:w="4350" w:type="dxa"/>
            <w:tcBorders>
              <w:left w:val="single" w:sz="6" w:space="0" w:color="auto"/>
              <w:right w:val="double" w:sz="6" w:space="0" w:color="auto"/>
            </w:tcBorders>
          </w:tcPr>
          <w:p w:rsidR="00C1438D" w:rsidRPr="00C1438D" w:rsidRDefault="00C1438D" w:rsidP="00E757C0">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r>
      <w:tr w:rsidR="00C1438D" w:rsidRPr="001B1F1D" w:rsidTr="00C1438D">
        <w:trPr>
          <w:trHeight w:val="2694"/>
        </w:trPr>
        <w:tc>
          <w:tcPr>
            <w:tcW w:w="1263" w:type="dxa"/>
            <w:tcBorders>
              <w:left w:val="double" w:sz="6" w:space="0" w:color="auto"/>
            </w:tcBorders>
            <w:vAlign w:val="center"/>
          </w:tcPr>
          <w:p w:rsidR="00C1438D" w:rsidRPr="00C1438D" w:rsidRDefault="00C1438D" w:rsidP="00C1438D">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r w:rsidRPr="00C1438D">
              <w:rPr>
                <w:rFonts w:ascii="Arial" w:hAnsi="Arial" w:cs="Arial"/>
                <w:spacing w:val="-2"/>
                <w:sz w:val="18"/>
              </w:rPr>
              <w:t>9</w:t>
            </w:r>
          </w:p>
        </w:tc>
        <w:tc>
          <w:tcPr>
            <w:tcW w:w="1684" w:type="dxa"/>
            <w:tcBorders>
              <w:left w:val="single" w:sz="6" w:space="0" w:color="auto"/>
            </w:tcBorders>
            <w:vAlign w:val="center"/>
          </w:tcPr>
          <w:p w:rsidR="00C1438D" w:rsidRPr="00C1438D" w:rsidRDefault="00C1438D" w:rsidP="00C1438D">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r w:rsidRPr="00C1438D">
              <w:rPr>
                <w:rFonts w:ascii="Arial" w:hAnsi="Arial" w:cs="Arial"/>
                <w:spacing w:val="-2"/>
                <w:sz w:val="18"/>
              </w:rPr>
              <w:t>Abril 2018</w:t>
            </w:r>
          </w:p>
        </w:tc>
        <w:tc>
          <w:tcPr>
            <w:tcW w:w="2527" w:type="dxa"/>
            <w:tcBorders>
              <w:left w:val="single" w:sz="6" w:space="0" w:color="auto"/>
            </w:tcBorders>
            <w:vAlign w:val="center"/>
          </w:tcPr>
          <w:p w:rsidR="00C1438D" w:rsidRPr="00C1438D" w:rsidRDefault="00C1438D" w:rsidP="00C1438D">
            <w:pPr>
              <w:spacing w:line="360" w:lineRule="auto"/>
              <w:jc w:val="center"/>
              <w:rPr>
                <w:rFonts w:ascii="Arial" w:hAnsi="Arial" w:cs="Arial"/>
                <w:spacing w:val="-2"/>
                <w:sz w:val="18"/>
              </w:rPr>
            </w:pPr>
            <w:r w:rsidRPr="00C1438D">
              <w:rPr>
                <w:rFonts w:ascii="Arial" w:hAnsi="Arial" w:cs="Arial"/>
                <w:spacing w:val="-2"/>
                <w:sz w:val="18"/>
              </w:rPr>
              <w:t>Se modifican los siguientes numerales 4.1.2.3; 4,3,3; 4.5; 5.1.3</w:t>
            </w:r>
          </w:p>
        </w:tc>
        <w:tc>
          <w:tcPr>
            <w:tcW w:w="4350" w:type="dxa"/>
            <w:tcBorders>
              <w:left w:val="single" w:sz="6" w:space="0" w:color="auto"/>
              <w:right w:val="double" w:sz="6" w:space="0" w:color="auto"/>
            </w:tcBorders>
            <w:vAlign w:val="center"/>
          </w:tcPr>
          <w:p w:rsidR="00C1438D" w:rsidRPr="00C1438D" w:rsidRDefault="00C1438D" w:rsidP="00C1438D">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sidRPr="00C1438D">
              <w:rPr>
                <w:rFonts w:ascii="Arial" w:hAnsi="Arial" w:cs="Arial"/>
                <w:spacing w:val="-2"/>
                <w:sz w:val="18"/>
              </w:rPr>
              <w:t>Se modifica Responsabilidades del personal agregando en forma explícita la comunicación interna.</w:t>
            </w:r>
          </w:p>
          <w:p w:rsidR="00C1438D" w:rsidRPr="00C1438D" w:rsidRDefault="00C1438D" w:rsidP="00C1438D">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sidRPr="00C1438D">
              <w:rPr>
                <w:rFonts w:ascii="Arial" w:hAnsi="Arial" w:cs="Arial"/>
                <w:spacing w:val="-2"/>
                <w:sz w:val="18"/>
              </w:rPr>
              <w:t>Aclaración del uso del concepto de “copia controlada”.</w:t>
            </w:r>
          </w:p>
          <w:p w:rsidR="00C1438D" w:rsidRPr="00C1438D" w:rsidRDefault="00C1438D" w:rsidP="00C1438D">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sidRPr="00C1438D">
              <w:rPr>
                <w:rFonts w:ascii="Arial" w:hAnsi="Arial" w:cs="Arial"/>
                <w:spacing w:val="-2"/>
                <w:sz w:val="18"/>
              </w:rPr>
              <w:t>Se incorpora el detalle de cómo proceder con la subcontratación en caso necesario.</w:t>
            </w:r>
          </w:p>
          <w:p w:rsidR="00C1438D" w:rsidRPr="00C1438D" w:rsidRDefault="00C1438D" w:rsidP="00C1438D">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r w:rsidRPr="00C1438D">
              <w:rPr>
                <w:rFonts w:ascii="Arial" w:hAnsi="Arial" w:cs="Arial"/>
                <w:spacing w:val="-2"/>
                <w:sz w:val="18"/>
              </w:rPr>
              <w:t>Mejora de la redacción del inicio del párrafo.</w:t>
            </w:r>
          </w:p>
        </w:tc>
      </w:tr>
      <w:tr w:rsidR="006771FB" w:rsidRPr="001B1F1D" w:rsidTr="00A802E8">
        <w:trPr>
          <w:trHeight w:val="790"/>
        </w:trPr>
        <w:tc>
          <w:tcPr>
            <w:tcW w:w="1263" w:type="dxa"/>
            <w:tcBorders>
              <w:left w:val="double" w:sz="6" w:space="0" w:color="auto"/>
            </w:tcBorders>
          </w:tcPr>
          <w:p w:rsidR="006771FB" w:rsidRDefault="006771FB" w:rsidP="000C1745">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p>
        </w:tc>
        <w:tc>
          <w:tcPr>
            <w:tcW w:w="1684" w:type="dxa"/>
            <w:tcBorders>
              <w:left w:val="single" w:sz="6" w:space="0" w:color="auto"/>
            </w:tcBorders>
          </w:tcPr>
          <w:p w:rsidR="006771FB" w:rsidRDefault="006771FB" w:rsidP="000C1745">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p>
        </w:tc>
        <w:tc>
          <w:tcPr>
            <w:tcW w:w="2527" w:type="dxa"/>
            <w:tcBorders>
              <w:left w:val="single" w:sz="6" w:space="0" w:color="auto"/>
            </w:tcBorders>
          </w:tcPr>
          <w:p w:rsidR="006771FB" w:rsidRDefault="006771FB" w:rsidP="000C1745">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c>
          <w:tcPr>
            <w:tcW w:w="4350" w:type="dxa"/>
            <w:tcBorders>
              <w:left w:val="single" w:sz="6" w:space="0" w:color="auto"/>
              <w:right w:val="double" w:sz="6" w:space="0" w:color="auto"/>
            </w:tcBorders>
          </w:tcPr>
          <w:p w:rsidR="006771FB" w:rsidRDefault="006771FB" w:rsidP="000C1745">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r>
      <w:tr w:rsidR="006771FB" w:rsidRPr="001B1F1D" w:rsidTr="00A802E8">
        <w:trPr>
          <w:trHeight w:val="790"/>
        </w:trPr>
        <w:tc>
          <w:tcPr>
            <w:tcW w:w="1263" w:type="dxa"/>
            <w:tcBorders>
              <w:left w:val="double" w:sz="6" w:space="0" w:color="auto"/>
            </w:tcBorders>
          </w:tcPr>
          <w:p w:rsidR="006771FB" w:rsidRDefault="006771FB" w:rsidP="000C1745">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p>
        </w:tc>
        <w:tc>
          <w:tcPr>
            <w:tcW w:w="1684" w:type="dxa"/>
            <w:tcBorders>
              <w:left w:val="single" w:sz="6" w:space="0" w:color="auto"/>
            </w:tcBorders>
          </w:tcPr>
          <w:p w:rsidR="006771FB" w:rsidRDefault="006771FB" w:rsidP="000C1745">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p>
        </w:tc>
        <w:tc>
          <w:tcPr>
            <w:tcW w:w="2527" w:type="dxa"/>
            <w:tcBorders>
              <w:left w:val="single" w:sz="6" w:space="0" w:color="auto"/>
            </w:tcBorders>
          </w:tcPr>
          <w:p w:rsidR="006771FB" w:rsidRDefault="006771FB" w:rsidP="000C1745">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c>
          <w:tcPr>
            <w:tcW w:w="4350" w:type="dxa"/>
            <w:tcBorders>
              <w:left w:val="single" w:sz="6" w:space="0" w:color="auto"/>
              <w:right w:val="double" w:sz="6" w:space="0" w:color="auto"/>
            </w:tcBorders>
          </w:tcPr>
          <w:p w:rsidR="006771FB" w:rsidRDefault="006771FB" w:rsidP="000C1745">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r>
      <w:tr w:rsidR="006771FB" w:rsidRPr="001B1F1D" w:rsidTr="00A802E8">
        <w:trPr>
          <w:trHeight w:val="790"/>
        </w:trPr>
        <w:tc>
          <w:tcPr>
            <w:tcW w:w="1263" w:type="dxa"/>
            <w:tcBorders>
              <w:left w:val="double" w:sz="6" w:space="0" w:color="auto"/>
            </w:tcBorders>
          </w:tcPr>
          <w:p w:rsidR="006771FB" w:rsidRDefault="006771FB" w:rsidP="000C1745">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p>
        </w:tc>
        <w:tc>
          <w:tcPr>
            <w:tcW w:w="1684" w:type="dxa"/>
            <w:tcBorders>
              <w:left w:val="single" w:sz="6" w:space="0" w:color="auto"/>
            </w:tcBorders>
          </w:tcPr>
          <w:p w:rsidR="006771FB" w:rsidRDefault="006771FB" w:rsidP="000C1745">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p>
        </w:tc>
        <w:tc>
          <w:tcPr>
            <w:tcW w:w="2527" w:type="dxa"/>
            <w:tcBorders>
              <w:left w:val="single" w:sz="6" w:space="0" w:color="auto"/>
            </w:tcBorders>
          </w:tcPr>
          <w:p w:rsidR="006771FB" w:rsidRDefault="006771FB" w:rsidP="000C1745">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c>
          <w:tcPr>
            <w:tcW w:w="4350" w:type="dxa"/>
            <w:tcBorders>
              <w:left w:val="single" w:sz="6" w:space="0" w:color="auto"/>
              <w:right w:val="double" w:sz="6" w:space="0" w:color="auto"/>
            </w:tcBorders>
          </w:tcPr>
          <w:p w:rsidR="006771FB" w:rsidRDefault="006771FB" w:rsidP="000C1745">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r>
      <w:tr w:rsidR="006771FB" w:rsidRPr="001B1F1D" w:rsidTr="00A802E8">
        <w:trPr>
          <w:trHeight w:val="790"/>
        </w:trPr>
        <w:tc>
          <w:tcPr>
            <w:tcW w:w="1263" w:type="dxa"/>
            <w:tcBorders>
              <w:left w:val="double" w:sz="6" w:space="0" w:color="auto"/>
            </w:tcBorders>
          </w:tcPr>
          <w:p w:rsidR="006771FB" w:rsidRDefault="006771FB" w:rsidP="000C1745">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p>
        </w:tc>
        <w:tc>
          <w:tcPr>
            <w:tcW w:w="1684" w:type="dxa"/>
            <w:tcBorders>
              <w:left w:val="single" w:sz="6" w:space="0" w:color="auto"/>
            </w:tcBorders>
          </w:tcPr>
          <w:p w:rsidR="006771FB" w:rsidRDefault="006771FB" w:rsidP="000C1745">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p>
        </w:tc>
        <w:tc>
          <w:tcPr>
            <w:tcW w:w="2527" w:type="dxa"/>
            <w:tcBorders>
              <w:left w:val="single" w:sz="6" w:space="0" w:color="auto"/>
            </w:tcBorders>
          </w:tcPr>
          <w:p w:rsidR="006771FB" w:rsidRDefault="006771FB" w:rsidP="000C1745">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c>
          <w:tcPr>
            <w:tcW w:w="4350" w:type="dxa"/>
            <w:tcBorders>
              <w:left w:val="single" w:sz="6" w:space="0" w:color="auto"/>
              <w:right w:val="double" w:sz="6" w:space="0" w:color="auto"/>
            </w:tcBorders>
          </w:tcPr>
          <w:p w:rsidR="006771FB" w:rsidRDefault="006771FB" w:rsidP="000C1745">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r>
      <w:tr w:rsidR="006771FB" w:rsidRPr="001B1F1D" w:rsidTr="00A802E8">
        <w:trPr>
          <w:trHeight w:val="790"/>
        </w:trPr>
        <w:tc>
          <w:tcPr>
            <w:tcW w:w="1263" w:type="dxa"/>
            <w:tcBorders>
              <w:left w:val="double" w:sz="6" w:space="0" w:color="auto"/>
              <w:bottom w:val="double" w:sz="6" w:space="0" w:color="auto"/>
            </w:tcBorders>
          </w:tcPr>
          <w:p w:rsidR="006771FB" w:rsidRDefault="006771FB" w:rsidP="000C1745">
            <w:pPr>
              <w:tabs>
                <w:tab w:val="left" w:pos="-1560"/>
                <w:tab w:val="left" w:pos="-840"/>
                <w:tab w:val="left" w:pos="-120"/>
                <w:tab w:val="left" w:pos="1111"/>
                <w:tab w:val="left" w:pos="1320"/>
                <w:tab w:val="left" w:pos="2040"/>
                <w:tab w:val="left" w:pos="2760"/>
              </w:tabs>
              <w:suppressAutoHyphens/>
              <w:spacing w:before="90" w:after="54" w:line="216" w:lineRule="auto"/>
              <w:jc w:val="center"/>
              <w:rPr>
                <w:rFonts w:ascii="Arial" w:hAnsi="Arial" w:cs="Arial"/>
                <w:spacing w:val="-2"/>
                <w:sz w:val="18"/>
              </w:rPr>
            </w:pPr>
          </w:p>
        </w:tc>
        <w:tc>
          <w:tcPr>
            <w:tcW w:w="1684" w:type="dxa"/>
            <w:tcBorders>
              <w:left w:val="single" w:sz="6" w:space="0" w:color="auto"/>
              <w:bottom w:val="double" w:sz="6" w:space="0" w:color="auto"/>
            </w:tcBorders>
          </w:tcPr>
          <w:p w:rsidR="006771FB" w:rsidRDefault="006771FB" w:rsidP="000C1745">
            <w:pPr>
              <w:tabs>
                <w:tab w:val="left" w:pos="-3064"/>
                <w:tab w:val="left" w:pos="-2344"/>
                <w:tab w:val="left" w:pos="-1624"/>
                <w:tab w:val="left" w:pos="-393"/>
                <w:tab w:val="left" w:pos="-184"/>
                <w:tab w:val="left" w:pos="536"/>
                <w:tab w:val="left" w:pos="1256"/>
                <w:tab w:val="left" w:pos="1976"/>
                <w:tab w:val="left" w:pos="2696"/>
                <w:tab w:val="left" w:pos="3416"/>
                <w:tab w:val="left" w:pos="4136"/>
                <w:tab w:val="left" w:pos="4856"/>
                <w:tab w:val="left" w:pos="5576"/>
                <w:tab w:val="left" w:pos="6296"/>
                <w:tab w:val="left" w:pos="7016"/>
                <w:tab w:val="left" w:pos="7736"/>
              </w:tabs>
              <w:suppressAutoHyphens/>
              <w:spacing w:before="90" w:after="54" w:line="216" w:lineRule="auto"/>
              <w:jc w:val="center"/>
              <w:rPr>
                <w:rFonts w:ascii="Arial" w:hAnsi="Arial" w:cs="Arial"/>
                <w:spacing w:val="-2"/>
                <w:sz w:val="18"/>
              </w:rPr>
            </w:pPr>
          </w:p>
        </w:tc>
        <w:tc>
          <w:tcPr>
            <w:tcW w:w="2527" w:type="dxa"/>
            <w:tcBorders>
              <w:left w:val="single" w:sz="6" w:space="0" w:color="auto"/>
              <w:bottom w:val="double" w:sz="6" w:space="0" w:color="auto"/>
            </w:tcBorders>
          </w:tcPr>
          <w:p w:rsidR="006771FB" w:rsidRDefault="006771FB" w:rsidP="000C1745">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c>
          <w:tcPr>
            <w:tcW w:w="4350" w:type="dxa"/>
            <w:tcBorders>
              <w:left w:val="single" w:sz="6" w:space="0" w:color="auto"/>
              <w:bottom w:val="double" w:sz="6" w:space="0" w:color="auto"/>
              <w:right w:val="double" w:sz="6" w:space="0" w:color="auto"/>
            </w:tcBorders>
          </w:tcPr>
          <w:p w:rsidR="006771FB" w:rsidRDefault="006771FB" w:rsidP="000C1745">
            <w:pPr>
              <w:tabs>
                <w:tab w:val="left" w:pos="-8588"/>
                <w:tab w:val="left" w:pos="-7868"/>
                <w:tab w:val="left" w:pos="-7148"/>
                <w:tab w:val="left" w:pos="-5917"/>
                <w:tab w:val="left" w:pos="-5708"/>
                <w:tab w:val="left" w:pos="-4988"/>
                <w:tab w:val="left" w:pos="-4268"/>
                <w:tab w:val="left" w:pos="-3548"/>
                <w:tab w:val="left" w:pos="-2828"/>
                <w:tab w:val="left" w:pos="-2108"/>
                <w:tab w:val="left" w:pos="-1388"/>
                <w:tab w:val="left" w:pos="-668"/>
                <w:tab w:val="left" w:pos="52"/>
                <w:tab w:val="left" w:pos="772"/>
                <w:tab w:val="left" w:pos="1492"/>
                <w:tab w:val="left" w:pos="2212"/>
                <w:tab w:val="left" w:pos="2932"/>
                <w:tab w:val="left" w:pos="3652"/>
                <w:tab w:val="left" w:pos="4372"/>
                <w:tab w:val="left" w:pos="5092"/>
                <w:tab w:val="left" w:pos="5812"/>
                <w:tab w:val="left" w:pos="6532"/>
                <w:tab w:val="left" w:pos="7252"/>
                <w:tab w:val="left" w:pos="7972"/>
                <w:tab w:val="left" w:pos="8692"/>
                <w:tab w:val="left" w:pos="9412"/>
              </w:tabs>
              <w:suppressAutoHyphens/>
              <w:spacing w:before="90" w:after="54" w:line="216" w:lineRule="auto"/>
              <w:jc w:val="center"/>
              <w:rPr>
                <w:rFonts w:ascii="Arial" w:hAnsi="Arial" w:cs="Arial"/>
                <w:spacing w:val="-2"/>
                <w:sz w:val="18"/>
              </w:rPr>
            </w:pPr>
          </w:p>
        </w:tc>
      </w:tr>
    </w:tbl>
    <w:p w:rsidR="008A0C28" w:rsidRPr="006E1DDC" w:rsidRDefault="008A0C28" w:rsidP="00A802E8"/>
    <w:sectPr w:rsidR="008A0C28" w:rsidRPr="006E1DDC" w:rsidSect="005275F8">
      <w:headerReference w:type="even" r:id="rId13"/>
      <w:headerReference w:type="default" r:id="rId14"/>
      <w:footerReference w:type="even" r:id="rId15"/>
      <w:footerReference w:type="default" r:id="rId16"/>
      <w:headerReference w:type="first" r:id="rId17"/>
      <w:footerReference w:type="first" r:id="rId18"/>
      <w:pgSz w:w="12242" w:h="15842" w:code="1"/>
      <w:pgMar w:top="1134" w:right="1134" w:bottom="1134" w:left="1701"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DF8" w:rsidRDefault="00597DF8">
      <w:r>
        <w:separator/>
      </w:r>
    </w:p>
  </w:endnote>
  <w:endnote w:type="continuationSeparator" w:id="0">
    <w:p w:rsidR="00597DF8" w:rsidRDefault="00597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FEB" w:rsidRDefault="00904FE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DF8" w:rsidRDefault="00597DF8" w:rsidP="002D1AF1">
    <w:pPr>
      <w:pStyle w:val="Piedepgina"/>
      <w:jc w:val="center"/>
      <w:rPr>
        <w:i/>
        <w:sz w:val="16"/>
        <w:szCs w:val="16"/>
      </w:rPr>
    </w:pPr>
  </w:p>
  <w:p w:rsidR="00597DF8" w:rsidRDefault="00597DF8" w:rsidP="002D1AF1">
    <w:pPr>
      <w:pStyle w:val="Piedepgina"/>
      <w:jc w:val="center"/>
      <w:rPr>
        <w:i/>
        <w:sz w:val="16"/>
        <w:szCs w:val="16"/>
      </w:rPr>
    </w:pPr>
  </w:p>
  <w:p w:rsidR="00597DF8" w:rsidRDefault="00597DF8" w:rsidP="002D1AF1">
    <w:pPr>
      <w:pStyle w:val="Piedepgina"/>
      <w:jc w:val="center"/>
    </w:pPr>
    <w:r w:rsidRPr="00020CB8">
      <w:rPr>
        <w:i/>
        <w:sz w:val="16"/>
        <w:szCs w:val="16"/>
      </w:rPr>
      <w:t>Esta infor</w:t>
    </w:r>
    <w:r>
      <w:rPr>
        <w:i/>
        <w:sz w:val="16"/>
        <w:szCs w:val="16"/>
      </w:rPr>
      <w:t>mación es confidencial, se prohíbe</w:t>
    </w:r>
    <w:r w:rsidRPr="00020CB8">
      <w:rPr>
        <w:i/>
        <w:sz w:val="16"/>
        <w:szCs w:val="16"/>
      </w:rPr>
      <w:t xml:space="preserve"> la copia total o parcial de este documento</w:t>
    </w:r>
  </w:p>
  <w:p w:rsidR="00597DF8" w:rsidRDefault="00597DF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46"/>
      <w:gridCol w:w="3118"/>
      <w:gridCol w:w="3629"/>
    </w:tblGrid>
    <w:tr w:rsidR="00597DF8" w:rsidRPr="00243625" w:rsidTr="00276DD4">
      <w:trPr>
        <w:cantSplit/>
        <w:trHeight w:val="356"/>
        <w:jc w:val="center"/>
      </w:trPr>
      <w:tc>
        <w:tcPr>
          <w:tcW w:w="2546" w:type="dxa"/>
          <w:tcBorders>
            <w:top w:val="double" w:sz="6" w:space="0" w:color="auto"/>
            <w:left w:val="double" w:sz="6" w:space="0" w:color="auto"/>
            <w:bottom w:val="double" w:sz="6" w:space="0" w:color="auto"/>
          </w:tcBorders>
          <w:vAlign w:val="center"/>
        </w:tcPr>
        <w:p w:rsidR="00597DF8" w:rsidRPr="00243625" w:rsidRDefault="00597DF8" w:rsidP="00276DD4">
          <w:pPr>
            <w:pStyle w:val="toa"/>
            <w:tabs>
              <w:tab w:val="clear" w:pos="9000"/>
              <w:tab w:val="clear" w:pos="9360"/>
            </w:tabs>
            <w:suppressAutoHyphens w:val="0"/>
            <w:jc w:val="center"/>
            <w:rPr>
              <w:rFonts w:ascii="Arial" w:hAnsi="Arial" w:cs="Arial"/>
              <w:b/>
              <w:sz w:val="20"/>
              <w:lang w:val="es-ES_tradnl"/>
            </w:rPr>
          </w:pPr>
          <w:bookmarkStart w:id="71" w:name="_GoBack"/>
          <w:bookmarkEnd w:id="71"/>
          <w:r w:rsidRPr="00243625">
            <w:rPr>
              <w:rFonts w:ascii="Arial" w:hAnsi="Arial" w:cs="Arial"/>
              <w:b/>
              <w:sz w:val="20"/>
              <w:lang w:val="es-ES_tradnl"/>
            </w:rPr>
            <w:t>ELABORADO</w:t>
          </w:r>
        </w:p>
      </w:tc>
      <w:tc>
        <w:tcPr>
          <w:tcW w:w="3118" w:type="dxa"/>
          <w:tcBorders>
            <w:top w:val="double" w:sz="6" w:space="0" w:color="auto"/>
            <w:bottom w:val="double" w:sz="6" w:space="0" w:color="auto"/>
          </w:tcBorders>
          <w:vAlign w:val="center"/>
        </w:tcPr>
        <w:p w:rsidR="00597DF8" w:rsidRPr="00243625" w:rsidRDefault="00597DF8" w:rsidP="00276DD4">
          <w:pPr>
            <w:pStyle w:val="toa"/>
            <w:tabs>
              <w:tab w:val="clear" w:pos="9000"/>
              <w:tab w:val="clear" w:pos="9360"/>
            </w:tabs>
            <w:suppressAutoHyphens w:val="0"/>
            <w:jc w:val="center"/>
            <w:rPr>
              <w:rFonts w:ascii="Arial" w:hAnsi="Arial" w:cs="Arial"/>
              <w:b/>
              <w:sz w:val="20"/>
              <w:lang w:val="es-ES_tradnl"/>
            </w:rPr>
          </w:pPr>
          <w:r w:rsidRPr="00243625">
            <w:rPr>
              <w:rFonts w:ascii="Arial" w:hAnsi="Arial" w:cs="Arial"/>
              <w:b/>
              <w:sz w:val="20"/>
              <w:lang w:val="es-ES_tradnl"/>
            </w:rPr>
            <w:t>REVISADO</w:t>
          </w:r>
        </w:p>
      </w:tc>
      <w:tc>
        <w:tcPr>
          <w:tcW w:w="3629" w:type="dxa"/>
          <w:tcBorders>
            <w:top w:val="double" w:sz="6" w:space="0" w:color="auto"/>
            <w:bottom w:val="double" w:sz="6" w:space="0" w:color="auto"/>
            <w:right w:val="double" w:sz="6" w:space="0" w:color="auto"/>
          </w:tcBorders>
          <w:vAlign w:val="center"/>
        </w:tcPr>
        <w:p w:rsidR="00597DF8" w:rsidRPr="00243625" w:rsidRDefault="00597DF8" w:rsidP="00276DD4">
          <w:pPr>
            <w:pStyle w:val="toa"/>
            <w:tabs>
              <w:tab w:val="clear" w:pos="9000"/>
              <w:tab w:val="clear" w:pos="9360"/>
            </w:tabs>
            <w:suppressAutoHyphens w:val="0"/>
            <w:jc w:val="center"/>
            <w:rPr>
              <w:rFonts w:ascii="Arial" w:hAnsi="Arial" w:cs="Arial"/>
              <w:b/>
              <w:sz w:val="20"/>
              <w:lang w:val="es-ES_tradnl"/>
            </w:rPr>
          </w:pPr>
          <w:r w:rsidRPr="00243625">
            <w:rPr>
              <w:rFonts w:ascii="Arial" w:hAnsi="Arial" w:cs="Arial"/>
              <w:b/>
              <w:sz w:val="20"/>
              <w:lang w:val="es-ES_tradnl"/>
            </w:rPr>
            <w:t>APROBADO</w:t>
          </w:r>
        </w:p>
      </w:tc>
    </w:tr>
    <w:tr w:rsidR="00597DF8" w:rsidRPr="00243625" w:rsidTr="00276DD4">
      <w:trPr>
        <w:cantSplit/>
        <w:jc w:val="center"/>
      </w:trPr>
      <w:tc>
        <w:tcPr>
          <w:tcW w:w="2546" w:type="dxa"/>
          <w:tcBorders>
            <w:top w:val="nil"/>
            <w:left w:val="double" w:sz="6" w:space="0" w:color="auto"/>
            <w:bottom w:val="nil"/>
          </w:tcBorders>
        </w:tcPr>
        <w:p w:rsidR="00597DF8" w:rsidRPr="00243625" w:rsidRDefault="00597DF8" w:rsidP="00276DD4">
          <w:pPr>
            <w:pStyle w:val="toa"/>
            <w:tabs>
              <w:tab w:val="clear" w:pos="9000"/>
              <w:tab w:val="clear" w:pos="9360"/>
            </w:tabs>
            <w:suppressAutoHyphens w:val="0"/>
            <w:rPr>
              <w:rFonts w:ascii="Arial" w:hAnsi="Arial" w:cs="Arial"/>
              <w:sz w:val="16"/>
              <w:lang w:val="es-ES_tradnl"/>
            </w:rPr>
          </w:pPr>
          <w:r w:rsidRPr="00243625">
            <w:rPr>
              <w:rFonts w:ascii="Arial" w:hAnsi="Arial" w:cs="Arial"/>
              <w:sz w:val="16"/>
              <w:lang w:val="es-ES_tradnl"/>
            </w:rPr>
            <w:t>Fecha:</w:t>
          </w:r>
        </w:p>
      </w:tc>
      <w:tc>
        <w:tcPr>
          <w:tcW w:w="3118" w:type="dxa"/>
          <w:tcBorders>
            <w:top w:val="nil"/>
            <w:bottom w:val="nil"/>
          </w:tcBorders>
        </w:tcPr>
        <w:p w:rsidR="00597DF8" w:rsidRPr="00243625" w:rsidRDefault="00597DF8" w:rsidP="00276DD4">
          <w:pPr>
            <w:pStyle w:val="toa"/>
            <w:tabs>
              <w:tab w:val="clear" w:pos="9000"/>
              <w:tab w:val="clear" w:pos="9360"/>
            </w:tabs>
            <w:suppressAutoHyphens w:val="0"/>
            <w:rPr>
              <w:rFonts w:ascii="Arial" w:hAnsi="Arial" w:cs="Arial"/>
              <w:sz w:val="16"/>
              <w:lang w:val="es-ES_tradnl"/>
            </w:rPr>
          </w:pPr>
          <w:r w:rsidRPr="00243625">
            <w:rPr>
              <w:rFonts w:ascii="Arial" w:hAnsi="Arial" w:cs="Arial"/>
              <w:sz w:val="16"/>
              <w:lang w:val="es-ES_tradnl"/>
            </w:rPr>
            <w:t>Fecha:</w:t>
          </w:r>
        </w:p>
      </w:tc>
      <w:tc>
        <w:tcPr>
          <w:tcW w:w="3629" w:type="dxa"/>
          <w:tcBorders>
            <w:top w:val="nil"/>
            <w:bottom w:val="nil"/>
            <w:right w:val="double" w:sz="6" w:space="0" w:color="auto"/>
          </w:tcBorders>
        </w:tcPr>
        <w:p w:rsidR="00597DF8" w:rsidRPr="00243625" w:rsidRDefault="00597DF8" w:rsidP="00276DD4">
          <w:pPr>
            <w:pStyle w:val="toa"/>
            <w:tabs>
              <w:tab w:val="clear" w:pos="9000"/>
              <w:tab w:val="clear" w:pos="9360"/>
            </w:tabs>
            <w:suppressAutoHyphens w:val="0"/>
            <w:rPr>
              <w:rFonts w:ascii="Arial" w:hAnsi="Arial" w:cs="Arial"/>
              <w:sz w:val="16"/>
              <w:lang w:val="es-ES_tradnl"/>
            </w:rPr>
          </w:pPr>
          <w:r w:rsidRPr="00243625">
            <w:rPr>
              <w:rFonts w:ascii="Arial" w:hAnsi="Arial" w:cs="Arial"/>
              <w:sz w:val="16"/>
              <w:lang w:val="es-ES_tradnl"/>
            </w:rPr>
            <w:t>Fecha:</w:t>
          </w:r>
        </w:p>
      </w:tc>
    </w:tr>
    <w:tr w:rsidR="00597DF8" w:rsidRPr="00DD2A1F" w:rsidTr="00276DD4">
      <w:trPr>
        <w:cantSplit/>
        <w:trHeight w:val="361"/>
        <w:jc w:val="center"/>
      </w:trPr>
      <w:tc>
        <w:tcPr>
          <w:tcW w:w="2546" w:type="dxa"/>
          <w:tcBorders>
            <w:top w:val="nil"/>
            <w:left w:val="double" w:sz="6" w:space="0" w:color="auto"/>
          </w:tcBorders>
          <w:vAlign w:val="center"/>
        </w:tcPr>
        <w:p w:rsidR="00597DF8" w:rsidRPr="00E42330" w:rsidRDefault="00597DF8" w:rsidP="006D592F">
          <w:pPr>
            <w:pStyle w:val="toa"/>
            <w:tabs>
              <w:tab w:val="clear" w:pos="9000"/>
              <w:tab w:val="clear" w:pos="9360"/>
            </w:tabs>
            <w:suppressAutoHyphens w:val="0"/>
            <w:jc w:val="center"/>
            <w:rPr>
              <w:rFonts w:ascii="Arial" w:hAnsi="Arial" w:cs="Arial"/>
              <w:sz w:val="20"/>
              <w:lang w:val="es-ES_tradnl"/>
            </w:rPr>
          </w:pPr>
          <w:r>
            <w:rPr>
              <w:rFonts w:ascii="Arial" w:hAnsi="Arial" w:cs="Arial"/>
              <w:sz w:val="20"/>
              <w:lang w:val="es-ES_tradnl"/>
            </w:rPr>
            <w:t>Abril 2018</w:t>
          </w:r>
        </w:p>
      </w:tc>
      <w:tc>
        <w:tcPr>
          <w:tcW w:w="3118" w:type="dxa"/>
          <w:tcBorders>
            <w:top w:val="nil"/>
          </w:tcBorders>
          <w:vAlign w:val="center"/>
        </w:tcPr>
        <w:p w:rsidR="00597DF8" w:rsidRPr="00E42330" w:rsidRDefault="00597DF8" w:rsidP="007B5B74">
          <w:pPr>
            <w:pStyle w:val="toa"/>
            <w:tabs>
              <w:tab w:val="clear" w:pos="9000"/>
              <w:tab w:val="clear" w:pos="9360"/>
            </w:tabs>
            <w:suppressAutoHyphens w:val="0"/>
            <w:jc w:val="center"/>
            <w:rPr>
              <w:rFonts w:ascii="Arial" w:hAnsi="Arial" w:cs="Arial"/>
              <w:sz w:val="20"/>
              <w:lang w:val="es-ES_tradnl"/>
            </w:rPr>
          </w:pPr>
          <w:r>
            <w:rPr>
              <w:rFonts w:ascii="Arial" w:hAnsi="Arial" w:cs="Arial"/>
              <w:sz w:val="20"/>
              <w:lang w:val="es-ES_tradnl"/>
            </w:rPr>
            <w:t>Abril 2018</w:t>
          </w:r>
        </w:p>
      </w:tc>
      <w:tc>
        <w:tcPr>
          <w:tcW w:w="3629" w:type="dxa"/>
          <w:tcBorders>
            <w:top w:val="nil"/>
            <w:right w:val="double" w:sz="6" w:space="0" w:color="auto"/>
          </w:tcBorders>
          <w:vAlign w:val="center"/>
        </w:tcPr>
        <w:p w:rsidR="00597DF8" w:rsidRPr="00E42330" w:rsidRDefault="00597DF8" w:rsidP="00676FBC">
          <w:pPr>
            <w:pStyle w:val="toa"/>
            <w:tabs>
              <w:tab w:val="clear" w:pos="9000"/>
              <w:tab w:val="clear" w:pos="9360"/>
            </w:tabs>
            <w:suppressAutoHyphens w:val="0"/>
            <w:jc w:val="center"/>
            <w:rPr>
              <w:rFonts w:ascii="Arial" w:hAnsi="Arial" w:cs="Arial"/>
              <w:sz w:val="20"/>
              <w:lang w:val="es-ES_tradnl"/>
            </w:rPr>
          </w:pPr>
          <w:r>
            <w:rPr>
              <w:rFonts w:ascii="Arial" w:hAnsi="Arial" w:cs="Arial"/>
              <w:sz w:val="20"/>
              <w:lang w:val="es-ES_tradnl"/>
            </w:rPr>
            <w:t>Abril 2018</w:t>
          </w:r>
        </w:p>
      </w:tc>
    </w:tr>
    <w:tr w:rsidR="00597DF8" w:rsidRPr="00243625" w:rsidTr="00276DD4">
      <w:trPr>
        <w:cantSplit/>
        <w:jc w:val="center"/>
      </w:trPr>
      <w:tc>
        <w:tcPr>
          <w:tcW w:w="2546" w:type="dxa"/>
          <w:tcBorders>
            <w:top w:val="nil"/>
            <w:left w:val="double" w:sz="6" w:space="0" w:color="auto"/>
            <w:bottom w:val="nil"/>
          </w:tcBorders>
        </w:tcPr>
        <w:p w:rsidR="00597DF8" w:rsidRPr="00243625" w:rsidRDefault="00597DF8" w:rsidP="00276DD4">
          <w:pPr>
            <w:pStyle w:val="toa"/>
            <w:tabs>
              <w:tab w:val="clear" w:pos="9000"/>
              <w:tab w:val="clear" w:pos="9360"/>
            </w:tabs>
            <w:suppressAutoHyphens w:val="0"/>
            <w:rPr>
              <w:rFonts w:ascii="Arial" w:hAnsi="Arial" w:cs="Arial"/>
              <w:sz w:val="16"/>
              <w:lang w:val="es-ES_tradnl"/>
            </w:rPr>
          </w:pPr>
          <w:r w:rsidRPr="00243625">
            <w:rPr>
              <w:rFonts w:ascii="Arial" w:hAnsi="Arial" w:cs="Arial"/>
              <w:sz w:val="16"/>
              <w:lang w:val="es-ES_tradnl"/>
            </w:rPr>
            <w:t>Nombre:</w:t>
          </w:r>
        </w:p>
      </w:tc>
      <w:tc>
        <w:tcPr>
          <w:tcW w:w="3118" w:type="dxa"/>
          <w:tcBorders>
            <w:top w:val="nil"/>
            <w:bottom w:val="nil"/>
          </w:tcBorders>
        </w:tcPr>
        <w:p w:rsidR="00597DF8" w:rsidRPr="00243625" w:rsidRDefault="00597DF8" w:rsidP="00276DD4">
          <w:pPr>
            <w:pStyle w:val="toa"/>
            <w:tabs>
              <w:tab w:val="clear" w:pos="9000"/>
              <w:tab w:val="clear" w:pos="9360"/>
            </w:tabs>
            <w:suppressAutoHyphens w:val="0"/>
            <w:rPr>
              <w:rFonts w:ascii="Arial" w:hAnsi="Arial" w:cs="Arial"/>
              <w:sz w:val="16"/>
              <w:lang w:val="es-ES_tradnl"/>
            </w:rPr>
          </w:pPr>
          <w:r w:rsidRPr="00243625">
            <w:rPr>
              <w:rFonts w:ascii="Arial" w:hAnsi="Arial" w:cs="Arial"/>
              <w:sz w:val="16"/>
              <w:lang w:val="es-ES_tradnl"/>
            </w:rPr>
            <w:t>Nombre:</w:t>
          </w:r>
        </w:p>
      </w:tc>
      <w:tc>
        <w:tcPr>
          <w:tcW w:w="3629" w:type="dxa"/>
          <w:tcBorders>
            <w:top w:val="nil"/>
            <w:bottom w:val="nil"/>
            <w:right w:val="double" w:sz="6" w:space="0" w:color="auto"/>
          </w:tcBorders>
        </w:tcPr>
        <w:p w:rsidR="00597DF8" w:rsidRPr="00243625" w:rsidRDefault="00597DF8" w:rsidP="00276DD4">
          <w:pPr>
            <w:pStyle w:val="toa"/>
            <w:tabs>
              <w:tab w:val="clear" w:pos="9000"/>
              <w:tab w:val="clear" w:pos="9360"/>
            </w:tabs>
            <w:suppressAutoHyphens w:val="0"/>
            <w:rPr>
              <w:rFonts w:ascii="Arial" w:hAnsi="Arial" w:cs="Arial"/>
              <w:sz w:val="16"/>
              <w:lang w:val="es-ES_tradnl"/>
            </w:rPr>
          </w:pPr>
          <w:r w:rsidRPr="00243625">
            <w:rPr>
              <w:rFonts w:ascii="Arial" w:hAnsi="Arial" w:cs="Arial"/>
              <w:sz w:val="16"/>
              <w:lang w:val="es-ES_tradnl"/>
            </w:rPr>
            <w:t>Nombre:</w:t>
          </w:r>
        </w:p>
      </w:tc>
    </w:tr>
    <w:tr w:rsidR="00597DF8" w:rsidRPr="00243625" w:rsidTr="00276DD4">
      <w:trPr>
        <w:cantSplit/>
        <w:trHeight w:val="361"/>
        <w:jc w:val="center"/>
      </w:trPr>
      <w:tc>
        <w:tcPr>
          <w:tcW w:w="2546" w:type="dxa"/>
          <w:tcBorders>
            <w:top w:val="nil"/>
            <w:left w:val="double" w:sz="6" w:space="0" w:color="auto"/>
          </w:tcBorders>
          <w:vAlign w:val="center"/>
        </w:tcPr>
        <w:p w:rsidR="00597DF8" w:rsidRPr="00B47EA3" w:rsidRDefault="00597DF8" w:rsidP="005A096E">
          <w:pPr>
            <w:pStyle w:val="toa"/>
            <w:tabs>
              <w:tab w:val="clear" w:pos="9000"/>
              <w:tab w:val="clear" w:pos="9360"/>
            </w:tabs>
            <w:suppressAutoHyphens w:val="0"/>
            <w:jc w:val="center"/>
            <w:rPr>
              <w:rFonts w:ascii="Arial" w:hAnsi="Arial" w:cs="Arial"/>
              <w:sz w:val="20"/>
              <w:lang w:val="es-ES_tradnl"/>
            </w:rPr>
          </w:pPr>
          <w:r>
            <w:rPr>
              <w:rFonts w:ascii="Arial" w:hAnsi="Arial" w:cs="Arial"/>
              <w:sz w:val="20"/>
              <w:lang w:val="es-ES_tradnl"/>
            </w:rPr>
            <w:t>Héctor Bruna Rivera</w:t>
          </w:r>
        </w:p>
      </w:tc>
      <w:tc>
        <w:tcPr>
          <w:tcW w:w="3118" w:type="dxa"/>
          <w:tcBorders>
            <w:top w:val="nil"/>
          </w:tcBorders>
          <w:vAlign w:val="center"/>
        </w:tcPr>
        <w:p w:rsidR="00597DF8" w:rsidRPr="00B47EA3" w:rsidRDefault="00597DF8" w:rsidP="00276DD4">
          <w:pPr>
            <w:pStyle w:val="toa"/>
            <w:tabs>
              <w:tab w:val="clear" w:pos="9000"/>
              <w:tab w:val="clear" w:pos="9360"/>
            </w:tabs>
            <w:suppressAutoHyphens w:val="0"/>
            <w:jc w:val="center"/>
            <w:rPr>
              <w:rFonts w:ascii="Arial" w:hAnsi="Arial" w:cs="Arial"/>
              <w:sz w:val="20"/>
              <w:lang w:val="es-ES_tradnl"/>
            </w:rPr>
          </w:pPr>
          <w:r>
            <w:rPr>
              <w:rFonts w:ascii="Arial" w:hAnsi="Arial" w:cs="Arial"/>
              <w:sz w:val="20"/>
              <w:lang w:val="es-ES_tradnl"/>
            </w:rPr>
            <w:t>Alfredo Artigas Abuin</w:t>
          </w:r>
        </w:p>
      </w:tc>
      <w:tc>
        <w:tcPr>
          <w:tcW w:w="3629" w:type="dxa"/>
          <w:tcBorders>
            <w:top w:val="nil"/>
            <w:right w:val="double" w:sz="6" w:space="0" w:color="auto"/>
          </w:tcBorders>
          <w:vAlign w:val="center"/>
        </w:tcPr>
        <w:p w:rsidR="00597DF8" w:rsidRPr="00243625" w:rsidRDefault="00597DF8" w:rsidP="00276DD4">
          <w:pPr>
            <w:pStyle w:val="toa"/>
            <w:tabs>
              <w:tab w:val="clear" w:pos="9000"/>
              <w:tab w:val="clear" w:pos="9360"/>
            </w:tabs>
            <w:suppressAutoHyphens w:val="0"/>
            <w:jc w:val="center"/>
            <w:rPr>
              <w:rFonts w:ascii="Arial" w:hAnsi="Arial" w:cs="Arial"/>
              <w:sz w:val="20"/>
              <w:lang w:val="es-ES_tradnl"/>
            </w:rPr>
          </w:pPr>
          <w:r>
            <w:rPr>
              <w:rFonts w:ascii="Arial" w:hAnsi="Arial" w:cs="Arial"/>
              <w:sz w:val="20"/>
              <w:lang w:val="es-ES_tradnl"/>
            </w:rPr>
            <w:t>Alfredo Artigas Abuin</w:t>
          </w:r>
        </w:p>
      </w:tc>
    </w:tr>
    <w:tr w:rsidR="00597DF8" w:rsidRPr="00243625" w:rsidTr="00276DD4">
      <w:trPr>
        <w:cantSplit/>
        <w:jc w:val="center"/>
      </w:trPr>
      <w:tc>
        <w:tcPr>
          <w:tcW w:w="2546" w:type="dxa"/>
          <w:tcBorders>
            <w:left w:val="double" w:sz="6" w:space="0" w:color="auto"/>
            <w:bottom w:val="nil"/>
          </w:tcBorders>
        </w:tcPr>
        <w:p w:rsidR="00597DF8" w:rsidRPr="00243625" w:rsidRDefault="00597DF8" w:rsidP="00276DD4">
          <w:pPr>
            <w:pStyle w:val="toa"/>
            <w:tabs>
              <w:tab w:val="clear" w:pos="9000"/>
              <w:tab w:val="clear" w:pos="9360"/>
            </w:tabs>
            <w:suppressAutoHyphens w:val="0"/>
            <w:rPr>
              <w:rFonts w:ascii="Arial" w:hAnsi="Arial" w:cs="Arial"/>
              <w:sz w:val="16"/>
              <w:lang w:val="es-ES_tradnl"/>
            </w:rPr>
          </w:pPr>
          <w:r w:rsidRPr="00243625">
            <w:rPr>
              <w:rFonts w:ascii="Arial" w:hAnsi="Arial" w:cs="Arial"/>
              <w:sz w:val="16"/>
              <w:lang w:val="es-ES_tradnl"/>
            </w:rPr>
            <w:t>Firma:</w:t>
          </w:r>
        </w:p>
      </w:tc>
      <w:tc>
        <w:tcPr>
          <w:tcW w:w="3118" w:type="dxa"/>
          <w:tcBorders>
            <w:bottom w:val="nil"/>
          </w:tcBorders>
        </w:tcPr>
        <w:p w:rsidR="00597DF8" w:rsidRPr="00243625" w:rsidRDefault="00597DF8" w:rsidP="00276DD4">
          <w:pPr>
            <w:pStyle w:val="toa"/>
            <w:tabs>
              <w:tab w:val="clear" w:pos="9000"/>
              <w:tab w:val="clear" w:pos="9360"/>
            </w:tabs>
            <w:suppressAutoHyphens w:val="0"/>
            <w:rPr>
              <w:rFonts w:ascii="Arial" w:hAnsi="Arial" w:cs="Arial"/>
              <w:sz w:val="16"/>
              <w:lang w:val="es-ES_tradnl"/>
            </w:rPr>
          </w:pPr>
          <w:r>
            <w:rPr>
              <w:noProof/>
              <w:lang w:eastAsia="en-US"/>
            </w:rPr>
            <w:drawing>
              <wp:anchor distT="0" distB="0" distL="114300" distR="114300" simplePos="0" relativeHeight="251653120" behindDoc="0" locked="0" layoutInCell="1" allowOverlap="1" wp14:anchorId="778BBEF6" wp14:editId="4729DC87">
                <wp:simplePos x="0" y="0"/>
                <wp:positionH relativeFrom="column">
                  <wp:posOffset>451485</wp:posOffset>
                </wp:positionH>
                <wp:positionV relativeFrom="paragraph">
                  <wp:posOffset>12701</wp:posOffset>
                </wp:positionV>
                <wp:extent cx="923925" cy="503452"/>
                <wp:effectExtent l="0" t="0" r="0" b="0"/>
                <wp:wrapNone/>
                <wp:docPr id="70" name="Imagen 70" descr="FIRMA ALFR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RMA ALFREDO"/>
                        <pic:cNvPicPr>
                          <a:picLocks noChangeAspect="1" noChangeArrowheads="1"/>
                        </pic:cNvPicPr>
                      </pic:nvPicPr>
                      <pic:blipFill rotWithShape="1">
                        <a:blip r:embed="rId1">
                          <a:extLst>
                            <a:ext uri="{28A0092B-C50C-407E-A947-70E740481C1C}">
                              <a14:useLocalDpi xmlns:a14="http://schemas.microsoft.com/office/drawing/2010/main" val="0"/>
                            </a:ext>
                          </a:extLst>
                        </a:blip>
                        <a:srcRect t="10940"/>
                        <a:stretch/>
                      </pic:blipFill>
                      <pic:spPr bwMode="auto">
                        <a:xfrm>
                          <a:off x="0" y="0"/>
                          <a:ext cx="928663" cy="50603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43625">
            <w:rPr>
              <w:rFonts w:ascii="Arial" w:hAnsi="Arial" w:cs="Arial"/>
              <w:sz w:val="16"/>
              <w:lang w:val="es-ES_tradnl"/>
            </w:rPr>
            <w:t>Firma:</w:t>
          </w:r>
        </w:p>
      </w:tc>
      <w:tc>
        <w:tcPr>
          <w:tcW w:w="3629" w:type="dxa"/>
          <w:tcBorders>
            <w:bottom w:val="nil"/>
            <w:right w:val="double" w:sz="6" w:space="0" w:color="auto"/>
          </w:tcBorders>
        </w:tcPr>
        <w:p w:rsidR="00597DF8" w:rsidRPr="00243625" w:rsidRDefault="00597DF8" w:rsidP="00276DD4">
          <w:pPr>
            <w:pStyle w:val="toa"/>
            <w:tabs>
              <w:tab w:val="clear" w:pos="9000"/>
              <w:tab w:val="clear" w:pos="9360"/>
            </w:tabs>
            <w:suppressAutoHyphens w:val="0"/>
            <w:rPr>
              <w:rFonts w:ascii="Arial" w:hAnsi="Arial" w:cs="Arial"/>
              <w:sz w:val="16"/>
              <w:lang w:val="es-ES_tradnl"/>
            </w:rPr>
          </w:pPr>
          <w:r>
            <w:rPr>
              <w:noProof/>
              <w:lang w:eastAsia="en-US"/>
            </w:rPr>
            <w:drawing>
              <wp:anchor distT="0" distB="0" distL="114300" distR="114300" simplePos="0" relativeHeight="251657216" behindDoc="0" locked="0" layoutInCell="1" allowOverlap="1" wp14:anchorId="49DC0505" wp14:editId="18B978AB">
                <wp:simplePos x="0" y="0"/>
                <wp:positionH relativeFrom="column">
                  <wp:posOffset>719455</wp:posOffset>
                </wp:positionH>
                <wp:positionV relativeFrom="paragraph">
                  <wp:posOffset>12700</wp:posOffset>
                </wp:positionV>
                <wp:extent cx="914400" cy="498438"/>
                <wp:effectExtent l="0" t="0" r="0" b="0"/>
                <wp:wrapNone/>
                <wp:docPr id="71" name="Imagen 71" descr="FIRMA ALFR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RMA ALFREDO"/>
                        <pic:cNvPicPr>
                          <a:picLocks noChangeAspect="1" noChangeArrowheads="1"/>
                        </pic:cNvPicPr>
                      </pic:nvPicPr>
                      <pic:blipFill rotWithShape="1">
                        <a:blip r:embed="rId1">
                          <a:extLst>
                            <a:ext uri="{28A0092B-C50C-407E-A947-70E740481C1C}">
                              <a14:useLocalDpi xmlns:a14="http://schemas.microsoft.com/office/drawing/2010/main" val="0"/>
                            </a:ext>
                          </a:extLst>
                        </a:blip>
                        <a:srcRect t="10940"/>
                        <a:stretch/>
                      </pic:blipFill>
                      <pic:spPr bwMode="auto">
                        <a:xfrm>
                          <a:off x="0" y="0"/>
                          <a:ext cx="915498" cy="49903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43625">
            <w:rPr>
              <w:rFonts w:ascii="Arial" w:hAnsi="Arial" w:cs="Arial"/>
              <w:sz w:val="16"/>
              <w:lang w:val="es-ES_tradnl"/>
            </w:rPr>
            <w:t>Firma:</w:t>
          </w:r>
        </w:p>
      </w:tc>
    </w:tr>
    <w:tr w:rsidR="00597DF8" w:rsidRPr="00243625" w:rsidTr="00597DF8">
      <w:trPr>
        <w:cantSplit/>
        <w:trHeight w:val="667"/>
        <w:jc w:val="center"/>
      </w:trPr>
      <w:tc>
        <w:tcPr>
          <w:tcW w:w="2546" w:type="dxa"/>
          <w:tcBorders>
            <w:top w:val="nil"/>
            <w:left w:val="double" w:sz="6" w:space="0" w:color="auto"/>
            <w:bottom w:val="double" w:sz="6" w:space="0" w:color="auto"/>
          </w:tcBorders>
        </w:tcPr>
        <w:p w:rsidR="00597DF8" w:rsidRDefault="00597DF8" w:rsidP="00276DD4">
          <w:pPr>
            <w:pStyle w:val="toa"/>
            <w:tabs>
              <w:tab w:val="clear" w:pos="9000"/>
              <w:tab w:val="clear" w:pos="9360"/>
            </w:tabs>
            <w:suppressAutoHyphens w:val="0"/>
            <w:jc w:val="center"/>
            <w:rPr>
              <w:rFonts w:ascii="Arial" w:hAnsi="Arial" w:cs="Arial"/>
              <w:lang w:val="es-ES_tradnl"/>
            </w:rPr>
          </w:pPr>
          <w:r>
            <w:rPr>
              <w:rFonts w:ascii="Arial" w:hAnsi="Arial" w:cs="Arial"/>
              <w:b/>
              <w:noProof/>
              <w:sz w:val="56"/>
              <w:lang w:eastAsia="en-US"/>
            </w:rPr>
            <w:drawing>
              <wp:anchor distT="0" distB="0" distL="114300" distR="114300" simplePos="0" relativeHeight="251649024" behindDoc="0" locked="0" layoutInCell="1" allowOverlap="1" wp14:anchorId="46FA32AF" wp14:editId="0777418A">
                <wp:simplePos x="0" y="0"/>
                <wp:positionH relativeFrom="column">
                  <wp:posOffset>271464</wp:posOffset>
                </wp:positionH>
                <wp:positionV relativeFrom="paragraph">
                  <wp:posOffset>-69801</wp:posOffset>
                </wp:positionV>
                <wp:extent cx="1188000" cy="442751"/>
                <wp:effectExtent l="0" t="0" r="0" b="0"/>
                <wp:wrapNone/>
                <wp:docPr id="64" name="Imagen 64" descr="Fi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rma"/>
                        <pic:cNvPicPr>
                          <a:picLocks noChangeAspect="1" noChangeArrowheads="1"/>
                        </pic:cNvPicPr>
                      </pic:nvPicPr>
                      <pic:blipFill>
                        <a:blip r:embed="rId2">
                          <a:extLst>
                            <a:ext uri="{28A0092B-C50C-407E-A947-70E740481C1C}">
                              <a14:useLocalDpi xmlns:a14="http://schemas.microsoft.com/office/drawing/2010/main" val="0"/>
                            </a:ext>
                          </a:extLst>
                        </a:blip>
                        <a:srcRect b="14203"/>
                        <a:stretch>
                          <a:fillRect/>
                        </a:stretch>
                      </pic:blipFill>
                      <pic:spPr bwMode="auto">
                        <a:xfrm>
                          <a:off x="0" y="0"/>
                          <a:ext cx="1188000" cy="44275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7DF8" w:rsidRPr="00597DF8" w:rsidRDefault="00597DF8" w:rsidP="00597DF8">
          <w:pPr>
            <w:jc w:val="center"/>
            <w:rPr>
              <w:lang w:val="es-ES_tradnl"/>
            </w:rPr>
          </w:pPr>
        </w:p>
      </w:tc>
      <w:tc>
        <w:tcPr>
          <w:tcW w:w="3118" w:type="dxa"/>
          <w:tcBorders>
            <w:top w:val="nil"/>
            <w:bottom w:val="double" w:sz="6" w:space="0" w:color="auto"/>
          </w:tcBorders>
        </w:tcPr>
        <w:p w:rsidR="00597DF8" w:rsidRPr="00243625" w:rsidRDefault="00597DF8" w:rsidP="00276DD4">
          <w:pPr>
            <w:pStyle w:val="toa"/>
            <w:tabs>
              <w:tab w:val="clear" w:pos="9000"/>
              <w:tab w:val="clear" w:pos="9360"/>
            </w:tabs>
            <w:suppressAutoHyphens w:val="0"/>
            <w:jc w:val="center"/>
            <w:rPr>
              <w:rFonts w:ascii="Arial" w:hAnsi="Arial" w:cs="Arial"/>
              <w:lang w:val="es-ES_tradnl"/>
            </w:rPr>
          </w:pPr>
        </w:p>
      </w:tc>
      <w:tc>
        <w:tcPr>
          <w:tcW w:w="3629" w:type="dxa"/>
          <w:tcBorders>
            <w:top w:val="nil"/>
            <w:bottom w:val="double" w:sz="6" w:space="0" w:color="auto"/>
            <w:right w:val="double" w:sz="6" w:space="0" w:color="auto"/>
          </w:tcBorders>
        </w:tcPr>
        <w:p w:rsidR="00597DF8" w:rsidRPr="00243625" w:rsidRDefault="00597DF8" w:rsidP="00276DD4">
          <w:pPr>
            <w:pStyle w:val="toa"/>
            <w:tabs>
              <w:tab w:val="clear" w:pos="9000"/>
              <w:tab w:val="clear" w:pos="9360"/>
            </w:tabs>
            <w:suppressAutoHyphens w:val="0"/>
            <w:jc w:val="center"/>
            <w:rPr>
              <w:rFonts w:ascii="Arial" w:hAnsi="Arial" w:cs="Arial"/>
              <w:lang w:val="es-ES_tradnl"/>
            </w:rPr>
          </w:pPr>
        </w:p>
      </w:tc>
    </w:tr>
  </w:tbl>
  <w:p w:rsidR="00597DF8" w:rsidRDefault="00597DF8">
    <w:pPr>
      <w:pStyle w:val="Piedepgina"/>
    </w:pPr>
  </w:p>
  <w:p w:rsidR="00597DF8" w:rsidRDefault="00597DF8" w:rsidP="00597D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DF8" w:rsidRDefault="00597DF8">
      <w:r>
        <w:separator/>
      </w:r>
    </w:p>
  </w:footnote>
  <w:footnote w:type="continuationSeparator" w:id="0">
    <w:p w:rsidR="00597DF8" w:rsidRDefault="00597D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FEB" w:rsidRDefault="00904FE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4" w:type="dxa"/>
      <w:jc w:val="center"/>
      <w:tblBorders>
        <w:top w:val="double" w:sz="6" w:space="0" w:color="auto"/>
        <w:left w:val="double" w:sz="6" w:space="0" w:color="auto"/>
        <w:bottom w:val="double" w:sz="6" w:space="0" w:color="auto"/>
        <w:right w:val="double" w:sz="6" w:space="0" w:color="auto"/>
      </w:tblBorders>
      <w:tblLayout w:type="fixed"/>
      <w:tblCellMar>
        <w:left w:w="70" w:type="dxa"/>
        <w:right w:w="70" w:type="dxa"/>
      </w:tblCellMar>
      <w:tblLook w:val="0000" w:firstRow="0" w:lastRow="0" w:firstColumn="0" w:lastColumn="0" w:noHBand="0" w:noVBand="0"/>
    </w:tblPr>
    <w:tblGrid>
      <w:gridCol w:w="3757"/>
      <w:gridCol w:w="3033"/>
      <w:gridCol w:w="3204"/>
    </w:tblGrid>
    <w:tr w:rsidR="00597DF8" w:rsidTr="00847457">
      <w:trPr>
        <w:cantSplit/>
        <w:trHeight w:hRule="exact" w:val="600"/>
        <w:jc w:val="center"/>
      </w:trPr>
      <w:tc>
        <w:tcPr>
          <w:tcW w:w="3757" w:type="dxa"/>
          <w:vMerge w:val="restart"/>
          <w:tcBorders>
            <w:right w:val="nil"/>
          </w:tcBorders>
          <w:vAlign w:val="center"/>
        </w:tcPr>
        <w:p w:rsidR="00597DF8" w:rsidRPr="00B47EA3" w:rsidRDefault="00597DF8" w:rsidP="00E757C0">
          <w:pPr>
            <w:spacing w:before="120" w:after="120" w:line="480" w:lineRule="auto"/>
            <w:rPr>
              <w:rFonts w:ascii="Arial" w:hAnsi="Arial"/>
            </w:rPr>
          </w:pPr>
          <w:r>
            <w:rPr>
              <w:rFonts w:ascii="Arial" w:hAnsi="Arial"/>
              <w:noProof/>
              <w:lang w:val="en-US" w:eastAsia="en-US"/>
            </w:rPr>
            <w:drawing>
              <wp:anchor distT="0" distB="0" distL="114300" distR="114300" simplePos="0" relativeHeight="251640832" behindDoc="0" locked="0" layoutInCell="1" allowOverlap="1" wp14:anchorId="7BC7DAD9" wp14:editId="3D23C20D">
                <wp:simplePos x="0" y="0"/>
                <wp:positionH relativeFrom="column">
                  <wp:posOffset>162560</wp:posOffset>
                </wp:positionH>
                <wp:positionV relativeFrom="paragraph">
                  <wp:posOffset>-51435</wp:posOffset>
                </wp:positionV>
                <wp:extent cx="1871980" cy="655955"/>
                <wp:effectExtent l="0" t="0" r="0" b="0"/>
                <wp:wrapNone/>
                <wp:docPr id="8" name="Imagen 2" descr="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1980" cy="655955"/>
                        </a:xfrm>
                        <a:prstGeom prst="rect">
                          <a:avLst/>
                        </a:prstGeom>
                        <a:noFill/>
                        <a:ln>
                          <a:noFill/>
                        </a:ln>
                      </pic:spPr>
                    </pic:pic>
                  </a:graphicData>
                </a:graphic>
              </wp:anchor>
            </w:drawing>
          </w:r>
        </w:p>
      </w:tc>
      <w:tc>
        <w:tcPr>
          <w:tcW w:w="3033" w:type="dxa"/>
          <w:tcBorders>
            <w:top w:val="double" w:sz="6" w:space="0" w:color="auto"/>
            <w:left w:val="single" w:sz="6" w:space="0" w:color="auto"/>
            <w:bottom w:val="nil"/>
            <w:right w:val="nil"/>
          </w:tcBorders>
          <w:vAlign w:val="center"/>
        </w:tcPr>
        <w:p w:rsidR="00597DF8" w:rsidRDefault="00597DF8" w:rsidP="00276DD4">
          <w:pPr>
            <w:spacing w:line="440" w:lineRule="exact"/>
            <w:jc w:val="center"/>
            <w:rPr>
              <w:rFonts w:ascii="Arial" w:hAnsi="Arial"/>
              <w:sz w:val="32"/>
            </w:rPr>
          </w:pPr>
          <w:r>
            <w:rPr>
              <w:rFonts w:ascii="Arial" w:hAnsi="Arial"/>
              <w:sz w:val="32"/>
            </w:rPr>
            <w:t>MANUAL</w:t>
          </w:r>
        </w:p>
      </w:tc>
      <w:tc>
        <w:tcPr>
          <w:tcW w:w="3204" w:type="dxa"/>
          <w:tcBorders>
            <w:top w:val="double" w:sz="6" w:space="0" w:color="auto"/>
            <w:left w:val="single" w:sz="6" w:space="0" w:color="auto"/>
            <w:bottom w:val="single" w:sz="6" w:space="0" w:color="auto"/>
          </w:tcBorders>
          <w:vAlign w:val="center"/>
        </w:tcPr>
        <w:p w:rsidR="00597DF8" w:rsidRDefault="00597DF8" w:rsidP="00E757C0">
          <w:pPr>
            <w:spacing w:line="400" w:lineRule="exact"/>
            <w:rPr>
              <w:rFonts w:ascii="Arial" w:hAnsi="Arial"/>
            </w:rPr>
          </w:pPr>
          <w:r>
            <w:rPr>
              <w:rFonts w:ascii="Arial" w:hAnsi="Arial"/>
            </w:rPr>
            <w:t>Fecha: Abril 2018</w:t>
          </w:r>
        </w:p>
      </w:tc>
    </w:tr>
    <w:tr w:rsidR="00597DF8" w:rsidTr="00847457">
      <w:trPr>
        <w:cantSplit/>
        <w:trHeight w:hRule="exact" w:val="600"/>
        <w:jc w:val="center"/>
      </w:trPr>
      <w:tc>
        <w:tcPr>
          <w:tcW w:w="3757" w:type="dxa"/>
          <w:vMerge/>
          <w:tcBorders>
            <w:right w:val="nil"/>
          </w:tcBorders>
          <w:vAlign w:val="center"/>
        </w:tcPr>
        <w:p w:rsidR="00597DF8" w:rsidRDefault="00597DF8" w:rsidP="00276DD4">
          <w:pPr>
            <w:spacing w:line="600" w:lineRule="exact"/>
            <w:jc w:val="center"/>
            <w:rPr>
              <w:rFonts w:ascii="Arial" w:hAnsi="Arial"/>
              <w:b/>
              <w:i/>
              <w:sz w:val="32"/>
            </w:rPr>
          </w:pPr>
        </w:p>
      </w:tc>
      <w:tc>
        <w:tcPr>
          <w:tcW w:w="3033" w:type="dxa"/>
          <w:tcBorders>
            <w:top w:val="nil"/>
            <w:left w:val="single" w:sz="6" w:space="0" w:color="auto"/>
            <w:bottom w:val="nil"/>
            <w:right w:val="nil"/>
          </w:tcBorders>
          <w:vAlign w:val="center"/>
        </w:tcPr>
        <w:p w:rsidR="00597DF8" w:rsidRDefault="00597DF8" w:rsidP="00276DD4">
          <w:pPr>
            <w:spacing w:line="440" w:lineRule="exact"/>
            <w:jc w:val="center"/>
            <w:rPr>
              <w:rFonts w:ascii="Arial" w:hAnsi="Arial"/>
              <w:sz w:val="32"/>
            </w:rPr>
          </w:pPr>
          <w:r>
            <w:rPr>
              <w:rFonts w:ascii="Arial" w:hAnsi="Arial"/>
              <w:sz w:val="32"/>
            </w:rPr>
            <w:t>DE</w:t>
          </w:r>
        </w:p>
      </w:tc>
      <w:tc>
        <w:tcPr>
          <w:tcW w:w="3204" w:type="dxa"/>
          <w:tcBorders>
            <w:top w:val="single" w:sz="6" w:space="0" w:color="auto"/>
            <w:left w:val="single" w:sz="6" w:space="0" w:color="auto"/>
            <w:bottom w:val="single" w:sz="6" w:space="0" w:color="auto"/>
          </w:tcBorders>
          <w:vAlign w:val="center"/>
        </w:tcPr>
        <w:p w:rsidR="00597DF8" w:rsidRDefault="00597DF8" w:rsidP="009E64C4">
          <w:pPr>
            <w:spacing w:line="400" w:lineRule="exact"/>
            <w:rPr>
              <w:rFonts w:ascii="Arial" w:hAnsi="Arial"/>
            </w:rPr>
          </w:pPr>
          <w:r>
            <w:rPr>
              <w:rFonts w:ascii="Arial" w:hAnsi="Arial"/>
            </w:rPr>
            <w:t>Versión: 09</w:t>
          </w:r>
        </w:p>
      </w:tc>
    </w:tr>
    <w:tr w:rsidR="00597DF8" w:rsidTr="00847457">
      <w:trPr>
        <w:cantSplit/>
        <w:trHeight w:hRule="exact" w:val="600"/>
        <w:jc w:val="center"/>
      </w:trPr>
      <w:tc>
        <w:tcPr>
          <w:tcW w:w="3757" w:type="dxa"/>
          <w:vMerge/>
          <w:tcBorders>
            <w:bottom w:val="double" w:sz="4" w:space="0" w:color="auto"/>
            <w:right w:val="nil"/>
          </w:tcBorders>
        </w:tcPr>
        <w:p w:rsidR="00597DF8" w:rsidRDefault="00597DF8" w:rsidP="00276DD4">
          <w:pPr>
            <w:rPr>
              <w:rFonts w:ascii="Arial" w:hAnsi="Arial"/>
            </w:rPr>
          </w:pPr>
        </w:p>
      </w:tc>
      <w:tc>
        <w:tcPr>
          <w:tcW w:w="3033" w:type="dxa"/>
          <w:tcBorders>
            <w:top w:val="nil"/>
            <w:left w:val="single" w:sz="6" w:space="0" w:color="auto"/>
            <w:bottom w:val="double" w:sz="6" w:space="0" w:color="auto"/>
            <w:right w:val="nil"/>
          </w:tcBorders>
          <w:vAlign w:val="center"/>
        </w:tcPr>
        <w:p w:rsidR="00597DF8" w:rsidRDefault="00597DF8" w:rsidP="00276DD4">
          <w:pPr>
            <w:spacing w:line="440" w:lineRule="exact"/>
            <w:jc w:val="center"/>
            <w:rPr>
              <w:rFonts w:ascii="Arial" w:hAnsi="Arial"/>
              <w:sz w:val="32"/>
            </w:rPr>
          </w:pPr>
          <w:r>
            <w:rPr>
              <w:rFonts w:ascii="Arial" w:hAnsi="Arial"/>
              <w:sz w:val="32"/>
            </w:rPr>
            <w:t>CALIDAD</w:t>
          </w:r>
        </w:p>
      </w:tc>
      <w:tc>
        <w:tcPr>
          <w:tcW w:w="3204" w:type="dxa"/>
          <w:tcBorders>
            <w:top w:val="single" w:sz="6" w:space="0" w:color="auto"/>
            <w:left w:val="single" w:sz="6" w:space="0" w:color="auto"/>
            <w:bottom w:val="double" w:sz="6" w:space="0" w:color="auto"/>
          </w:tcBorders>
          <w:vAlign w:val="center"/>
        </w:tcPr>
        <w:p w:rsidR="00597DF8" w:rsidRDefault="00597DF8" w:rsidP="00276DD4">
          <w:pPr>
            <w:spacing w:line="400" w:lineRule="exact"/>
            <w:rPr>
              <w:rFonts w:ascii="Arial" w:hAnsi="Arial" w:cs="Arial"/>
            </w:rPr>
          </w:pPr>
          <w:r>
            <w:rPr>
              <w:rFonts w:ascii="Arial" w:hAnsi="Arial" w:cs="Arial"/>
            </w:rPr>
            <w:t xml:space="preserve">Página </w:t>
          </w:r>
          <w:r w:rsidRPr="004535E7">
            <w:rPr>
              <w:rStyle w:val="Nmerodepgina"/>
              <w:rFonts w:ascii="Arial" w:hAnsi="Arial" w:cs="Arial"/>
            </w:rPr>
            <w:fldChar w:fldCharType="begin"/>
          </w:r>
          <w:r w:rsidRPr="004535E7">
            <w:rPr>
              <w:rStyle w:val="Nmerodepgina"/>
              <w:rFonts w:ascii="Arial" w:hAnsi="Arial" w:cs="Arial"/>
            </w:rPr>
            <w:instrText xml:space="preserve"> PAGE </w:instrText>
          </w:r>
          <w:r w:rsidRPr="004535E7">
            <w:rPr>
              <w:rStyle w:val="Nmerodepgina"/>
              <w:rFonts w:ascii="Arial" w:hAnsi="Arial" w:cs="Arial"/>
            </w:rPr>
            <w:fldChar w:fldCharType="separate"/>
          </w:r>
          <w:r w:rsidR="00904FEB">
            <w:rPr>
              <w:rStyle w:val="Nmerodepgina"/>
              <w:rFonts w:ascii="Arial" w:hAnsi="Arial" w:cs="Arial"/>
              <w:noProof/>
            </w:rPr>
            <w:t>2</w:t>
          </w:r>
          <w:r w:rsidRPr="004535E7">
            <w:rPr>
              <w:rStyle w:val="Nmerodepgina"/>
              <w:rFonts w:ascii="Arial" w:hAnsi="Arial" w:cs="Arial"/>
            </w:rPr>
            <w:fldChar w:fldCharType="end"/>
          </w:r>
          <w:r w:rsidRPr="004535E7">
            <w:rPr>
              <w:rStyle w:val="Nmerodepgina"/>
              <w:rFonts w:ascii="Arial" w:hAnsi="Arial" w:cs="Arial"/>
            </w:rPr>
            <w:t xml:space="preserve"> de </w:t>
          </w:r>
          <w:r w:rsidRPr="004535E7">
            <w:rPr>
              <w:rStyle w:val="Nmerodepgina"/>
              <w:rFonts w:ascii="Arial" w:hAnsi="Arial" w:cs="Arial"/>
            </w:rPr>
            <w:fldChar w:fldCharType="begin"/>
          </w:r>
          <w:r w:rsidRPr="004535E7">
            <w:rPr>
              <w:rStyle w:val="Nmerodepgina"/>
              <w:rFonts w:ascii="Arial" w:hAnsi="Arial" w:cs="Arial"/>
            </w:rPr>
            <w:instrText xml:space="preserve"> NUMPAGES </w:instrText>
          </w:r>
          <w:r w:rsidRPr="004535E7">
            <w:rPr>
              <w:rStyle w:val="Nmerodepgina"/>
              <w:rFonts w:ascii="Arial" w:hAnsi="Arial" w:cs="Arial"/>
            </w:rPr>
            <w:fldChar w:fldCharType="separate"/>
          </w:r>
          <w:r w:rsidR="00904FEB">
            <w:rPr>
              <w:rStyle w:val="Nmerodepgina"/>
              <w:rFonts w:ascii="Arial" w:hAnsi="Arial" w:cs="Arial"/>
              <w:noProof/>
            </w:rPr>
            <w:t>46</w:t>
          </w:r>
          <w:r w:rsidRPr="004535E7">
            <w:rPr>
              <w:rStyle w:val="Nmerodepgina"/>
              <w:rFonts w:ascii="Arial" w:hAnsi="Arial" w:cs="Arial"/>
            </w:rPr>
            <w:fldChar w:fldCharType="end"/>
          </w:r>
        </w:p>
      </w:tc>
    </w:tr>
  </w:tbl>
  <w:p w:rsidR="00597DF8" w:rsidRPr="0047066F" w:rsidRDefault="00597DF8" w:rsidP="0080794A">
    <w:pPr>
      <w:pStyle w:val="Encabezado"/>
      <w:rPr>
        <w:rFonts w:ascii="Arial" w:hAnsi="Arial" w:cs="Arial"/>
        <w:sz w:val="2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4" w:type="dxa"/>
      <w:jc w:val="center"/>
      <w:tblBorders>
        <w:top w:val="double" w:sz="6" w:space="0" w:color="auto"/>
        <w:left w:val="double" w:sz="6" w:space="0" w:color="auto"/>
        <w:bottom w:val="double" w:sz="6" w:space="0" w:color="auto"/>
        <w:right w:val="double" w:sz="6" w:space="0" w:color="auto"/>
      </w:tblBorders>
      <w:tblLayout w:type="fixed"/>
      <w:tblCellMar>
        <w:left w:w="70" w:type="dxa"/>
        <w:right w:w="70" w:type="dxa"/>
      </w:tblCellMar>
      <w:tblLook w:val="0000" w:firstRow="0" w:lastRow="0" w:firstColumn="0" w:lastColumn="0" w:noHBand="0" w:noVBand="0"/>
    </w:tblPr>
    <w:tblGrid>
      <w:gridCol w:w="3757"/>
      <w:gridCol w:w="3033"/>
      <w:gridCol w:w="3204"/>
    </w:tblGrid>
    <w:tr w:rsidR="00597DF8" w:rsidTr="00276DD4">
      <w:trPr>
        <w:cantSplit/>
        <w:trHeight w:hRule="exact" w:val="600"/>
        <w:jc w:val="center"/>
      </w:trPr>
      <w:tc>
        <w:tcPr>
          <w:tcW w:w="3757" w:type="dxa"/>
          <w:vMerge w:val="restart"/>
          <w:tcBorders>
            <w:right w:val="nil"/>
          </w:tcBorders>
          <w:vAlign w:val="center"/>
        </w:tcPr>
        <w:p w:rsidR="00597DF8" w:rsidRPr="00B47EA3" w:rsidRDefault="00597DF8" w:rsidP="0013482C">
          <w:pPr>
            <w:spacing w:before="120" w:after="120" w:line="480" w:lineRule="auto"/>
            <w:jc w:val="center"/>
            <w:rPr>
              <w:rFonts w:ascii="Arial" w:hAnsi="Arial"/>
            </w:rPr>
          </w:pPr>
          <w:r>
            <w:rPr>
              <w:rFonts w:ascii="Arial" w:hAnsi="Arial"/>
              <w:noProof/>
              <w:lang w:val="en-US" w:eastAsia="en-US"/>
            </w:rPr>
            <w:drawing>
              <wp:anchor distT="0" distB="0" distL="114300" distR="114300" simplePos="0" relativeHeight="251637760" behindDoc="0" locked="0" layoutInCell="1" allowOverlap="1" wp14:anchorId="76E21878" wp14:editId="5AD1BAB0">
                <wp:simplePos x="0" y="0"/>
                <wp:positionH relativeFrom="column">
                  <wp:posOffset>215900</wp:posOffset>
                </wp:positionH>
                <wp:positionV relativeFrom="paragraph">
                  <wp:posOffset>-76200</wp:posOffset>
                </wp:positionV>
                <wp:extent cx="1871980" cy="655955"/>
                <wp:effectExtent l="0" t="0" r="0" b="0"/>
                <wp:wrapNone/>
                <wp:docPr id="9" name="Imagen 2" descr="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1980" cy="655955"/>
                        </a:xfrm>
                        <a:prstGeom prst="rect">
                          <a:avLst/>
                        </a:prstGeom>
                        <a:noFill/>
                        <a:ln>
                          <a:noFill/>
                        </a:ln>
                      </pic:spPr>
                    </pic:pic>
                  </a:graphicData>
                </a:graphic>
              </wp:anchor>
            </w:drawing>
          </w:r>
          <w:r>
            <w:rPr>
              <w:rFonts w:ascii="Arial" w:hAnsi="Arial"/>
            </w:rPr>
            <w:br w:type="page"/>
          </w:r>
        </w:p>
      </w:tc>
      <w:tc>
        <w:tcPr>
          <w:tcW w:w="3033" w:type="dxa"/>
          <w:tcBorders>
            <w:top w:val="double" w:sz="6" w:space="0" w:color="auto"/>
            <w:left w:val="single" w:sz="6" w:space="0" w:color="auto"/>
            <w:bottom w:val="nil"/>
            <w:right w:val="nil"/>
          </w:tcBorders>
          <w:vAlign w:val="center"/>
        </w:tcPr>
        <w:p w:rsidR="00597DF8" w:rsidRDefault="00597DF8" w:rsidP="00276DD4">
          <w:pPr>
            <w:spacing w:line="440" w:lineRule="exact"/>
            <w:jc w:val="center"/>
            <w:rPr>
              <w:rFonts w:ascii="Arial" w:hAnsi="Arial"/>
              <w:sz w:val="32"/>
            </w:rPr>
          </w:pPr>
          <w:r>
            <w:rPr>
              <w:rFonts w:ascii="Arial" w:hAnsi="Arial"/>
              <w:sz w:val="32"/>
            </w:rPr>
            <w:t>MANUAL</w:t>
          </w:r>
        </w:p>
      </w:tc>
      <w:tc>
        <w:tcPr>
          <w:tcW w:w="3204" w:type="dxa"/>
          <w:tcBorders>
            <w:top w:val="double" w:sz="6" w:space="0" w:color="auto"/>
            <w:left w:val="single" w:sz="6" w:space="0" w:color="auto"/>
            <w:bottom w:val="single" w:sz="6" w:space="0" w:color="auto"/>
          </w:tcBorders>
          <w:vAlign w:val="center"/>
        </w:tcPr>
        <w:p w:rsidR="00597DF8" w:rsidRDefault="00597DF8" w:rsidP="00C37D63">
          <w:pPr>
            <w:spacing w:line="400" w:lineRule="exact"/>
            <w:rPr>
              <w:rFonts w:ascii="Arial" w:hAnsi="Arial"/>
            </w:rPr>
          </w:pPr>
          <w:r>
            <w:rPr>
              <w:rFonts w:ascii="Arial" w:hAnsi="Arial"/>
            </w:rPr>
            <w:t>Fecha: Abril 2018</w:t>
          </w:r>
        </w:p>
      </w:tc>
    </w:tr>
    <w:tr w:rsidR="00597DF8" w:rsidTr="00276DD4">
      <w:trPr>
        <w:cantSplit/>
        <w:trHeight w:hRule="exact" w:val="600"/>
        <w:jc w:val="center"/>
      </w:trPr>
      <w:tc>
        <w:tcPr>
          <w:tcW w:w="3757" w:type="dxa"/>
          <w:vMerge/>
          <w:tcBorders>
            <w:right w:val="nil"/>
          </w:tcBorders>
          <w:vAlign w:val="center"/>
        </w:tcPr>
        <w:p w:rsidR="00597DF8" w:rsidRDefault="00597DF8" w:rsidP="00276DD4">
          <w:pPr>
            <w:spacing w:line="600" w:lineRule="exact"/>
            <w:jc w:val="center"/>
            <w:rPr>
              <w:rFonts w:ascii="Arial" w:hAnsi="Arial"/>
              <w:b/>
              <w:i/>
              <w:sz w:val="32"/>
            </w:rPr>
          </w:pPr>
        </w:p>
      </w:tc>
      <w:tc>
        <w:tcPr>
          <w:tcW w:w="3033" w:type="dxa"/>
          <w:tcBorders>
            <w:top w:val="nil"/>
            <w:left w:val="single" w:sz="6" w:space="0" w:color="auto"/>
            <w:bottom w:val="nil"/>
            <w:right w:val="nil"/>
          </w:tcBorders>
          <w:vAlign w:val="center"/>
        </w:tcPr>
        <w:p w:rsidR="00597DF8" w:rsidRDefault="00597DF8" w:rsidP="00276DD4">
          <w:pPr>
            <w:spacing w:line="440" w:lineRule="exact"/>
            <w:jc w:val="center"/>
            <w:rPr>
              <w:rFonts w:ascii="Arial" w:hAnsi="Arial"/>
              <w:sz w:val="32"/>
            </w:rPr>
          </w:pPr>
          <w:r>
            <w:rPr>
              <w:rFonts w:ascii="Arial" w:hAnsi="Arial"/>
              <w:sz w:val="32"/>
            </w:rPr>
            <w:t>DE</w:t>
          </w:r>
        </w:p>
      </w:tc>
      <w:tc>
        <w:tcPr>
          <w:tcW w:w="3204" w:type="dxa"/>
          <w:tcBorders>
            <w:top w:val="single" w:sz="6" w:space="0" w:color="auto"/>
            <w:left w:val="single" w:sz="6" w:space="0" w:color="auto"/>
            <w:bottom w:val="single" w:sz="6" w:space="0" w:color="auto"/>
          </w:tcBorders>
          <w:vAlign w:val="center"/>
        </w:tcPr>
        <w:p w:rsidR="00597DF8" w:rsidRDefault="00597DF8" w:rsidP="00276DD4">
          <w:pPr>
            <w:spacing w:line="400" w:lineRule="exact"/>
            <w:rPr>
              <w:rFonts w:ascii="Arial" w:hAnsi="Arial"/>
            </w:rPr>
          </w:pPr>
          <w:r>
            <w:rPr>
              <w:rFonts w:ascii="Arial" w:hAnsi="Arial"/>
            </w:rPr>
            <w:t>Versión: 09</w:t>
          </w:r>
        </w:p>
      </w:tc>
    </w:tr>
    <w:tr w:rsidR="00597DF8" w:rsidTr="00276DD4">
      <w:trPr>
        <w:cantSplit/>
        <w:trHeight w:hRule="exact" w:val="600"/>
        <w:jc w:val="center"/>
      </w:trPr>
      <w:tc>
        <w:tcPr>
          <w:tcW w:w="3757" w:type="dxa"/>
          <w:vMerge/>
          <w:tcBorders>
            <w:bottom w:val="double" w:sz="4" w:space="0" w:color="auto"/>
            <w:right w:val="nil"/>
          </w:tcBorders>
        </w:tcPr>
        <w:p w:rsidR="00597DF8" w:rsidRDefault="00597DF8" w:rsidP="00276DD4">
          <w:pPr>
            <w:rPr>
              <w:rFonts w:ascii="Arial" w:hAnsi="Arial"/>
            </w:rPr>
          </w:pPr>
        </w:p>
      </w:tc>
      <w:tc>
        <w:tcPr>
          <w:tcW w:w="3033" w:type="dxa"/>
          <w:tcBorders>
            <w:top w:val="nil"/>
            <w:left w:val="single" w:sz="6" w:space="0" w:color="auto"/>
            <w:bottom w:val="double" w:sz="6" w:space="0" w:color="auto"/>
            <w:right w:val="nil"/>
          </w:tcBorders>
          <w:vAlign w:val="center"/>
        </w:tcPr>
        <w:p w:rsidR="00597DF8" w:rsidRDefault="00597DF8" w:rsidP="00276DD4">
          <w:pPr>
            <w:spacing w:line="440" w:lineRule="exact"/>
            <w:jc w:val="center"/>
            <w:rPr>
              <w:rFonts w:ascii="Arial" w:hAnsi="Arial"/>
              <w:sz w:val="32"/>
            </w:rPr>
          </w:pPr>
          <w:r>
            <w:rPr>
              <w:rFonts w:ascii="Arial" w:hAnsi="Arial"/>
              <w:sz w:val="32"/>
            </w:rPr>
            <w:t>CALIDAD</w:t>
          </w:r>
        </w:p>
      </w:tc>
      <w:tc>
        <w:tcPr>
          <w:tcW w:w="3204" w:type="dxa"/>
          <w:tcBorders>
            <w:top w:val="single" w:sz="6" w:space="0" w:color="auto"/>
            <w:left w:val="single" w:sz="6" w:space="0" w:color="auto"/>
            <w:bottom w:val="double" w:sz="6" w:space="0" w:color="auto"/>
          </w:tcBorders>
          <w:vAlign w:val="center"/>
        </w:tcPr>
        <w:p w:rsidR="00597DF8" w:rsidRDefault="00597DF8" w:rsidP="00276DD4">
          <w:pPr>
            <w:spacing w:line="400" w:lineRule="exact"/>
            <w:rPr>
              <w:rFonts w:ascii="Arial" w:hAnsi="Arial" w:cs="Arial"/>
            </w:rPr>
          </w:pPr>
          <w:r>
            <w:rPr>
              <w:rFonts w:ascii="Arial" w:hAnsi="Arial" w:cs="Arial"/>
            </w:rPr>
            <w:t xml:space="preserve">Página </w:t>
          </w:r>
          <w:r w:rsidRPr="004535E7">
            <w:rPr>
              <w:rStyle w:val="Nmerodepgina"/>
              <w:rFonts w:ascii="Arial" w:hAnsi="Arial" w:cs="Arial"/>
            </w:rPr>
            <w:fldChar w:fldCharType="begin"/>
          </w:r>
          <w:r w:rsidRPr="004535E7">
            <w:rPr>
              <w:rStyle w:val="Nmerodepgina"/>
              <w:rFonts w:ascii="Arial" w:hAnsi="Arial" w:cs="Arial"/>
            </w:rPr>
            <w:instrText xml:space="preserve"> PAGE </w:instrText>
          </w:r>
          <w:r w:rsidRPr="004535E7">
            <w:rPr>
              <w:rStyle w:val="Nmerodepgina"/>
              <w:rFonts w:ascii="Arial" w:hAnsi="Arial" w:cs="Arial"/>
            </w:rPr>
            <w:fldChar w:fldCharType="separate"/>
          </w:r>
          <w:r w:rsidR="00904FEB">
            <w:rPr>
              <w:rStyle w:val="Nmerodepgina"/>
              <w:rFonts w:ascii="Arial" w:hAnsi="Arial" w:cs="Arial"/>
              <w:noProof/>
            </w:rPr>
            <w:t>1</w:t>
          </w:r>
          <w:r w:rsidRPr="004535E7">
            <w:rPr>
              <w:rStyle w:val="Nmerodepgina"/>
              <w:rFonts w:ascii="Arial" w:hAnsi="Arial" w:cs="Arial"/>
            </w:rPr>
            <w:fldChar w:fldCharType="end"/>
          </w:r>
          <w:r w:rsidRPr="004535E7">
            <w:rPr>
              <w:rStyle w:val="Nmerodepgina"/>
              <w:rFonts w:ascii="Arial" w:hAnsi="Arial" w:cs="Arial"/>
            </w:rPr>
            <w:t xml:space="preserve"> de </w:t>
          </w:r>
          <w:r w:rsidRPr="004535E7">
            <w:rPr>
              <w:rStyle w:val="Nmerodepgina"/>
              <w:rFonts w:ascii="Arial" w:hAnsi="Arial" w:cs="Arial"/>
            </w:rPr>
            <w:fldChar w:fldCharType="begin"/>
          </w:r>
          <w:r w:rsidRPr="004535E7">
            <w:rPr>
              <w:rStyle w:val="Nmerodepgina"/>
              <w:rFonts w:ascii="Arial" w:hAnsi="Arial" w:cs="Arial"/>
            </w:rPr>
            <w:instrText xml:space="preserve"> NUMPAGES </w:instrText>
          </w:r>
          <w:r w:rsidRPr="004535E7">
            <w:rPr>
              <w:rStyle w:val="Nmerodepgina"/>
              <w:rFonts w:ascii="Arial" w:hAnsi="Arial" w:cs="Arial"/>
            </w:rPr>
            <w:fldChar w:fldCharType="separate"/>
          </w:r>
          <w:r w:rsidR="00904FEB">
            <w:rPr>
              <w:rStyle w:val="Nmerodepgina"/>
              <w:rFonts w:ascii="Arial" w:hAnsi="Arial" w:cs="Arial"/>
              <w:noProof/>
            </w:rPr>
            <w:t>46</w:t>
          </w:r>
          <w:r w:rsidRPr="004535E7">
            <w:rPr>
              <w:rStyle w:val="Nmerodepgina"/>
              <w:rFonts w:ascii="Arial" w:hAnsi="Arial" w:cs="Arial"/>
            </w:rPr>
            <w:fldChar w:fldCharType="end"/>
          </w:r>
        </w:p>
      </w:tc>
    </w:tr>
  </w:tbl>
  <w:p w:rsidR="00597DF8" w:rsidRDefault="00597DF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66AC"/>
    <w:multiLevelType w:val="hybridMultilevel"/>
    <w:tmpl w:val="39F0F8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182495"/>
    <w:multiLevelType w:val="multilevel"/>
    <w:tmpl w:val="0C0A0025"/>
    <w:styleLink w:val="Estilo2"/>
    <w:lvl w:ilvl="0">
      <w:start w:val="1"/>
      <w:numFmt w:val="decimal"/>
      <w:lvlText w:val="%1"/>
      <w:lvlJc w:val="left"/>
      <w:pPr>
        <w:ind w:left="432" w:hanging="432"/>
      </w:pPr>
    </w:lvl>
    <w:lvl w:ilvl="1">
      <w:start w:val="4"/>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6B21D1C"/>
    <w:multiLevelType w:val="multilevel"/>
    <w:tmpl w:val="0C0A0025"/>
    <w:styleLink w:val="Estilo3"/>
    <w:lvl w:ilvl="0">
      <w:start w:val="4"/>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7EE6061"/>
    <w:multiLevelType w:val="multilevel"/>
    <w:tmpl w:val="B7302EC2"/>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A1922E6"/>
    <w:multiLevelType w:val="hybridMultilevel"/>
    <w:tmpl w:val="F9A003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DEA71E5"/>
    <w:multiLevelType w:val="hybridMultilevel"/>
    <w:tmpl w:val="3904AD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EAB6F12"/>
    <w:multiLevelType w:val="hybridMultilevel"/>
    <w:tmpl w:val="A80426AC"/>
    <w:lvl w:ilvl="0" w:tplc="340A0001">
      <w:start w:val="1"/>
      <w:numFmt w:val="bullet"/>
      <w:lvlText w:val=""/>
      <w:lvlJc w:val="left"/>
      <w:pPr>
        <w:ind w:left="708" w:hanging="360"/>
      </w:pPr>
      <w:rPr>
        <w:rFonts w:ascii="Symbol" w:hAnsi="Symbol" w:hint="default"/>
      </w:rPr>
    </w:lvl>
    <w:lvl w:ilvl="1" w:tplc="340A0003" w:tentative="1">
      <w:start w:val="1"/>
      <w:numFmt w:val="bullet"/>
      <w:lvlText w:val="o"/>
      <w:lvlJc w:val="left"/>
      <w:pPr>
        <w:ind w:left="1428" w:hanging="360"/>
      </w:pPr>
      <w:rPr>
        <w:rFonts w:ascii="Courier New" w:hAnsi="Courier New" w:cs="Courier New" w:hint="default"/>
      </w:rPr>
    </w:lvl>
    <w:lvl w:ilvl="2" w:tplc="340A0005" w:tentative="1">
      <w:start w:val="1"/>
      <w:numFmt w:val="bullet"/>
      <w:lvlText w:val=""/>
      <w:lvlJc w:val="left"/>
      <w:pPr>
        <w:ind w:left="2148" w:hanging="360"/>
      </w:pPr>
      <w:rPr>
        <w:rFonts w:ascii="Wingdings" w:hAnsi="Wingdings" w:hint="default"/>
      </w:rPr>
    </w:lvl>
    <w:lvl w:ilvl="3" w:tplc="340A0001" w:tentative="1">
      <w:start w:val="1"/>
      <w:numFmt w:val="bullet"/>
      <w:lvlText w:val=""/>
      <w:lvlJc w:val="left"/>
      <w:pPr>
        <w:ind w:left="2868" w:hanging="360"/>
      </w:pPr>
      <w:rPr>
        <w:rFonts w:ascii="Symbol" w:hAnsi="Symbol" w:hint="default"/>
      </w:rPr>
    </w:lvl>
    <w:lvl w:ilvl="4" w:tplc="340A0003" w:tentative="1">
      <w:start w:val="1"/>
      <w:numFmt w:val="bullet"/>
      <w:lvlText w:val="o"/>
      <w:lvlJc w:val="left"/>
      <w:pPr>
        <w:ind w:left="3588" w:hanging="360"/>
      </w:pPr>
      <w:rPr>
        <w:rFonts w:ascii="Courier New" w:hAnsi="Courier New" w:cs="Courier New" w:hint="default"/>
      </w:rPr>
    </w:lvl>
    <w:lvl w:ilvl="5" w:tplc="340A0005" w:tentative="1">
      <w:start w:val="1"/>
      <w:numFmt w:val="bullet"/>
      <w:lvlText w:val=""/>
      <w:lvlJc w:val="left"/>
      <w:pPr>
        <w:ind w:left="4308" w:hanging="360"/>
      </w:pPr>
      <w:rPr>
        <w:rFonts w:ascii="Wingdings" w:hAnsi="Wingdings" w:hint="default"/>
      </w:rPr>
    </w:lvl>
    <w:lvl w:ilvl="6" w:tplc="340A0001" w:tentative="1">
      <w:start w:val="1"/>
      <w:numFmt w:val="bullet"/>
      <w:lvlText w:val=""/>
      <w:lvlJc w:val="left"/>
      <w:pPr>
        <w:ind w:left="5028" w:hanging="360"/>
      </w:pPr>
      <w:rPr>
        <w:rFonts w:ascii="Symbol" w:hAnsi="Symbol" w:hint="default"/>
      </w:rPr>
    </w:lvl>
    <w:lvl w:ilvl="7" w:tplc="340A0003" w:tentative="1">
      <w:start w:val="1"/>
      <w:numFmt w:val="bullet"/>
      <w:lvlText w:val="o"/>
      <w:lvlJc w:val="left"/>
      <w:pPr>
        <w:ind w:left="5748" w:hanging="360"/>
      </w:pPr>
      <w:rPr>
        <w:rFonts w:ascii="Courier New" w:hAnsi="Courier New" w:cs="Courier New" w:hint="default"/>
      </w:rPr>
    </w:lvl>
    <w:lvl w:ilvl="8" w:tplc="340A0005" w:tentative="1">
      <w:start w:val="1"/>
      <w:numFmt w:val="bullet"/>
      <w:lvlText w:val=""/>
      <w:lvlJc w:val="left"/>
      <w:pPr>
        <w:ind w:left="6468" w:hanging="360"/>
      </w:pPr>
      <w:rPr>
        <w:rFonts w:ascii="Wingdings" w:hAnsi="Wingdings" w:hint="default"/>
      </w:rPr>
    </w:lvl>
  </w:abstractNum>
  <w:abstractNum w:abstractNumId="7" w15:restartNumberingAfterBreak="0">
    <w:nsid w:val="0F904AB3"/>
    <w:multiLevelType w:val="hybridMultilevel"/>
    <w:tmpl w:val="E9D665E0"/>
    <w:lvl w:ilvl="0" w:tplc="0C0A000B">
      <w:start w:val="1"/>
      <w:numFmt w:val="bullet"/>
      <w:lvlText w:val=""/>
      <w:lvlJc w:val="left"/>
      <w:pPr>
        <w:tabs>
          <w:tab w:val="num" w:pos="1069"/>
        </w:tabs>
        <w:ind w:left="1069" w:hanging="360"/>
      </w:pPr>
      <w:rPr>
        <w:rFonts w:ascii="Wingdings" w:hAnsi="Wingdings" w:hint="default"/>
      </w:rPr>
    </w:lvl>
    <w:lvl w:ilvl="1" w:tplc="0C0A0003">
      <w:start w:val="1"/>
      <w:numFmt w:val="bullet"/>
      <w:lvlText w:val="o"/>
      <w:lvlJc w:val="left"/>
      <w:pPr>
        <w:tabs>
          <w:tab w:val="num" w:pos="3373"/>
        </w:tabs>
        <w:ind w:left="3373" w:hanging="360"/>
      </w:pPr>
      <w:rPr>
        <w:rFonts w:ascii="Courier New" w:hAnsi="Courier New" w:hint="default"/>
      </w:rPr>
    </w:lvl>
    <w:lvl w:ilvl="2" w:tplc="0C0A0005" w:tentative="1">
      <w:start w:val="1"/>
      <w:numFmt w:val="bullet"/>
      <w:lvlText w:val=""/>
      <w:lvlJc w:val="left"/>
      <w:pPr>
        <w:tabs>
          <w:tab w:val="num" w:pos="4093"/>
        </w:tabs>
        <w:ind w:left="4093" w:hanging="360"/>
      </w:pPr>
      <w:rPr>
        <w:rFonts w:ascii="Wingdings" w:hAnsi="Wingdings" w:hint="default"/>
      </w:rPr>
    </w:lvl>
    <w:lvl w:ilvl="3" w:tplc="0C0A0001" w:tentative="1">
      <w:start w:val="1"/>
      <w:numFmt w:val="bullet"/>
      <w:lvlText w:val=""/>
      <w:lvlJc w:val="left"/>
      <w:pPr>
        <w:tabs>
          <w:tab w:val="num" w:pos="4813"/>
        </w:tabs>
        <w:ind w:left="4813" w:hanging="360"/>
      </w:pPr>
      <w:rPr>
        <w:rFonts w:ascii="Symbol" w:hAnsi="Symbol" w:hint="default"/>
      </w:rPr>
    </w:lvl>
    <w:lvl w:ilvl="4" w:tplc="0C0A0003" w:tentative="1">
      <w:start w:val="1"/>
      <w:numFmt w:val="bullet"/>
      <w:lvlText w:val="o"/>
      <w:lvlJc w:val="left"/>
      <w:pPr>
        <w:tabs>
          <w:tab w:val="num" w:pos="5533"/>
        </w:tabs>
        <w:ind w:left="5533" w:hanging="360"/>
      </w:pPr>
      <w:rPr>
        <w:rFonts w:ascii="Courier New" w:hAnsi="Courier New" w:hint="default"/>
      </w:rPr>
    </w:lvl>
    <w:lvl w:ilvl="5" w:tplc="0C0A0005" w:tentative="1">
      <w:start w:val="1"/>
      <w:numFmt w:val="bullet"/>
      <w:lvlText w:val=""/>
      <w:lvlJc w:val="left"/>
      <w:pPr>
        <w:tabs>
          <w:tab w:val="num" w:pos="6253"/>
        </w:tabs>
        <w:ind w:left="6253" w:hanging="360"/>
      </w:pPr>
      <w:rPr>
        <w:rFonts w:ascii="Wingdings" w:hAnsi="Wingdings" w:hint="default"/>
      </w:rPr>
    </w:lvl>
    <w:lvl w:ilvl="6" w:tplc="0C0A0001" w:tentative="1">
      <w:start w:val="1"/>
      <w:numFmt w:val="bullet"/>
      <w:lvlText w:val=""/>
      <w:lvlJc w:val="left"/>
      <w:pPr>
        <w:tabs>
          <w:tab w:val="num" w:pos="6973"/>
        </w:tabs>
        <w:ind w:left="6973" w:hanging="360"/>
      </w:pPr>
      <w:rPr>
        <w:rFonts w:ascii="Symbol" w:hAnsi="Symbol" w:hint="default"/>
      </w:rPr>
    </w:lvl>
    <w:lvl w:ilvl="7" w:tplc="0C0A0003" w:tentative="1">
      <w:start w:val="1"/>
      <w:numFmt w:val="bullet"/>
      <w:lvlText w:val="o"/>
      <w:lvlJc w:val="left"/>
      <w:pPr>
        <w:tabs>
          <w:tab w:val="num" w:pos="7693"/>
        </w:tabs>
        <w:ind w:left="7693" w:hanging="360"/>
      </w:pPr>
      <w:rPr>
        <w:rFonts w:ascii="Courier New" w:hAnsi="Courier New" w:hint="default"/>
      </w:rPr>
    </w:lvl>
    <w:lvl w:ilvl="8" w:tplc="0C0A0005" w:tentative="1">
      <w:start w:val="1"/>
      <w:numFmt w:val="bullet"/>
      <w:lvlText w:val=""/>
      <w:lvlJc w:val="left"/>
      <w:pPr>
        <w:tabs>
          <w:tab w:val="num" w:pos="8413"/>
        </w:tabs>
        <w:ind w:left="8413" w:hanging="360"/>
      </w:pPr>
      <w:rPr>
        <w:rFonts w:ascii="Wingdings" w:hAnsi="Wingdings" w:hint="default"/>
      </w:rPr>
    </w:lvl>
  </w:abstractNum>
  <w:abstractNum w:abstractNumId="8" w15:restartNumberingAfterBreak="0">
    <w:nsid w:val="10553BE0"/>
    <w:multiLevelType w:val="hybridMultilevel"/>
    <w:tmpl w:val="9F74B7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3763DEB"/>
    <w:multiLevelType w:val="hybridMultilevel"/>
    <w:tmpl w:val="29005B5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0" w15:restartNumberingAfterBreak="0">
    <w:nsid w:val="16BF50FC"/>
    <w:multiLevelType w:val="hybridMultilevel"/>
    <w:tmpl w:val="28D4AA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7EB3504"/>
    <w:multiLevelType w:val="hybridMultilevel"/>
    <w:tmpl w:val="1A66315A"/>
    <w:lvl w:ilvl="0" w:tplc="0C0A000B">
      <w:start w:val="1"/>
      <w:numFmt w:val="bullet"/>
      <w:lvlText w:val=""/>
      <w:lvlJc w:val="left"/>
      <w:pPr>
        <w:tabs>
          <w:tab w:val="num" w:pos="1069"/>
        </w:tabs>
        <w:ind w:left="1069" w:hanging="360"/>
      </w:pPr>
      <w:rPr>
        <w:rFonts w:ascii="Wingdings" w:hAnsi="Wingdings" w:hint="default"/>
      </w:rPr>
    </w:lvl>
    <w:lvl w:ilvl="1" w:tplc="0C0A0003" w:tentative="1">
      <w:start w:val="1"/>
      <w:numFmt w:val="bullet"/>
      <w:lvlText w:val="o"/>
      <w:lvlJc w:val="left"/>
      <w:pPr>
        <w:tabs>
          <w:tab w:val="num" w:pos="1789"/>
        </w:tabs>
        <w:ind w:left="1789" w:hanging="360"/>
      </w:pPr>
      <w:rPr>
        <w:rFonts w:ascii="Courier New" w:hAnsi="Courier New" w:cs="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cs="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cs="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12" w15:restartNumberingAfterBreak="0">
    <w:nsid w:val="1B4730D1"/>
    <w:multiLevelType w:val="hybridMultilevel"/>
    <w:tmpl w:val="00645D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B6D5862"/>
    <w:multiLevelType w:val="hybridMultilevel"/>
    <w:tmpl w:val="DD885D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1EC34CE3"/>
    <w:multiLevelType w:val="hybridMultilevel"/>
    <w:tmpl w:val="CE6ED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17F3E21"/>
    <w:multiLevelType w:val="multilevel"/>
    <w:tmpl w:val="6C7EBF40"/>
    <w:lvl w:ilvl="0">
      <w:start w:val="1"/>
      <w:numFmt w:val="bullet"/>
      <w:lvlText w:val=""/>
      <w:lvlJc w:val="left"/>
      <w:pPr>
        <w:ind w:left="502" w:hanging="360"/>
      </w:pPr>
      <w:rPr>
        <w:rFonts w:ascii="Symbol" w:hAnsi="Symbol" w:hint="default"/>
        <w:sz w:val="24"/>
      </w:rPr>
    </w:lvl>
    <w:lvl w:ilvl="1">
      <w:start w:val="1"/>
      <w:numFmt w:val="decimal"/>
      <w:isLgl/>
      <w:lvlText w:val="%1.%2"/>
      <w:lvlJc w:val="left"/>
      <w:pPr>
        <w:ind w:left="847" w:hanging="705"/>
      </w:pPr>
      <w:rPr>
        <w:rFonts w:hint="default"/>
      </w:rPr>
    </w:lvl>
    <w:lvl w:ilvl="2">
      <w:start w:val="1"/>
      <w:numFmt w:val="decimal"/>
      <w:isLgl/>
      <w:lvlText w:val="%1.%2.%3"/>
      <w:lvlJc w:val="left"/>
      <w:pPr>
        <w:ind w:left="1004" w:hanging="720"/>
      </w:pPr>
      <w:rPr>
        <w:rFonts w:hint="default"/>
        <w:sz w:val="22"/>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16" w15:restartNumberingAfterBreak="0">
    <w:nsid w:val="23AB1CE0"/>
    <w:multiLevelType w:val="multilevel"/>
    <w:tmpl w:val="F2D0AF40"/>
    <w:lvl w:ilvl="0">
      <w:start w:val="4"/>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4B60946"/>
    <w:multiLevelType w:val="hybridMultilevel"/>
    <w:tmpl w:val="E174D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B8A1039"/>
    <w:multiLevelType w:val="multilevel"/>
    <w:tmpl w:val="B70A8ACE"/>
    <w:lvl w:ilvl="0">
      <w:start w:val="1"/>
      <w:numFmt w:val="decimal"/>
      <w:lvlText w:val="%1."/>
      <w:lvlJc w:val="left"/>
      <w:pPr>
        <w:ind w:left="502" w:hanging="360"/>
      </w:pPr>
      <w:rPr>
        <w:sz w:val="24"/>
      </w:rPr>
    </w:lvl>
    <w:lvl w:ilvl="1">
      <w:start w:val="1"/>
      <w:numFmt w:val="decimal"/>
      <w:isLgl/>
      <w:lvlText w:val="%1.%2"/>
      <w:lvlJc w:val="left"/>
      <w:pPr>
        <w:ind w:left="989" w:hanging="705"/>
      </w:pPr>
      <w:rPr>
        <w:rFonts w:hint="default"/>
      </w:rPr>
    </w:lvl>
    <w:lvl w:ilvl="2">
      <w:start w:val="1"/>
      <w:numFmt w:val="decimal"/>
      <w:isLgl/>
      <w:lvlText w:val="%1.%2.%3"/>
      <w:lvlJc w:val="left"/>
      <w:pPr>
        <w:ind w:left="1004" w:hanging="720"/>
      </w:pPr>
      <w:rPr>
        <w:rFonts w:hint="default"/>
        <w:sz w:val="22"/>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19" w15:restartNumberingAfterBreak="0">
    <w:nsid w:val="38240E8D"/>
    <w:multiLevelType w:val="hybridMultilevel"/>
    <w:tmpl w:val="424842D0"/>
    <w:lvl w:ilvl="0" w:tplc="0C0A000B">
      <w:start w:val="1"/>
      <w:numFmt w:val="bullet"/>
      <w:lvlText w:val=""/>
      <w:lvlJc w:val="left"/>
      <w:pPr>
        <w:tabs>
          <w:tab w:val="num" w:pos="1069"/>
        </w:tabs>
        <w:ind w:left="1069" w:hanging="360"/>
      </w:pPr>
      <w:rPr>
        <w:rFonts w:ascii="Wingdings" w:hAnsi="Wingdings" w:hint="default"/>
      </w:rPr>
    </w:lvl>
    <w:lvl w:ilvl="1" w:tplc="0C0A0003" w:tentative="1">
      <w:start w:val="1"/>
      <w:numFmt w:val="bullet"/>
      <w:lvlText w:val="o"/>
      <w:lvlJc w:val="left"/>
      <w:pPr>
        <w:tabs>
          <w:tab w:val="num" w:pos="1789"/>
        </w:tabs>
        <w:ind w:left="1789" w:hanging="360"/>
      </w:pPr>
      <w:rPr>
        <w:rFonts w:ascii="Courier New" w:hAnsi="Courier New" w:cs="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cs="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cs="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20" w15:restartNumberingAfterBreak="0">
    <w:nsid w:val="39B63F94"/>
    <w:multiLevelType w:val="multilevel"/>
    <w:tmpl w:val="0C0A0025"/>
    <w:numStyleLink w:val="Estilo3"/>
  </w:abstractNum>
  <w:abstractNum w:abstractNumId="21" w15:restartNumberingAfterBreak="0">
    <w:nsid w:val="3A26162A"/>
    <w:multiLevelType w:val="hybridMultilevel"/>
    <w:tmpl w:val="1D047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3C3A2EBF"/>
    <w:multiLevelType w:val="multilevel"/>
    <w:tmpl w:val="1472982C"/>
    <w:lvl w:ilvl="0">
      <w:start w:val="1"/>
      <w:numFmt w:val="decimal"/>
      <w:lvlText w:val="%1"/>
      <w:lvlJc w:val="left"/>
      <w:pPr>
        <w:tabs>
          <w:tab w:val="num" w:pos="1410"/>
        </w:tabs>
        <w:ind w:left="1410" w:hanging="1410"/>
      </w:pPr>
      <w:rPr>
        <w:rFonts w:hint="default"/>
      </w:rPr>
    </w:lvl>
    <w:lvl w:ilvl="1">
      <w:start w:val="2"/>
      <w:numFmt w:val="decimal"/>
      <w:lvlText w:val="%1.%2"/>
      <w:lvlJc w:val="left"/>
      <w:pPr>
        <w:tabs>
          <w:tab w:val="num" w:pos="1410"/>
        </w:tabs>
        <w:ind w:left="1410" w:hanging="1410"/>
      </w:pPr>
      <w:rPr>
        <w:rFonts w:hint="default"/>
      </w:rPr>
    </w:lvl>
    <w:lvl w:ilvl="2">
      <w:start w:val="1"/>
      <w:numFmt w:val="decimal"/>
      <w:lvlText w:val="%1.%2.%3"/>
      <w:lvlJc w:val="left"/>
      <w:pPr>
        <w:tabs>
          <w:tab w:val="num" w:pos="1410"/>
        </w:tabs>
        <w:ind w:left="1410" w:hanging="1410"/>
      </w:pPr>
      <w:rPr>
        <w:rFonts w:hint="default"/>
      </w:rPr>
    </w:lvl>
    <w:lvl w:ilvl="3">
      <w:start w:val="1"/>
      <w:numFmt w:val="decimal"/>
      <w:lvlText w:val="%1.%2.%3.%4"/>
      <w:lvlJc w:val="left"/>
      <w:pPr>
        <w:tabs>
          <w:tab w:val="num" w:pos="1410"/>
        </w:tabs>
        <w:ind w:left="1410" w:hanging="1410"/>
      </w:pPr>
      <w:rPr>
        <w:rFonts w:hint="default"/>
      </w:rPr>
    </w:lvl>
    <w:lvl w:ilvl="4">
      <w:start w:val="1"/>
      <w:numFmt w:val="decimal"/>
      <w:lvlText w:val="%1.%2.%3.%4.%5"/>
      <w:lvlJc w:val="left"/>
      <w:pPr>
        <w:tabs>
          <w:tab w:val="num" w:pos="1410"/>
        </w:tabs>
        <w:ind w:left="1410" w:hanging="141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46846A85"/>
    <w:multiLevelType w:val="hybridMultilevel"/>
    <w:tmpl w:val="6896CA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A462492"/>
    <w:multiLevelType w:val="hybridMultilevel"/>
    <w:tmpl w:val="720A8A1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5E70BD"/>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26" w15:restartNumberingAfterBreak="0">
    <w:nsid w:val="4C7D11CF"/>
    <w:multiLevelType w:val="multilevel"/>
    <w:tmpl w:val="0C404F6E"/>
    <w:styleLink w:val="Estilo1"/>
    <w:lvl w:ilvl="0">
      <w:start w:val="4"/>
      <w:numFmt w:val="decimal"/>
      <w:lvlText w:val="%1."/>
      <w:lvlJc w:val="left"/>
      <w:pPr>
        <w:ind w:left="720" w:hanging="360"/>
      </w:p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CB04315"/>
    <w:multiLevelType w:val="multilevel"/>
    <w:tmpl w:val="B41080D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F4D7BE9"/>
    <w:multiLevelType w:val="multilevel"/>
    <w:tmpl w:val="412A514A"/>
    <w:lvl w:ilvl="0">
      <w:start w:val="4"/>
      <w:numFmt w:val="decimal"/>
      <w:lvlText w:val="%1"/>
      <w:lvlJc w:val="left"/>
      <w:pPr>
        <w:ind w:left="432" w:hanging="432"/>
      </w:pPr>
      <w:rPr>
        <w:rFonts w:hint="default"/>
      </w:rPr>
    </w:lvl>
    <w:lvl w:ilvl="1">
      <w:start w:val="1"/>
      <w:numFmt w:val="decimal"/>
      <w:lvlText w:val="%1.%2"/>
      <w:lvlJc w:val="left"/>
      <w:pPr>
        <w:ind w:left="718" w:hanging="576"/>
      </w:pPr>
      <w:rPr>
        <w:rFonts w:hint="default"/>
      </w:rPr>
    </w:lvl>
    <w:lvl w:ilvl="2">
      <w:start w:val="1"/>
      <w:numFmt w:val="decimal"/>
      <w:lvlText w:val="%1.%2.%3"/>
      <w:lvlJc w:val="left"/>
      <w:pPr>
        <w:ind w:left="1288" w:hanging="720"/>
      </w:pPr>
      <w:rPr>
        <w:rFonts w:hint="default"/>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505F0172"/>
    <w:multiLevelType w:val="hybridMultilevel"/>
    <w:tmpl w:val="90CEAB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9E56531"/>
    <w:multiLevelType w:val="multilevel"/>
    <w:tmpl w:val="FE606594"/>
    <w:lvl w:ilvl="0">
      <w:start w:val="4"/>
      <w:numFmt w:val="decimal"/>
      <w:lvlText w:val="%1."/>
      <w:lvlJc w:val="left"/>
      <w:pPr>
        <w:ind w:left="720" w:hanging="360"/>
      </w:pPr>
      <w:rPr>
        <w:rFonts w:ascii="Arial" w:hAnsi="Arial" w:hint="default"/>
        <w:b/>
        <w:i w:val="0"/>
        <w:sz w:val="24"/>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C266379"/>
    <w:multiLevelType w:val="hybridMultilevel"/>
    <w:tmpl w:val="C43CC2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C7A7D22"/>
    <w:multiLevelType w:val="hybridMultilevel"/>
    <w:tmpl w:val="C9D0EBD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E630E0"/>
    <w:multiLevelType w:val="hybridMultilevel"/>
    <w:tmpl w:val="668A3F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0B551D0"/>
    <w:multiLevelType w:val="hybridMultilevel"/>
    <w:tmpl w:val="D054BEFE"/>
    <w:lvl w:ilvl="0" w:tplc="0C0A0001">
      <w:start w:val="1"/>
      <w:numFmt w:val="bullet"/>
      <w:lvlText w:val=""/>
      <w:lvlJc w:val="left"/>
      <w:pPr>
        <w:ind w:left="787" w:hanging="360"/>
      </w:pPr>
      <w:rPr>
        <w:rFonts w:ascii="Symbol" w:hAnsi="Symbo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35" w15:restartNumberingAfterBreak="0">
    <w:nsid w:val="620A5618"/>
    <w:multiLevelType w:val="hybridMultilevel"/>
    <w:tmpl w:val="784693A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043F52"/>
    <w:multiLevelType w:val="hybridMultilevel"/>
    <w:tmpl w:val="7E30763E"/>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DA4F5A"/>
    <w:multiLevelType w:val="multilevel"/>
    <w:tmpl w:val="C5980D1E"/>
    <w:lvl w:ilvl="0">
      <w:start w:val="4"/>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6"/>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710F1718"/>
    <w:multiLevelType w:val="multilevel"/>
    <w:tmpl w:val="69AC7B88"/>
    <w:lvl w:ilvl="0">
      <w:start w:val="4"/>
      <w:numFmt w:val="decimal"/>
      <w:lvlText w:val="%1"/>
      <w:lvlJc w:val="left"/>
      <w:pPr>
        <w:ind w:left="432" w:hanging="432"/>
      </w:pPr>
      <w:rPr>
        <w:rFonts w:hint="default"/>
      </w:rPr>
    </w:lvl>
    <w:lvl w:ilvl="1">
      <w:start w:val="4"/>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74704456"/>
    <w:multiLevelType w:val="hybridMultilevel"/>
    <w:tmpl w:val="8F6A5A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84545B1"/>
    <w:multiLevelType w:val="hybridMultilevel"/>
    <w:tmpl w:val="D2989C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BEB3BEC"/>
    <w:multiLevelType w:val="multilevel"/>
    <w:tmpl w:val="8D241FE0"/>
    <w:lvl w:ilvl="0">
      <w:start w:val="1"/>
      <w:numFmt w:val="decimal"/>
      <w:lvlText w:val="%1"/>
      <w:lvlJc w:val="left"/>
      <w:pPr>
        <w:ind w:left="432" w:hanging="432"/>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4"/>
  </w:num>
  <w:num w:numId="2">
    <w:abstractNumId w:val="18"/>
  </w:num>
  <w:num w:numId="3">
    <w:abstractNumId w:val="26"/>
  </w:num>
  <w:num w:numId="4">
    <w:abstractNumId w:val="1"/>
  </w:num>
  <w:num w:numId="5">
    <w:abstractNumId w:val="2"/>
  </w:num>
  <w:num w:numId="6">
    <w:abstractNumId w:val="27"/>
  </w:num>
  <w:num w:numId="7">
    <w:abstractNumId w:val="41"/>
  </w:num>
  <w:num w:numId="8">
    <w:abstractNumId w:val="3"/>
  </w:num>
  <w:num w:numId="9">
    <w:abstractNumId w:val="28"/>
  </w:num>
  <w:num w:numId="10">
    <w:abstractNumId w:val="20"/>
    <w:lvlOverride w:ilvl="0">
      <w:lvl w:ilvl="0">
        <w:numFmt w:val="decimal"/>
        <w:lvlText w:val=""/>
        <w:lvlJc w:val="left"/>
      </w:lvl>
    </w:lvlOverride>
    <w:lvlOverride w:ilvl="1">
      <w:lvl w:ilvl="1">
        <w:numFmt w:val="decimal"/>
        <w:lvlText w:val=""/>
        <w:lvlJc w:val="left"/>
      </w:lvl>
    </w:lvlOverride>
    <w:lvlOverride w:ilvl="2">
      <w:lvl w:ilvl="2">
        <w:start w:val="1"/>
        <w:numFmt w:val="decimal"/>
        <w:lvlText w:val="%1.%2.%3"/>
        <w:lvlJc w:val="left"/>
        <w:pPr>
          <w:ind w:left="720" w:hanging="720"/>
        </w:pPr>
        <w:rPr>
          <w:b/>
          <w:sz w:val="22"/>
        </w:rPr>
      </w:lvl>
    </w:lvlOverride>
  </w:num>
  <w:num w:numId="11">
    <w:abstractNumId w:val="30"/>
  </w:num>
  <w:num w:numId="12">
    <w:abstractNumId w:val="38"/>
  </w:num>
  <w:num w:numId="13">
    <w:abstractNumId w:val="35"/>
  </w:num>
  <w:num w:numId="14">
    <w:abstractNumId w:val="32"/>
  </w:num>
  <w:num w:numId="15">
    <w:abstractNumId w:val="0"/>
  </w:num>
  <w:num w:numId="16">
    <w:abstractNumId w:val="14"/>
  </w:num>
  <w:num w:numId="17">
    <w:abstractNumId w:val="13"/>
  </w:num>
  <w:num w:numId="18">
    <w:abstractNumId w:val="8"/>
  </w:num>
  <w:num w:numId="19">
    <w:abstractNumId w:val="12"/>
  </w:num>
  <w:num w:numId="20">
    <w:abstractNumId w:val="23"/>
  </w:num>
  <w:num w:numId="21">
    <w:abstractNumId w:val="39"/>
  </w:num>
  <w:num w:numId="22">
    <w:abstractNumId w:val="29"/>
  </w:num>
  <w:num w:numId="23">
    <w:abstractNumId w:val="21"/>
  </w:num>
  <w:num w:numId="24">
    <w:abstractNumId w:val="17"/>
  </w:num>
  <w:num w:numId="25">
    <w:abstractNumId w:val="31"/>
  </w:num>
  <w:num w:numId="26">
    <w:abstractNumId w:val="34"/>
  </w:num>
  <w:num w:numId="27">
    <w:abstractNumId w:val="33"/>
  </w:num>
  <w:num w:numId="28">
    <w:abstractNumId w:val="15"/>
  </w:num>
  <w:num w:numId="29">
    <w:abstractNumId w:val="9"/>
  </w:num>
  <w:num w:numId="30">
    <w:abstractNumId w:val="5"/>
  </w:num>
  <w:num w:numId="31">
    <w:abstractNumId w:val="10"/>
  </w:num>
  <w:num w:numId="32">
    <w:abstractNumId w:val="7"/>
  </w:num>
  <w:num w:numId="33">
    <w:abstractNumId w:val="11"/>
  </w:num>
  <w:num w:numId="34">
    <w:abstractNumId w:val="37"/>
  </w:num>
  <w:num w:numId="35">
    <w:abstractNumId w:val="25"/>
  </w:num>
  <w:num w:numId="36">
    <w:abstractNumId w:val="22"/>
  </w:num>
  <w:num w:numId="37">
    <w:abstractNumId w:val="36"/>
  </w:num>
  <w:num w:numId="38">
    <w:abstractNumId w:val="6"/>
  </w:num>
  <w:num w:numId="39">
    <w:abstractNumId w:val="16"/>
  </w:num>
  <w:num w:numId="40">
    <w:abstractNumId w:val="19"/>
  </w:num>
  <w:num w:numId="41">
    <w:abstractNumId w:val="40"/>
  </w:num>
  <w:num w:numId="42">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s-ES" w:vendorID="64" w:dllVersion="131078" w:nlCheck="1" w:checkStyle="0"/>
  <w:activeWritingStyle w:appName="MSWord" w:lang="es-MX" w:vendorID="64" w:dllVersion="131078" w:nlCheck="1" w:checkStyle="0"/>
  <w:activeWritingStyle w:appName="MSWord" w:lang="es-CL" w:vendorID="64" w:dllVersion="131078" w:nlCheck="1" w:checkStyle="0"/>
  <w:activeWritingStyle w:appName="MSWord" w:lang="es-ES_tradnl"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893"/>
    <w:rsid w:val="00000365"/>
    <w:rsid w:val="00005A17"/>
    <w:rsid w:val="00007AE4"/>
    <w:rsid w:val="000124E7"/>
    <w:rsid w:val="00014738"/>
    <w:rsid w:val="0001647A"/>
    <w:rsid w:val="00020487"/>
    <w:rsid w:val="00032F68"/>
    <w:rsid w:val="000353C0"/>
    <w:rsid w:val="00040C40"/>
    <w:rsid w:val="00041241"/>
    <w:rsid w:val="00043126"/>
    <w:rsid w:val="0004364B"/>
    <w:rsid w:val="00044B22"/>
    <w:rsid w:val="00047D68"/>
    <w:rsid w:val="00047E2B"/>
    <w:rsid w:val="000533E6"/>
    <w:rsid w:val="00053807"/>
    <w:rsid w:val="0005558D"/>
    <w:rsid w:val="00057536"/>
    <w:rsid w:val="0006131F"/>
    <w:rsid w:val="00064F41"/>
    <w:rsid w:val="00066D7F"/>
    <w:rsid w:val="00072592"/>
    <w:rsid w:val="0007349D"/>
    <w:rsid w:val="00075A95"/>
    <w:rsid w:val="0008396B"/>
    <w:rsid w:val="00084D63"/>
    <w:rsid w:val="000864AF"/>
    <w:rsid w:val="00087FEE"/>
    <w:rsid w:val="00092CA2"/>
    <w:rsid w:val="000979B5"/>
    <w:rsid w:val="000A0F79"/>
    <w:rsid w:val="000A169A"/>
    <w:rsid w:val="000A5069"/>
    <w:rsid w:val="000A53E3"/>
    <w:rsid w:val="000B0473"/>
    <w:rsid w:val="000B0A51"/>
    <w:rsid w:val="000B0A92"/>
    <w:rsid w:val="000B1F57"/>
    <w:rsid w:val="000B2DB4"/>
    <w:rsid w:val="000B4B40"/>
    <w:rsid w:val="000B537A"/>
    <w:rsid w:val="000C1745"/>
    <w:rsid w:val="000C4491"/>
    <w:rsid w:val="000C5322"/>
    <w:rsid w:val="000C6B74"/>
    <w:rsid w:val="000C6FD5"/>
    <w:rsid w:val="000C7F60"/>
    <w:rsid w:val="000D071C"/>
    <w:rsid w:val="000D16C1"/>
    <w:rsid w:val="000E045F"/>
    <w:rsid w:val="000E0EF7"/>
    <w:rsid w:val="000E2BE1"/>
    <w:rsid w:val="000E3D30"/>
    <w:rsid w:val="000E3EDF"/>
    <w:rsid w:val="000E43AA"/>
    <w:rsid w:val="000E541F"/>
    <w:rsid w:val="000E5F4C"/>
    <w:rsid w:val="000F19E3"/>
    <w:rsid w:val="001009BD"/>
    <w:rsid w:val="001013A3"/>
    <w:rsid w:val="00101CFD"/>
    <w:rsid w:val="00102156"/>
    <w:rsid w:val="00103C90"/>
    <w:rsid w:val="00104BF4"/>
    <w:rsid w:val="00113DE8"/>
    <w:rsid w:val="0012204A"/>
    <w:rsid w:val="0012228D"/>
    <w:rsid w:val="001222BF"/>
    <w:rsid w:val="00124349"/>
    <w:rsid w:val="00124DD6"/>
    <w:rsid w:val="00125782"/>
    <w:rsid w:val="00125A95"/>
    <w:rsid w:val="00131893"/>
    <w:rsid w:val="00131E7D"/>
    <w:rsid w:val="0013482C"/>
    <w:rsid w:val="001376B3"/>
    <w:rsid w:val="00137F36"/>
    <w:rsid w:val="00141BC8"/>
    <w:rsid w:val="00142804"/>
    <w:rsid w:val="0014695D"/>
    <w:rsid w:val="00151311"/>
    <w:rsid w:val="0015724F"/>
    <w:rsid w:val="0015769A"/>
    <w:rsid w:val="00161B73"/>
    <w:rsid w:val="00161FE7"/>
    <w:rsid w:val="001635F6"/>
    <w:rsid w:val="0016460F"/>
    <w:rsid w:val="00170387"/>
    <w:rsid w:val="0017376A"/>
    <w:rsid w:val="001758D3"/>
    <w:rsid w:val="001767EE"/>
    <w:rsid w:val="00177D08"/>
    <w:rsid w:val="001816AF"/>
    <w:rsid w:val="00183FB5"/>
    <w:rsid w:val="001850E2"/>
    <w:rsid w:val="001860F3"/>
    <w:rsid w:val="001863A2"/>
    <w:rsid w:val="001905C3"/>
    <w:rsid w:val="00190850"/>
    <w:rsid w:val="00191176"/>
    <w:rsid w:val="00193172"/>
    <w:rsid w:val="001A2865"/>
    <w:rsid w:val="001A37E0"/>
    <w:rsid w:val="001A5FC6"/>
    <w:rsid w:val="001B240A"/>
    <w:rsid w:val="001B2F8D"/>
    <w:rsid w:val="001B3628"/>
    <w:rsid w:val="001B7E6D"/>
    <w:rsid w:val="001C36AB"/>
    <w:rsid w:val="001D03B3"/>
    <w:rsid w:val="001D1041"/>
    <w:rsid w:val="001D32D6"/>
    <w:rsid w:val="001E0400"/>
    <w:rsid w:val="001E1426"/>
    <w:rsid w:val="001E2681"/>
    <w:rsid w:val="001E299B"/>
    <w:rsid w:val="001E5109"/>
    <w:rsid w:val="001E7EB7"/>
    <w:rsid w:val="001F247E"/>
    <w:rsid w:val="001F3889"/>
    <w:rsid w:val="001F3904"/>
    <w:rsid w:val="001F46E3"/>
    <w:rsid w:val="001F5B76"/>
    <w:rsid w:val="001F69D4"/>
    <w:rsid w:val="001F7A10"/>
    <w:rsid w:val="0020042D"/>
    <w:rsid w:val="00200FE1"/>
    <w:rsid w:val="00201007"/>
    <w:rsid w:val="00202EA6"/>
    <w:rsid w:val="00203529"/>
    <w:rsid w:val="00203A15"/>
    <w:rsid w:val="00204273"/>
    <w:rsid w:val="00206B5E"/>
    <w:rsid w:val="00207E71"/>
    <w:rsid w:val="002151B5"/>
    <w:rsid w:val="002158C4"/>
    <w:rsid w:val="00216C4F"/>
    <w:rsid w:val="002175C8"/>
    <w:rsid w:val="00220E01"/>
    <w:rsid w:val="00222876"/>
    <w:rsid w:val="002237FE"/>
    <w:rsid w:val="0022405A"/>
    <w:rsid w:val="002278F5"/>
    <w:rsid w:val="00232125"/>
    <w:rsid w:val="002327DB"/>
    <w:rsid w:val="00234062"/>
    <w:rsid w:val="002368B7"/>
    <w:rsid w:val="00240E65"/>
    <w:rsid w:val="00242647"/>
    <w:rsid w:val="00242982"/>
    <w:rsid w:val="00242D38"/>
    <w:rsid w:val="00251CC5"/>
    <w:rsid w:val="002559E8"/>
    <w:rsid w:val="00257F32"/>
    <w:rsid w:val="002610C5"/>
    <w:rsid w:val="00265B14"/>
    <w:rsid w:val="00272A1A"/>
    <w:rsid w:val="002752B2"/>
    <w:rsid w:val="00275D5E"/>
    <w:rsid w:val="00276DD4"/>
    <w:rsid w:val="00280BBE"/>
    <w:rsid w:val="00282E6E"/>
    <w:rsid w:val="00283AB2"/>
    <w:rsid w:val="00284186"/>
    <w:rsid w:val="00290D94"/>
    <w:rsid w:val="00292E05"/>
    <w:rsid w:val="00293CB3"/>
    <w:rsid w:val="00295D76"/>
    <w:rsid w:val="002A296A"/>
    <w:rsid w:val="002A66E7"/>
    <w:rsid w:val="002A7A1F"/>
    <w:rsid w:val="002B00CE"/>
    <w:rsid w:val="002B4031"/>
    <w:rsid w:val="002B4D91"/>
    <w:rsid w:val="002B7BAD"/>
    <w:rsid w:val="002C0578"/>
    <w:rsid w:val="002C2D5A"/>
    <w:rsid w:val="002C5B37"/>
    <w:rsid w:val="002C72A2"/>
    <w:rsid w:val="002D1AF1"/>
    <w:rsid w:val="002D2E84"/>
    <w:rsid w:val="002D312F"/>
    <w:rsid w:val="002D339F"/>
    <w:rsid w:val="002D353A"/>
    <w:rsid w:val="002D3EBD"/>
    <w:rsid w:val="002D6435"/>
    <w:rsid w:val="002D74CF"/>
    <w:rsid w:val="002E369D"/>
    <w:rsid w:val="002E3BC1"/>
    <w:rsid w:val="002E6AF1"/>
    <w:rsid w:val="002E747E"/>
    <w:rsid w:val="002E75AD"/>
    <w:rsid w:val="002F0B10"/>
    <w:rsid w:val="002F0B44"/>
    <w:rsid w:val="002F534C"/>
    <w:rsid w:val="002F62CE"/>
    <w:rsid w:val="002F6411"/>
    <w:rsid w:val="002F64C5"/>
    <w:rsid w:val="002F6B0B"/>
    <w:rsid w:val="002F7162"/>
    <w:rsid w:val="0030377A"/>
    <w:rsid w:val="003046AB"/>
    <w:rsid w:val="00306252"/>
    <w:rsid w:val="003107D8"/>
    <w:rsid w:val="00310B49"/>
    <w:rsid w:val="0031355E"/>
    <w:rsid w:val="00313667"/>
    <w:rsid w:val="00315125"/>
    <w:rsid w:val="003220B2"/>
    <w:rsid w:val="00323233"/>
    <w:rsid w:val="00323BCC"/>
    <w:rsid w:val="003242F8"/>
    <w:rsid w:val="00326A1D"/>
    <w:rsid w:val="0033053C"/>
    <w:rsid w:val="0033177E"/>
    <w:rsid w:val="00332A7B"/>
    <w:rsid w:val="003364EE"/>
    <w:rsid w:val="0033679D"/>
    <w:rsid w:val="00337E36"/>
    <w:rsid w:val="00340075"/>
    <w:rsid w:val="003409B0"/>
    <w:rsid w:val="0034175F"/>
    <w:rsid w:val="00341A54"/>
    <w:rsid w:val="00342247"/>
    <w:rsid w:val="00344EBB"/>
    <w:rsid w:val="00346142"/>
    <w:rsid w:val="00347A5E"/>
    <w:rsid w:val="003551E4"/>
    <w:rsid w:val="00361135"/>
    <w:rsid w:val="00361338"/>
    <w:rsid w:val="003628DD"/>
    <w:rsid w:val="003639D4"/>
    <w:rsid w:val="003665F4"/>
    <w:rsid w:val="00380B6B"/>
    <w:rsid w:val="00380C79"/>
    <w:rsid w:val="00380FAE"/>
    <w:rsid w:val="00382515"/>
    <w:rsid w:val="00383269"/>
    <w:rsid w:val="00387AD9"/>
    <w:rsid w:val="00391734"/>
    <w:rsid w:val="00392072"/>
    <w:rsid w:val="00392819"/>
    <w:rsid w:val="003933E7"/>
    <w:rsid w:val="003934A9"/>
    <w:rsid w:val="00393C14"/>
    <w:rsid w:val="0039691B"/>
    <w:rsid w:val="0039771A"/>
    <w:rsid w:val="003A1649"/>
    <w:rsid w:val="003A1FC9"/>
    <w:rsid w:val="003A6472"/>
    <w:rsid w:val="003B0053"/>
    <w:rsid w:val="003B149A"/>
    <w:rsid w:val="003B2E13"/>
    <w:rsid w:val="003B571D"/>
    <w:rsid w:val="003C024E"/>
    <w:rsid w:val="003C2C9C"/>
    <w:rsid w:val="003C47EE"/>
    <w:rsid w:val="003D09AA"/>
    <w:rsid w:val="003D16D2"/>
    <w:rsid w:val="003D24D6"/>
    <w:rsid w:val="003E0133"/>
    <w:rsid w:val="003E24EB"/>
    <w:rsid w:val="003E2E06"/>
    <w:rsid w:val="003E4871"/>
    <w:rsid w:val="003E53E5"/>
    <w:rsid w:val="003F2A17"/>
    <w:rsid w:val="003F55B9"/>
    <w:rsid w:val="003F6293"/>
    <w:rsid w:val="003F7300"/>
    <w:rsid w:val="00403795"/>
    <w:rsid w:val="00403B54"/>
    <w:rsid w:val="004052BE"/>
    <w:rsid w:val="004070A3"/>
    <w:rsid w:val="00407179"/>
    <w:rsid w:val="004079DE"/>
    <w:rsid w:val="004103EB"/>
    <w:rsid w:val="004108BA"/>
    <w:rsid w:val="00412371"/>
    <w:rsid w:val="00412A25"/>
    <w:rsid w:val="004143CE"/>
    <w:rsid w:val="00421DA1"/>
    <w:rsid w:val="00423203"/>
    <w:rsid w:val="00424DA4"/>
    <w:rsid w:val="00427A0F"/>
    <w:rsid w:val="0043195A"/>
    <w:rsid w:val="004321F9"/>
    <w:rsid w:val="00432E97"/>
    <w:rsid w:val="00434088"/>
    <w:rsid w:val="0043744C"/>
    <w:rsid w:val="004408DF"/>
    <w:rsid w:val="00442AE9"/>
    <w:rsid w:val="0044414D"/>
    <w:rsid w:val="00445FD1"/>
    <w:rsid w:val="004503F1"/>
    <w:rsid w:val="00453AB4"/>
    <w:rsid w:val="004552B5"/>
    <w:rsid w:val="00462D63"/>
    <w:rsid w:val="00465D00"/>
    <w:rsid w:val="004662AB"/>
    <w:rsid w:val="0046646C"/>
    <w:rsid w:val="00466935"/>
    <w:rsid w:val="00470031"/>
    <w:rsid w:val="0047066F"/>
    <w:rsid w:val="004706F0"/>
    <w:rsid w:val="00470BE2"/>
    <w:rsid w:val="0047137E"/>
    <w:rsid w:val="004713F1"/>
    <w:rsid w:val="004806ED"/>
    <w:rsid w:val="00484C72"/>
    <w:rsid w:val="004957A0"/>
    <w:rsid w:val="00497A3A"/>
    <w:rsid w:val="004A08DD"/>
    <w:rsid w:val="004A2682"/>
    <w:rsid w:val="004A405A"/>
    <w:rsid w:val="004B108E"/>
    <w:rsid w:val="004B3209"/>
    <w:rsid w:val="004B6D1D"/>
    <w:rsid w:val="004B7F8F"/>
    <w:rsid w:val="004C1700"/>
    <w:rsid w:val="004C41B2"/>
    <w:rsid w:val="004C7105"/>
    <w:rsid w:val="004C74A7"/>
    <w:rsid w:val="004D1576"/>
    <w:rsid w:val="004D2550"/>
    <w:rsid w:val="004D3558"/>
    <w:rsid w:val="004D59E4"/>
    <w:rsid w:val="004D5FAD"/>
    <w:rsid w:val="004D603D"/>
    <w:rsid w:val="004D6533"/>
    <w:rsid w:val="004E0256"/>
    <w:rsid w:val="004E0D6D"/>
    <w:rsid w:val="004E0D73"/>
    <w:rsid w:val="004E79B3"/>
    <w:rsid w:val="004F0615"/>
    <w:rsid w:val="004F3977"/>
    <w:rsid w:val="004F3E4F"/>
    <w:rsid w:val="004F4E70"/>
    <w:rsid w:val="00501AB0"/>
    <w:rsid w:val="00502EE0"/>
    <w:rsid w:val="0050376A"/>
    <w:rsid w:val="005069D0"/>
    <w:rsid w:val="005143A4"/>
    <w:rsid w:val="0051631D"/>
    <w:rsid w:val="00516B32"/>
    <w:rsid w:val="00516EA5"/>
    <w:rsid w:val="005213E6"/>
    <w:rsid w:val="00523029"/>
    <w:rsid w:val="00525AFF"/>
    <w:rsid w:val="005275F8"/>
    <w:rsid w:val="005336E7"/>
    <w:rsid w:val="00534E4E"/>
    <w:rsid w:val="00536F70"/>
    <w:rsid w:val="0054252C"/>
    <w:rsid w:val="00544CCC"/>
    <w:rsid w:val="00546E62"/>
    <w:rsid w:val="00557734"/>
    <w:rsid w:val="0055777A"/>
    <w:rsid w:val="0055797B"/>
    <w:rsid w:val="00564E3F"/>
    <w:rsid w:val="00572CD3"/>
    <w:rsid w:val="00575CAD"/>
    <w:rsid w:val="00576D27"/>
    <w:rsid w:val="005816E1"/>
    <w:rsid w:val="00590167"/>
    <w:rsid w:val="005919F6"/>
    <w:rsid w:val="00594803"/>
    <w:rsid w:val="005953CA"/>
    <w:rsid w:val="00595D46"/>
    <w:rsid w:val="00597DF8"/>
    <w:rsid w:val="005A096E"/>
    <w:rsid w:val="005A11D4"/>
    <w:rsid w:val="005A25C0"/>
    <w:rsid w:val="005A6DF7"/>
    <w:rsid w:val="005B1702"/>
    <w:rsid w:val="005B2522"/>
    <w:rsid w:val="005B5848"/>
    <w:rsid w:val="005C302C"/>
    <w:rsid w:val="005D050A"/>
    <w:rsid w:val="005D17E7"/>
    <w:rsid w:val="005D1831"/>
    <w:rsid w:val="005D50F3"/>
    <w:rsid w:val="005D727F"/>
    <w:rsid w:val="005E0BAE"/>
    <w:rsid w:val="005E241C"/>
    <w:rsid w:val="005E3390"/>
    <w:rsid w:val="005E4EDB"/>
    <w:rsid w:val="005E552E"/>
    <w:rsid w:val="005E7BE6"/>
    <w:rsid w:val="005F14C5"/>
    <w:rsid w:val="005F4819"/>
    <w:rsid w:val="005F5468"/>
    <w:rsid w:val="005F5982"/>
    <w:rsid w:val="005F6B4A"/>
    <w:rsid w:val="005F7A23"/>
    <w:rsid w:val="005F7CCE"/>
    <w:rsid w:val="006023C0"/>
    <w:rsid w:val="00603720"/>
    <w:rsid w:val="0060522C"/>
    <w:rsid w:val="006060A3"/>
    <w:rsid w:val="00606FAB"/>
    <w:rsid w:val="006117D7"/>
    <w:rsid w:val="00613586"/>
    <w:rsid w:val="00622081"/>
    <w:rsid w:val="006239DA"/>
    <w:rsid w:val="00623FED"/>
    <w:rsid w:val="00625DB8"/>
    <w:rsid w:val="006262EA"/>
    <w:rsid w:val="00632841"/>
    <w:rsid w:val="006335D8"/>
    <w:rsid w:val="0063496A"/>
    <w:rsid w:val="00643190"/>
    <w:rsid w:val="00643BB3"/>
    <w:rsid w:val="00645AFE"/>
    <w:rsid w:val="00646371"/>
    <w:rsid w:val="006539CF"/>
    <w:rsid w:val="006561F2"/>
    <w:rsid w:val="00657EFA"/>
    <w:rsid w:val="00657FC2"/>
    <w:rsid w:val="0066019D"/>
    <w:rsid w:val="006601C5"/>
    <w:rsid w:val="00660D07"/>
    <w:rsid w:val="00661678"/>
    <w:rsid w:val="00665CE0"/>
    <w:rsid w:val="00666FAD"/>
    <w:rsid w:val="006701BE"/>
    <w:rsid w:val="00672583"/>
    <w:rsid w:val="006729B5"/>
    <w:rsid w:val="00674F66"/>
    <w:rsid w:val="00675751"/>
    <w:rsid w:val="00676FBC"/>
    <w:rsid w:val="006771FB"/>
    <w:rsid w:val="00677796"/>
    <w:rsid w:val="00680D27"/>
    <w:rsid w:val="0068179B"/>
    <w:rsid w:val="006837A0"/>
    <w:rsid w:val="006907BD"/>
    <w:rsid w:val="0069242A"/>
    <w:rsid w:val="0069290C"/>
    <w:rsid w:val="00694505"/>
    <w:rsid w:val="00695033"/>
    <w:rsid w:val="00695811"/>
    <w:rsid w:val="00696639"/>
    <w:rsid w:val="00696BB5"/>
    <w:rsid w:val="006A1A08"/>
    <w:rsid w:val="006A51DA"/>
    <w:rsid w:val="006A6BB4"/>
    <w:rsid w:val="006B11E5"/>
    <w:rsid w:val="006B523B"/>
    <w:rsid w:val="006C17E4"/>
    <w:rsid w:val="006C3907"/>
    <w:rsid w:val="006C3D81"/>
    <w:rsid w:val="006C6FD5"/>
    <w:rsid w:val="006C7C45"/>
    <w:rsid w:val="006D4F2C"/>
    <w:rsid w:val="006D592F"/>
    <w:rsid w:val="006D7087"/>
    <w:rsid w:val="006D769A"/>
    <w:rsid w:val="006E0775"/>
    <w:rsid w:val="006E1170"/>
    <w:rsid w:val="006E165C"/>
    <w:rsid w:val="006E1DDC"/>
    <w:rsid w:val="006E5584"/>
    <w:rsid w:val="006F3219"/>
    <w:rsid w:val="006F3505"/>
    <w:rsid w:val="006F4402"/>
    <w:rsid w:val="006F67C7"/>
    <w:rsid w:val="0070089C"/>
    <w:rsid w:val="007026A9"/>
    <w:rsid w:val="007027EC"/>
    <w:rsid w:val="00706416"/>
    <w:rsid w:val="007078FC"/>
    <w:rsid w:val="007112F2"/>
    <w:rsid w:val="0071157A"/>
    <w:rsid w:val="00711C72"/>
    <w:rsid w:val="0071373A"/>
    <w:rsid w:val="007164E0"/>
    <w:rsid w:val="00716592"/>
    <w:rsid w:val="007207A9"/>
    <w:rsid w:val="0072330C"/>
    <w:rsid w:val="00723388"/>
    <w:rsid w:val="00730550"/>
    <w:rsid w:val="00731EB8"/>
    <w:rsid w:val="007331A9"/>
    <w:rsid w:val="0073559D"/>
    <w:rsid w:val="00735F71"/>
    <w:rsid w:val="00740347"/>
    <w:rsid w:val="00746341"/>
    <w:rsid w:val="00746CCA"/>
    <w:rsid w:val="00747715"/>
    <w:rsid w:val="00747C75"/>
    <w:rsid w:val="007541FE"/>
    <w:rsid w:val="007569FD"/>
    <w:rsid w:val="00761D5E"/>
    <w:rsid w:val="00763AF6"/>
    <w:rsid w:val="00765BB3"/>
    <w:rsid w:val="00765F29"/>
    <w:rsid w:val="00766318"/>
    <w:rsid w:val="007739BA"/>
    <w:rsid w:val="007776EB"/>
    <w:rsid w:val="00782EDC"/>
    <w:rsid w:val="00783113"/>
    <w:rsid w:val="00785139"/>
    <w:rsid w:val="00785344"/>
    <w:rsid w:val="00787973"/>
    <w:rsid w:val="00787995"/>
    <w:rsid w:val="00791A43"/>
    <w:rsid w:val="007A5E3B"/>
    <w:rsid w:val="007A63BF"/>
    <w:rsid w:val="007A76BC"/>
    <w:rsid w:val="007B1C52"/>
    <w:rsid w:val="007B1F2A"/>
    <w:rsid w:val="007B2422"/>
    <w:rsid w:val="007B4571"/>
    <w:rsid w:val="007B4883"/>
    <w:rsid w:val="007B5B74"/>
    <w:rsid w:val="007B5CB9"/>
    <w:rsid w:val="007C39E5"/>
    <w:rsid w:val="007C717A"/>
    <w:rsid w:val="007D3104"/>
    <w:rsid w:val="007D3A7A"/>
    <w:rsid w:val="007D4751"/>
    <w:rsid w:val="007D577F"/>
    <w:rsid w:val="007D5E9B"/>
    <w:rsid w:val="007E0472"/>
    <w:rsid w:val="007E1864"/>
    <w:rsid w:val="007E32B2"/>
    <w:rsid w:val="007E70BA"/>
    <w:rsid w:val="007F6929"/>
    <w:rsid w:val="007F763D"/>
    <w:rsid w:val="00802DC4"/>
    <w:rsid w:val="0080763C"/>
    <w:rsid w:val="0080794A"/>
    <w:rsid w:val="0081078E"/>
    <w:rsid w:val="00812664"/>
    <w:rsid w:val="00814952"/>
    <w:rsid w:val="00815E6D"/>
    <w:rsid w:val="008261B1"/>
    <w:rsid w:val="008309C3"/>
    <w:rsid w:val="00831367"/>
    <w:rsid w:val="008330F0"/>
    <w:rsid w:val="00845F04"/>
    <w:rsid w:val="00847457"/>
    <w:rsid w:val="008515D4"/>
    <w:rsid w:val="008516C5"/>
    <w:rsid w:val="00853A4F"/>
    <w:rsid w:val="00854DD1"/>
    <w:rsid w:val="00861DFE"/>
    <w:rsid w:val="0086617F"/>
    <w:rsid w:val="008727F5"/>
    <w:rsid w:val="00872DC1"/>
    <w:rsid w:val="00873F67"/>
    <w:rsid w:val="0087607F"/>
    <w:rsid w:val="00876550"/>
    <w:rsid w:val="00880CE1"/>
    <w:rsid w:val="008817FB"/>
    <w:rsid w:val="00881C41"/>
    <w:rsid w:val="00885050"/>
    <w:rsid w:val="00886A1F"/>
    <w:rsid w:val="00887FF8"/>
    <w:rsid w:val="008931B7"/>
    <w:rsid w:val="0089600E"/>
    <w:rsid w:val="008A0C28"/>
    <w:rsid w:val="008A398D"/>
    <w:rsid w:val="008A4638"/>
    <w:rsid w:val="008A497D"/>
    <w:rsid w:val="008B43DE"/>
    <w:rsid w:val="008B67C5"/>
    <w:rsid w:val="008B71AB"/>
    <w:rsid w:val="008C316C"/>
    <w:rsid w:val="008C3F67"/>
    <w:rsid w:val="008C49B0"/>
    <w:rsid w:val="008D068E"/>
    <w:rsid w:val="008D3580"/>
    <w:rsid w:val="008D4BEF"/>
    <w:rsid w:val="008D7509"/>
    <w:rsid w:val="008E0984"/>
    <w:rsid w:val="008E65C1"/>
    <w:rsid w:val="008F165C"/>
    <w:rsid w:val="008F2A44"/>
    <w:rsid w:val="008F4391"/>
    <w:rsid w:val="008F5E7A"/>
    <w:rsid w:val="008F785A"/>
    <w:rsid w:val="008F7AFF"/>
    <w:rsid w:val="008F7D69"/>
    <w:rsid w:val="00901B49"/>
    <w:rsid w:val="00903579"/>
    <w:rsid w:val="0090390A"/>
    <w:rsid w:val="00904908"/>
    <w:rsid w:val="00904FEB"/>
    <w:rsid w:val="00905980"/>
    <w:rsid w:val="00905F5A"/>
    <w:rsid w:val="009078B4"/>
    <w:rsid w:val="00910323"/>
    <w:rsid w:val="0091187A"/>
    <w:rsid w:val="00911B1E"/>
    <w:rsid w:val="009142F0"/>
    <w:rsid w:val="00916882"/>
    <w:rsid w:val="0092162F"/>
    <w:rsid w:val="00922010"/>
    <w:rsid w:val="0092201F"/>
    <w:rsid w:val="009222F1"/>
    <w:rsid w:val="009242E1"/>
    <w:rsid w:val="00925FAB"/>
    <w:rsid w:val="00930F18"/>
    <w:rsid w:val="00932F33"/>
    <w:rsid w:val="009333A7"/>
    <w:rsid w:val="00934DD9"/>
    <w:rsid w:val="00935877"/>
    <w:rsid w:val="00935978"/>
    <w:rsid w:val="00946E64"/>
    <w:rsid w:val="00946EF2"/>
    <w:rsid w:val="00947370"/>
    <w:rsid w:val="00950065"/>
    <w:rsid w:val="00951BE6"/>
    <w:rsid w:val="00951F37"/>
    <w:rsid w:val="00952766"/>
    <w:rsid w:val="00955D6D"/>
    <w:rsid w:val="009561D1"/>
    <w:rsid w:val="0095629D"/>
    <w:rsid w:val="00956970"/>
    <w:rsid w:val="009571DB"/>
    <w:rsid w:val="0095795B"/>
    <w:rsid w:val="009628DF"/>
    <w:rsid w:val="00962A4A"/>
    <w:rsid w:val="009637F2"/>
    <w:rsid w:val="009665CB"/>
    <w:rsid w:val="009736A4"/>
    <w:rsid w:val="00975656"/>
    <w:rsid w:val="0099119B"/>
    <w:rsid w:val="0099233F"/>
    <w:rsid w:val="00994389"/>
    <w:rsid w:val="00994459"/>
    <w:rsid w:val="00995A49"/>
    <w:rsid w:val="0099630D"/>
    <w:rsid w:val="00997C16"/>
    <w:rsid w:val="009A4CD0"/>
    <w:rsid w:val="009A7A5C"/>
    <w:rsid w:val="009B037B"/>
    <w:rsid w:val="009B0678"/>
    <w:rsid w:val="009B1857"/>
    <w:rsid w:val="009B244E"/>
    <w:rsid w:val="009B2BD4"/>
    <w:rsid w:val="009B4FDE"/>
    <w:rsid w:val="009B6C34"/>
    <w:rsid w:val="009B7AAF"/>
    <w:rsid w:val="009C045E"/>
    <w:rsid w:val="009D0817"/>
    <w:rsid w:val="009D09CE"/>
    <w:rsid w:val="009D2140"/>
    <w:rsid w:val="009D2D2C"/>
    <w:rsid w:val="009D33C4"/>
    <w:rsid w:val="009D64F4"/>
    <w:rsid w:val="009D78F7"/>
    <w:rsid w:val="009D79CB"/>
    <w:rsid w:val="009E0551"/>
    <w:rsid w:val="009E64C4"/>
    <w:rsid w:val="009E719E"/>
    <w:rsid w:val="009F07B8"/>
    <w:rsid w:val="009F2AA9"/>
    <w:rsid w:val="009F2E6B"/>
    <w:rsid w:val="009F5D82"/>
    <w:rsid w:val="00A0092E"/>
    <w:rsid w:val="00A031DE"/>
    <w:rsid w:val="00A045F4"/>
    <w:rsid w:val="00A11298"/>
    <w:rsid w:val="00A1171C"/>
    <w:rsid w:val="00A13950"/>
    <w:rsid w:val="00A15664"/>
    <w:rsid w:val="00A15A72"/>
    <w:rsid w:val="00A15DDB"/>
    <w:rsid w:val="00A16A4C"/>
    <w:rsid w:val="00A16DB5"/>
    <w:rsid w:val="00A200DC"/>
    <w:rsid w:val="00A2450C"/>
    <w:rsid w:val="00A2735C"/>
    <w:rsid w:val="00A27627"/>
    <w:rsid w:val="00A316D3"/>
    <w:rsid w:val="00A33DF0"/>
    <w:rsid w:val="00A362A7"/>
    <w:rsid w:val="00A36783"/>
    <w:rsid w:val="00A419B2"/>
    <w:rsid w:val="00A42074"/>
    <w:rsid w:val="00A46710"/>
    <w:rsid w:val="00A506D4"/>
    <w:rsid w:val="00A53C6D"/>
    <w:rsid w:val="00A603E6"/>
    <w:rsid w:val="00A61862"/>
    <w:rsid w:val="00A63F36"/>
    <w:rsid w:val="00A65376"/>
    <w:rsid w:val="00A668E2"/>
    <w:rsid w:val="00A70503"/>
    <w:rsid w:val="00A726B8"/>
    <w:rsid w:val="00A73B5B"/>
    <w:rsid w:val="00A802E8"/>
    <w:rsid w:val="00A81477"/>
    <w:rsid w:val="00A8246C"/>
    <w:rsid w:val="00A83DA1"/>
    <w:rsid w:val="00A857EA"/>
    <w:rsid w:val="00A85B36"/>
    <w:rsid w:val="00A862A5"/>
    <w:rsid w:val="00A877DA"/>
    <w:rsid w:val="00A87D36"/>
    <w:rsid w:val="00A905C2"/>
    <w:rsid w:val="00A931C6"/>
    <w:rsid w:val="00A940C3"/>
    <w:rsid w:val="00A942E8"/>
    <w:rsid w:val="00A95B6C"/>
    <w:rsid w:val="00A961E5"/>
    <w:rsid w:val="00A970A4"/>
    <w:rsid w:val="00AA1923"/>
    <w:rsid w:val="00AA1CF4"/>
    <w:rsid w:val="00AA3E1A"/>
    <w:rsid w:val="00AA40B4"/>
    <w:rsid w:val="00AA4937"/>
    <w:rsid w:val="00AA6975"/>
    <w:rsid w:val="00AB02D0"/>
    <w:rsid w:val="00AB0E14"/>
    <w:rsid w:val="00AB4280"/>
    <w:rsid w:val="00AB5ACE"/>
    <w:rsid w:val="00AB719C"/>
    <w:rsid w:val="00AC1257"/>
    <w:rsid w:val="00AC23C6"/>
    <w:rsid w:val="00AC5A2E"/>
    <w:rsid w:val="00AC7BE2"/>
    <w:rsid w:val="00AD015F"/>
    <w:rsid w:val="00AD1605"/>
    <w:rsid w:val="00AE09EB"/>
    <w:rsid w:val="00AE39CB"/>
    <w:rsid w:val="00AF0E79"/>
    <w:rsid w:val="00AF1908"/>
    <w:rsid w:val="00AF1ED8"/>
    <w:rsid w:val="00AF2258"/>
    <w:rsid w:val="00AF5F9C"/>
    <w:rsid w:val="00AF6275"/>
    <w:rsid w:val="00AF77A1"/>
    <w:rsid w:val="00AF7E45"/>
    <w:rsid w:val="00B033FD"/>
    <w:rsid w:val="00B04C07"/>
    <w:rsid w:val="00B07702"/>
    <w:rsid w:val="00B1008A"/>
    <w:rsid w:val="00B101DB"/>
    <w:rsid w:val="00B14696"/>
    <w:rsid w:val="00B21B02"/>
    <w:rsid w:val="00B25F25"/>
    <w:rsid w:val="00B26FDE"/>
    <w:rsid w:val="00B3087C"/>
    <w:rsid w:val="00B340D2"/>
    <w:rsid w:val="00B363FF"/>
    <w:rsid w:val="00B36749"/>
    <w:rsid w:val="00B3705A"/>
    <w:rsid w:val="00B41009"/>
    <w:rsid w:val="00B43449"/>
    <w:rsid w:val="00B44250"/>
    <w:rsid w:val="00B44ECB"/>
    <w:rsid w:val="00B45D28"/>
    <w:rsid w:val="00B50515"/>
    <w:rsid w:val="00B52ED1"/>
    <w:rsid w:val="00B537FD"/>
    <w:rsid w:val="00B5755E"/>
    <w:rsid w:val="00B61895"/>
    <w:rsid w:val="00B653E6"/>
    <w:rsid w:val="00B6600B"/>
    <w:rsid w:val="00B71BEC"/>
    <w:rsid w:val="00B7494D"/>
    <w:rsid w:val="00B80545"/>
    <w:rsid w:val="00B81697"/>
    <w:rsid w:val="00B81D4C"/>
    <w:rsid w:val="00B83C01"/>
    <w:rsid w:val="00B84306"/>
    <w:rsid w:val="00B9045F"/>
    <w:rsid w:val="00B90B68"/>
    <w:rsid w:val="00B92F3C"/>
    <w:rsid w:val="00B970E2"/>
    <w:rsid w:val="00B9760A"/>
    <w:rsid w:val="00BA19F8"/>
    <w:rsid w:val="00BA5EDA"/>
    <w:rsid w:val="00BA7334"/>
    <w:rsid w:val="00BB1509"/>
    <w:rsid w:val="00BB299A"/>
    <w:rsid w:val="00BB3954"/>
    <w:rsid w:val="00BB4201"/>
    <w:rsid w:val="00BB71A6"/>
    <w:rsid w:val="00BB7733"/>
    <w:rsid w:val="00BC0B81"/>
    <w:rsid w:val="00BC4631"/>
    <w:rsid w:val="00BC6E28"/>
    <w:rsid w:val="00BC6F61"/>
    <w:rsid w:val="00BD0C84"/>
    <w:rsid w:val="00BD30AC"/>
    <w:rsid w:val="00BD4861"/>
    <w:rsid w:val="00BD65A4"/>
    <w:rsid w:val="00BE6FAA"/>
    <w:rsid w:val="00BE70D3"/>
    <w:rsid w:val="00BF1221"/>
    <w:rsid w:val="00BF2996"/>
    <w:rsid w:val="00BF379A"/>
    <w:rsid w:val="00BF6670"/>
    <w:rsid w:val="00C007EF"/>
    <w:rsid w:val="00C03AE0"/>
    <w:rsid w:val="00C06020"/>
    <w:rsid w:val="00C0644D"/>
    <w:rsid w:val="00C1019E"/>
    <w:rsid w:val="00C112B3"/>
    <w:rsid w:val="00C11EA2"/>
    <w:rsid w:val="00C12727"/>
    <w:rsid w:val="00C142CD"/>
    <w:rsid w:val="00C1438D"/>
    <w:rsid w:val="00C17BBE"/>
    <w:rsid w:val="00C17FDB"/>
    <w:rsid w:val="00C20AB3"/>
    <w:rsid w:val="00C224A0"/>
    <w:rsid w:val="00C22B40"/>
    <w:rsid w:val="00C2528B"/>
    <w:rsid w:val="00C25D4D"/>
    <w:rsid w:val="00C27CA3"/>
    <w:rsid w:val="00C31CAF"/>
    <w:rsid w:val="00C327CB"/>
    <w:rsid w:val="00C33C24"/>
    <w:rsid w:val="00C33E60"/>
    <w:rsid w:val="00C37D63"/>
    <w:rsid w:val="00C40295"/>
    <w:rsid w:val="00C405CF"/>
    <w:rsid w:val="00C417A3"/>
    <w:rsid w:val="00C41F1F"/>
    <w:rsid w:val="00C4309C"/>
    <w:rsid w:val="00C47F05"/>
    <w:rsid w:val="00C502DA"/>
    <w:rsid w:val="00C52DC8"/>
    <w:rsid w:val="00C57C52"/>
    <w:rsid w:val="00C61534"/>
    <w:rsid w:val="00C62E9D"/>
    <w:rsid w:val="00C634A8"/>
    <w:rsid w:val="00C66A3E"/>
    <w:rsid w:val="00C7132B"/>
    <w:rsid w:val="00C72DA1"/>
    <w:rsid w:val="00C77D00"/>
    <w:rsid w:val="00C8674C"/>
    <w:rsid w:val="00C90A43"/>
    <w:rsid w:val="00C9337C"/>
    <w:rsid w:val="00C93CAA"/>
    <w:rsid w:val="00C9425F"/>
    <w:rsid w:val="00C966FD"/>
    <w:rsid w:val="00C97CCB"/>
    <w:rsid w:val="00CA2796"/>
    <w:rsid w:val="00CA2D5C"/>
    <w:rsid w:val="00CA5808"/>
    <w:rsid w:val="00CA6307"/>
    <w:rsid w:val="00CA7C5E"/>
    <w:rsid w:val="00CB74AB"/>
    <w:rsid w:val="00CC007E"/>
    <w:rsid w:val="00CC0648"/>
    <w:rsid w:val="00CC144A"/>
    <w:rsid w:val="00CC1E8B"/>
    <w:rsid w:val="00CC308E"/>
    <w:rsid w:val="00CC7BF3"/>
    <w:rsid w:val="00CD1568"/>
    <w:rsid w:val="00CD3F5D"/>
    <w:rsid w:val="00CD430E"/>
    <w:rsid w:val="00CD4C67"/>
    <w:rsid w:val="00CD5668"/>
    <w:rsid w:val="00CD6342"/>
    <w:rsid w:val="00CD6777"/>
    <w:rsid w:val="00CD716B"/>
    <w:rsid w:val="00CD75E5"/>
    <w:rsid w:val="00CD7653"/>
    <w:rsid w:val="00CE3F24"/>
    <w:rsid w:val="00CE5163"/>
    <w:rsid w:val="00CE51DD"/>
    <w:rsid w:val="00CE7805"/>
    <w:rsid w:val="00CF0116"/>
    <w:rsid w:val="00CF1989"/>
    <w:rsid w:val="00CF7792"/>
    <w:rsid w:val="00D06C84"/>
    <w:rsid w:val="00D06DC7"/>
    <w:rsid w:val="00D100D3"/>
    <w:rsid w:val="00D123E3"/>
    <w:rsid w:val="00D1439A"/>
    <w:rsid w:val="00D15051"/>
    <w:rsid w:val="00D162E9"/>
    <w:rsid w:val="00D1758C"/>
    <w:rsid w:val="00D23270"/>
    <w:rsid w:val="00D24493"/>
    <w:rsid w:val="00D2644B"/>
    <w:rsid w:val="00D267C4"/>
    <w:rsid w:val="00D268AD"/>
    <w:rsid w:val="00D273FF"/>
    <w:rsid w:val="00D30B52"/>
    <w:rsid w:val="00D31D36"/>
    <w:rsid w:val="00D327C2"/>
    <w:rsid w:val="00D333C7"/>
    <w:rsid w:val="00D37AB8"/>
    <w:rsid w:val="00D4075F"/>
    <w:rsid w:val="00D41E23"/>
    <w:rsid w:val="00D42411"/>
    <w:rsid w:val="00D45316"/>
    <w:rsid w:val="00D47ADC"/>
    <w:rsid w:val="00D519B4"/>
    <w:rsid w:val="00D559BF"/>
    <w:rsid w:val="00D55F0A"/>
    <w:rsid w:val="00D612A9"/>
    <w:rsid w:val="00D61D90"/>
    <w:rsid w:val="00D75916"/>
    <w:rsid w:val="00D80480"/>
    <w:rsid w:val="00D83375"/>
    <w:rsid w:val="00D84102"/>
    <w:rsid w:val="00D84517"/>
    <w:rsid w:val="00D84636"/>
    <w:rsid w:val="00D85648"/>
    <w:rsid w:val="00D86A1B"/>
    <w:rsid w:val="00D8797A"/>
    <w:rsid w:val="00D91E63"/>
    <w:rsid w:val="00D9559C"/>
    <w:rsid w:val="00DA0CAC"/>
    <w:rsid w:val="00DB06F4"/>
    <w:rsid w:val="00DB21A2"/>
    <w:rsid w:val="00DB7709"/>
    <w:rsid w:val="00DC24C5"/>
    <w:rsid w:val="00DC2D89"/>
    <w:rsid w:val="00DC325D"/>
    <w:rsid w:val="00DC3272"/>
    <w:rsid w:val="00DC33BE"/>
    <w:rsid w:val="00DC622D"/>
    <w:rsid w:val="00DC674B"/>
    <w:rsid w:val="00DD0913"/>
    <w:rsid w:val="00DD2FE9"/>
    <w:rsid w:val="00DD528F"/>
    <w:rsid w:val="00DD6612"/>
    <w:rsid w:val="00DE23BE"/>
    <w:rsid w:val="00DE2497"/>
    <w:rsid w:val="00DE295E"/>
    <w:rsid w:val="00DE4B84"/>
    <w:rsid w:val="00DF05E4"/>
    <w:rsid w:val="00DF353E"/>
    <w:rsid w:val="00DF6EF9"/>
    <w:rsid w:val="00E00BC0"/>
    <w:rsid w:val="00E00D83"/>
    <w:rsid w:val="00E01B94"/>
    <w:rsid w:val="00E02BE2"/>
    <w:rsid w:val="00E0507B"/>
    <w:rsid w:val="00E11182"/>
    <w:rsid w:val="00E12744"/>
    <w:rsid w:val="00E21578"/>
    <w:rsid w:val="00E2219C"/>
    <w:rsid w:val="00E25A39"/>
    <w:rsid w:val="00E25CBD"/>
    <w:rsid w:val="00E27AA6"/>
    <w:rsid w:val="00E3008C"/>
    <w:rsid w:val="00E34615"/>
    <w:rsid w:val="00E35D51"/>
    <w:rsid w:val="00E35EBB"/>
    <w:rsid w:val="00E372B1"/>
    <w:rsid w:val="00E41596"/>
    <w:rsid w:val="00E42330"/>
    <w:rsid w:val="00E423C6"/>
    <w:rsid w:val="00E43D62"/>
    <w:rsid w:val="00E43EE4"/>
    <w:rsid w:val="00E4506F"/>
    <w:rsid w:val="00E46503"/>
    <w:rsid w:val="00E46C9E"/>
    <w:rsid w:val="00E55138"/>
    <w:rsid w:val="00E551AE"/>
    <w:rsid w:val="00E63B8D"/>
    <w:rsid w:val="00E74703"/>
    <w:rsid w:val="00E757C0"/>
    <w:rsid w:val="00E775F5"/>
    <w:rsid w:val="00E8103C"/>
    <w:rsid w:val="00E81AC6"/>
    <w:rsid w:val="00E82438"/>
    <w:rsid w:val="00E84AA3"/>
    <w:rsid w:val="00E84EF5"/>
    <w:rsid w:val="00E93AC8"/>
    <w:rsid w:val="00E96897"/>
    <w:rsid w:val="00EB502F"/>
    <w:rsid w:val="00EB6176"/>
    <w:rsid w:val="00EC188E"/>
    <w:rsid w:val="00EC4480"/>
    <w:rsid w:val="00EC7AC9"/>
    <w:rsid w:val="00ED07D7"/>
    <w:rsid w:val="00ED2419"/>
    <w:rsid w:val="00ED2A87"/>
    <w:rsid w:val="00ED37AD"/>
    <w:rsid w:val="00ED5756"/>
    <w:rsid w:val="00ED73A3"/>
    <w:rsid w:val="00EE0EEC"/>
    <w:rsid w:val="00EE31FF"/>
    <w:rsid w:val="00EE485F"/>
    <w:rsid w:val="00EE4B31"/>
    <w:rsid w:val="00EE4C1B"/>
    <w:rsid w:val="00EE592D"/>
    <w:rsid w:val="00EE652C"/>
    <w:rsid w:val="00EF1987"/>
    <w:rsid w:val="00EF33FF"/>
    <w:rsid w:val="00EF3CD0"/>
    <w:rsid w:val="00EF5000"/>
    <w:rsid w:val="00EF6B93"/>
    <w:rsid w:val="00F01B82"/>
    <w:rsid w:val="00F02D7C"/>
    <w:rsid w:val="00F04AA4"/>
    <w:rsid w:val="00F04C15"/>
    <w:rsid w:val="00F069F9"/>
    <w:rsid w:val="00F11D95"/>
    <w:rsid w:val="00F14B91"/>
    <w:rsid w:val="00F16B1F"/>
    <w:rsid w:val="00F1706B"/>
    <w:rsid w:val="00F17F06"/>
    <w:rsid w:val="00F20469"/>
    <w:rsid w:val="00F22068"/>
    <w:rsid w:val="00F256E6"/>
    <w:rsid w:val="00F34248"/>
    <w:rsid w:val="00F36EBA"/>
    <w:rsid w:val="00F371A5"/>
    <w:rsid w:val="00F41ABF"/>
    <w:rsid w:val="00F43276"/>
    <w:rsid w:val="00F45014"/>
    <w:rsid w:val="00F46862"/>
    <w:rsid w:val="00F54AD3"/>
    <w:rsid w:val="00F60A04"/>
    <w:rsid w:val="00F616BD"/>
    <w:rsid w:val="00F6307B"/>
    <w:rsid w:val="00F6560E"/>
    <w:rsid w:val="00F6685D"/>
    <w:rsid w:val="00F66DF8"/>
    <w:rsid w:val="00F70D7E"/>
    <w:rsid w:val="00F71485"/>
    <w:rsid w:val="00F73B6C"/>
    <w:rsid w:val="00F82ECB"/>
    <w:rsid w:val="00F917F1"/>
    <w:rsid w:val="00F91B77"/>
    <w:rsid w:val="00F9493F"/>
    <w:rsid w:val="00F949EE"/>
    <w:rsid w:val="00FA2956"/>
    <w:rsid w:val="00FA33E7"/>
    <w:rsid w:val="00FA4314"/>
    <w:rsid w:val="00FA5705"/>
    <w:rsid w:val="00FA669C"/>
    <w:rsid w:val="00FB2D02"/>
    <w:rsid w:val="00FB3201"/>
    <w:rsid w:val="00FC01B7"/>
    <w:rsid w:val="00FC06CF"/>
    <w:rsid w:val="00FC0D7D"/>
    <w:rsid w:val="00FC19A7"/>
    <w:rsid w:val="00FC1EE6"/>
    <w:rsid w:val="00FD0FBE"/>
    <w:rsid w:val="00FD243F"/>
    <w:rsid w:val="00FD3CBB"/>
    <w:rsid w:val="00FD758E"/>
    <w:rsid w:val="00FD7C7E"/>
    <w:rsid w:val="00FE0984"/>
    <w:rsid w:val="00FE1A5F"/>
    <w:rsid w:val="00FE36D0"/>
    <w:rsid w:val="00FE485C"/>
    <w:rsid w:val="00FE5385"/>
    <w:rsid w:val="00FE6303"/>
    <w:rsid w:val="00FE7B59"/>
    <w:rsid w:val="00FE7BCF"/>
    <w:rsid w:val="00FF1C88"/>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4337"/>
    <o:shapelayout v:ext="edit">
      <o:idmap v:ext="edit" data="1"/>
    </o:shapelayout>
  </w:shapeDefaults>
  <w:decimalSymbol w:val=","/>
  <w:listSeparator w:val="\"/>
  <w15:docId w15:val="{EC645EF0-D213-4A39-8D01-008F1468B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CE1"/>
    <w:rPr>
      <w:sz w:val="24"/>
      <w:szCs w:val="24"/>
      <w:lang w:val="es-ES" w:eastAsia="es-ES"/>
    </w:rPr>
  </w:style>
  <w:style w:type="paragraph" w:styleId="Ttulo1">
    <w:name w:val="heading 1"/>
    <w:basedOn w:val="Normal"/>
    <w:next w:val="Normal"/>
    <w:qFormat/>
    <w:rsid w:val="00880CE1"/>
    <w:pPr>
      <w:keepNext/>
      <w:outlineLvl w:val="0"/>
    </w:pPr>
    <w:rPr>
      <w:rFonts w:ascii="Arial" w:hAnsi="Arial" w:cs="Arial"/>
      <w:b/>
      <w:bCs/>
    </w:rPr>
  </w:style>
  <w:style w:type="paragraph" w:styleId="Ttulo2">
    <w:name w:val="heading 2"/>
    <w:basedOn w:val="Normal"/>
    <w:next w:val="Normal"/>
    <w:qFormat/>
    <w:rsid w:val="00880CE1"/>
    <w:pPr>
      <w:keepNext/>
      <w:jc w:val="both"/>
      <w:outlineLvl w:val="1"/>
    </w:pPr>
    <w:rPr>
      <w:rFonts w:ascii="Arial" w:hAnsi="Arial" w:cs="Arial"/>
      <w:b/>
      <w:bCs/>
      <w:sz w:val="20"/>
    </w:rPr>
  </w:style>
  <w:style w:type="paragraph" w:styleId="Ttulo3">
    <w:name w:val="heading 3"/>
    <w:basedOn w:val="Normal"/>
    <w:next w:val="Normal"/>
    <w:qFormat/>
    <w:rsid w:val="00880CE1"/>
    <w:pPr>
      <w:keepNext/>
      <w:outlineLvl w:val="2"/>
    </w:pPr>
    <w:rPr>
      <w:rFonts w:ascii="Arial" w:hAnsi="Arial" w:cs="Arial"/>
      <w:b/>
      <w:bCs/>
      <w:sz w:val="20"/>
    </w:rPr>
  </w:style>
  <w:style w:type="paragraph" w:styleId="Ttulo4">
    <w:name w:val="heading 4"/>
    <w:basedOn w:val="Normal"/>
    <w:next w:val="Normal"/>
    <w:qFormat/>
    <w:rsid w:val="00880CE1"/>
    <w:pPr>
      <w:keepNext/>
      <w:jc w:val="center"/>
      <w:outlineLvl w:val="3"/>
    </w:pPr>
    <w:rPr>
      <w:rFonts w:ascii="Arial" w:hAnsi="Arial" w:cs="Arial"/>
      <w:b/>
      <w:bCs/>
      <w:sz w:val="20"/>
    </w:rPr>
  </w:style>
  <w:style w:type="paragraph" w:styleId="Ttulo5">
    <w:name w:val="heading 5"/>
    <w:basedOn w:val="Normal"/>
    <w:next w:val="Normal"/>
    <w:qFormat/>
    <w:rsid w:val="00880CE1"/>
    <w:pPr>
      <w:spacing w:before="240" w:after="60"/>
      <w:outlineLvl w:val="4"/>
    </w:pPr>
    <w:rPr>
      <w:rFonts w:ascii="Arial" w:hAnsi="Arial"/>
      <w:bCs/>
      <w:iCs/>
      <w:sz w:val="20"/>
      <w:szCs w:val="20"/>
    </w:rPr>
  </w:style>
  <w:style w:type="paragraph" w:styleId="Ttulo6">
    <w:name w:val="heading 6"/>
    <w:basedOn w:val="Normal"/>
    <w:next w:val="Normal"/>
    <w:link w:val="Ttulo6Car"/>
    <w:qFormat/>
    <w:rsid w:val="00880CE1"/>
    <w:pPr>
      <w:spacing w:before="240" w:after="60"/>
      <w:outlineLvl w:val="5"/>
    </w:pPr>
    <w:rPr>
      <w:b/>
      <w:bCs/>
      <w:sz w:val="22"/>
      <w:szCs w:val="22"/>
    </w:rPr>
  </w:style>
  <w:style w:type="paragraph" w:styleId="Ttulo7">
    <w:name w:val="heading 7"/>
    <w:basedOn w:val="Normal"/>
    <w:next w:val="Normal"/>
    <w:qFormat/>
    <w:rsid w:val="00880CE1"/>
    <w:pPr>
      <w:spacing w:before="240" w:after="60"/>
      <w:outlineLvl w:val="6"/>
    </w:pPr>
  </w:style>
  <w:style w:type="paragraph" w:styleId="Ttulo8">
    <w:name w:val="heading 8"/>
    <w:basedOn w:val="Normal"/>
    <w:next w:val="Normal"/>
    <w:qFormat/>
    <w:rsid w:val="00880CE1"/>
    <w:pPr>
      <w:spacing w:before="240" w:after="60"/>
      <w:outlineLvl w:val="7"/>
    </w:pPr>
    <w:rPr>
      <w:i/>
      <w:iCs/>
    </w:rPr>
  </w:style>
  <w:style w:type="paragraph" w:styleId="Ttulo9">
    <w:name w:val="heading 9"/>
    <w:basedOn w:val="Normal"/>
    <w:next w:val="Normal"/>
    <w:qFormat/>
    <w:rsid w:val="00880CE1"/>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880CE1"/>
    <w:pPr>
      <w:jc w:val="both"/>
    </w:pPr>
    <w:rPr>
      <w:rFonts w:ascii="Arial" w:hAnsi="Arial" w:cs="Arial"/>
      <w:sz w:val="20"/>
    </w:rPr>
  </w:style>
  <w:style w:type="paragraph" w:styleId="Textoindependiente2">
    <w:name w:val="Body Text 2"/>
    <w:basedOn w:val="Normal"/>
    <w:rsid w:val="00880CE1"/>
    <w:rPr>
      <w:rFonts w:ascii="Arial" w:hAnsi="Arial" w:cs="Arial"/>
      <w:sz w:val="20"/>
    </w:rPr>
  </w:style>
  <w:style w:type="paragraph" w:styleId="Textoindependiente3">
    <w:name w:val="Body Text 3"/>
    <w:basedOn w:val="Normal"/>
    <w:rsid w:val="00880CE1"/>
    <w:rPr>
      <w:rFonts w:ascii="Arial" w:hAnsi="Arial" w:cs="Arial"/>
      <w:b/>
      <w:bCs/>
      <w:sz w:val="20"/>
    </w:rPr>
  </w:style>
  <w:style w:type="paragraph" w:styleId="Encabezado">
    <w:name w:val="header"/>
    <w:basedOn w:val="Normal"/>
    <w:link w:val="EncabezadoCar"/>
    <w:uiPriority w:val="99"/>
    <w:rsid w:val="00880CE1"/>
    <w:pPr>
      <w:tabs>
        <w:tab w:val="center" w:pos="4252"/>
        <w:tab w:val="right" w:pos="8504"/>
      </w:tabs>
    </w:pPr>
  </w:style>
  <w:style w:type="paragraph" w:styleId="Piedepgina">
    <w:name w:val="footer"/>
    <w:basedOn w:val="Normal"/>
    <w:link w:val="PiedepginaCar"/>
    <w:uiPriority w:val="99"/>
    <w:rsid w:val="00880CE1"/>
    <w:pPr>
      <w:tabs>
        <w:tab w:val="center" w:pos="4252"/>
        <w:tab w:val="right" w:pos="8504"/>
      </w:tabs>
    </w:pPr>
  </w:style>
  <w:style w:type="character" w:styleId="Nmerodepgina">
    <w:name w:val="page number"/>
    <w:basedOn w:val="Fuentedeprrafopredeter"/>
    <w:rsid w:val="00880CE1"/>
  </w:style>
  <w:style w:type="paragraph" w:styleId="Descripcin">
    <w:name w:val="caption"/>
    <w:basedOn w:val="Normal"/>
    <w:next w:val="Normal"/>
    <w:qFormat/>
    <w:rsid w:val="00880CE1"/>
    <w:pPr>
      <w:tabs>
        <w:tab w:val="left" w:pos="2910"/>
        <w:tab w:val="left" w:pos="4050"/>
      </w:tabs>
      <w:jc w:val="center"/>
    </w:pPr>
    <w:rPr>
      <w:b/>
      <w:color w:val="000080"/>
    </w:rPr>
  </w:style>
  <w:style w:type="paragraph" w:styleId="TDC2">
    <w:name w:val="toc 2"/>
    <w:basedOn w:val="Normal"/>
    <w:next w:val="Normal"/>
    <w:autoRedefine/>
    <w:uiPriority w:val="39"/>
    <w:rsid w:val="0086617F"/>
    <w:pPr>
      <w:tabs>
        <w:tab w:val="left" w:pos="960"/>
        <w:tab w:val="right" w:leader="dot" w:pos="9913"/>
      </w:tabs>
      <w:ind w:left="238"/>
    </w:pPr>
    <w:rPr>
      <w:rFonts w:ascii="Arial" w:hAnsi="Arial" w:cs="Arial"/>
      <w:noProof/>
      <w:sz w:val="22"/>
      <w:szCs w:val="22"/>
    </w:rPr>
  </w:style>
  <w:style w:type="paragraph" w:styleId="TDC1">
    <w:name w:val="toc 1"/>
    <w:basedOn w:val="Normal"/>
    <w:next w:val="Normal"/>
    <w:autoRedefine/>
    <w:uiPriority w:val="39"/>
    <w:rsid w:val="00D55F0A"/>
    <w:pPr>
      <w:tabs>
        <w:tab w:val="left" w:pos="480"/>
        <w:tab w:val="right" w:leader="dot" w:pos="9913"/>
      </w:tabs>
      <w:spacing w:before="120" w:after="120" w:line="360" w:lineRule="auto"/>
      <w:jc w:val="both"/>
    </w:pPr>
    <w:rPr>
      <w:rFonts w:ascii="Arial" w:hAnsi="Arial"/>
      <w:b/>
      <w:noProof/>
    </w:rPr>
  </w:style>
  <w:style w:type="character" w:styleId="Hipervnculo">
    <w:name w:val="Hyperlink"/>
    <w:uiPriority w:val="99"/>
    <w:rsid w:val="00880CE1"/>
    <w:rPr>
      <w:color w:val="0000FF"/>
      <w:u w:val="single"/>
    </w:rPr>
  </w:style>
  <w:style w:type="table" w:styleId="Tablaconcuadrcula">
    <w:name w:val="Table Grid"/>
    <w:basedOn w:val="Tablanormal"/>
    <w:uiPriority w:val="59"/>
    <w:rsid w:val="00EB50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880CE1"/>
    <w:rPr>
      <w:rFonts w:ascii="Tahoma" w:hAnsi="Tahoma" w:cs="Tahoma"/>
      <w:sz w:val="16"/>
      <w:szCs w:val="16"/>
    </w:rPr>
  </w:style>
  <w:style w:type="character" w:customStyle="1" w:styleId="EncabezadoCar">
    <w:name w:val="Encabezado Car"/>
    <w:link w:val="Encabezado"/>
    <w:uiPriority w:val="99"/>
    <w:rsid w:val="00FA2956"/>
    <w:rPr>
      <w:sz w:val="24"/>
      <w:szCs w:val="24"/>
      <w:lang w:val="es-ES" w:eastAsia="es-ES"/>
    </w:rPr>
  </w:style>
  <w:style w:type="paragraph" w:styleId="Prrafodelista">
    <w:name w:val="List Paragraph"/>
    <w:basedOn w:val="Normal"/>
    <w:uiPriority w:val="34"/>
    <w:qFormat/>
    <w:rsid w:val="00A970A4"/>
    <w:pPr>
      <w:ind w:left="708"/>
    </w:pPr>
  </w:style>
  <w:style w:type="numbering" w:customStyle="1" w:styleId="Estilo1">
    <w:name w:val="Estilo1"/>
    <w:rsid w:val="00A970A4"/>
    <w:pPr>
      <w:numPr>
        <w:numId w:val="3"/>
      </w:numPr>
    </w:pPr>
  </w:style>
  <w:style w:type="numbering" w:customStyle="1" w:styleId="Estilo2">
    <w:name w:val="Estilo2"/>
    <w:rsid w:val="00A970A4"/>
    <w:pPr>
      <w:numPr>
        <w:numId w:val="4"/>
      </w:numPr>
    </w:pPr>
  </w:style>
  <w:style w:type="numbering" w:customStyle="1" w:styleId="Estilo3">
    <w:name w:val="Estilo3"/>
    <w:rsid w:val="00A970A4"/>
    <w:pPr>
      <w:numPr>
        <w:numId w:val="5"/>
      </w:numPr>
    </w:pPr>
  </w:style>
  <w:style w:type="paragraph" w:styleId="Mapadeldocumento">
    <w:name w:val="Document Map"/>
    <w:basedOn w:val="Normal"/>
    <w:link w:val="MapadeldocumentoCar"/>
    <w:rsid w:val="000B1F57"/>
    <w:rPr>
      <w:rFonts w:ascii="Tahoma" w:hAnsi="Tahoma"/>
      <w:sz w:val="16"/>
      <w:szCs w:val="16"/>
    </w:rPr>
  </w:style>
  <w:style w:type="character" w:customStyle="1" w:styleId="MapadeldocumentoCar">
    <w:name w:val="Mapa del documento Car"/>
    <w:link w:val="Mapadeldocumento"/>
    <w:rsid w:val="000B1F57"/>
    <w:rPr>
      <w:rFonts w:ascii="Tahoma" w:hAnsi="Tahoma" w:cs="Tahoma"/>
      <w:sz w:val="16"/>
      <w:szCs w:val="16"/>
    </w:rPr>
  </w:style>
  <w:style w:type="paragraph" w:styleId="Sangradetextonormal">
    <w:name w:val="Body Text Indent"/>
    <w:basedOn w:val="Normal"/>
    <w:link w:val="SangradetextonormalCar"/>
    <w:rsid w:val="000C4491"/>
    <w:pPr>
      <w:spacing w:after="120"/>
      <w:ind w:left="283"/>
    </w:pPr>
  </w:style>
  <w:style w:type="character" w:customStyle="1" w:styleId="SangradetextonormalCar">
    <w:name w:val="Sangría de texto normal Car"/>
    <w:link w:val="Sangradetextonormal"/>
    <w:rsid w:val="000C4491"/>
    <w:rPr>
      <w:sz w:val="24"/>
      <w:szCs w:val="24"/>
    </w:rPr>
  </w:style>
  <w:style w:type="paragraph" w:styleId="Sangra3detindependiente">
    <w:name w:val="Body Text Indent 3"/>
    <w:basedOn w:val="Normal"/>
    <w:link w:val="Sangra3detindependienteCar"/>
    <w:rsid w:val="0030377A"/>
    <w:pPr>
      <w:spacing w:after="120"/>
      <w:ind w:left="283"/>
    </w:pPr>
    <w:rPr>
      <w:sz w:val="16"/>
      <w:szCs w:val="16"/>
    </w:rPr>
  </w:style>
  <w:style w:type="character" w:customStyle="1" w:styleId="Sangra3detindependienteCar">
    <w:name w:val="Sangría 3 de t. independiente Car"/>
    <w:link w:val="Sangra3detindependiente"/>
    <w:rsid w:val="0030377A"/>
    <w:rPr>
      <w:sz w:val="16"/>
      <w:szCs w:val="16"/>
    </w:rPr>
  </w:style>
  <w:style w:type="character" w:customStyle="1" w:styleId="PiedepginaCar">
    <w:name w:val="Pie de página Car"/>
    <w:link w:val="Piedepgina"/>
    <w:uiPriority w:val="99"/>
    <w:rsid w:val="002D1AF1"/>
    <w:rPr>
      <w:sz w:val="24"/>
      <w:szCs w:val="24"/>
    </w:rPr>
  </w:style>
  <w:style w:type="paragraph" w:styleId="Textodebloque">
    <w:name w:val="Block Text"/>
    <w:basedOn w:val="Normal"/>
    <w:rsid w:val="00FD0FBE"/>
    <w:pPr>
      <w:spacing w:line="360" w:lineRule="auto"/>
      <w:ind w:left="-181" w:right="-496"/>
      <w:jc w:val="both"/>
    </w:pPr>
    <w:rPr>
      <w:rFonts w:ascii="Arial Narrow" w:hAnsi="Arial Narrow"/>
      <w:bCs/>
      <w:color w:val="000000"/>
      <w:sz w:val="22"/>
    </w:rPr>
  </w:style>
  <w:style w:type="paragraph" w:styleId="TtuloTDC">
    <w:name w:val="TOC Heading"/>
    <w:basedOn w:val="Ttulo1"/>
    <w:next w:val="Normal"/>
    <w:uiPriority w:val="39"/>
    <w:semiHidden/>
    <w:unhideWhenUsed/>
    <w:qFormat/>
    <w:rsid w:val="00D55F0A"/>
    <w:pPr>
      <w:keepLines/>
      <w:spacing w:before="480" w:line="276" w:lineRule="auto"/>
      <w:outlineLvl w:val="9"/>
    </w:pPr>
    <w:rPr>
      <w:rFonts w:ascii="Cambria" w:hAnsi="Cambria" w:cs="Times New Roman"/>
      <w:color w:val="365F91"/>
      <w:sz w:val="28"/>
      <w:szCs w:val="28"/>
      <w:lang w:eastAsia="en-US"/>
    </w:rPr>
  </w:style>
  <w:style w:type="character" w:styleId="Hipervnculovisitado">
    <w:name w:val="FollowedHyperlink"/>
    <w:rsid w:val="00D55F0A"/>
    <w:rPr>
      <w:color w:val="800080"/>
      <w:u w:val="single"/>
    </w:rPr>
  </w:style>
  <w:style w:type="character" w:customStyle="1" w:styleId="Ttulo6Car">
    <w:name w:val="Título 6 Car"/>
    <w:link w:val="Ttulo6"/>
    <w:rsid w:val="00CC007E"/>
    <w:rPr>
      <w:b/>
      <w:bCs/>
      <w:sz w:val="22"/>
      <w:szCs w:val="22"/>
    </w:rPr>
  </w:style>
  <w:style w:type="paragraph" w:customStyle="1" w:styleId="toa">
    <w:name w:val="toa"/>
    <w:basedOn w:val="Normal"/>
    <w:rsid w:val="00276DD4"/>
    <w:pPr>
      <w:tabs>
        <w:tab w:val="left" w:pos="9000"/>
        <w:tab w:val="right" w:pos="9360"/>
      </w:tabs>
      <w:suppressAutoHyphens/>
    </w:pPr>
    <w:rPr>
      <w:rFonts w:ascii="Courier" w:hAnsi="Courier"/>
      <w:szCs w:val="20"/>
      <w:lang w:val="en-US"/>
    </w:rPr>
  </w:style>
  <w:style w:type="character" w:customStyle="1" w:styleId="apple-converted-space">
    <w:name w:val="apple-converted-space"/>
    <w:basedOn w:val="Fuentedeprrafopredeter"/>
    <w:rsid w:val="00916882"/>
  </w:style>
  <w:style w:type="paragraph" w:styleId="NormalWeb">
    <w:name w:val="Normal (Web)"/>
    <w:basedOn w:val="Normal"/>
    <w:uiPriority w:val="99"/>
    <w:semiHidden/>
    <w:unhideWhenUsed/>
    <w:rsid w:val="004806ED"/>
    <w:pPr>
      <w:spacing w:before="100" w:beforeAutospacing="1" w:after="100" w:afterAutospacing="1"/>
    </w:pPr>
    <w:rPr>
      <w:rFonts w:eastAsiaTheme="minorEastAsia"/>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90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zolezzi@usach.c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F22F8-071D-4E65-9B3A-AB8B8EB5B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46</Pages>
  <Words>8733</Words>
  <Characters>49784</Characters>
  <Application>Microsoft Office Word</Application>
  <DocSecurity>0</DocSecurity>
  <Lines>414</Lines>
  <Paragraphs>116</Paragraphs>
  <ScaleCrop>false</ScaleCrop>
  <HeadingPairs>
    <vt:vector size="2" baseType="variant">
      <vt:variant>
        <vt:lpstr>Título</vt:lpstr>
      </vt:variant>
      <vt:variant>
        <vt:i4>1</vt:i4>
      </vt:variant>
    </vt:vector>
  </HeadingPairs>
  <TitlesOfParts>
    <vt:vector size="1" baseType="lpstr">
      <vt:lpstr>PROCEDIMIENTO P-001</vt:lpstr>
    </vt:vector>
  </TitlesOfParts>
  <Company>Christian Haeger</Company>
  <LinksUpToDate>false</LinksUpToDate>
  <CharactersWithSpaces>58401</CharactersWithSpaces>
  <SharedDoc>false</SharedDoc>
  <HLinks>
    <vt:vector size="198" baseType="variant">
      <vt:variant>
        <vt:i4>2424907</vt:i4>
      </vt:variant>
      <vt:variant>
        <vt:i4>183</vt:i4>
      </vt:variant>
      <vt:variant>
        <vt:i4>0</vt:i4>
      </vt:variant>
      <vt:variant>
        <vt:i4>5</vt:i4>
      </vt:variant>
      <vt:variant>
        <vt:lpwstr>mailto:juan.zolezzi@usach.cl</vt:lpwstr>
      </vt:variant>
      <vt:variant>
        <vt:lpwstr/>
      </vt:variant>
      <vt:variant>
        <vt:i4>1638451</vt:i4>
      </vt:variant>
      <vt:variant>
        <vt:i4>176</vt:i4>
      </vt:variant>
      <vt:variant>
        <vt:i4>0</vt:i4>
      </vt:variant>
      <vt:variant>
        <vt:i4>5</vt:i4>
      </vt:variant>
      <vt:variant>
        <vt:lpwstr/>
      </vt:variant>
      <vt:variant>
        <vt:lpwstr>_Toc330821240</vt:lpwstr>
      </vt:variant>
      <vt:variant>
        <vt:i4>1966131</vt:i4>
      </vt:variant>
      <vt:variant>
        <vt:i4>170</vt:i4>
      </vt:variant>
      <vt:variant>
        <vt:i4>0</vt:i4>
      </vt:variant>
      <vt:variant>
        <vt:i4>5</vt:i4>
      </vt:variant>
      <vt:variant>
        <vt:lpwstr/>
      </vt:variant>
      <vt:variant>
        <vt:lpwstr>_Toc330821239</vt:lpwstr>
      </vt:variant>
      <vt:variant>
        <vt:i4>1966131</vt:i4>
      </vt:variant>
      <vt:variant>
        <vt:i4>167</vt:i4>
      </vt:variant>
      <vt:variant>
        <vt:i4>0</vt:i4>
      </vt:variant>
      <vt:variant>
        <vt:i4>5</vt:i4>
      </vt:variant>
      <vt:variant>
        <vt:lpwstr/>
      </vt:variant>
      <vt:variant>
        <vt:lpwstr>_Toc330821238</vt:lpwstr>
      </vt:variant>
      <vt:variant>
        <vt:i4>1966131</vt:i4>
      </vt:variant>
      <vt:variant>
        <vt:i4>164</vt:i4>
      </vt:variant>
      <vt:variant>
        <vt:i4>0</vt:i4>
      </vt:variant>
      <vt:variant>
        <vt:i4>5</vt:i4>
      </vt:variant>
      <vt:variant>
        <vt:lpwstr/>
      </vt:variant>
      <vt:variant>
        <vt:lpwstr>_Toc330821238</vt:lpwstr>
      </vt:variant>
      <vt:variant>
        <vt:i4>1966131</vt:i4>
      </vt:variant>
      <vt:variant>
        <vt:i4>161</vt:i4>
      </vt:variant>
      <vt:variant>
        <vt:i4>0</vt:i4>
      </vt:variant>
      <vt:variant>
        <vt:i4>5</vt:i4>
      </vt:variant>
      <vt:variant>
        <vt:lpwstr/>
      </vt:variant>
      <vt:variant>
        <vt:lpwstr>_Toc330821238</vt:lpwstr>
      </vt:variant>
      <vt:variant>
        <vt:i4>1966131</vt:i4>
      </vt:variant>
      <vt:variant>
        <vt:i4>155</vt:i4>
      </vt:variant>
      <vt:variant>
        <vt:i4>0</vt:i4>
      </vt:variant>
      <vt:variant>
        <vt:i4>5</vt:i4>
      </vt:variant>
      <vt:variant>
        <vt:lpwstr/>
      </vt:variant>
      <vt:variant>
        <vt:lpwstr>_Toc330821238</vt:lpwstr>
      </vt:variant>
      <vt:variant>
        <vt:i4>1966131</vt:i4>
      </vt:variant>
      <vt:variant>
        <vt:i4>149</vt:i4>
      </vt:variant>
      <vt:variant>
        <vt:i4>0</vt:i4>
      </vt:variant>
      <vt:variant>
        <vt:i4>5</vt:i4>
      </vt:variant>
      <vt:variant>
        <vt:lpwstr/>
      </vt:variant>
      <vt:variant>
        <vt:lpwstr>_Toc330821237</vt:lpwstr>
      </vt:variant>
      <vt:variant>
        <vt:i4>1966131</vt:i4>
      </vt:variant>
      <vt:variant>
        <vt:i4>143</vt:i4>
      </vt:variant>
      <vt:variant>
        <vt:i4>0</vt:i4>
      </vt:variant>
      <vt:variant>
        <vt:i4>5</vt:i4>
      </vt:variant>
      <vt:variant>
        <vt:lpwstr/>
      </vt:variant>
      <vt:variant>
        <vt:lpwstr>_Toc330821236</vt:lpwstr>
      </vt:variant>
      <vt:variant>
        <vt:i4>1966131</vt:i4>
      </vt:variant>
      <vt:variant>
        <vt:i4>137</vt:i4>
      </vt:variant>
      <vt:variant>
        <vt:i4>0</vt:i4>
      </vt:variant>
      <vt:variant>
        <vt:i4>5</vt:i4>
      </vt:variant>
      <vt:variant>
        <vt:lpwstr/>
      </vt:variant>
      <vt:variant>
        <vt:lpwstr>_Toc330821235</vt:lpwstr>
      </vt:variant>
      <vt:variant>
        <vt:i4>1966131</vt:i4>
      </vt:variant>
      <vt:variant>
        <vt:i4>131</vt:i4>
      </vt:variant>
      <vt:variant>
        <vt:i4>0</vt:i4>
      </vt:variant>
      <vt:variant>
        <vt:i4>5</vt:i4>
      </vt:variant>
      <vt:variant>
        <vt:lpwstr/>
      </vt:variant>
      <vt:variant>
        <vt:lpwstr>_Toc330821234</vt:lpwstr>
      </vt:variant>
      <vt:variant>
        <vt:i4>1966131</vt:i4>
      </vt:variant>
      <vt:variant>
        <vt:i4>125</vt:i4>
      </vt:variant>
      <vt:variant>
        <vt:i4>0</vt:i4>
      </vt:variant>
      <vt:variant>
        <vt:i4>5</vt:i4>
      </vt:variant>
      <vt:variant>
        <vt:lpwstr/>
      </vt:variant>
      <vt:variant>
        <vt:lpwstr>_Toc330821233</vt:lpwstr>
      </vt:variant>
      <vt:variant>
        <vt:i4>1966131</vt:i4>
      </vt:variant>
      <vt:variant>
        <vt:i4>119</vt:i4>
      </vt:variant>
      <vt:variant>
        <vt:i4>0</vt:i4>
      </vt:variant>
      <vt:variant>
        <vt:i4>5</vt:i4>
      </vt:variant>
      <vt:variant>
        <vt:lpwstr/>
      </vt:variant>
      <vt:variant>
        <vt:lpwstr>_Toc330821232</vt:lpwstr>
      </vt:variant>
      <vt:variant>
        <vt:i4>1966131</vt:i4>
      </vt:variant>
      <vt:variant>
        <vt:i4>113</vt:i4>
      </vt:variant>
      <vt:variant>
        <vt:i4>0</vt:i4>
      </vt:variant>
      <vt:variant>
        <vt:i4>5</vt:i4>
      </vt:variant>
      <vt:variant>
        <vt:lpwstr/>
      </vt:variant>
      <vt:variant>
        <vt:lpwstr>_Toc330821231</vt:lpwstr>
      </vt:variant>
      <vt:variant>
        <vt:i4>2031667</vt:i4>
      </vt:variant>
      <vt:variant>
        <vt:i4>107</vt:i4>
      </vt:variant>
      <vt:variant>
        <vt:i4>0</vt:i4>
      </vt:variant>
      <vt:variant>
        <vt:i4>5</vt:i4>
      </vt:variant>
      <vt:variant>
        <vt:lpwstr/>
      </vt:variant>
      <vt:variant>
        <vt:lpwstr>_Toc330821229</vt:lpwstr>
      </vt:variant>
      <vt:variant>
        <vt:i4>2031667</vt:i4>
      </vt:variant>
      <vt:variant>
        <vt:i4>101</vt:i4>
      </vt:variant>
      <vt:variant>
        <vt:i4>0</vt:i4>
      </vt:variant>
      <vt:variant>
        <vt:i4>5</vt:i4>
      </vt:variant>
      <vt:variant>
        <vt:lpwstr/>
      </vt:variant>
      <vt:variant>
        <vt:lpwstr>_Toc330821228</vt:lpwstr>
      </vt:variant>
      <vt:variant>
        <vt:i4>2031667</vt:i4>
      </vt:variant>
      <vt:variant>
        <vt:i4>95</vt:i4>
      </vt:variant>
      <vt:variant>
        <vt:i4>0</vt:i4>
      </vt:variant>
      <vt:variant>
        <vt:i4>5</vt:i4>
      </vt:variant>
      <vt:variant>
        <vt:lpwstr/>
      </vt:variant>
      <vt:variant>
        <vt:lpwstr>_Toc330821227</vt:lpwstr>
      </vt:variant>
      <vt:variant>
        <vt:i4>2031667</vt:i4>
      </vt:variant>
      <vt:variant>
        <vt:i4>89</vt:i4>
      </vt:variant>
      <vt:variant>
        <vt:i4>0</vt:i4>
      </vt:variant>
      <vt:variant>
        <vt:i4>5</vt:i4>
      </vt:variant>
      <vt:variant>
        <vt:lpwstr/>
      </vt:variant>
      <vt:variant>
        <vt:lpwstr>_Toc330821226</vt:lpwstr>
      </vt:variant>
      <vt:variant>
        <vt:i4>2031667</vt:i4>
      </vt:variant>
      <vt:variant>
        <vt:i4>83</vt:i4>
      </vt:variant>
      <vt:variant>
        <vt:i4>0</vt:i4>
      </vt:variant>
      <vt:variant>
        <vt:i4>5</vt:i4>
      </vt:variant>
      <vt:variant>
        <vt:lpwstr/>
      </vt:variant>
      <vt:variant>
        <vt:lpwstr>_Toc330821225</vt:lpwstr>
      </vt:variant>
      <vt:variant>
        <vt:i4>2031667</vt:i4>
      </vt:variant>
      <vt:variant>
        <vt:i4>77</vt:i4>
      </vt:variant>
      <vt:variant>
        <vt:i4>0</vt:i4>
      </vt:variant>
      <vt:variant>
        <vt:i4>5</vt:i4>
      </vt:variant>
      <vt:variant>
        <vt:lpwstr/>
      </vt:variant>
      <vt:variant>
        <vt:lpwstr>_Toc330821224</vt:lpwstr>
      </vt:variant>
      <vt:variant>
        <vt:i4>2031667</vt:i4>
      </vt:variant>
      <vt:variant>
        <vt:i4>71</vt:i4>
      </vt:variant>
      <vt:variant>
        <vt:i4>0</vt:i4>
      </vt:variant>
      <vt:variant>
        <vt:i4>5</vt:i4>
      </vt:variant>
      <vt:variant>
        <vt:lpwstr/>
      </vt:variant>
      <vt:variant>
        <vt:lpwstr>_Toc330821223</vt:lpwstr>
      </vt:variant>
      <vt:variant>
        <vt:i4>2031667</vt:i4>
      </vt:variant>
      <vt:variant>
        <vt:i4>65</vt:i4>
      </vt:variant>
      <vt:variant>
        <vt:i4>0</vt:i4>
      </vt:variant>
      <vt:variant>
        <vt:i4>5</vt:i4>
      </vt:variant>
      <vt:variant>
        <vt:lpwstr/>
      </vt:variant>
      <vt:variant>
        <vt:lpwstr>_Toc330821222</vt:lpwstr>
      </vt:variant>
      <vt:variant>
        <vt:i4>2031667</vt:i4>
      </vt:variant>
      <vt:variant>
        <vt:i4>59</vt:i4>
      </vt:variant>
      <vt:variant>
        <vt:i4>0</vt:i4>
      </vt:variant>
      <vt:variant>
        <vt:i4>5</vt:i4>
      </vt:variant>
      <vt:variant>
        <vt:lpwstr/>
      </vt:variant>
      <vt:variant>
        <vt:lpwstr>_Toc330821221</vt:lpwstr>
      </vt:variant>
      <vt:variant>
        <vt:i4>1835059</vt:i4>
      </vt:variant>
      <vt:variant>
        <vt:i4>53</vt:i4>
      </vt:variant>
      <vt:variant>
        <vt:i4>0</vt:i4>
      </vt:variant>
      <vt:variant>
        <vt:i4>5</vt:i4>
      </vt:variant>
      <vt:variant>
        <vt:lpwstr/>
      </vt:variant>
      <vt:variant>
        <vt:lpwstr>_Toc330821219</vt:lpwstr>
      </vt:variant>
      <vt:variant>
        <vt:i4>1835059</vt:i4>
      </vt:variant>
      <vt:variant>
        <vt:i4>47</vt:i4>
      </vt:variant>
      <vt:variant>
        <vt:i4>0</vt:i4>
      </vt:variant>
      <vt:variant>
        <vt:i4>5</vt:i4>
      </vt:variant>
      <vt:variant>
        <vt:lpwstr/>
      </vt:variant>
      <vt:variant>
        <vt:lpwstr>_Toc330821218</vt:lpwstr>
      </vt:variant>
      <vt:variant>
        <vt:i4>1835059</vt:i4>
      </vt:variant>
      <vt:variant>
        <vt:i4>41</vt:i4>
      </vt:variant>
      <vt:variant>
        <vt:i4>0</vt:i4>
      </vt:variant>
      <vt:variant>
        <vt:i4>5</vt:i4>
      </vt:variant>
      <vt:variant>
        <vt:lpwstr/>
      </vt:variant>
      <vt:variant>
        <vt:lpwstr>_Toc330821217</vt:lpwstr>
      </vt:variant>
      <vt:variant>
        <vt:i4>1835059</vt:i4>
      </vt:variant>
      <vt:variant>
        <vt:i4>35</vt:i4>
      </vt:variant>
      <vt:variant>
        <vt:i4>0</vt:i4>
      </vt:variant>
      <vt:variant>
        <vt:i4>5</vt:i4>
      </vt:variant>
      <vt:variant>
        <vt:lpwstr/>
      </vt:variant>
      <vt:variant>
        <vt:lpwstr>_Toc330821216</vt:lpwstr>
      </vt:variant>
      <vt:variant>
        <vt:i4>1966131</vt:i4>
      </vt:variant>
      <vt:variant>
        <vt:i4>32</vt:i4>
      </vt:variant>
      <vt:variant>
        <vt:i4>0</vt:i4>
      </vt:variant>
      <vt:variant>
        <vt:i4>5</vt:i4>
      </vt:variant>
      <vt:variant>
        <vt:lpwstr/>
      </vt:variant>
      <vt:variant>
        <vt:lpwstr>_Toc330821234</vt:lpwstr>
      </vt:variant>
      <vt:variant>
        <vt:i4>1835059</vt:i4>
      </vt:variant>
      <vt:variant>
        <vt:i4>26</vt:i4>
      </vt:variant>
      <vt:variant>
        <vt:i4>0</vt:i4>
      </vt:variant>
      <vt:variant>
        <vt:i4>5</vt:i4>
      </vt:variant>
      <vt:variant>
        <vt:lpwstr/>
      </vt:variant>
      <vt:variant>
        <vt:lpwstr>_Toc330821213</vt:lpwstr>
      </vt:variant>
      <vt:variant>
        <vt:i4>1835059</vt:i4>
      </vt:variant>
      <vt:variant>
        <vt:i4>20</vt:i4>
      </vt:variant>
      <vt:variant>
        <vt:i4>0</vt:i4>
      </vt:variant>
      <vt:variant>
        <vt:i4>5</vt:i4>
      </vt:variant>
      <vt:variant>
        <vt:lpwstr/>
      </vt:variant>
      <vt:variant>
        <vt:lpwstr>_Toc330821212</vt:lpwstr>
      </vt:variant>
      <vt:variant>
        <vt:i4>1835059</vt:i4>
      </vt:variant>
      <vt:variant>
        <vt:i4>14</vt:i4>
      </vt:variant>
      <vt:variant>
        <vt:i4>0</vt:i4>
      </vt:variant>
      <vt:variant>
        <vt:i4>5</vt:i4>
      </vt:variant>
      <vt:variant>
        <vt:lpwstr/>
      </vt:variant>
      <vt:variant>
        <vt:lpwstr>_Toc330821211</vt:lpwstr>
      </vt:variant>
      <vt:variant>
        <vt:i4>1835059</vt:i4>
      </vt:variant>
      <vt:variant>
        <vt:i4>8</vt:i4>
      </vt:variant>
      <vt:variant>
        <vt:i4>0</vt:i4>
      </vt:variant>
      <vt:variant>
        <vt:i4>5</vt:i4>
      </vt:variant>
      <vt:variant>
        <vt:lpwstr/>
      </vt:variant>
      <vt:variant>
        <vt:lpwstr>_Toc330821210</vt:lpwstr>
      </vt:variant>
      <vt:variant>
        <vt:i4>1900595</vt:i4>
      </vt:variant>
      <vt:variant>
        <vt:i4>2</vt:i4>
      </vt:variant>
      <vt:variant>
        <vt:i4>0</vt:i4>
      </vt:variant>
      <vt:variant>
        <vt:i4>5</vt:i4>
      </vt:variant>
      <vt:variant>
        <vt:lpwstr/>
      </vt:variant>
      <vt:variant>
        <vt:lpwstr>_Toc330821209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PROCEDIMIENTO P-001</dc:title>
  <dc:creator>Christian Haeger</dc:creator>
  <cp:lastModifiedBy>Usuario</cp:lastModifiedBy>
  <cp:revision>19</cp:revision>
  <cp:lastPrinted>2018-08-29T17:18:00Z</cp:lastPrinted>
  <dcterms:created xsi:type="dcterms:W3CDTF">2018-04-22T13:32:00Z</dcterms:created>
  <dcterms:modified xsi:type="dcterms:W3CDTF">2018-08-29T17:19:00Z</dcterms:modified>
</cp:coreProperties>
</file>