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23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9de3014bc19c" o:bwmode="white" o:targetscreensize="800,600">
      <v:fill r:id="rId159de3014bc197" o:title="tit_159de3014bc19e" recolor="t" type="frame"/>
    </v:background>
  </w:background>
  <w:body>
    <w:p w:rsidR="00ED0C85" w:rsidRDefault="00ED0C85" w:rsidP="008725E2">
      <w:pPr>
        <w:rPr>
          <w:rFonts w:ascii="Arial Narrow" w:hAnsi="Arial Narrow" w:cs="Arial"/>
          <w:b/>
          <w:sz w:val="32"/>
          <w:szCs w:val="32"/>
        </w:rPr>
      </w:pPr>
    </w:p>
    <w:p w:rsidR="003817BB" w:rsidRDefault="00ED0C85" w:rsidP="003817BB">
      <w:pPr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>Formulario verificación de dureza</w:t>
      </w:r>
      <w:r w:rsidR="00BA6349">
        <w:rPr>
          <w:rFonts w:ascii="Arial Narrow" w:hAnsi="Arial Narrow" w:cs="Arial"/>
          <w:b/>
          <w:sz w:val="32"/>
          <w:szCs w:val="32"/>
        </w:rPr>
        <w:t xml:space="preserve"> Nº </w:t>
      </w:r>
      <w:r w:rsidR="00154504">
        <w:rPr>
          <w:rFonts w:ascii="Arial Narrow" w:hAnsi="Arial Narrow" w:cs="Arial"/>
          <w:b/>
          <w:sz w:val="32"/>
          <w:szCs w:val="32"/>
        </w:rPr>
        <w:t xml:space="preserve">1</w:t>
      </w:r>
    </w:p>
    <w:p w:rsidR="00BA6349" w:rsidRPr="00B96E11" w:rsidRDefault="00BA6349" w:rsidP="003817BB">
      <w:pPr>
        <w:jc w:val="center"/>
        <w:rPr>
          <w:rFonts w:ascii="Arial Narrow" w:hAnsi="Arial Narrow" w:cs="Arial"/>
          <w:b/>
          <w:sz w:val="32"/>
          <w:szCs w:val="32"/>
        </w:rPr>
      </w:pPr>
    </w:p>
    <w:p w:rsidR="003817BB" w:rsidRPr="00B96E11" w:rsidRDefault="003817BB" w:rsidP="003817BB">
      <w:pPr>
        <w:jc w:val="both"/>
        <w:rPr>
          <w:rFonts w:ascii="Arial Narrow" w:hAnsi="Arial Narrow" w:cs="Arial"/>
          <w:b/>
        </w:rPr>
      </w:pPr>
    </w:p>
    <w:tbl>
      <w:tblPr>
        <w:tblStyle w:val="Tablaconcuadrcula"/>
        <w:tblW w:w="8949" w:type="dxa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27"/>
        <w:gridCol w:w="222"/>
      </w:tblGrid>
      <w:tr w:rsidR="003817BB" w:rsidRPr="00B96E11" w:rsidTr="00840909">
        <w:trPr>
          <w:trHeight w:val="567"/>
          <w:jc w:val="center"/>
        </w:trPr>
        <w:tc>
          <w:tcPr>
            <w:tcW w:w="8727" w:type="dxa"/>
            <w:tcBorders>
              <w:bottom w:val="single" w:sz="12" w:space="0" w:color="auto"/>
            </w:tcBorders>
            <w:vAlign w:val="center"/>
          </w:tcPr>
          <w:p w:rsidR="00B82A26" w:rsidRDefault="00B82A26" w:rsidP="00986994">
            <w:pPr>
              <w:rPr>
                <w:rFonts w:ascii="Arial Narrow" w:hAnsi="Arial Narrow" w:cs="Arial"/>
                <w:b/>
              </w:rPr>
            </w:pPr>
          </w:p>
          <w:p w:rsidR="00E71997" w:rsidRDefault="00E71997" w:rsidP="00986994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Fecha:</w:t>
            </w:r>
            <w:r w:rsidR="00ED0C85">
              <w:rPr>
                <w:rFonts w:ascii="Arial Narrow" w:hAnsi="Arial Narrow" w:cs="Arial"/>
                <w:b/>
              </w:rPr>
              <w:t xml:space="preserve"> </w:t>
            </w:r>
            <w:r w:rsidR="00AF431C">
              <w:rPr>
                <w:rFonts w:ascii="Arial Narrow" w:hAnsi="Arial Narrow" w:cs="Arial"/>
                <w:b/>
              </w:rPr>
              <w:t xml:space="preserve">04</w:t>
            </w:r>
            <w:r w:rsidR="00ED0C85">
              <w:rPr>
                <w:rFonts w:ascii="Arial Narrow" w:hAnsi="Arial Narrow" w:cs="Arial"/>
                <w:b/>
              </w:rPr>
              <w:t xml:space="preserve"> /</w:t>
            </w:r>
            <w:r w:rsidR="00F73E78">
              <w:rPr>
                <w:rFonts w:ascii="Arial Narrow" w:hAnsi="Arial Narrow" w:cs="Arial"/>
                <w:b/>
              </w:rPr>
              <w:t xml:space="preserve"> Mayo</w:t>
            </w:r>
            <w:r w:rsidR="00ED0C85">
              <w:rPr>
                <w:rFonts w:ascii="Arial Narrow" w:hAnsi="Arial Narrow" w:cs="Arial"/>
                <w:b/>
              </w:rPr>
              <w:t xml:space="preserve"> /</w:t>
            </w:r>
            <w:r w:rsidR="00AF431C">
              <w:rPr>
                <w:rFonts w:ascii="Arial Narrow" w:hAnsi="Arial Narrow" w:cs="Arial"/>
                <w:b/>
              </w:rPr>
              <w:t xml:space="preserve"> 2017</w:t>
            </w:r>
          </w:p>
          <w:p w:rsidR="00ED0C85" w:rsidRDefault="00ED0C85" w:rsidP="00986994">
            <w:pPr>
              <w:rPr>
                <w:rFonts w:ascii="Arial Narrow" w:hAnsi="Arial Narrow" w:cs="Arial"/>
                <w:b/>
              </w:rPr>
            </w:pPr>
          </w:p>
          <w:p w:rsidR="00ED0C85" w:rsidRDefault="00ED0C85" w:rsidP="00986994">
            <w:pPr>
              <w:rPr>
                <w:rFonts w:ascii="Arial Narrow" w:hAnsi="Arial Narrow" w:cs="Arial"/>
                <w:b/>
              </w:rPr>
            </w:pPr>
            <w:r w:rsidRPr="00030A07">
              <w:rPr>
                <w:rFonts w:ascii="Arial Narrow" w:hAnsi="Arial Narrow" w:cs="Arial"/>
                <w:b/>
              </w:rPr>
              <w:t>Nom</w:t>
            </w:r>
            <w:bookmarkStart w:id="0" w:name="_GoBack"/>
            <w:bookmarkEnd w:id="0"/>
            <w:r w:rsidRPr="00030A07">
              <w:rPr>
                <w:rFonts w:ascii="Arial Narrow" w:hAnsi="Arial Narrow" w:cs="Arial"/>
                <w:b/>
              </w:rPr>
              <w:t>bre</w:t>
            </w:r>
            <w:r w:rsidR="00831DAA">
              <w:rPr>
                <w:rFonts w:ascii="Arial Narrow" w:hAnsi="Arial Narrow" w:cs="Arial"/>
                <w:b/>
              </w:rPr>
              <w:t xml:space="preserve"> del responsable</w:t>
            </w:r>
            <w:r>
              <w:rPr>
                <w:rFonts w:ascii="Arial Narrow" w:hAnsi="Arial Narrow" w:cs="Arial"/>
                <w:b/>
              </w:rPr>
              <w:t>:</w:t>
            </w:r>
            <w:r w:rsidR="00EC6D57">
              <w:rPr>
                <w:rFonts w:ascii="Arial Narrow" w:hAnsi="Arial Narrow" w:cs="Arial"/>
                <w:b/>
              </w:rPr>
              <w:t xml:space="preserve"> Alejandro Valdés Rojas</w:t>
            </w:r>
          </w:p>
          <w:p w:rsidR="00E71997" w:rsidRDefault="00E71997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986994">
              <w:rPr>
                <w:rFonts w:ascii="Arial Narrow" w:hAnsi="Arial Narrow" w:cs="Arial"/>
                <w:b/>
                <w:sz w:val="28"/>
              </w:rPr>
              <w:t>Si se usa material de referencia secundario</w:t>
            </w:r>
            <w:r>
              <w:rPr>
                <w:rFonts w:ascii="Arial Narrow" w:hAnsi="Arial Narrow" w:cs="Arial"/>
                <w:b/>
                <w:sz w:val="28"/>
              </w:rPr>
              <w:t xml:space="preserve"> debe considerar lo siguiente:</w:t>
            </w:r>
          </w:p>
          <w:p w:rsidR="00986994" w:rsidRDefault="00986994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E71997" w:rsidRPr="00831DAA" w:rsidRDefault="00ED0C85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</w:t>
            </w:r>
            <w:r w:rsidR="005247C7" w:rsidRPr="00831DAA">
              <w:rPr>
                <w:rFonts w:ascii="Arial Narrow" w:hAnsi="Arial Narrow" w:cs="Arial"/>
              </w:rPr>
              <w:t xml:space="preserve"> (código)</w:t>
            </w:r>
            <w:r w:rsidR="00E71997" w:rsidRPr="00831DAA">
              <w:rPr>
                <w:rFonts w:ascii="Arial Narrow" w:hAnsi="Arial Narrow" w:cs="Arial"/>
              </w:rPr>
              <w:t>:</w:t>
            </w:r>
            <w:r w:rsidR="00F73E78">
              <w:rPr>
                <w:rFonts w:ascii="Arial Narrow" w:hAnsi="Arial Narrow" w:cs="Arial"/>
              </w:rPr>
              <w:t xml:space="preserve"> </w:t>
            </w:r>
            <w:r w:rsidR="00F73E78" w:rsidRPr="00AA6169">
              <w:rPr>
                <w:rFonts w:ascii="Arial Narrow" w:hAnsi="Arial Narrow" w:cs="Arial"/>
                <w:b/>
                <w:u w:val="single"/>
              </w:rPr>
              <w:t xml:space="preserve">KAKA</w:t>
            </w: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205EB1" w:rsidRPr="00831DAA" w:rsidRDefault="00205EB1" w:rsidP="00205EB1">
            <w:pPr>
              <w:rPr>
                <w:rFonts w:ascii="Arial Narrow" w:hAnsi="Arial Narrow" w:cs="Arial"/>
              </w:rPr>
            </w:pPr>
          </w:p>
          <w:p w:rsidR="00205EB1" w:rsidRPr="00831DAA" w:rsidRDefault="00205EB1" w:rsidP="00205EB1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F73E78">
              <w:rPr>
                <w:rFonts w:ascii="Arial Narrow" w:hAnsi="Arial Narrow" w:cs="Arial"/>
              </w:rPr>
              <w:t xml:space="preserve"> </w:t>
            </w:r>
            <w:r w:rsidR="00BC3856" w:rsidRPr="00AA6169">
              <w:rPr>
                <w:rFonts w:ascii="Arial Narrow" w:hAnsi="Arial Narrow" w:cs="Arial"/>
                <w:b/>
                <w:u w:val="single"/>
              </w:rPr>
              <w:t xml:space="preserve">5.1</w:t>
            </w: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</w:p>
          <w:p w:rsidR="00205EB1" w:rsidRPr="00831DAA" w:rsidRDefault="00205EB1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AA6169">
              <w:rPr>
                <w:rFonts w:ascii="Arial Narrow" w:hAnsi="Arial Narrow" w:cs="Arial"/>
              </w:rPr>
              <w:t xml:space="preserve"> </w:t>
            </w:r>
            <w:r w:rsidR="00AA6169" w:rsidRPr="00AA6169">
              <w:rPr>
                <w:rFonts w:ascii="Arial Narrow" w:hAnsi="Arial Narrow" w:cs="Arial"/>
                <w:b/>
                <w:u w:val="single"/>
              </w:rPr>
              <w:t xml:space="preserve">5.2</w:t>
            </w: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medio (36-5</w:t>
            </w:r>
            <w:r w:rsidR="00A06E5C">
              <w:rPr>
                <w:rFonts w:ascii="Arial Narrow" w:hAnsi="Arial Narrow" w:cs="Arial"/>
                <w:b/>
                <w:sz w:val="28"/>
              </w:rPr>
              <w:t>0</w:t>
            </w:r>
            <w:r>
              <w:rPr>
                <w:rFonts w:ascii="Arial Narrow" w:hAnsi="Arial Narrow" w:cs="Arial"/>
                <w:b/>
                <w:sz w:val="28"/>
              </w:rPr>
              <w:t xml:space="preserve"> HRC)</w:t>
            </w:r>
          </w:p>
          <w:p w:rsidR="00831DAA" w:rsidRDefault="00831DAA" w:rsidP="00831DAA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 (código):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 xml:space="preserve">0.0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 xml:space="preserve">6.1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 xml:space="preserve">6.2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alto (5</w:t>
            </w:r>
            <w:r w:rsidR="00A06E5C">
              <w:rPr>
                <w:rFonts w:ascii="Arial Narrow" w:hAnsi="Arial Narrow" w:cs="Arial"/>
                <w:b/>
                <w:sz w:val="28"/>
              </w:rPr>
              <w:t>1-68</w:t>
            </w:r>
            <w:r>
              <w:rPr>
                <w:rFonts w:ascii="Arial Narrow" w:hAnsi="Arial Narrow" w:cs="Arial"/>
                <w:b/>
                <w:sz w:val="28"/>
              </w:rPr>
              <w:t xml:space="preserve"> HRC)</w:t>
            </w:r>
          </w:p>
          <w:p w:rsidR="00831DAA" w:rsidRDefault="00831DAA" w:rsidP="00831DAA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 (código):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 xml:space="preserve">0.0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 xml:space="preserve">7.4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FA60F8">
              <w:rPr>
                <w:rFonts w:ascii="Arial Narrow" w:hAnsi="Arial Narrow" w:cs="Arial"/>
              </w:rPr>
              <w:t xml:space="preserve"> </w:t>
            </w:r>
            <w:r w:rsidR="00FA60F8" w:rsidRPr="00FA60F8">
              <w:rPr>
                <w:rFonts w:ascii="Arial Narrow" w:hAnsi="Arial Narrow" w:cs="Arial"/>
                <w:b/>
                <w:u w:val="single"/>
              </w:rPr>
              <w:t xml:space="preserve">7.5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986994">
              <w:rPr>
                <w:rFonts w:ascii="Arial Narrow" w:hAnsi="Arial Narrow" w:cs="Arial"/>
                <w:b/>
                <w:sz w:val="28"/>
              </w:rPr>
              <w:t>Si</w:t>
            </w:r>
            <w:r>
              <w:rPr>
                <w:rFonts w:ascii="Arial Narrow" w:hAnsi="Arial Narrow" w:cs="Arial"/>
                <w:b/>
                <w:sz w:val="28"/>
              </w:rPr>
              <w:t xml:space="preserve"> se usa material de referencia primario debe considerar lo siguiente:</w:t>
            </w:r>
          </w:p>
          <w:p w:rsidR="00831DAA" w:rsidRDefault="00831DAA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</w:p>
          <w:p w:rsidR="00831DAA" w:rsidRDefault="00831DAA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</w:p>
          <w:p w:rsid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5B3432">
              <w:rPr>
                <w:rFonts w:ascii="Arial Narrow" w:hAnsi="Arial Narrow" w:cs="Arial"/>
              </w:rPr>
              <w:t xml:space="preserve"> </w:t>
            </w:r>
            <w:r w:rsidR="005B3432" w:rsidRPr="005B3432">
              <w:rPr>
                <w:rFonts w:ascii="Arial Narrow" w:hAnsi="Arial Narrow" w:cs="Arial"/>
                <w:b/>
                <w:u w:val="single"/>
              </w:rPr>
              <w:t xml:space="preserve">1.1</w:t>
            </w: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9C59EB">
              <w:rPr>
                <w:rFonts w:ascii="Arial Narrow" w:hAnsi="Arial Narrow" w:cs="Arial"/>
              </w:rPr>
              <w:t xml:space="preserve"> </w:t>
            </w:r>
            <w:r w:rsidR="009C59EB" w:rsidRPr="009C59EB">
              <w:rPr>
                <w:rFonts w:ascii="Arial Narrow" w:hAnsi="Arial Narrow" w:cs="Arial"/>
                <w:b/>
                <w:u w:val="single"/>
              </w:rPr>
              <w:t xml:space="preserve">2.4</w:t>
            </w:r>
          </w:p>
          <w:p w:rsidR="003817BB" w:rsidRDefault="003817BB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medio (36-50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DA6E40">
              <w:rPr>
                <w:rFonts w:ascii="Arial Narrow" w:hAnsi="Arial Narrow" w:cs="Arial"/>
              </w:rPr>
              <w:t xml:space="preserve"> </w:t>
            </w:r>
            <w:r w:rsidR="00DA6E40" w:rsidRPr="00DA6E40">
              <w:rPr>
                <w:rFonts w:ascii="Arial Narrow" w:hAnsi="Arial Narrow" w:cs="Arial"/>
                <w:b/>
                <w:u w:val="single"/>
              </w:rPr>
              <w:t xml:space="preserve">2.3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DA6E40">
              <w:rPr>
                <w:rFonts w:ascii="Arial Narrow" w:hAnsi="Arial Narrow" w:cs="Arial"/>
              </w:rPr>
              <w:t xml:space="preserve"> </w:t>
            </w:r>
            <w:r w:rsidR="00DA6E40" w:rsidRPr="00DA6E40">
              <w:rPr>
                <w:rFonts w:ascii="Arial Narrow" w:hAnsi="Arial Narrow" w:cs="Arial"/>
                <w:b/>
                <w:u w:val="single"/>
              </w:rPr>
              <w:t xml:space="preserve">2.4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alto (51-68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091F40">
              <w:rPr>
                <w:rFonts w:ascii="Arial Narrow" w:hAnsi="Arial Narrow" w:cs="Arial"/>
              </w:rPr>
              <w:t xml:space="preserve"> </w:t>
            </w:r>
            <w:r w:rsidR="00091F40" w:rsidRPr="00091F40">
              <w:rPr>
                <w:rFonts w:ascii="Arial Narrow" w:hAnsi="Arial Narrow" w:cs="Arial"/>
                <w:b/>
                <w:u w:val="single"/>
              </w:rPr>
              <w:t xml:space="preserve">3.5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091F40">
              <w:rPr>
                <w:rFonts w:ascii="Arial Narrow" w:hAnsi="Arial Narrow" w:cs="Arial"/>
              </w:rPr>
              <w:t xml:space="preserve"> </w:t>
            </w:r>
            <w:r w:rsidR="00091F40" w:rsidRPr="00091F40">
              <w:rPr>
                <w:rFonts w:ascii="Arial Narrow" w:hAnsi="Arial Narrow" w:cs="Arial"/>
                <w:b/>
                <w:u w:val="single"/>
              </w:rPr>
              <w:t xml:space="preserve">3.6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jc w:val="center"/>
              <w:rPr>
                <w:rFonts w:ascii="Arial Narrow" w:hAnsi="Arial Narrow" w:cs="Arial"/>
                <w:b/>
              </w:rPr>
            </w:pPr>
            <w:r w:rsidRPr="00831DAA">
              <w:rPr>
                <w:rFonts w:ascii="Arial Narrow" w:hAnsi="Arial Narrow" w:cs="Arial"/>
                <w:b/>
                <w:sz w:val="28"/>
              </w:rPr>
              <w:lastRenderedPageBreak/>
              <w:t>Resultados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4.6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4.7</w:t>
                  </w:r>
                </w:p>
              </w:tc>
            </w:tr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4.8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4.9</w:t>
                  </w:r>
                </w:p>
              </w:tc>
            </w:tr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5.1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840909" w:rsidRDefault="00840909" w:rsidP="00DF4236">
            <w:pPr>
              <w:jc w:val="both"/>
              <w:rPr>
                <w:rFonts w:ascii="Arial Narrow" w:hAnsi="Arial Narrow" w:cs="Arial"/>
                <w:b/>
              </w:rPr>
            </w:pPr>
          </w:p>
          <w:p w:rsidR="00840909" w:rsidRDefault="00840909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 xml:space="preserve">5.2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5.3</w:t>
                  </w:r>
                </w:p>
              </w:tc>
            </w:tr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 xml:space="preserve">5.4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5.5</w:t>
                  </w:r>
                </w:p>
              </w:tc>
            </w:tr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5.6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                                                                        </w:t>
            </w:r>
          </w:p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 xml:space="preserve">100.1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1000.1</w:t>
                  </w:r>
                </w:p>
              </w:tc>
            </w:tr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 xml:space="preserve">99.1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88.3</w:t>
                  </w:r>
                </w:p>
              </w:tc>
            </w:tr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98.4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DF4236" w:rsidRPr="00DF4236" w:rsidRDefault="00DF4236" w:rsidP="00DF4236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DF4236" w:rsidRPr="00986994" w:rsidRDefault="00DF4236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lastRenderedPageBreak/>
              <w:t>Rango medio (36-50 HRC)</w:t>
            </w:r>
          </w:p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77.7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66.6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55.5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44.4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33.3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11.1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11.2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11.3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11.4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11.5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11.1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11.2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 xml:space="preserve">11.3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11.4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11.5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1,5.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DF4236" w:rsidRPr="00986994" w:rsidRDefault="00DF4236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lastRenderedPageBreak/>
              <w:t>Rango alto (51-68 HRC)</w:t>
            </w:r>
          </w:p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 xml:space="preserve">0.0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082E3E" w:rsidRDefault="00082E3E" w:rsidP="00DF4236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0,5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1,0.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082E3E" w:rsidRPr="00DF4236" w:rsidRDefault="00082E3E" w:rsidP="00DF4236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</w:tc>
        <w:tc>
          <w:tcPr>
            <w:tcW w:w="222" w:type="dxa"/>
            <w:tcBorders>
              <w:bottom w:val="single" w:sz="12" w:space="0" w:color="auto"/>
            </w:tcBorders>
            <w:vAlign w:val="center"/>
          </w:tcPr>
          <w:p w:rsidR="003817BB" w:rsidRPr="00986994" w:rsidRDefault="003817BB" w:rsidP="00986994">
            <w:pPr>
              <w:rPr>
                <w:rFonts w:ascii="Arial Narrow" w:hAnsi="Arial Narrow" w:cs="Arial"/>
              </w:rPr>
            </w:pPr>
          </w:p>
        </w:tc>
      </w:tr>
    </w:tbl>
    <w:p w:rsidR="00986994" w:rsidRDefault="00986994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Observaciones:</w:t>
      </w:r>
    </w:p>
    <w:p w:rsidR="00082E3E" w:rsidRDefault="0043595F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A CHILE LE FUE COMO LAS PELOTAS, GUEONES PENCAS.</w:t>
      </w: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986994" w:rsidRDefault="009463D4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lang w:val="es-CL" w:eastAsia="es-CL"/>
        </w:rPr>
        <w:pict>
          <v:rect id="_x0000_s1028" style="position:absolute;left:0;text-align:left;margin-left:30.45pt;margin-top:1.45pt;width:28.35pt;height:28.35pt;z-index:251658240">
            <v:textbox>
              <w:txbxContent>
                <w:p w:rsidR="00C647A3" w:rsidRPr="00C647A3" w:rsidRDefault="00C647A3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X</w:t>
                  </w:r>
                </w:p>
              </w:txbxContent>
            </v:textbox>
          </v:rect>
        </w:pict>
      </w:r>
    </w:p>
    <w:p w:rsidR="00082E3E" w:rsidRDefault="00DB7876" w:rsidP="00082E3E">
      <w:pPr>
        <w:ind w:left="708" w:firstLine="708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Cumple                         </w:t>
      </w:r>
    </w:p>
    <w:p w:rsidR="00082E3E" w:rsidRDefault="00082E3E" w:rsidP="00082E3E">
      <w:pPr>
        <w:jc w:val="both"/>
        <w:rPr>
          <w:rFonts w:ascii="Arial Narrow" w:hAnsi="Arial Narrow" w:cs="Arial"/>
          <w:b/>
        </w:rPr>
      </w:pPr>
    </w:p>
    <w:p w:rsidR="00082E3E" w:rsidRDefault="00082E3E" w:rsidP="00082E3E">
      <w:pPr>
        <w:jc w:val="both"/>
        <w:rPr>
          <w:rFonts w:ascii="Arial Narrow" w:hAnsi="Arial Narrow" w:cs="Arial"/>
          <w:b/>
        </w:rPr>
      </w:pPr>
    </w:p>
    <w:p w:rsidR="00082E3E" w:rsidRDefault="009463D4" w:rsidP="00082E3E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lang w:val="es-CL" w:eastAsia="es-CL"/>
        </w:rPr>
        <w:pict>
          <v:rect id="_x0000_s1029" style="position:absolute;left:0;text-align:left;margin-left:30.45pt;margin-top:4.3pt;width:28.35pt;height:28.35pt;z-index:251659264">
            <v:textbox>
              <w:txbxContent>
                <w:p w:rsidR="00C647A3" w:rsidRPr="00C647A3" w:rsidRDefault="00C647A3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 </w:t>
                  </w:r>
                </w:p>
              </w:txbxContent>
            </v:textbox>
          </v:rect>
        </w:pict>
      </w:r>
    </w:p>
    <w:p w:rsidR="00DB7876" w:rsidRPr="00B96E11" w:rsidRDefault="00DB7876" w:rsidP="00082E3E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</w:t>
      </w:r>
      <w:r w:rsidR="00082E3E">
        <w:rPr>
          <w:rFonts w:ascii="Arial Narrow" w:hAnsi="Arial Narrow" w:cs="Arial"/>
          <w:b/>
        </w:rPr>
        <w:tab/>
      </w:r>
      <w:r w:rsidR="00082E3E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 No cumple, es necesario </w:t>
      </w:r>
      <w:r w:rsidR="008E05F3">
        <w:rPr>
          <w:rFonts w:ascii="Arial Narrow" w:hAnsi="Arial Narrow" w:cs="Arial"/>
          <w:b/>
        </w:rPr>
        <w:t>calibrar</w:t>
      </w:r>
      <w:r>
        <w:rPr>
          <w:rFonts w:ascii="Arial Narrow" w:hAnsi="Arial Narrow" w:cs="Arial"/>
          <w:b/>
        </w:rPr>
        <w:t xml:space="preserve"> el equipo.</w:t>
      </w:r>
    </w:p>
    <w:p w:rsidR="00EF3DF6" w:rsidRDefault="00EF3DF6"/>
    <w:p w:rsidR="003817BB" w:rsidRDefault="003817BB"/>
    <w:p w:rsidR="00F85D85" w:rsidRDefault="00F85D85"/>
    <w:p w:rsidR="00DF4236" w:rsidRDefault="00DF4236"/>
    <w:p w:rsidR="00DF4236" w:rsidRDefault="00DF4236"/>
    <w:p w:rsidR="00DF4236" w:rsidRDefault="00DF4236"/>
    <w:p w:rsidR="00F85D85" w:rsidRDefault="00F85D85">
      <w:r>
        <w:t xml:space="preserve">                                                                                            </w:t>
      </w:r>
      <w:r w:rsidR="00DF4236">
        <w:t xml:space="preserve">  </w:t>
      </w:r>
      <w:r>
        <w:t xml:space="preserve"> _______________________</w:t>
      </w:r>
    </w:p>
    <w:p w:rsidR="003817BB" w:rsidRPr="00F85D85" w:rsidRDefault="00F85D85" w:rsidP="00DF4236">
      <w:pPr>
        <w:ind w:left="5664"/>
        <w:jc w:val="center"/>
        <w:rPr>
          <w:rFonts w:ascii="Arial Narrow" w:hAnsi="Arial Narrow"/>
        </w:rPr>
      </w:pPr>
      <w:r w:rsidRPr="00F85D85">
        <w:rPr>
          <w:rFonts w:ascii="Arial Narrow" w:hAnsi="Arial Narrow"/>
        </w:rPr>
        <w:t>Firma</w:t>
      </w:r>
      <w:r w:rsidR="00DF4236">
        <w:rPr>
          <w:rFonts w:ascii="Arial Narrow" w:hAnsi="Arial Narrow"/>
        </w:rPr>
        <w:t xml:space="preserve"> y t</w:t>
      </w:r>
      <w:r>
        <w:rPr>
          <w:rFonts w:ascii="Arial Narrow" w:hAnsi="Arial Narrow"/>
        </w:rPr>
        <w:t>imbre</w:t>
      </w:r>
      <w:r w:rsidR="00DF4236">
        <w:rPr>
          <w:rFonts w:ascii="Arial Narrow" w:hAnsi="Arial Narrow"/>
        </w:rPr>
        <w:t xml:space="preserve"> del jefe de laboratorio</w:t>
      </w:r>
    </w:p>
    <w:p w:rsidR="003817BB" w:rsidRDefault="003817BB" w:rsidP="003817BB"/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3817BB" w:rsidSect="00EF3D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22A" w:rsidRDefault="00F2522A" w:rsidP="003817BB">
      <w:r>
        <w:separator/>
      </w:r>
    </w:p>
  </w:endnote>
  <w:endnote w:type="continuationSeparator" w:id="0">
    <w:p w:rsidR="00F2522A" w:rsidRDefault="00F2522A" w:rsidP="00381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E3E" w:rsidRPr="00D33DEE" w:rsidRDefault="00082E3E">
    <w:pPr>
      <w:pStyle w:val="Piedepgina"/>
      <w:rPr>
        <w:rFonts w:ascii="Arial Narrow" w:hAnsi="Arial Narrow"/>
        <w:sz w:val="22"/>
        <w:szCs w:val="22"/>
      </w:rPr>
    </w:pPr>
    <w:r>
      <w:tab/>
    </w:r>
    <w:r>
      <w:tab/>
    </w:r>
    <w:proofErr w:type="spellStart"/>
    <w:r>
      <w:rPr>
        <w:rFonts w:ascii="Arial Narrow" w:hAnsi="Arial Narrow"/>
        <w:sz w:val="22"/>
        <w:szCs w:val="22"/>
      </w:rPr>
      <w:t>Reg</w:t>
    </w:r>
    <w:proofErr w:type="spellEnd"/>
    <w:r>
      <w:rPr>
        <w:rFonts w:ascii="Arial Narrow" w:hAnsi="Arial Narrow"/>
        <w:sz w:val="22"/>
        <w:szCs w:val="22"/>
      </w:rPr>
      <w:t xml:space="preserve"> 2701 V.</w:t>
    </w:r>
    <w:r w:rsidR="00110C59">
      <w:rPr>
        <w:rFonts w:ascii="Arial Narrow" w:hAnsi="Arial Narrow"/>
        <w:sz w:val="22"/>
        <w:szCs w:val="22"/>
      </w:rPr>
      <w:t>0</w:t>
    </w:r>
    <w:r>
      <w:rPr>
        <w:rFonts w:ascii="Arial Narrow" w:hAnsi="Arial Narrow"/>
        <w:sz w:val="22"/>
        <w:szCs w:val="22"/>
      </w:rPr>
      <w:t>1</w:t>
    </w:r>
  </w:p>
  <w:p w:rsidR="00082E3E" w:rsidRPr="00D33DEE" w:rsidRDefault="00082E3E">
    <w:pPr>
      <w:pStyle w:val="Piedepgina"/>
      <w:rPr>
        <w:rFonts w:ascii="Arial Narrow" w:hAnsi="Arial Narrow"/>
        <w:sz w:val="22"/>
        <w:szCs w:val="22"/>
      </w:rPr>
    </w:pPr>
    <w:r w:rsidRPr="00D33DEE">
      <w:rPr>
        <w:rFonts w:ascii="Arial Narrow" w:hAnsi="Arial Narrow"/>
        <w:sz w:val="22"/>
        <w:szCs w:val="22"/>
      </w:rPr>
      <w:tab/>
    </w:r>
    <w:r w:rsidRPr="00D33DEE">
      <w:rPr>
        <w:rFonts w:ascii="Arial Narrow" w:hAnsi="Arial Narrow"/>
        <w:sz w:val="22"/>
        <w:szCs w:val="22"/>
      </w:rPr>
      <w:tab/>
    </w:r>
    <w:proofErr w:type="spellStart"/>
    <w:r w:rsidRPr="00D33DEE">
      <w:rPr>
        <w:rFonts w:ascii="Arial Narrow" w:hAnsi="Arial Narrow"/>
        <w:sz w:val="22"/>
        <w:szCs w:val="22"/>
      </w:rPr>
      <w:t>Pág</w:t>
    </w:r>
    <w:proofErr w:type="spellEnd"/>
    <w:r w:rsidRPr="00D33DEE">
      <w:rPr>
        <w:rFonts w:ascii="Arial Narrow" w:hAnsi="Arial Narrow"/>
        <w:sz w:val="22"/>
        <w:szCs w:val="22"/>
      </w:rPr>
      <w:t xml:space="preserve"> 1 de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22A" w:rsidRDefault="00F2522A" w:rsidP="003817BB">
      <w:r>
        <w:separator/>
      </w:r>
    </w:p>
  </w:footnote>
  <w:footnote w:type="continuationSeparator" w:id="0">
    <w:p w:rsidR="00F2522A" w:rsidRDefault="00F2522A" w:rsidP="00381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07" w:rsidRDefault="00082E3E">
    <w:pPr>
      <w:pStyle w:val="Encabezado"/>
    </w:pPr>
    <w:r w:rsidRPr="00BA6349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-306705</wp:posOffset>
          </wp:positionV>
          <wp:extent cx="1724025" cy="647700"/>
          <wp:effectExtent l="19050" t="0" r="9525" b="0"/>
          <wp:wrapNone/>
          <wp:docPr id="1" name="Imagen 2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549866">
    <w:multiLevelType w:val="hybridMultilevel"/>
    <w:lvl w:ilvl="0" w:tplc="17456970">
      <w:start w:val="1"/>
      <w:numFmt w:val="decimal"/>
      <w:lvlText w:val="%1."/>
      <w:lvlJc w:val="left"/>
      <w:pPr>
        <w:ind w:left="720" w:hanging="360"/>
      </w:pPr>
    </w:lvl>
    <w:lvl w:ilvl="1" w:tplc="17456970" w:tentative="1">
      <w:start w:val="1"/>
      <w:numFmt w:val="lowerLetter"/>
      <w:lvlText w:val="%2."/>
      <w:lvlJc w:val="left"/>
      <w:pPr>
        <w:ind w:left="1440" w:hanging="360"/>
      </w:pPr>
    </w:lvl>
    <w:lvl w:ilvl="2" w:tplc="17456970" w:tentative="1">
      <w:start w:val="1"/>
      <w:numFmt w:val="lowerRoman"/>
      <w:lvlText w:val="%3."/>
      <w:lvlJc w:val="right"/>
      <w:pPr>
        <w:ind w:left="2160" w:hanging="180"/>
      </w:pPr>
    </w:lvl>
    <w:lvl w:ilvl="3" w:tplc="17456970" w:tentative="1">
      <w:start w:val="1"/>
      <w:numFmt w:val="decimal"/>
      <w:lvlText w:val="%4."/>
      <w:lvlJc w:val="left"/>
      <w:pPr>
        <w:ind w:left="2880" w:hanging="360"/>
      </w:pPr>
    </w:lvl>
    <w:lvl w:ilvl="4" w:tplc="17456970" w:tentative="1">
      <w:start w:val="1"/>
      <w:numFmt w:val="lowerLetter"/>
      <w:lvlText w:val="%5."/>
      <w:lvlJc w:val="left"/>
      <w:pPr>
        <w:ind w:left="3600" w:hanging="360"/>
      </w:pPr>
    </w:lvl>
    <w:lvl w:ilvl="5" w:tplc="17456970" w:tentative="1">
      <w:start w:val="1"/>
      <w:numFmt w:val="lowerRoman"/>
      <w:lvlText w:val="%6."/>
      <w:lvlJc w:val="right"/>
      <w:pPr>
        <w:ind w:left="4320" w:hanging="180"/>
      </w:pPr>
    </w:lvl>
    <w:lvl w:ilvl="6" w:tplc="17456970" w:tentative="1">
      <w:start w:val="1"/>
      <w:numFmt w:val="decimal"/>
      <w:lvlText w:val="%7."/>
      <w:lvlJc w:val="left"/>
      <w:pPr>
        <w:ind w:left="5040" w:hanging="360"/>
      </w:pPr>
    </w:lvl>
    <w:lvl w:ilvl="7" w:tplc="17456970" w:tentative="1">
      <w:start w:val="1"/>
      <w:numFmt w:val="lowerLetter"/>
      <w:lvlText w:val="%8."/>
      <w:lvlJc w:val="left"/>
      <w:pPr>
        <w:ind w:left="5760" w:hanging="360"/>
      </w:pPr>
    </w:lvl>
    <w:lvl w:ilvl="8" w:tplc="174569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49865">
    <w:multiLevelType w:val="hybridMultilevel"/>
    <w:lvl w:ilvl="0" w:tplc="31560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A2162A8"/>
    <w:multiLevelType w:val="hybridMultilevel"/>
    <w:tmpl w:val="797C0662"/>
    <w:lvl w:ilvl="0" w:tplc="468E0A12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65550"/>
    <w:multiLevelType w:val="hybridMultilevel"/>
    <w:tmpl w:val="797C0662"/>
    <w:lvl w:ilvl="0" w:tplc="468E0A12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6A09"/>
    <w:multiLevelType w:val="hybridMultilevel"/>
    <w:tmpl w:val="832CB26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64549865">
    <w:abstractNumId w:val="64549865"/>
  </w:num>
  <w:num w:numId="64549866">
    <w:abstractNumId w:val="6454986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7BB"/>
    <w:rsid w:val="0002583D"/>
    <w:rsid w:val="00030A07"/>
    <w:rsid w:val="0007538C"/>
    <w:rsid w:val="00082E3E"/>
    <w:rsid w:val="00091F40"/>
    <w:rsid w:val="00094134"/>
    <w:rsid w:val="000A79A1"/>
    <w:rsid w:val="000B4B75"/>
    <w:rsid w:val="00110C59"/>
    <w:rsid w:val="00113DD4"/>
    <w:rsid w:val="001370EF"/>
    <w:rsid w:val="00154504"/>
    <w:rsid w:val="001E4402"/>
    <w:rsid w:val="00205EB1"/>
    <w:rsid w:val="002313E6"/>
    <w:rsid w:val="002D3D97"/>
    <w:rsid w:val="003817BB"/>
    <w:rsid w:val="00404B16"/>
    <w:rsid w:val="0040578E"/>
    <w:rsid w:val="004202FA"/>
    <w:rsid w:val="0043595F"/>
    <w:rsid w:val="00452AF6"/>
    <w:rsid w:val="004701F8"/>
    <w:rsid w:val="004D6E88"/>
    <w:rsid w:val="005247C7"/>
    <w:rsid w:val="00565716"/>
    <w:rsid w:val="00571335"/>
    <w:rsid w:val="005A07C6"/>
    <w:rsid w:val="005A7565"/>
    <w:rsid w:val="005B3432"/>
    <w:rsid w:val="005D51F3"/>
    <w:rsid w:val="005F62AD"/>
    <w:rsid w:val="00635D00"/>
    <w:rsid w:val="006743AC"/>
    <w:rsid w:val="006D1659"/>
    <w:rsid w:val="006F7B70"/>
    <w:rsid w:val="007068BF"/>
    <w:rsid w:val="00763EAC"/>
    <w:rsid w:val="0078153C"/>
    <w:rsid w:val="007B0951"/>
    <w:rsid w:val="007E5414"/>
    <w:rsid w:val="0082220C"/>
    <w:rsid w:val="00831DAA"/>
    <w:rsid w:val="00840909"/>
    <w:rsid w:val="008725E2"/>
    <w:rsid w:val="00891C3E"/>
    <w:rsid w:val="008E05F3"/>
    <w:rsid w:val="00914940"/>
    <w:rsid w:val="009463D4"/>
    <w:rsid w:val="009657D3"/>
    <w:rsid w:val="00986994"/>
    <w:rsid w:val="009C59EB"/>
    <w:rsid w:val="00A06E5C"/>
    <w:rsid w:val="00AA2DF2"/>
    <w:rsid w:val="00AA6169"/>
    <w:rsid w:val="00AE37A5"/>
    <w:rsid w:val="00AF431C"/>
    <w:rsid w:val="00B7396C"/>
    <w:rsid w:val="00B745A2"/>
    <w:rsid w:val="00B82A26"/>
    <w:rsid w:val="00B849ED"/>
    <w:rsid w:val="00B97D2B"/>
    <w:rsid w:val="00BA6349"/>
    <w:rsid w:val="00BC3856"/>
    <w:rsid w:val="00C647A3"/>
    <w:rsid w:val="00CC3F74"/>
    <w:rsid w:val="00CF788B"/>
    <w:rsid w:val="00D33DEE"/>
    <w:rsid w:val="00D452AA"/>
    <w:rsid w:val="00D504D4"/>
    <w:rsid w:val="00DA6E40"/>
    <w:rsid w:val="00DB7876"/>
    <w:rsid w:val="00DE2F1E"/>
    <w:rsid w:val="00DE327F"/>
    <w:rsid w:val="00DF4236"/>
    <w:rsid w:val="00DF45AA"/>
    <w:rsid w:val="00E0250D"/>
    <w:rsid w:val="00E33931"/>
    <w:rsid w:val="00E71997"/>
    <w:rsid w:val="00EB24E9"/>
    <w:rsid w:val="00EC6D57"/>
    <w:rsid w:val="00ED0C85"/>
    <w:rsid w:val="00EF3DF6"/>
    <w:rsid w:val="00F2522A"/>
    <w:rsid w:val="00F73E78"/>
    <w:rsid w:val="00F85D85"/>
    <w:rsid w:val="00FA60F8"/>
    <w:rsid w:val="00FA749C"/>
    <w:rsid w:val="00FC32D2"/>
    <w:rsid w:val="00FE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81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17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7BB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nhideWhenUsed/>
    <w:rsid w:val="0038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17BB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F85D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D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D85"/>
    <w:rPr>
      <w:rFonts w:ascii="Tahoma" w:eastAsia="Times New Roman" w:hAnsi="Tahoma" w:cs="Tahoma"/>
      <w:sz w:val="16"/>
      <w:szCs w:val="16"/>
      <w:lang w:val="es-MX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74975585" Type="http://schemas.openxmlformats.org/officeDocument/2006/relationships/comments" Target="comments.xml"/><Relationship Id="rId159de3014bc197" Type="http://schemas.openxmlformats.org/officeDocument/2006/relationships/image" Target="media/img159de3014bc197.jp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6E70C-1195-405C-ACED-3C037701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USACH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Net-01</cp:lastModifiedBy>
  <cp:revision>29</cp:revision>
  <cp:lastPrinted>2016-01-28T14:31:00Z</cp:lastPrinted>
  <dcterms:created xsi:type="dcterms:W3CDTF">2017-10-10T21:03:00Z</dcterms:created>
  <dcterms:modified xsi:type="dcterms:W3CDTF">2017-10-11T01:36:00Z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