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91861c480c837982" o:bwmode="white" o:targetscreensize="800,600">
      <v:fill r:id="rId457361c480c837980" o:title="tit_245961c480c837984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/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COMPLEJO INDUSTRIAL MOLYNOR S.A.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17694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17694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/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COMPLEJO INDUSTRIAL MOLYNOR S.A.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23-12-2021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00-00-0000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Mauricio Sandoval F.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COMPLEJO INDUSTRIAL MOLYNOR S.A.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76016222-1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Mauricio Sandoval F.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mauricio.sandoval@molynor.cl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"Realizar estudio de corrosión"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2.3.2.- Ensayos de tracción: Los ensayos de tracción se realizaran en base a la norma ASTM E8, o equivalente dependiendo de los requerimientos (API, AWS, ASME, ASTMA 370, etc.).</w:t>
        <w:br/>
        <w:t xml:space="preserve">2.3.3.- Microscopia Electrónica de Barrido: Se realizará microscopia electrónica para observar las zonas de interés y además, si es necesario, se realizará cuantificación de elementos por microsonda (EDS).</w:t>
        <w:br/>
        <w:t xml:space="preserve">2.3.4.- Ensayo de Cámara de Niebla Salina: El ensayo esta normado bajo la norma ASTM B117, el cual puede ser modificado si el ensayo lo requiere, la cantidad de horas de exposición es de "...1000...".horas.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30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400.00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14650108" name="Picture 1" descr="../../ft/ac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aca.png"/>
                    <pic:cNvPicPr/>
                  </pic:nvPicPr>
                  <pic:blipFill>
                    <a:blip r:embed="rId820048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Alejandro Castillo A.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Gerente de Investigación y Desarrollo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23 de Diciembre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23 de Diciembre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OFE-17694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COMPLEJO INDUSTRIAL MOLYNOR S.A.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OFE-17694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COMPLEJO INDUSTRIAL MOLYNOR S.A.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69">
    <w:multiLevelType w:val="hybridMultilevel"/>
    <w:lvl w:ilvl="0" w:tplc="92784135">
      <w:start w:val="1"/>
      <w:numFmt w:val="decimal"/>
      <w:lvlText w:val="%1."/>
      <w:lvlJc w:val="left"/>
      <w:pPr>
        <w:ind w:left="720" w:hanging="360"/>
      </w:pPr>
    </w:lvl>
    <w:lvl w:ilvl="1" w:tplc="92784135" w:tentative="1">
      <w:start w:val="1"/>
      <w:numFmt w:val="lowerLetter"/>
      <w:lvlText w:val="%2."/>
      <w:lvlJc w:val="left"/>
      <w:pPr>
        <w:ind w:left="1440" w:hanging="360"/>
      </w:pPr>
    </w:lvl>
    <w:lvl w:ilvl="2" w:tplc="92784135" w:tentative="1">
      <w:start w:val="1"/>
      <w:numFmt w:val="lowerRoman"/>
      <w:lvlText w:val="%3."/>
      <w:lvlJc w:val="right"/>
      <w:pPr>
        <w:ind w:left="2160" w:hanging="180"/>
      </w:pPr>
    </w:lvl>
    <w:lvl w:ilvl="3" w:tplc="92784135" w:tentative="1">
      <w:start w:val="1"/>
      <w:numFmt w:val="decimal"/>
      <w:lvlText w:val="%4."/>
      <w:lvlJc w:val="left"/>
      <w:pPr>
        <w:ind w:left="2880" w:hanging="360"/>
      </w:pPr>
    </w:lvl>
    <w:lvl w:ilvl="4" w:tplc="92784135" w:tentative="1">
      <w:start w:val="1"/>
      <w:numFmt w:val="lowerLetter"/>
      <w:lvlText w:val="%5."/>
      <w:lvlJc w:val="left"/>
      <w:pPr>
        <w:ind w:left="3600" w:hanging="360"/>
      </w:pPr>
    </w:lvl>
    <w:lvl w:ilvl="5" w:tplc="92784135" w:tentative="1">
      <w:start w:val="1"/>
      <w:numFmt w:val="lowerRoman"/>
      <w:lvlText w:val="%6."/>
      <w:lvlJc w:val="right"/>
      <w:pPr>
        <w:ind w:left="4320" w:hanging="180"/>
      </w:pPr>
    </w:lvl>
    <w:lvl w:ilvl="6" w:tplc="92784135" w:tentative="1">
      <w:start w:val="1"/>
      <w:numFmt w:val="decimal"/>
      <w:lvlText w:val="%7."/>
      <w:lvlJc w:val="left"/>
      <w:pPr>
        <w:ind w:left="5040" w:hanging="360"/>
      </w:pPr>
    </w:lvl>
    <w:lvl w:ilvl="7" w:tplc="92784135" w:tentative="1">
      <w:start w:val="1"/>
      <w:numFmt w:val="lowerLetter"/>
      <w:lvlText w:val="%8."/>
      <w:lvlJc w:val="left"/>
      <w:pPr>
        <w:ind w:left="5760" w:hanging="360"/>
      </w:pPr>
    </w:lvl>
    <w:lvl w:ilvl="8" w:tplc="9278413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668">
    <w:multiLevelType w:val="hybridMultilevel"/>
    <w:lvl w:ilvl="0" w:tplc="904738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0668">
    <w:abstractNumId w:val="20668"/>
  </w:num>
  <w:num w:numId="20669">
    <w:abstractNumId w:val="2066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752034440" Type="http://schemas.openxmlformats.org/officeDocument/2006/relationships/comments" Target="comments.xml"/><Relationship Id="rId802288182" Type="http://schemas.microsoft.com/office/2011/relationships/commentsExtended" Target="commentsExtended.xml"/><Relationship Id="rId82004859" Type="http://schemas.openxmlformats.org/officeDocument/2006/relationships/image" Target="media/imgrId82004859.png"/><Relationship Id="rId457361c480c837980" Type="http://schemas.openxmlformats.org/officeDocument/2006/relationships/image" Target="media/img457361c480c837980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