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6206" w14:textId="77777777" w:rsidR="000612D4" w:rsidRDefault="009B4710" w:rsidP="000612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SISTEM INFORMASI MANAJEMEN SWALAYAN </w:t>
      </w:r>
    </w:p>
    <w:p w14:paraId="6AC15102" w14:textId="7E959C20" w:rsidR="009B4710" w:rsidRPr="00972857" w:rsidRDefault="009B4710" w:rsidP="000612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>"ALFAMART"</w:t>
      </w:r>
    </w:p>
    <w:p w14:paraId="1BACA1E8" w14:textId="77C0AD72" w:rsidR="00473939" w:rsidRPr="00972857" w:rsidRDefault="0005282A" w:rsidP="000612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Di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Susun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="006C0B40" w:rsidRPr="00972857">
        <w:rPr>
          <w:rFonts w:ascii="Times New Roman" w:hAnsi="Times New Roman" w:cs="Times New Roman"/>
          <w:sz w:val="24"/>
          <w:szCs w:val="24"/>
          <w:lang w:bidi="ar-SA"/>
        </w:rPr>
        <w:t>Oleh :</w:t>
      </w:r>
      <w:proofErr w:type="gramEnd"/>
    </w:p>
    <w:p w14:paraId="2B18D5C8" w14:textId="097F977A" w:rsidR="006C0B40" w:rsidRPr="00972857" w:rsidRDefault="006C0B40" w:rsidP="000612D4">
      <w:pPr>
        <w:pStyle w:val="ListParagraph"/>
        <w:numPr>
          <w:ilvl w:val="0"/>
          <w:numId w:val="9"/>
        </w:numPr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Afrizal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Ilza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Munadhif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(231240001420)</w:t>
      </w:r>
    </w:p>
    <w:p w14:paraId="2D937D89" w14:textId="61BFF769" w:rsidR="006C0B40" w:rsidRPr="00972857" w:rsidRDefault="006C0B40" w:rsidP="000612D4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Muhammad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Mujtahidil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Fatah (</w:t>
      </w:r>
      <w:r w:rsidR="00D05008" w:rsidRPr="00972857">
        <w:rPr>
          <w:rFonts w:ascii="Times New Roman" w:hAnsi="Times New Roman" w:cs="Times New Roman"/>
          <w:sz w:val="24"/>
          <w:szCs w:val="24"/>
          <w:lang w:bidi="ar-SA"/>
        </w:rPr>
        <w:t>231240001462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14:paraId="33DA410A" w14:textId="0B3DC91E" w:rsidR="00473939" w:rsidRPr="00972857" w:rsidRDefault="00473939" w:rsidP="000612D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>Sistem</w:t>
      </w:r>
      <w:proofErr w:type="spellEnd"/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>Alfa</w:t>
      </w:r>
      <w:r w:rsidR="00E77CF2"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>m</w:t>
      </w:r>
      <w:r w:rsidRPr="00972857">
        <w:rPr>
          <w:rFonts w:ascii="Times New Roman" w:hAnsi="Times New Roman" w:cs="Times New Roman"/>
          <w:b/>
          <w:bCs/>
          <w:sz w:val="24"/>
          <w:szCs w:val="24"/>
          <w:lang w:bidi="ar-SA"/>
        </w:rPr>
        <w:t>art</w:t>
      </w:r>
      <w:proofErr w:type="spellEnd"/>
    </w:p>
    <w:p w14:paraId="5ECC34B2" w14:textId="66C3D750" w:rsidR="009B4710" w:rsidRPr="00972857" w:rsidRDefault="009B4710" w:rsidP="000612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satu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kesatuan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komponen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saling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terhubung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batasan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jelas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bekerja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bersama-sama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mencapai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seperangkat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tujuan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EC386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proofErr w:type="gram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kombinasi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C70C7B">
        <w:rPr>
          <w:rFonts w:ascii="Times New Roman" w:hAnsi="Times New Roman" w:cs="Times New Roman"/>
          <w:i/>
          <w:iCs/>
          <w:sz w:val="24"/>
          <w:szCs w:val="24"/>
          <w:lang w:bidi="ar-SA"/>
        </w:rPr>
        <w:t>people, hardware, software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jaringan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komunikasi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sumber-sumber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prosedur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kebijakan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terorganisasi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baik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menyimpan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mengadakan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lagi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menyimpan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menyebarluaskan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suatu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organisasi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Orang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bergantung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berkomunikasi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antara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satu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sama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lain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berbagai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jenis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alat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fisik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r w:rsidRPr="00F82846">
        <w:rPr>
          <w:rFonts w:ascii="Times New Roman" w:hAnsi="Times New Roman" w:cs="Times New Roman"/>
          <w:i/>
          <w:iCs/>
          <w:sz w:val="24"/>
          <w:szCs w:val="24"/>
          <w:lang w:bidi="ar-SA"/>
        </w:rPr>
        <w:t>hardware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perintah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prosedur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pemrosesan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r w:rsidRPr="00F82846">
        <w:rPr>
          <w:rFonts w:ascii="Times New Roman" w:hAnsi="Times New Roman" w:cs="Times New Roman"/>
          <w:i/>
          <w:iCs/>
          <w:sz w:val="24"/>
          <w:szCs w:val="24"/>
          <w:lang w:bidi="ar-SA"/>
        </w:rPr>
        <w:t>software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saluran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komunikasi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jaringan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) dan data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disimpan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sumber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data).</w:t>
      </w:r>
    </w:p>
    <w:p w14:paraId="5C17E8B5" w14:textId="12FA6637" w:rsidR="001B59FC" w:rsidRPr="00972857" w:rsidRDefault="009B4710" w:rsidP="000612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Definisi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sebuah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istilah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umum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dikenal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orang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sebuah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manusia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/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mesin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terpadu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Pr="009475A9">
        <w:rPr>
          <w:rFonts w:ascii="Times New Roman" w:hAnsi="Times New Roman" w:cs="Times New Roman"/>
          <w:i/>
          <w:iCs/>
          <w:sz w:val="24"/>
          <w:szCs w:val="24"/>
          <w:lang w:bidi="ar-SA"/>
        </w:rPr>
        <w:t>intregeted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menyajikan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guna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mendukung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fungsi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operasi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pengambilan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keputusan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sebuah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organisasi.Sistem</w:t>
      </w:r>
      <w:proofErr w:type="spellEnd"/>
      <w:proofErr w:type="gram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keras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r w:rsidRPr="009475A9">
        <w:rPr>
          <w:rFonts w:ascii="Times New Roman" w:hAnsi="Times New Roman" w:cs="Times New Roman"/>
          <w:i/>
          <w:iCs/>
          <w:sz w:val="24"/>
          <w:szCs w:val="24"/>
          <w:lang w:bidi="ar-SA"/>
        </w:rPr>
        <w:t>hardware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)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lunak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r w:rsidRPr="009475A9">
        <w:rPr>
          <w:rFonts w:ascii="Times New Roman" w:hAnsi="Times New Roman" w:cs="Times New Roman"/>
          <w:i/>
          <w:iCs/>
          <w:sz w:val="24"/>
          <w:szCs w:val="24"/>
          <w:lang w:bidi="ar-SA"/>
        </w:rPr>
        <w:t>software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komputer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prosedur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pedoman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model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keputusan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sebuah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“</w:t>
      </w:r>
      <w:r w:rsidRPr="009475A9">
        <w:rPr>
          <w:rFonts w:ascii="Times New Roman" w:hAnsi="Times New Roman" w:cs="Times New Roman"/>
          <w:i/>
          <w:iCs/>
          <w:sz w:val="24"/>
          <w:szCs w:val="24"/>
          <w:lang w:bidi="ar-SA"/>
        </w:rPr>
        <w:t>data base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”.</w:t>
      </w:r>
    </w:p>
    <w:p w14:paraId="5E397CC7" w14:textId="46B27210" w:rsidR="009B4710" w:rsidRPr="000D5FED" w:rsidRDefault="009B4710" w:rsidP="000612D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Data yang </w:t>
      </w:r>
      <w:proofErr w:type="spellStart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dibutuhkan</w:t>
      </w:r>
      <w:proofErr w:type="spellEnd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bagi</w:t>
      </w:r>
      <w:proofErr w:type="spellEnd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Sistem</w:t>
      </w:r>
      <w:proofErr w:type="spellEnd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Informasi</w:t>
      </w:r>
      <w:proofErr w:type="spellEnd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Alfamart</w:t>
      </w:r>
      <w:proofErr w:type="spellEnd"/>
    </w:p>
    <w:p w14:paraId="288D8F23" w14:textId="206638DF" w:rsidR="000D5FED" w:rsidRDefault="009B4710" w:rsidP="000612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Data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dikelola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 </w:t>
      </w:r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yang  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masuk</w:t>
      </w:r>
      <w:proofErr w:type="spellEnd"/>
      <w:proofErr w:type="gram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subsistem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sudah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dikelola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0A3A64">
        <w:rPr>
          <w:rFonts w:ascii="Times New Roman" w:hAnsi="Times New Roman" w:cs="Times New Roman"/>
          <w:i/>
          <w:iCs/>
          <w:sz w:val="24"/>
          <w:szCs w:val="24"/>
          <w:lang w:bidi="ar-SA"/>
        </w:rPr>
        <w:t>system database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Maka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mengelola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membangun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suatu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usaha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menengah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sedang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kami proses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membuat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suatu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cabang-cabang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daerah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lingkungan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sekitar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anda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="000D5FE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kami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0A3A64">
        <w:rPr>
          <w:rFonts w:ascii="Times New Roman" w:hAnsi="Times New Roman" w:cs="Times New Roman"/>
          <w:i/>
          <w:iCs/>
          <w:sz w:val="24"/>
          <w:szCs w:val="24"/>
          <w:lang w:bidi="ar-SA"/>
        </w:rPr>
        <w:t>database basic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mengetahui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program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harga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diberikan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kepada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konsumen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memberikan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pelayanan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kebutuhan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sehar</w:t>
      </w:r>
      <w:r w:rsidR="00473939" w:rsidRPr="00972857">
        <w:rPr>
          <w:rFonts w:ascii="Times New Roman" w:hAnsi="Times New Roman" w:cs="Times New Roman"/>
          <w:sz w:val="24"/>
          <w:szCs w:val="24"/>
          <w:lang w:bidi="ar-SA"/>
        </w:rPr>
        <w:t>i-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hari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baik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menangani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sebuah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pelayanan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konsumen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diusaha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kami</w:t>
      </w:r>
      <w:r w:rsidR="000A3A6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alfamart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)</w:t>
      </w:r>
      <w:r w:rsidR="000D5FED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0682461B" w14:textId="346D01B6" w:rsidR="001B59FC" w:rsidRPr="00972857" w:rsidRDefault="009B4710" w:rsidP="00CA5C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lastRenderedPageBreak/>
        <w:t>Didalam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496CA6">
        <w:rPr>
          <w:rFonts w:ascii="Times New Roman" w:hAnsi="Times New Roman" w:cs="Times New Roman"/>
          <w:sz w:val="24"/>
          <w:szCs w:val="24"/>
          <w:lang w:bidi="ar-SA"/>
        </w:rPr>
        <w:t>i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hal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496CA6">
        <w:rPr>
          <w:rFonts w:ascii="Times New Roman" w:hAnsi="Times New Roman" w:cs="Times New Roman"/>
          <w:sz w:val="24"/>
          <w:szCs w:val="24"/>
          <w:lang w:bidi="ar-SA"/>
        </w:rPr>
        <w:t>i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keuangan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guna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menyelengarakan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mengelolah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suatu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keuangan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496CA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sedangkan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pembelanjaan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kasir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kami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pemograman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496CA6">
        <w:rPr>
          <w:rFonts w:ascii="Times New Roman" w:hAnsi="Times New Roman" w:cs="Times New Roman"/>
          <w:i/>
          <w:iCs/>
          <w:sz w:val="24"/>
          <w:szCs w:val="24"/>
          <w:lang w:bidi="ar-SA"/>
        </w:rPr>
        <w:t>database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mengetahui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kode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harga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kami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jual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465D91F3" w14:textId="37176020" w:rsidR="009B4710" w:rsidRPr="000D5FED" w:rsidRDefault="009B4710" w:rsidP="000D5F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S</w:t>
      </w:r>
      <w:r w:rsidR="00473939"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i</w:t>
      </w:r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stem</w:t>
      </w:r>
      <w:proofErr w:type="spellEnd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="00473939"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I</w:t>
      </w:r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nformasi</w:t>
      </w:r>
      <w:proofErr w:type="spellEnd"/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="00473939"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P</w:t>
      </w:r>
      <w:r w:rsidRPr="000D5FED">
        <w:rPr>
          <w:rFonts w:ascii="Times New Roman" w:hAnsi="Times New Roman" w:cs="Times New Roman"/>
          <w:b/>
          <w:bCs/>
          <w:sz w:val="24"/>
          <w:szCs w:val="24"/>
          <w:lang w:bidi="ar-SA"/>
        </w:rPr>
        <w:t>erusahaaan</w:t>
      </w:r>
      <w:proofErr w:type="spellEnd"/>
    </w:p>
    <w:p w14:paraId="0EB5049A" w14:textId="323B0DE8" w:rsidR="009B4710" w:rsidRPr="00972857" w:rsidRDefault="009B4710" w:rsidP="000D5F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Lajunya</w:t>
      </w:r>
      <w:proofErr w:type="spellEnd"/>
      <w:r w:rsidR="005266A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pertumbuhan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gerai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toko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alfamart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cepat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transaksi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40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transaksi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struk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perbulan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,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proofErr w:type="gram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terlaksana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didukung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497396">
        <w:rPr>
          <w:rFonts w:ascii="Times New Roman" w:hAnsi="Times New Roman" w:cs="Times New Roman"/>
          <w:sz w:val="24"/>
          <w:szCs w:val="24"/>
          <w:lang w:bidi="ar-SA"/>
        </w:rPr>
        <w:t>i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t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eritegrasi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setiap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97396">
        <w:rPr>
          <w:rFonts w:ascii="Times New Roman" w:hAnsi="Times New Roman" w:cs="Times New Roman"/>
          <w:i/>
          <w:iCs/>
          <w:sz w:val="24"/>
          <w:szCs w:val="24"/>
          <w:lang w:bidi="ar-SA"/>
        </w:rPr>
        <w:t>poin</w:t>
      </w:r>
      <w:proofErr w:type="spellEnd"/>
      <w:r w:rsidRPr="00497396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of sales</w:t>
      </w:r>
      <w:r w:rsidR="00497396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(POS)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kasir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disemua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gerai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mencakup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497396">
        <w:rPr>
          <w:rFonts w:ascii="Times New Roman" w:hAnsi="Times New Roman" w:cs="Times New Roman"/>
          <w:sz w:val="24"/>
          <w:szCs w:val="24"/>
          <w:lang w:bidi="ar-SA"/>
        </w:rPr>
        <w:t>i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penjualan,persediaan,dan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penerimaan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5B7D6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</w:t>
      </w:r>
      <w:r w:rsidR="005B7D64">
        <w:rPr>
          <w:rFonts w:ascii="Times New Roman" w:hAnsi="Times New Roman" w:cs="Times New Roman"/>
          <w:sz w:val="24"/>
          <w:szCs w:val="24"/>
          <w:lang w:bidi="ar-SA"/>
        </w:rPr>
        <w:t>k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nologi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di pos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kasir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dirancang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sudah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memenuhi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kebutuhan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perkembangan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transaksi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di masa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517E3BF2" w14:textId="465DBECA" w:rsidR="009B4710" w:rsidRPr="00972857" w:rsidRDefault="009B4710" w:rsidP="000D5F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mempercepat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pelayanan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keyamanan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belanja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dikasir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="005266A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alfamart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pemandaian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FD5620">
        <w:rPr>
          <w:rFonts w:ascii="Times New Roman" w:hAnsi="Times New Roman" w:cs="Times New Roman"/>
          <w:i/>
          <w:iCs/>
          <w:sz w:val="24"/>
          <w:szCs w:val="24"/>
          <w:lang w:bidi="ar-SA"/>
        </w:rPr>
        <w:t>scanner barcode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="005266A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pembayaran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pun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memberikan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kemudahan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bagi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konsumen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bca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debit,</w:t>
      </w:r>
      <w:r w:rsidR="005266A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mandiri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debit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berbagai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macam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bank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tercantum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7950D5E7" w14:textId="56092152" w:rsidR="009B4710" w:rsidRPr="00972857" w:rsidRDefault="009B4710" w:rsidP="00CA5C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Dalam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diadakan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distribusi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="001E291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alfamart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menerapkan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E2917">
        <w:rPr>
          <w:rFonts w:ascii="Times New Roman" w:hAnsi="Times New Roman" w:cs="Times New Roman"/>
          <w:i/>
          <w:iCs/>
          <w:sz w:val="24"/>
          <w:szCs w:val="24"/>
          <w:lang w:bidi="ar-SA"/>
        </w:rPr>
        <w:t>digital packing system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r w:rsidRPr="001E2917">
        <w:rPr>
          <w:rFonts w:ascii="Times New Roman" w:hAnsi="Times New Roman" w:cs="Times New Roman"/>
          <w:i/>
          <w:iCs/>
          <w:sz w:val="24"/>
          <w:szCs w:val="24"/>
          <w:lang w:bidi="ar-SA"/>
        </w:rPr>
        <w:t>tail gate system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pusat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distribusinya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1E291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kedua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1E2917">
        <w:rPr>
          <w:rFonts w:ascii="Times New Roman" w:hAnsi="Times New Roman" w:cs="Times New Roman"/>
          <w:sz w:val="24"/>
          <w:szCs w:val="24"/>
          <w:lang w:bidi="ar-SA"/>
        </w:rPr>
        <w:t>is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i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mempercepat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meningkatkan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efisiensi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proses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pengambilan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penyimpanan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pemuatan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armada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pengirim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maupun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gerai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alfamart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4D517B07" w14:textId="1A1157F4" w:rsidR="00473939" w:rsidRPr="00972857" w:rsidRDefault="009B4710" w:rsidP="000D5FE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Berikut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E2917">
        <w:rPr>
          <w:rFonts w:ascii="Times New Roman" w:hAnsi="Times New Roman" w:cs="Times New Roman"/>
          <w:i/>
          <w:iCs/>
          <w:sz w:val="24"/>
          <w:szCs w:val="24"/>
          <w:lang w:bidi="ar-SA"/>
        </w:rPr>
        <w:t>review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matakuliah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Analisis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Rancangan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membahas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perancangan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 (ERD)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perancangan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proses (DAD)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 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proofErr w:type="gram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Swalayan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64312987" w14:textId="0AB7EED1" w:rsidR="009B4710" w:rsidRPr="00972857" w:rsidRDefault="009B4710" w:rsidP="000D5F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Hal –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hal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terlibat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SI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Swalayan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:</w:t>
      </w:r>
      <w:proofErr w:type="gramEnd"/>
    </w:p>
    <w:p w14:paraId="4D12FC34" w14:textId="40ADE92F" w:rsidR="009B4710" w:rsidRPr="00972857" w:rsidRDefault="009B4710" w:rsidP="000D5F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Member</w:t>
      </w:r>
    </w:p>
    <w:p w14:paraId="6C6240C3" w14:textId="7B2B8F92" w:rsidR="009B4710" w:rsidRPr="00972857" w:rsidRDefault="009B4710" w:rsidP="000D5F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Karyawan</w:t>
      </w:r>
      <w:proofErr w:type="spellEnd"/>
    </w:p>
    <w:p w14:paraId="105B6BEF" w14:textId="512FDD4F" w:rsidR="009B4710" w:rsidRPr="00972857" w:rsidRDefault="009B4710" w:rsidP="000D5F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Supplier</w:t>
      </w:r>
    </w:p>
    <w:p w14:paraId="1E48634D" w14:textId="3449F08C" w:rsidR="009B4710" w:rsidRPr="00972857" w:rsidRDefault="009B4710" w:rsidP="000D5F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</w:p>
    <w:p w14:paraId="125BC7CA" w14:textId="6DE90055" w:rsidR="006C0B40" w:rsidRDefault="009B4710" w:rsidP="000D5F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Transaksi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meliputi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pembelian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penjualan</w:t>
      </w:r>
      <w:proofErr w:type="spellEnd"/>
    </w:p>
    <w:p w14:paraId="294A22E3" w14:textId="7F505910" w:rsidR="003E3356" w:rsidRPr="000D5FED" w:rsidRDefault="003E3356" w:rsidP="00CA5C0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br/>
      </w:r>
    </w:p>
    <w:p w14:paraId="6FA2541A" w14:textId="14D829F8" w:rsidR="009B4710" w:rsidRPr="000D5FED" w:rsidRDefault="009B4710" w:rsidP="002E2B37">
      <w:pPr>
        <w:pStyle w:val="ListParagraph"/>
        <w:numPr>
          <w:ilvl w:val="0"/>
          <w:numId w:val="2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lastRenderedPageBreak/>
        <w:t>Kebutuhan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Fungsional</w:t>
      </w:r>
      <w:proofErr w:type="spellEnd"/>
      <w:r w:rsidR="000D5FE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0D5FED">
        <w:rPr>
          <w:rFonts w:ascii="Times New Roman" w:hAnsi="Times New Roman" w:cs="Times New Roman"/>
          <w:sz w:val="24"/>
          <w:szCs w:val="24"/>
          <w:lang w:bidi="ar-SA"/>
        </w:rPr>
        <w:t xml:space="preserve">yang </w:t>
      </w:r>
      <w:proofErr w:type="spellStart"/>
      <w:r w:rsidRPr="000D5FED">
        <w:rPr>
          <w:rFonts w:ascii="Times New Roman" w:hAnsi="Times New Roman" w:cs="Times New Roman"/>
          <w:sz w:val="24"/>
          <w:szCs w:val="24"/>
          <w:lang w:bidi="ar-SA"/>
        </w:rPr>
        <w:t>ada</w:t>
      </w:r>
      <w:proofErr w:type="spellEnd"/>
      <w:r w:rsidRPr="000D5FED">
        <w:rPr>
          <w:rFonts w:ascii="Times New Roman" w:hAnsi="Times New Roman" w:cs="Times New Roman"/>
          <w:sz w:val="24"/>
          <w:szCs w:val="24"/>
          <w:lang w:bidi="ar-SA"/>
        </w:rPr>
        <w:t xml:space="preserve"> di SI </w:t>
      </w:r>
      <w:proofErr w:type="spellStart"/>
      <w:proofErr w:type="gramStart"/>
      <w:r w:rsidRPr="000D5FED">
        <w:rPr>
          <w:rFonts w:ascii="Times New Roman" w:hAnsi="Times New Roman" w:cs="Times New Roman"/>
          <w:sz w:val="24"/>
          <w:szCs w:val="24"/>
          <w:lang w:bidi="ar-SA"/>
        </w:rPr>
        <w:t>Swalayan</w:t>
      </w:r>
      <w:proofErr w:type="spellEnd"/>
      <w:r w:rsidRPr="000D5FED">
        <w:rPr>
          <w:rFonts w:ascii="Times New Roman" w:hAnsi="Times New Roman" w:cs="Times New Roman"/>
          <w:sz w:val="24"/>
          <w:szCs w:val="24"/>
          <w:lang w:bidi="ar-SA"/>
        </w:rPr>
        <w:t xml:space="preserve"> :</w:t>
      </w:r>
      <w:proofErr w:type="gramEnd"/>
    </w:p>
    <w:p w14:paraId="41815B90" w14:textId="6357226D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Pengolahan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data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karyawan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, supplier, member</w:t>
      </w:r>
    </w:p>
    <w:p w14:paraId="1AA26F5E" w14:textId="20D08D56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Mencari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karyawan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, supplier, member</w:t>
      </w:r>
    </w:p>
    <w:p w14:paraId="64972AA2" w14:textId="7BCAD8A2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Menghandle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transaksi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penjualan</w:t>
      </w:r>
      <w:proofErr w:type="spellEnd"/>
    </w:p>
    <w:p w14:paraId="164B7F9E" w14:textId="2FE5A821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Menghandle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transaksi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pembelian</w:t>
      </w:r>
      <w:proofErr w:type="spellEnd"/>
    </w:p>
    <w:p w14:paraId="696B800D" w14:textId="186FB569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Menghasilkan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laporan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transaksi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penjualan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pembelian</w:t>
      </w:r>
      <w:proofErr w:type="spellEnd"/>
    </w:p>
    <w:p w14:paraId="5C1C60A4" w14:textId="108F3232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Menghasilkan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laporan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supplier,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member,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karyawan</w:t>
      </w:r>
      <w:proofErr w:type="spellEnd"/>
    </w:p>
    <w:p w14:paraId="47B45F53" w14:textId="608572B7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Mencetak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member</w:t>
      </w:r>
    </w:p>
    <w:p w14:paraId="11DF1C1B" w14:textId="0E552936" w:rsidR="001B59FC" w:rsidRPr="00CA5C02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Mencetak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nota</w:t>
      </w:r>
    </w:p>
    <w:p w14:paraId="50B6A13E" w14:textId="5DC3FB10" w:rsidR="009B4710" w:rsidRPr="00972857" w:rsidRDefault="009604CC" w:rsidP="002E2B37">
      <w:pPr>
        <w:pStyle w:val="ListParagraph"/>
        <w:numPr>
          <w:ilvl w:val="0"/>
          <w:numId w:val="2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Entity Relationship Diagram (</w:t>
      </w:r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ERD</w:t>
      </w:r>
      <w:r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14:paraId="104BF814" w14:textId="7202B6E1" w:rsidR="009B4710" w:rsidRPr="00972857" w:rsidRDefault="009B4710" w:rsidP="002E2B3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Entity Relationship Diagram (ERD) 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menyediakan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cara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mendeskripsikan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perancangan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basis data pada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logika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9604C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ERD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Swalayan</w:t>
      </w:r>
      <w:proofErr w:type="spellEnd"/>
      <w:r w:rsidR="009604C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4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entitas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2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relasi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terlibat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SI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Swalayan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:</w:t>
      </w:r>
      <w:proofErr w:type="gramEnd"/>
    </w:p>
    <w:p w14:paraId="4D78C904" w14:textId="3E1BEDB2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Member</w:t>
      </w:r>
    </w:p>
    <w:p w14:paraId="2DC48FAC" w14:textId="507A9802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</w:p>
    <w:p w14:paraId="68C87E91" w14:textId="0A267679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Supplier</w:t>
      </w:r>
    </w:p>
    <w:p w14:paraId="6EAC6CA5" w14:textId="009BA919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Karyawan</w:t>
      </w:r>
      <w:proofErr w:type="spellEnd"/>
    </w:p>
    <w:p w14:paraId="67D0EC53" w14:textId="6EB2CCD7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Relasi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penjualan</w:t>
      </w:r>
      <w:proofErr w:type="spellEnd"/>
    </w:p>
    <w:p w14:paraId="74A6005C" w14:textId="2E940CEE" w:rsidR="00CA5C02" w:rsidRPr="00CA5C02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Relasi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pembelian</w:t>
      </w:r>
      <w:proofErr w:type="spellEnd"/>
    </w:p>
    <w:p w14:paraId="0A00E7C4" w14:textId="2C973C5F" w:rsidR="009B4710" w:rsidRPr="00972857" w:rsidRDefault="009B4710" w:rsidP="002E2B37">
      <w:pPr>
        <w:pStyle w:val="ListParagraph"/>
        <w:numPr>
          <w:ilvl w:val="0"/>
          <w:numId w:val="2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Tabel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SwalayanTerdapat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6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tabel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SI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Swalayan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:</w:t>
      </w:r>
      <w:proofErr w:type="gramEnd"/>
    </w:p>
    <w:p w14:paraId="5FC7F091" w14:textId="46146D99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Tabel member</w:t>
      </w:r>
    </w:p>
    <w:p w14:paraId="1464C485" w14:textId="18BD5A6E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Tabel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penjualan</w:t>
      </w:r>
      <w:proofErr w:type="spellEnd"/>
    </w:p>
    <w:p w14:paraId="70844C83" w14:textId="569E6C31" w:rsidR="009B4710" w:rsidRPr="009604CC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Tabel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barang</w:t>
      </w:r>
      <w:proofErr w:type="spellEnd"/>
    </w:p>
    <w:p w14:paraId="1E783241" w14:textId="465F6D7D" w:rsidR="009B4710" w:rsidRPr="00972857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>Tabel supplier</w:t>
      </w:r>
    </w:p>
    <w:p w14:paraId="45DB8BEF" w14:textId="67B82573" w:rsidR="006C0B40" w:rsidRPr="00CA5C02" w:rsidRDefault="009B4710" w:rsidP="002E2B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Tabel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karyawan</w:t>
      </w:r>
      <w:proofErr w:type="spellEnd"/>
    </w:p>
    <w:p w14:paraId="437C333B" w14:textId="435A8043" w:rsidR="009B4710" w:rsidRPr="00CA5C02" w:rsidRDefault="009B4710" w:rsidP="002E2B3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Level </w:t>
      </w:r>
      <w:proofErr w:type="spellStart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>Manajemen</w:t>
      </w:r>
      <w:proofErr w:type="spellEnd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>Informasi</w:t>
      </w:r>
      <w:proofErr w:type="spellEnd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di </w:t>
      </w:r>
      <w:proofErr w:type="spellStart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>Alfamart</w:t>
      </w:r>
      <w:proofErr w:type="spellEnd"/>
    </w:p>
    <w:p w14:paraId="44402DA7" w14:textId="6E5B608C" w:rsidR="00CA5C02" w:rsidRDefault="009B4710" w:rsidP="002E2B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menengah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penerapan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SIM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dipergunakan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keperluan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pengendalian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(“</w:t>
      </w:r>
      <w:r w:rsidRPr="007E59FA">
        <w:rPr>
          <w:rFonts w:ascii="Times New Roman" w:hAnsi="Times New Roman" w:cs="Times New Roman"/>
          <w:i/>
          <w:iCs/>
          <w:sz w:val="24"/>
          <w:szCs w:val="24"/>
          <w:lang w:bidi="ar-SA"/>
        </w:rPr>
        <w:t>management control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>”).</w:t>
      </w:r>
      <w:r w:rsidR="001A4E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Tugas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seorang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menengah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mengelola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semua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sumber</w:t>
      </w:r>
      <w:proofErr w:type="spellEnd"/>
      <w:r w:rsidR="00241019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milik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organisasi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agar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benar-benar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dipergunakan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mencapai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tujuan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sudah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ditetapkan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puncak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semua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personilnya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efektif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efisien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387D9EE2" w14:textId="0D9D0AC1" w:rsidR="006C0B40" w:rsidRPr="00972857" w:rsidRDefault="009B4710" w:rsidP="003E33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lastRenderedPageBreak/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melaksanakan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tugas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seperti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harus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mempunyai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segala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macam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tentang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segala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kegiatan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o</w:t>
      </w:r>
      <w:r w:rsidR="001979B3">
        <w:rPr>
          <w:rFonts w:ascii="Times New Roman" w:hAnsi="Times New Roman" w:cs="Times New Roman"/>
          <w:sz w:val="24"/>
          <w:szCs w:val="24"/>
          <w:lang w:bidi="ar-SA"/>
        </w:rPr>
        <w:t>rganisasi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operasinya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sehari-hari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1979B3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Dalam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hal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inilah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SIM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berperanan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nyata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membantu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manajer.Hal</w:t>
      </w:r>
      <w:proofErr w:type="spellEnd"/>
      <w:proofErr w:type="gram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disebabkan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komputer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mempunyai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kemampuan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menyimpan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sejumlah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besar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mudah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menggali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terkandung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didalamnya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cepat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 </w:t>
      </w:r>
    </w:p>
    <w:p w14:paraId="6424D5B7" w14:textId="528E4A00" w:rsidR="009B4710" w:rsidRPr="00CA5C02" w:rsidRDefault="009B4710" w:rsidP="003E33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>Karakterisik</w:t>
      </w:r>
      <w:proofErr w:type="spellEnd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>Informasi</w:t>
      </w:r>
      <w:proofErr w:type="spellEnd"/>
    </w:p>
    <w:p w14:paraId="7427AC30" w14:textId="77777777" w:rsidR="009B4710" w:rsidRPr="00972857" w:rsidRDefault="009B4710" w:rsidP="003E33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mendukung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keputusan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dilakukan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maka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berguna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tiap-tiap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kegiatan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berbeda-beda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berbeda-beda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pula,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karakteristik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antara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lain :</w:t>
      </w:r>
      <w:proofErr w:type="gramEnd"/>
    </w:p>
    <w:p w14:paraId="4E115954" w14:textId="77777777" w:rsidR="008735E8" w:rsidRDefault="009B4710" w:rsidP="003E3356">
      <w:pPr>
        <w:pStyle w:val="ListParagraph"/>
        <w:numPr>
          <w:ilvl w:val="0"/>
          <w:numId w:val="11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8735E8">
        <w:rPr>
          <w:rFonts w:ascii="Times New Roman" w:hAnsi="Times New Roman" w:cs="Times New Roman"/>
          <w:sz w:val="24"/>
          <w:szCs w:val="24"/>
          <w:lang w:bidi="ar-SA"/>
        </w:rPr>
        <w:t>Kepadatan</w:t>
      </w:r>
      <w:proofErr w:type="spellEnd"/>
      <w:r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735E8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</w:p>
    <w:p w14:paraId="2AAD6417" w14:textId="3BBF008F" w:rsidR="006C0B40" w:rsidRPr="008735E8" w:rsidRDefault="008735E8" w:rsidP="003E33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U</w:t>
      </w:r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ntuk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karakteristik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informasinya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terperinci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(detail) dan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kurang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padat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terutama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digunakan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pengendalian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operasi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. Sedang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tinggi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tingkatannya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mempunyai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karakteristik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semakin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tersaring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terfilter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ringkas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padat</w:t>
      </w:r>
      <w:proofErr w:type="spellEnd"/>
      <w:r w:rsidR="009B4710" w:rsidRPr="008735E8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A069E17" w14:textId="77777777" w:rsidR="008735E8" w:rsidRDefault="009B4710" w:rsidP="003E3356">
      <w:pPr>
        <w:pStyle w:val="ListParagraph"/>
        <w:numPr>
          <w:ilvl w:val="0"/>
          <w:numId w:val="11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Luas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3F8D593A" w14:textId="0BD89F9A" w:rsidR="009B4710" w:rsidRPr="00972857" w:rsidRDefault="008735E8" w:rsidP="003E33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K</w:t>
      </w:r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arakteristik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manjemen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terfokus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suatu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masalah</w:t>
      </w:r>
      <w:proofErr w:type="spellEnd"/>
      <w:r w:rsidR="001B59FC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tertentu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digunakan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yg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mempunyai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tugas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khusus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tinggi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karakteristik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semakin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luas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atas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berhubungan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masalah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luas</w:t>
      </w:r>
      <w:proofErr w:type="spellEnd"/>
      <w:r w:rsidR="009B4710"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5D82B97F" w14:textId="77777777" w:rsidR="008735E8" w:rsidRDefault="009B4710" w:rsidP="003E3356">
      <w:pPr>
        <w:pStyle w:val="ListParagraph"/>
        <w:numPr>
          <w:ilvl w:val="0"/>
          <w:numId w:val="11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Frekuensi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51782BBB" w14:textId="06EF9000" w:rsidR="000122D7" w:rsidRPr="00972857" w:rsidRDefault="009B4710" w:rsidP="003E33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frekuensi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yg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diterimanya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rutin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mempunyai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tugas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terstruktur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pola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berulang-ulang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waktu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waktu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tinggi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frekuensi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informasinya</w:t>
      </w:r>
      <w:proofErr w:type="spellEnd"/>
      <w:r w:rsidR="00D119D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rutin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atau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119DF">
        <w:rPr>
          <w:rFonts w:ascii="Times New Roman" w:hAnsi="Times New Roman" w:cs="Times New Roman"/>
          <w:i/>
          <w:iCs/>
          <w:sz w:val="24"/>
          <w:szCs w:val="24"/>
          <w:lang w:bidi="ar-SA"/>
        </w:rPr>
        <w:t>adhoc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mendadak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atas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berhubungan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pengambilan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keputusan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terstruktur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pola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waktunya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jelas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3F3E8C78" w14:textId="77777777" w:rsidR="000122D7" w:rsidRDefault="009B4710" w:rsidP="003E3356">
      <w:pPr>
        <w:pStyle w:val="ListParagraph"/>
        <w:numPr>
          <w:ilvl w:val="0"/>
          <w:numId w:val="11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Waktu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</w:p>
    <w:p w14:paraId="4962FF85" w14:textId="7751FFB0" w:rsidR="009B4710" w:rsidRPr="00972857" w:rsidRDefault="009B4710" w:rsidP="003E33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historis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pengendalian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operasi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yg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memeriksa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tugas-tugas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rutin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sudah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terjadi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tinggi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waktu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masa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berupa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prediksi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pengambilan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keputusan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strategi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menyangkut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nilai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masa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depan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4CBCE04C" w14:textId="77777777" w:rsidR="009B2DF7" w:rsidRDefault="009B4710" w:rsidP="003E3356">
      <w:pPr>
        <w:pStyle w:val="ListParagraph"/>
        <w:numPr>
          <w:ilvl w:val="0"/>
          <w:numId w:val="11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Akses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</w:p>
    <w:p w14:paraId="75F1610A" w14:textId="729C3796" w:rsidR="009B4710" w:rsidRPr="00972857" w:rsidRDefault="009B4710" w:rsidP="003E33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Level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periodenya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berulang-ulang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sehingga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disediakan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bagian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memberikan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laporan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demikian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akses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97856">
        <w:rPr>
          <w:rFonts w:ascii="Times New Roman" w:hAnsi="Times New Roman" w:cs="Times New Roman"/>
          <w:i/>
          <w:iCs/>
          <w:sz w:val="24"/>
          <w:szCs w:val="24"/>
          <w:lang w:bidi="ar-SA"/>
        </w:rPr>
        <w:t>online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tetapi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9B2DF7">
        <w:rPr>
          <w:rFonts w:ascii="Times New Roman" w:hAnsi="Times New Roman" w:cs="Times New Roman"/>
          <w:i/>
          <w:iCs/>
          <w:sz w:val="24"/>
          <w:szCs w:val="24"/>
          <w:lang w:bidi="ar-SA"/>
        </w:rPr>
        <w:t>offline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Sebaliknya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level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lebi</w:t>
      </w:r>
      <w:r w:rsidR="009B2DF7">
        <w:rPr>
          <w:rFonts w:ascii="Times New Roman" w:hAnsi="Times New Roman" w:cs="Times New Roman"/>
          <w:sz w:val="24"/>
          <w:szCs w:val="24"/>
          <w:lang w:bidi="ar-SA"/>
        </w:rPr>
        <w:t>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tinggi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periode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jelas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sehingga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atas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perlu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disediakan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akses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97856">
        <w:rPr>
          <w:rFonts w:ascii="Times New Roman" w:hAnsi="Times New Roman" w:cs="Times New Roman"/>
          <w:i/>
          <w:iCs/>
          <w:sz w:val="24"/>
          <w:szCs w:val="24"/>
          <w:lang w:bidi="ar-SA"/>
        </w:rPr>
        <w:t>online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mengambil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kapanpun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mereka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AE079D4" w14:textId="77777777" w:rsidR="00197856" w:rsidRDefault="009B4710" w:rsidP="003E3356">
      <w:pPr>
        <w:pStyle w:val="ListParagraph"/>
        <w:numPr>
          <w:ilvl w:val="0"/>
          <w:numId w:val="11"/>
        </w:numPr>
        <w:tabs>
          <w:tab w:val="left" w:pos="8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Sumber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</w:p>
    <w:p w14:paraId="5D32FC86" w14:textId="303A7C29" w:rsidR="006C0B40" w:rsidRDefault="009B4710" w:rsidP="003E33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Karena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manajemen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berfokus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pengendalian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197856">
        <w:rPr>
          <w:rFonts w:ascii="Times New Roman" w:hAnsi="Times New Roman" w:cs="Times New Roman"/>
          <w:i/>
          <w:iCs/>
          <w:sz w:val="24"/>
          <w:szCs w:val="24"/>
          <w:lang w:bidi="ar-SA"/>
        </w:rPr>
        <w:t>internal</w:t>
      </w:r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maka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bawah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bersumber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internal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sendiri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tetapi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manajer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tingkat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atas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berorientasi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masalah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perencanaan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strategi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berhubungan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lingkungan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luar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sehingga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membutuhkan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data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bersumber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197856">
        <w:rPr>
          <w:rFonts w:ascii="Times New Roman" w:hAnsi="Times New Roman" w:cs="Times New Roman"/>
          <w:i/>
          <w:iCs/>
          <w:sz w:val="24"/>
          <w:szCs w:val="24"/>
          <w:lang w:bidi="ar-SA"/>
        </w:rPr>
        <w:t>eksternal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bidi="ar-SA"/>
        </w:rPr>
        <w:t>perusahaan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4EB9EDE3" w14:textId="4DE7FD43" w:rsidR="00BD00A7" w:rsidRDefault="00BD00A7" w:rsidP="001978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57EBC2C3" w14:textId="0A9BA15D" w:rsidR="00BD00A7" w:rsidRDefault="00BD00A7" w:rsidP="001978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0F8A1D31" w14:textId="408EA150" w:rsidR="00BD00A7" w:rsidRDefault="00BD00A7" w:rsidP="001978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3ACF62F6" w14:textId="41145C98" w:rsidR="00BD00A7" w:rsidRDefault="00BD00A7" w:rsidP="001978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45311C45" w14:textId="08164FDF" w:rsidR="00BD00A7" w:rsidRDefault="00BD00A7" w:rsidP="001978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5B02D874" w14:textId="1736CE0F" w:rsidR="00BD00A7" w:rsidRDefault="00BD00A7" w:rsidP="001978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C8BC8DA" w14:textId="77777777" w:rsidR="00BD00A7" w:rsidRPr="00CA5C02" w:rsidRDefault="00BD00A7" w:rsidP="0019785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345827E1" w14:textId="3257610D" w:rsidR="009B4710" w:rsidRPr="00CA5C02" w:rsidRDefault="009B4710" w:rsidP="003E33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CA5C02">
        <w:rPr>
          <w:rFonts w:ascii="Times New Roman" w:hAnsi="Times New Roman" w:cs="Times New Roman"/>
          <w:b/>
          <w:bCs/>
          <w:sz w:val="24"/>
          <w:szCs w:val="24"/>
          <w:lang w:bidi="ar-SA"/>
        </w:rPr>
        <w:t>KESIMPULAN</w:t>
      </w:r>
    </w:p>
    <w:p w14:paraId="2B1C90DF" w14:textId="1ED62E9F" w:rsidR="009B4710" w:rsidRPr="00972857" w:rsidRDefault="009B4710" w:rsidP="003E33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Kesimpulannya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kedua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minimarket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menyediakan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kebutuhan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pokok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kebutuhan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sehari-hari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Kedua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perusahan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memkai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 </w:t>
      </w:r>
      <w:proofErr w:type="spellStart"/>
      <w:r w:rsidRPr="000067BF">
        <w:rPr>
          <w:rFonts w:ascii="Times New Roman" w:hAnsi="Times New Roman" w:cs="Times New Roman"/>
          <w:i/>
          <w:iCs/>
          <w:sz w:val="24"/>
          <w:szCs w:val="24"/>
          <w:lang w:val="en-GB" w:bidi="ar-SA"/>
        </w:rPr>
        <w:t>poin</w:t>
      </w:r>
      <w:proofErr w:type="spellEnd"/>
      <w:r w:rsidRPr="000067BF">
        <w:rPr>
          <w:rFonts w:ascii="Times New Roman" w:hAnsi="Times New Roman" w:cs="Times New Roman"/>
          <w:i/>
          <w:iCs/>
          <w:sz w:val="24"/>
          <w:szCs w:val="24"/>
          <w:lang w:val="en-GB" w:bidi="ar-SA"/>
        </w:rPr>
        <w:t xml:space="preserve"> of sales</w:t>
      </w:r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(POS)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kasir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disemua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gerai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mencakup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s</w:t>
      </w:r>
      <w:r w:rsidR="000067BF">
        <w:rPr>
          <w:rFonts w:ascii="Times New Roman" w:hAnsi="Times New Roman" w:cs="Times New Roman"/>
          <w:sz w:val="24"/>
          <w:szCs w:val="24"/>
          <w:lang w:val="en-GB" w:bidi="ar-SA"/>
        </w:rPr>
        <w:t>i</w:t>
      </w:r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penjualan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,</w:t>
      </w:r>
      <w:r w:rsidR="000067BF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persediaan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,</w:t>
      </w:r>
      <w:r w:rsidR="000067BF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penerimaan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. 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Distribusinya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sama-sama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menerapkan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r w:rsidRPr="00E81A40">
        <w:rPr>
          <w:rFonts w:ascii="Times New Roman" w:hAnsi="Times New Roman" w:cs="Times New Roman"/>
          <w:i/>
          <w:iCs/>
          <w:sz w:val="24"/>
          <w:szCs w:val="24"/>
          <w:lang w:val="en-AU" w:bidi="ar-SA"/>
        </w:rPr>
        <w:t>digital picking system</w:t>
      </w:r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(DPS).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teknologi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informasi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ini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memungkinkan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pelayanna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permintaan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suplai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barang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dari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pusat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distribusi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ke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toko-toko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.</w:t>
      </w:r>
      <w:r w:rsidR="00E81A40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Selain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itu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alfamart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menggunakan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sistem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 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Persediaan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operasi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toko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salah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satu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s</w:t>
      </w:r>
      <w:r w:rsidR="000067BF">
        <w:rPr>
          <w:rFonts w:ascii="Times New Roman" w:hAnsi="Times New Roman" w:cs="Times New Roman"/>
          <w:sz w:val="24"/>
          <w:szCs w:val="24"/>
          <w:lang w:val="en-GB" w:bidi="ar-SA"/>
        </w:rPr>
        <w:t>i</w:t>
      </w:r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stem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sudah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ditetapkan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perusahaan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agar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kegiatan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di toko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berjalan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dengan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lancar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atau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sempurna</w:t>
      </w:r>
      <w:proofErr w:type="spellEnd"/>
      <w:r w:rsidR="00BD00A7">
        <w:rPr>
          <w:rFonts w:ascii="Times New Roman" w:hAnsi="Times New Roman" w:cs="Times New Roman"/>
          <w:sz w:val="24"/>
          <w:szCs w:val="24"/>
          <w:lang w:val="en-GB" w:bidi="ar-SA"/>
        </w:rPr>
        <w:t xml:space="preserve">, </w:t>
      </w:r>
      <w:r w:rsidR="00E81A40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="00BD00A7">
        <w:rPr>
          <w:rFonts w:ascii="Times New Roman" w:hAnsi="Times New Roman" w:cs="Times New Roman"/>
          <w:sz w:val="24"/>
          <w:szCs w:val="24"/>
          <w:lang w:val="en-AU" w:bidi="ar-SA"/>
        </w:rPr>
        <w:t>f</w:t>
      </w:r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asilitas</w:t>
      </w:r>
      <w:proofErr w:type="spellEnd"/>
      <w:proofErr w:type="gram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pembayaran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yang di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berikan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indomaret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hanya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debit BCA.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Sedangkan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fasilitas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pembayran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diberikan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alfamart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cukup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banyak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diantaranya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adalah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AU" w:bidi="ar-SA"/>
        </w:rPr>
        <w:t> </w:t>
      </w:r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BCA debit,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mandiri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debit dan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berbagai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macam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 xml:space="preserve"> bank yang </w:t>
      </w:r>
      <w:proofErr w:type="spellStart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tercantum</w:t>
      </w:r>
      <w:proofErr w:type="spellEnd"/>
      <w:r w:rsidRPr="00972857">
        <w:rPr>
          <w:rFonts w:ascii="Times New Roman" w:hAnsi="Times New Roman" w:cs="Times New Roman"/>
          <w:sz w:val="24"/>
          <w:szCs w:val="24"/>
          <w:lang w:val="en-GB" w:bidi="ar-SA"/>
        </w:rPr>
        <w:t>.</w:t>
      </w:r>
    </w:p>
    <w:p w14:paraId="5C3E621D" w14:textId="77777777" w:rsidR="00346896" w:rsidRPr="00972857" w:rsidRDefault="00346896" w:rsidP="000D5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6896" w:rsidRPr="00972857" w:rsidSect="00972857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0B0C" w14:textId="77777777" w:rsidR="00F3162B" w:rsidRDefault="00F3162B" w:rsidP="006C0B40">
      <w:pPr>
        <w:spacing w:after="0" w:line="240" w:lineRule="auto"/>
      </w:pPr>
      <w:r>
        <w:separator/>
      </w:r>
    </w:p>
  </w:endnote>
  <w:endnote w:type="continuationSeparator" w:id="0">
    <w:p w14:paraId="48518B69" w14:textId="77777777" w:rsidR="00F3162B" w:rsidRDefault="00F3162B" w:rsidP="006C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51BE" w14:textId="77777777" w:rsidR="00F3162B" w:rsidRDefault="00F3162B" w:rsidP="006C0B40">
      <w:pPr>
        <w:spacing w:after="0" w:line="240" w:lineRule="auto"/>
      </w:pPr>
      <w:r>
        <w:separator/>
      </w:r>
    </w:p>
  </w:footnote>
  <w:footnote w:type="continuationSeparator" w:id="0">
    <w:p w14:paraId="05BF2011" w14:textId="77777777" w:rsidR="00F3162B" w:rsidRDefault="00F3162B" w:rsidP="006C0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0E1"/>
    <w:multiLevelType w:val="hybridMultilevel"/>
    <w:tmpl w:val="55400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15844"/>
    <w:multiLevelType w:val="hybridMultilevel"/>
    <w:tmpl w:val="E10065E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6DD1"/>
    <w:multiLevelType w:val="hybridMultilevel"/>
    <w:tmpl w:val="82FC7B1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3396"/>
    <w:multiLevelType w:val="hybridMultilevel"/>
    <w:tmpl w:val="AF4A1F1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65CD"/>
    <w:multiLevelType w:val="hybridMultilevel"/>
    <w:tmpl w:val="1CC2B1E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D7388A"/>
    <w:multiLevelType w:val="hybridMultilevel"/>
    <w:tmpl w:val="8DFA24B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7C4B59"/>
    <w:multiLevelType w:val="hybridMultilevel"/>
    <w:tmpl w:val="C480187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9653F3"/>
    <w:multiLevelType w:val="hybridMultilevel"/>
    <w:tmpl w:val="A3B6FD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B63F8"/>
    <w:multiLevelType w:val="hybridMultilevel"/>
    <w:tmpl w:val="DF1A7A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71AC7"/>
    <w:multiLevelType w:val="hybridMultilevel"/>
    <w:tmpl w:val="ED1877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F2901"/>
    <w:multiLevelType w:val="hybridMultilevel"/>
    <w:tmpl w:val="850EFCA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38"/>
    <w:rsid w:val="000067BF"/>
    <w:rsid w:val="000122D7"/>
    <w:rsid w:val="0005282A"/>
    <w:rsid w:val="000612D4"/>
    <w:rsid w:val="000A3A64"/>
    <w:rsid w:val="000D5FED"/>
    <w:rsid w:val="00197856"/>
    <w:rsid w:val="001979B3"/>
    <w:rsid w:val="001A4EEF"/>
    <w:rsid w:val="001B59FC"/>
    <w:rsid w:val="001E1CEF"/>
    <w:rsid w:val="001E2917"/>
    <w:rsid w:val="00241019"/>
    <w:rsid w:val="002E2B37"/>
    <w:rsid w:val="00346896"/>
    <w:rsid w:val="003E3356"/>
    <w:rsid w:val="00473939"/>
    <w:rsid w:val="00496CA6"/>
    <w:rsid w:val="00497396"/>
    <w:rsid w:val="005266A7"/>
    <w:rsid w:val="005B7D64"/>
    <w:rsid w:val="006C0B40"/>
    <w:rsid w:val="007E59FA"/>
    <w:rsid w:val="007F0D23"/>
    <w:rsid w:val="008735E8"/>
    <w:rsid w:val="009475A9"/>
    <w:rsid w:val="009604CC"/>
    <w:rsid w:val="00972857"/>
    <w:rsid w:val="009B2DF7"/>
    <w:rsid w:val="009B4710"/>
    <w:rsid w:val="00BB3ED8"/>
    <w:rsid w:val="00BD00A7"/>
    <w:rsid w:val="00C70C7B"/>
    <w:rsid w:val="00CA5C02"/>
    <w:rsid w:val="00D05008"/>
    <w:rsid w:val="00D119DF"/>
    <w:rsid w:val="00E77CF2"/>
    <w:rsid w:val="00E81A40"/>
    <w:rsid w:val="00EC386D"/>
    <w:rsid w:val="00EE5138"/>
    <w:rsid w:val="00F3162B"/>
    <w:rsid w:val="00F82846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A311"/>
  <w15:chartTrackingRefBased/>
  <w15:docId w15:val="{56145E49-CAD2-4EC2-8D30-1A5241FE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710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9B47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3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40"/>
  </w:style>
  <w:style w:type="paragraph" w:styleId="Footer">
    <w:name w:val="footer"/>
    <w:basedOn w:val="Normal"/>
    <w:link w:val="FooterChar"/>
    <w:uiPriority w:val="99"/>
    <w:unhideWhenUsed/>
    <w:rsid w:val="006C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4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46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40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2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582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282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0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443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31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72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4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57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60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4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87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95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23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98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47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75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39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49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59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207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33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10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34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7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55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89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52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43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71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6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28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09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81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832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23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2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61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794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26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39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68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85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66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70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77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39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306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53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83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455">
              <w:marLeft w:val="9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munadhif</dc:creator>
  <cp:keywords/>
  <dc:description/>
  <cp:lastModifiedBy>FA Production</cp:lastModifiedBy>
  <cp:revision>27</cp:revision>
  <dcterms:created xsi:type="dcterms:W3CDTF">2023-12-22T05:47:00Z</dcterms:created>
  <dcterms:modified xsi:type="dcterms:W3CDTF">2023-12-22T15:57:00Z</dcterms:modified>
</cp:coreProperties>
</file>