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Grid>
        <w:gridCol w:w="2000"/>
        <w:gridCol w:w="2000"/>
      </w:tblGrid>
      <w:tr>
        <w:tc>
          <w:p>
            <w:r>
              <w:rPr>
                <w:b/>
                <w:sz w:val="32"/>
              </w:rPr>
              <w:t>Styled table text</w:t>
            </w:r>
          </w:p>
          <w:p>
            <w:r>
              <w:t>Second paragraph</w:t>
            </w:r>
          </w:p>
        </w:tc>
        <w:tc>
          <w:p>
            <w:r>
              <w:t>Other cell</w:t>
            </w:r>
          </w:p>
        </w:tc>
      </w:tr>
    </w:tbl>
    <w:sectPr>
      <w:pgSz w:w="12240" w:h="15840"/>
      <w:pgMar w:top="1440" w:right="1440" w:bottom="1440" w:left="1440"/>
    </w:sectPr>
  </w:body>
</w:document>
</file>