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API Documentation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Endpoints, request/response schemas, and error codes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API Overview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AILA REST API is built with FastAPI. Interactive documentation is available at /docs (Swagger UI) and /redoc (ReDoc) when running locally. All endpoints return JSON. Authentication in v1 uses session cookies — no JWT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Base URL (local): http://localhost:8000/api/v1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Content-Type: application/json for all request bodies.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Rate limit: 20 requests per minute per session (configurable).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Endpoint Reference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2.1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health check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/health/db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connectivity check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4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/sessions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anonymous session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/sessions/{session_id}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Retrieve session metadata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/sessions/{session_id}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 and delete a session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2.3 Learn (Core LLM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/learn/explain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explanation + summary for a topic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/learn/quiz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quiz questions for a topic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/learn/flashcards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flashcards for a topic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/learn/topics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topics studied in current session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/learn/topics/{topic_id}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Retrieve full explanation for a topic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2.4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/quizzes/{quiz_id}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Retrieve a generated quiz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/quizzes/{quiz_id}/attempts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quiz answers + get score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/quizzes/{quiz_id}/attempts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attempts for a quiz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2.5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/progress/summary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session stats (topics, avg score, streak)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/progress/history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Paginated list of quiz attempts with scores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/progress/recommendations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AI-generated next topic recommendations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Request / Response Schemas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POST /learn/explain</w:t>
      </w:r>
    </w:p>
    <w:p>
      <w:pPr>
        <w:pStyle w:val="Heading3"/>
      </w:pPr>
      <w:r>
        <w:t xml:space="preserve">Request Body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{ "topic": "Photosynthesis", "subject": "Science"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"topic": string, required, max 500 chars.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"subject": string, optional. One of: Mathematics, Science, History, Technology, General.</w:t>
      </w:r>
    </w:p>
    <w:p>
      <w:pPr>
        <w:pStyle w:val="Heading3"/>
      </w:pPr>
      <w:r>
        <w:t xml:space="preserve">Response 200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{ "topic_id": "uuid", "normalized_topic": "Photosynthesis", "explanation": { "definition": "...", "mechanism": "...", "example": "..." }, "summary": "...", "cached": false, "response_ms": 2341 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POST /learn/quiz</w:t>
      </w:r>
    </w:p>
    <w:p>
      <w:pPr>
        <w:pStyle w:val="Heading3"/>
      </w:pPr>
      <w:r>
        <w:t xml:space="preserve">Request Body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{ "topic_id": "uuid", "count": 5, "difficulty": "medium"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"topic_id": UUID, required. Must belong to current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"count": integer, optional, default 5, max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"difficulty": string, optional. One of: easy, medium, hard.</w:t>
      </w:r>
    </w:p>
    <w:p>
      <w:pPr>
        <w:pStyle w:val="Heading3"/>
      </w:pPr>
      <w:r>
        <w:t xml:space="preserve">Response 200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{ "quiz_id": "uuid", "topic_id": "uuid", "questions": [{ "id": 1, "question": "...", "options": ["A","B","C","D"], "correct_index": 2, "explanation": "..." }] 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POST /quizzes/{quiz_id}/attempts</w:t>
      </w:r>
    </w:p>
    <w:p>
      <w:pPr>
        <w:pStyle w:val="Heading3"/>
      </w:pPr>
      <w:r>
        <w:t xml:space="preserve">Request Body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{ "answers": [2, 0, 1, 3, 2]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"answers": array of integers (0–3), one per question. Length must match quiz question count.</w:t>
      </w:r>
    </w:p>
    <w:p>
      <w:pPr>
        <w:pStyle w:val="Heading3"/>
      </w:pPr>
      <w:r>
        <w:t xml:space="preserve">Response 200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{ "attempt_id": "uuid", "score": 4, "max_score": 5, "percentage": 80.0, "results": [{ "question_id": 1, "correct": true, "your_answer": 2, "correct_index": 2 }] 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Error Codes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body fails Pydantic validation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TOPIC_TOO_SHORT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input is fewer than 3 characters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SESSION_MISMATCH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Resource belongs to a different session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TOPIC_NOT_FOUND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topic_id does not exist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QUIZ_NOT_FOUND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quiz_id does not exist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ANSWER_COUNT_MISMATCH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answers array length != quiz question count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429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 many requests. Retry after X seconds.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503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LLM_UNAVAILABLE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is down or returned an error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504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LLM_TIMEOUT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did not respond within 10 seconds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All errors return: { "error": { "code": "ERROR_CODE", "message": "Human-readable message", "details": {} } 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Rate Limiting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20 requests per minute per session_id.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Response headers: X-RateLimit-Limit, X-RateLimit-Remaining, X-RateLimit-Reset.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 endpoints (/learn/*) are separately rate-limited to 10/minute to manage API costs.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429 response includes Retry-After header with seconds until reset.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Streaming Responses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/learn/explain endpoint supports streaming via Server-Sent Events (SSE). Clients that accept text/event-stream receive tokens as they are generated, enabling progressive UI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Add header: Accept: text/event-stream to enable streaming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Events: data: { "token": "..." } during generation, data: [DONE] on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React frontend uses the EventSource API to consume the stream.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API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2026-03-20T01:24:27.949Z</dcterms:created>
  <dcterms:modified xsi:type="dcterms:W3CDTF">2026-03-20T01:24:27.949Z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