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661F" w:rsidRPr="008E1739" w:rsidRDefault="001F661F" w:rsidP="001F661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ARTE – PROVA</w:t>
      </w:r>
    </w:p>
    <w:p w:rsidR="001F661F" w:rsidRPr="008E1739" w:rsidRDefault="001F661F" w:rsidP="001F6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E17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Escola de Ensino Fundamental e Integral II – </w:t>
      </w:r>
      <w:proofErr w:type="spellStart"/>
      <w:r w:rsidRPr="008E17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Eneia</w:t>
      </w:r>
      <w:proofErr w:type="spellEnd"/>
      <w:r w:rsidRPr="008E173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Ferreira Nobre</w:t>
      </w:r>
    </w:p>
    <w:p w:rsidR="001F661F" w:rsidRPr="008E1739" w:rsidRDefault="001F661F" w:rsidP="001F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17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Professor:</w:t>
      </w:r>
      <w:r w:rsidRPr="008E17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Bruno </w:t>
      </w:r>
      <w:proofErr w:type="spellStart"/>
      <w:r w:rsidRPr="008E1739">
        <w:rPr>
          <w:rFonts w:ascii="Times New Roman" w:eastAsia="Times New Roman" w:hAnsi="Times New Roman" w:cs="Times New Roman"/>
          <w:sz w:val="24"/>
          <w:szCs w:val="24"/>
          <w:lang w:eastAsia="pt-BR"/>
        </w:rPr>
        <w:t>Farabolini</w:t>
      </w:r>
      <w:proofErr w:type="spellEnd"/>
      <w:r w:rsidRPr="008E17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E17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Aluno(a): ____________________________________________</w:t>
      </w:r>
      <w:r w:rsidRPr="008E17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E17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Turma:</w:t>
      </w:r>
      <w:r w:rsidRPr="008E17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6º Ano ________</w:t>
      </w:r>
      <w:r w:rsidRPr="008E173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E17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_____</w:t>
      </w:r>
      <w:r w:rsidRPr="008E17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E17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/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</w:t>
      </w:r>
      <w:r w:rsidRPr="008E1739">
        <w:rPr>
          <w:rFonts w:ascii="Times New Roman" w:eastAsia="Times New Roman" w:hAnsi="Times New Roman" w:cs="Times New Roman"/>
          <w:sz w:val="24"/>
          <w:szCs w:val="24"/>
          <w:lang w:eastAsia="pt-BR"/>
        </w:rPr>
        <w:t>/______</w:t>
      </w:r>
    </w:p>
    <w:p w:rsidR="001F661F" w:rsidRPr="008E1739" w:rsidRDefault="001F661F" w:rsidP="001F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173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Versão:</w:t>
      </w:r>
      <w:r w:rsidRPr="008E17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 ) A ( ) B (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bookmarkStart w:id="0" w:name="_GoBack"/>
      <w:bookmarkEnd w:id="0"/>
      <w:r w:rsidRPr="008E1739">
        <w:rPr>
          <w:rFonts w:ascii="Times New Roman" w:eastAsia="Times New Roman" w:hAnsi="Times New Roman" w:cs="Times New Roman"/>
          <w:sz w:val="24"/>
          <w:szCs w:val="24"/>
          <w:lang w:eastAsia="pt-BR"/>
        </w:rPr>
        <w:t>) C</w:t>
      </w:r>
    </w:p>
    <w:p w:rsidR="001F661F" w:rsidRDefault="001F661F" w:rsidP="001F661F">
      <w:pPr>
        <w:pStyle w:val="NormalWeb"/>
      </w:pPr>
      <w:r>
        <w:rPr>
          <w:rStyle w:val="Forte"/>
          <w:rFonts w:eastAsiaTheme="majorEastAsia"/>
        </w:rPr>
        <w:t>1.</w:t>
      </w:r>
      <w:r>
        <w:t xml:space="preserve"> A arte pode ser entendida como:</w:t>
      </w:r>
      <w:r>
        <w:br/>
        <w:t>A) Apenas desenho</w:t>
      </w:r>
      <w:r>
        <w:br/>
        <w:t>B) Forma de expressão humana</w:t>
      </w:r>
      <w:r>
        <w:br/>
        <w:t>C) Apenas pintura</w:t>
      </w:r>
      <w:r>
        <w:br/>
        <w:t>D) Apenas música</w:t>
      </w:r>
    </w:p>
    <w:p w:rsidR="001F661F" w:rsidRDefault="001F661F" w:rsidP="001F661F"/>
    <w:p w:rsidR="001F661F" w:rsidRDefault="001F661F" w:rsidP="001F661F">
      <w:pPr>
        <w:pStyle w:val="NormalWeb"/>
      </w:pPr>
      <w:r>
        <w:rPr>
          <w:rStyle w:val="Forte"/>
          <w:rFonts w:eastAsiaTheme="majorEastAsia"/>
        </w:rPr>
        <w:t>2.</w:t>
      </w:r>
      <w:r>
        <w:t xml:space="preserve"> Um dos elementos básicos da arte é:</w:t>
      </w:r>
      <w:r>
        <w:br/>
        <w:t>A) Internet</w:t>
      </w:r>
      <w:r>
        <w:br/>
        <w:t>B) Linha</w:t>
      </w:r>
      <w:r>
        <w:br/>
        <w:t>C) Celular</w:t>
      </w:r>
      <w:r>
        <w:br/>
        <w:t>D) Máquina</w:t>
      </w:r>
    </w:p>
    <w:p w:rsidR="001F661F" w:rsidRDefault="001F661F" w:rsidP="001F661F"/>
    <w:p w:rsidR="001F661F" w:rsidRDefault="001F661F" w:rsidP="001F661F">
      <w:pPr>
        <w:pStyle w:val="NormalWeb"/>
      </w:pPr>
      <w:r>
        <w:rPr>
          <w:rStyle w:val="Forte"/>
          <w:rFonts w:eastAsiaTheme="majorEastAsia"/>
        </w:rPr>
        <w:t>3.</w:t>
      </w:r>
      <w:r>
        <w:t xml:space="preserve"> A cor é importante porque:</w:t>
      </w:r>
      <w:r>
        <w:br/>
        <w:t>A) Não tem função</w:t>
      </w:r>
      <w:r>
        <w:br/>
        <w:t>B) Ajuda a expressar sentimentos</w:t>
      </w:r>
      <w:r>
        <w:br/>
        <w:t>C) Só serve para decorar</w:t>
      </w:r>
      <w:r>
        <w:br/>
        <w:t>D) Não muda nada</w:t>
      </w:r>
    </w:p>
    <w:p w:rsidR="001F661F" w:rsidRDefault="001F661F" w:rsidP="001F661F"/>
    <w:p w:rsidR="001F661F" w:rsidRDefault="001F661F" w:rsidP="001F661F">
      <w:pPr>
        <w:pStyle w:val="NormalWeb"/>
      </w:pPr>
      <w:r>
        <w:rPr>
          <w:rStyle w:val="Forte"/>
          <w:rFonts w:eastAsiaTheme="majorEastAsia"/>
        </w:rPr>
        <w:t>4.</w:t>
      </w:r>
      <w:r>
        <w:t xml:space="preserve"> A arte está presente:</w:t>
      </w:r>
      <w:r>
        <w:br/>
        <w:t>A) Só nos museus</w:t>
      </w:r>
      <w:r>
        <w:br/>
        <w:t>B) Só na escola</w:t>
      </w:r>
      <w:r>
        <w:br/>
        <w:t>C) No dia a dia</w:t>
      </w:r>
      <w:r>
        <w:br/>
        <w:t>D) Só em livros</w:t>
      </w:r>
    </w:p>
    <w:p w:rsidR="001F661F" w:rsidRDefault="001F661F" w:rsidP="001F661F"/>
    <w:p w:rsidR="001F661F" w:rsidRDefault="001F661F" w:rsidP="001F661F">
      <w:pPr>
        <w:pStyle w:val="NormalWeb"/>
      </w:pPr>
      <w:r>
        <w:rPr>
          <w:rStyle w:val="Forte"/>
          <w:rFonts w:eastAsiaTheme="majorEastAsia"/>
        </w:rPr>
        <w:t>5.</w:t>
      </w:r>
      <w:r>
        <w:t xml:space="preserve"> A criatividade na arte significa:</w:t>
      </w:r>
      <w:r>
        <w:br/>
        <w:t>A) Copiar sempre</w:t>
      </w:r>
      <w:r>
        <w:br/>
        <w:t>B) Criar algo próprio</w:t>
      </w:r>
      <w:r>
        <w:br/>
      </w:r>
      <w:r>
        <w:lastRenderedPageBreak/>
        <w:t>C) Não pensar</w:t>
      </w:r>
      <w:r>
        <w:br/>
        <w:t>D) Fazer igual aos outros</w:t>
      </w:r>
    </w:p>
    <w:p w:rsidR="001F661F" w:rsidRDefault="001F661F" w:rsidP="001F661F"/>
    <w:p w:rsidR="001F661F" w:rsidRDefault="001F661F" w:rsidP="001F661F">
      <w:pPr>
        <w:pStyle w:val="NormalWeb"/>
      </w:pPr>
      <w:r>
        <w:rPr>
          <w:rStyle w:val="Forte"/>
          <w:rFonts w:eastAsiaTheme="majorEastAsia"/>
        </w:rPr>
        <w:t>6.</w:t>
      </w:r>
      <w:r>
        <w:t xml:space="preserve"> O que é arte para você?</w:t>
      </w:r>
    </w:p>
    <w:p w:rsidR="001F661F" w:rsidRDefault="001F661F" w:rsidP="001F661F">
      <w:pPr>
        <w:pStyle w:val="NormalWeb"/>
      </w:pPr>
      <w:r>
        <w:t>____________________________________________________________________________________________________________________________________________</w:t>
      </w:r>
    </w:p>
    <w:p w:rsidR="001F661F" w:rsidRDefault="001F661F" w:rsidP="001F661F">
      <w:pPr>
        <w:pStyle w:val="NormalWeb"/>
      </w:pPr>
      <w:r>
        <w:rPr>
          <w:rStyle w:val="Forte"/>
          <w:rFonts w:eastAsiaTheme="majorEastAsia"/>
        </w:rPr>
        <w:t>7.</w:t>
      </w:r>
      <w:r>
        <w:t xml:space="preserve"> Cite dois elementos da arte.</w:t>
      </w:r>
    </w:p>
    <w:p w:rsidR="001F661F" w:rsidRDefault="001F661F" w:rsidP="001F661F">
      <w:pPr>
        <w:pStyle w:val="NormalWeb"/>
      </w:pPr>
      <w:r>
        <w:t>____________________________________________________________________________________________________________________________________________</w:t>
      </w:r>
    </w:p>
    <w:p w:rsidR="001F661F" w:rsidRDefault="001F661F" w:rsidP="001F661F">
      <w:pPr>
        <w:pStyle w:val="NormalWeb"/>
      </w:pPr>
      <w:r>
        <w:rPr>
          <w:rStyle w:val="Forte"/>
          <w:rFonts w:eastAsiaTheme="majorEastAsia"/>
        </w:rPr>
        <w:t>8.</w:t>
      </w:r>
      <w:r>
        <w:t xml:space="preserve"> Como as cores podem transmitir sentimentos?</w:t>
      </w:r>
    </w:p>
    <w:p w:rsidR="001F661F" w:rsidRDefault="001F661F" w:rsidP="001F661F">
      <w:pPr>
        <w:pStyle w:val="NormalWeb"/>
      </w:pPr>
      <w:r>
        <w:t>____________________________________________________________________________________________________________________________________________</w:t>
      </w:r>
    </w:p>
    <w:p w:rsidR="001F661F" w:rsidRDefault="001F661F" w:rsidP="001F661F">
      <w:pPr>
        <w:pStyle w:val="NormalWeb"/>
      </w:pPr>
      <w:r>
        <w:rPr>
          <w:rStyle w:val="Forte"/>
          <w:rFonts w:eastAsiaTheme="majorEastAsia"/>
        </w:rPr>
        <w:t>9.</w:t>
      </w:r>
      <w:r>
        <w:t xml:space="preserve"> Onde encontramos arte no cotidiano?</w:t>
      </w:r>
    </w:p>
    <w:p w:rsidR="001F661F" w:rsidRDefault="001F661F" w:rsidP="001F661F">
      <w:pPr>
        <w:pStyle w:val="NormalWeb"/>
      </w:pPr>
      <w:r>
        <w:t>____________________________________________________________________________________________________________________________________________</w:t>
      </w:r>
    </w:p>
    <w:p w:rsidR="001F661F" w:rsidRDefault="001F661F" w:rsidP="001F661F">
      <w:pPr>
        <w:pStyle w:val="NormalWeb"/>
      </w:pPr>
      <w:r>
        <w:rPr>
          <w:rStyle w:val="Forte"/>
          <w:rFonts w:eastAsiaTheme="majorEastAsia"/>
        </w:rPr>
        <w:t>10.</w:t>
      </w:r>
      <w:r>
        <w:t xml:space="preserve"> Por que a arte é importante?</w:t>
      </w:r>
    </w:p>
    <w:p w:rsidR="001F661F" w:rsidRDefault="001F661F" w:rsidP="001F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____________________________________________________________________________________________________________________________________________</w:t>
      </w:r>
    </w:p>
    <w:p w:rsidR="001F661F" w:rsidRDefault="001F661F" w:rsidP="001F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F661F" w:rsidRDefault="001F661F" w:rsidP="001F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F661F" w:rsidRDefault="001F661F" w:rsidP="001F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F661F" w:rsidRDefault="001F661F" w:rsidP="001F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F661F" w:rsidRDefault="001F661F" w:rsidP="001F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F661F" w:rsidRDefault="001F661F" w:rsidP="001F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F661F" w:rsidRDefault="001F661F" w:rsidP="001F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F661F" w:rsidRPr="008E1739" w:rsidRDefault="001F661F" w:rsidP="001F661F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Style w:val="Forte"/>
        </w:rPr>
        <w:t>“E sucedeu que, cheias que foram as vasilhas, disse a seu filho: Traze-me ainda uma vasilha. Mas ele disse: Não há mais vasilha nenhuma. E o azeite parou.”</w:t>
      </w:r>
      <w:r>
        <w:br/>
        <w:t>(2 Reis 4:6)</w:t>
      </w:r>
    </w:p>
    <w:p w:rsidR="001F661F" w:rsidRDefault="001F661F" w:rsidP="001F661F"/>
    <w:p w:rsidR="008834DD" w:rsidRDefault="008834DD"/>
    <w:sectPr w:rsidR="008834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61F"/>
    <w:rsid w:val="001F661F"/>
    <w:rsid w:val="00883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1B7B8"/>
  <w15:chartTrackingRefBased/>
  <w15:docId w15:val="{83ED4120-C084-4FD6-8B45-802B42154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661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1F661F"/>
    <w:rPr>
      <w:b/>
      <w:bCs/>
    </w:rPr>
  </w:style>
  <w:style w:type="paragraph" w:styleId="NormalWeb">
    <w:name w:val="Normal (Web)"/>
    <w:basedOn w:val="Normal"/>
    <w:uiPriority w:val="99"/>
    <w:unhideWhenUsed/>
    <w:rsid w:val="001F6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285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1</cp:revision>
  <dcterms:created xsi:type="dcterms:W3CDTF">2026-03-23T13:01:00Z</dcterms:created>
  <dcterms:modified xsi:type="dcterms:W3CDTF">2026-03-23T13:01:00Z</dcterms:modified>
</cp:coreProperties>
</file>