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A8B" w:rsidRPr="00E42A8B" w:rsidRDefault="00E42A8B" w:rsidP="00E42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42A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📜</w:t>
      </w:r>
      <w:r w:rsidRPr="00E42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Modelo de Autorização de Atividade Econômica</w:t>
      </w:r>
    </w:p>
    <w:p w:rsidR="00E42A8B" w:rsidRPr="00E42A8B" w:rsidRDefault="00E42A8B" w:rsidP="00E4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(Usado em bancos, prefeituras ou registros adicionais)</w:t>
      </w:r>
    </w:p>
    <w:p w:rsidR="00E42A8B" w:rsidRPr="00E42A8B" w:rsidRDefault="00C2665E" w:rsidP="00E42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42A8B" w:rsidRPr="00E42A8B" w:rsidRDefault="00E42A8B" w:rsidP="00E4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AUTORIZAÇÃO DE ATIVIDADE ECONÔMICA</w:t>
      </w:r>
    </w:p>
    <w:p w:rsidR="00E42A8B" w:rsidRPr="00E42A8B" w:rsidRDefault="00E42A8B" w:rsidP="00E4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</w:t>
      </w:r>
      <w:proofErr w:type="spellStart"/>
      <w:r w:rsidR="00C266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</w:t>
      </w:r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lini</w:t>
      </w:r>
      <w:proofErr w:type="spellEnd"/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na qualidade de sócio administrador da empresa </w:t>
      </w:r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DOMUS DIGITAL LTDA</w:t>
      </w: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inscrita no CNPJ sob o nº </w:t>
      </w:r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[Número do CNPJ]</w:t>
      </w: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, autorizo a execução das seguintes atividades econômicas, conforme previsto no objeto social registrado:</w:t>
      </w:r>
    </w:p>
    <w:p w:rsidR="00E42A8B" w:rsidRPr="00E42A8B" w:rsidRDefault="00E42A8B" w:rsidP="00E4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 em tecnologia da informação (CNAE 6204-0/00);</w:t>
      </w:r>
    </w:p>
    <w:p w:rsidR="00E42A8B" w:rsidRPr="00E42A8B" w:rsidRDefault="00E42A8B" w:rsidP="00E4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dados, hospedagem de dados e atividades relacionadas (CNAE 6311-9/00);</w:t>
      </w:r>
    </w:p>
    <w:p w:rsidR="00E42A8B" w:rsidRPr="00E42A8B" w:rsidRDefault="00E42A8B" w:rsidP="00E4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sistemas de informação sob encomenda (CNAE 6201-5/01</w:t>
      </w:r>
      <w:bookmarkStart w:id="0" w:name="_GoBack"/>
      <w:bookmarkEnd w:id="0"/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E42A8B" w:rsidRPr="00E42A8B" w:rsidRDefault="00E42A8B" w:rsidP="00E4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sz w:val="24"/>
          <w:szCs w:val="24"/>
          <w:lang w:eastAsia="pt-BR"/>
        </w:rPr>
        <w:t>Esta autorização visa atender aos procedimentos administrativos necessários junto aos órgãos públicos, entidades bancárias e demais instituições.</w:t>
      </w:r>
    </w:p>
    <w:p w:rsidR="00E42A8B" w:rsidRPr="00E42A8B" w:rsidRDefault="00E42A8B" w:rsidP="00E4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2A8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[Cidade], [Dia] de [Mês] de [Ano].</w:t>
      </w:r>
    </w:p>
    <w:p w:rsidR="00005F3F" w:rsidRDefault="00005F3F"/>
    <w:sectPr w:rsidR="0000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1E78"/>
    <w:multiLevelType w:val="multilevel"/>
    <w:tmpl w:val="1D8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8B"/>
    <w:rsid w:val="00005F3F"/>
    <w:rsid w:val="00C2665E"/>
    <w:rsid w:val="00E4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0186"/>
  <w15:chartTrackingRefBased/>
  <w15:docId w15:val="{D57FD67E-4F55-466C-B0A5-55B76D33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42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2A8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nfase">
    <w:name w:val="Emphasis"/>
    <w:basedOn w:val="Fontepargpadro"/>
    <w:uiPriority w:val="20"/>
    <w:qFormat/>
    <w:rsid w:val="00E42A8B"/>
    <w:rPr>
      <w:i/>
      <w:iCs/>
    </w:rPr>
  </w:style>
  <w:style w:type="character" w:styleId="Forte">
    <w:name w:val="Strong"/>
    <w:basedOn w:val="Fontepargpadro"/>
    <w:uiPriority w:val="22"/>
    <w:qFormat/>
    <w:rsid w:val="00E42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9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665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2025-04-27T20:15:00Z</dcterms:created>
  <dcterms:modified xsi:type="dcterms:W3CDTF">2025-04-28T13:12:00Z</dcterms:modified>
</cp:coreProperties>
</file>