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ED5" w:rsidRPr="00A74ED5" w:rsidRDefault="00A74ED5" w:rsidP="00A74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ED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" name="Retângulo 1" descr="blob:null/2a228932-9583-4ab9-a4c0-987d5ca0ae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D03AF" id="Retângulo 1" o:spid="_x0000_s1026" alt="blob:null/2a228932-9583-4ab9-a4c0-987d5ca0aeb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997B14" w:rsidRDefault="00133C19">
      <w:r>
        <w:t xml:space="preserve">Os registros DNS no seu provedor devem corresponder aos seguintes registros para verificar e conectar seu domínio ao </w:t>
      </w:r>
      <w:proofErr w:type="spellStart"/>
      <w:r>
        <w:t>Vercel</w:t>
      </w:r>
      <w:proofErr w:type="spellEnd"/>
      <w:r>
        <w:t>.</w:t>
      </w:r>
    </w:p>
    <w:p w:rsidR="00133C19" w:rsidRDefault="00133C19">
      <w:r w:rsidRPr="00133C19">
        <w:t>216.198.79.1</w:t>
      </w:r>
      <w:bookmarkStart w:id="0" w:name="_GoBack"/>
      <w:bookmarkEnd w:id="0"/>
    </w:p>
    <w:sectPr w:rsidR="00133C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ED5"/>
    <w:rsid w:val="00133C19"/>
    <w:rsid w:val="00997B14"/>
    <w:rsid w:val="00A74ED5"/>
    <w:rsid w:val="00FD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C128"/>
  <w15:chartTrackingRefBased/>
  <w15:docId w15:val="{B64E4D63-0F74-4E7B-AA38-AB7697F6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4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07DF1-2930-4270-8F90-4EB8F4E7F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5746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2025-09-01T19:19:00Z</dcterms:created>
  <dcterms:modified xsi:type="dcterms:W3CDTF">2025-09-05T22:26:00Z</dcterms:modified>
</cp:coreProperties>
</file>