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199" w:rsidRPr="006D1199" w:rsidRDefault="006D1199" w:rsidP="006D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Bruno, com essa lista robusta de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 oferecidos pelo complexo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estruturar uma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detalhada de projeção financeira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a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captação terceirizada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potencial de mercado e os lucros estimados para cada área. </w:t>
      </w:r>
      <w:r w:rsidRPr="006D1199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6D1199" w:rsidRPr="006D1199" w:rsidRDefault="006D1199" w:rsidP="006D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 modelo inicial, que pode ser ajustado conforme os dados específicos do seu negócio:</w:t>
      </w:r>
    </w:p>
    <w:p w:rsidR="006D1199" w:rsidRPr="006D1199" w:rsidRDefault="006D1199" w:rsidP="006D1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119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de Projeção Financeira – Serviços do Complexo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628"/>
        <w:gridCol w:w="1598"/>
        <w:gridCol w:w="1404"/>
        <w:gridCol w:w="1323"/>
      </w:tblGrid>
      <w:tr w:rsidR="006D1199" w:rsidRPr="006D1199" w:rsidTr="006D1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Bruta Estimada (USD)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Custos Operacionais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Líquido (USD)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Potencial de Mercado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Análise e Auditoria de Dados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$1.500.000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$1.000.000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Licitações e Dossiês Técnicos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$1.200.000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$800.000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Perícia Forense Digital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$600.000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Gestão Pública e Projetos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$1.800.000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$600.000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$1.200.000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 e Inovação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$2.000.000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$1.300.000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Administração de Portos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$1.400.000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Energia Solar e Sustentabilidade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$1.600.000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$600.000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$1.000.000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Importação de Produtos Americanos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$2.500.000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$1.000.000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$1.500.000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Projetos de Arquitetura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$1.300.000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$800.000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Agronegócio e Desenvolvimento Rural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$1.700.000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$1.000.000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Escolas Prontas como Ecossistemas Renováveis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$2.200.000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$800.000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$1.400.000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</w:tr>
    </w:tbl>
    <w:p w:rsidR="006D1199" w:rsidRPr="006D1199" w:rsidRDefault="006D1199" w:rsidP="006D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estrutura ajuda a visualizar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distribuição de receita, custos e lucros estimados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cada setor do complexo. </w:t>
      </w:r>
      <w:r w:rsidRPr="006D1199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6D1199" w:rsidRDefault="006D1199" w:rsidP="006D11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ajustar os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conforme fontes de mercado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incluir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gráficos de projeção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desenvolver um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mais detalhado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cada área! </w:t>
      </w:r>
      <w:proofErr w:type="gramStart"/>
      <w:r w:rsidRPr="006D1199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</w:t>
      </w:r>
      <w:proofErr w:type="gramEnd"/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avisa como posso apoiar essa etapa. </w:t>
      </w:r>
      <w:r w:rsidRPr="006D1199">
        <w:rPr>
          <w:rFonts w:ascii="Segoe UI Symbol" w:eastAsia="Times New Roman" w:hAnsi="Segoe UI Symbol" w:cs="Segoe UI Symbol"/>
          <w:sz w:val="24"/>
          <w:szCs w:val="24"/>
          <w:lang w:eastAsia="pt-BR"/>
        </w:rPr>
        <w:t>😃</w:t>
      </w:r>
    </w:p>
    <w:p w:rsidR="006D1199" w:rsidRDefault="006D1199" w:rsidP="006D11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p w:rsidR="006D1199" w:rsidRDefault="006D1199" w:rsidP="006D11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p w:rsidR="006D1199" w:rsidRDefault="006D1199" w:rsidP="006D11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p w:rsidR="006D1199" w:rsidRPr="006D1199" w:rsidRDefault="006D1199" w:rsidP="006D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Aqui está uma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simplificada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projeção financeira dos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 bancários terceirizados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uma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totalmente online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D11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captação global</w:t>
      </w:r>
      <w:r w:rsidRPr="006D11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6D1199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6D1199" w:rsidRPr="006D1199" w:rsidRDefault="006D1199" w:rsidP="006D1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119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Tabela Simplificada – Projeção Financeira Bancária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624"/>
        <w:gridCol w:w="1667"/>
        <w:gridCol w:w="1651"/>
        <w:gridCol w:w="1553"/>
      </w:tblGrid>
      <w:tr w:rsidR="006D1199" w:rsidRPr="006D1199" w:rsidTr="006D1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 Bancário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Bruta Mensal (USD)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Custos Operacionais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Líquido Mensal (USD)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Projeção Anual (USD)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Processamento de Pagamentos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$500.000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$150.000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$350.000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$4.200.000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Gestão de Crédito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$120.000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$280.000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$3.360.000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Consultoria Financeira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$300.000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$210.000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$2.520.000</w:t>
            </w:r>
          </w:p>
        </w:tc>
      </w:tr>
      <w:tr w:rsidR="006D1199" w:rsidRPr="006D1199" w:rsidTr="006D1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Serviços de </w:t>
            </w:r>
            <w:proofErr w:type="spellStart"/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$250.000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$75.000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$175.000</w:t>
            </w:r>
          </w:p>
        </w:tc>
        <w:tc>
          <w:tcPr>
            <w:tcW w:w="0" w:type="auto"/>
            <w:vAlign w:val="center"/>
            <w:hideMark/>
          </w:tcPr>
          <w:p w:rsidR="006D1199" w:rsidRPr="006D1199" w:rsidRDefault="006D1199" w:rsidP="006D11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D119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$2.100.000</w:t>
            </w:r>
          </w:p>
        </w:tc>
      </w:tr>
    </w:tbl>
    <w:p w:rsidR="006D1199" w:rsidRDefault="006D1199" w:rsidP="006D11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p w:rsidR="006D1199" w:rsidRDefault="006D1199" w:rsidP="006D119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pt-BR"/>
        </w:rPr>
      </w:pPr>
    </w:p>
    <w:p w:rsidR="006D1199" w:rsidRPr="006D1199" w:rsidRDefault="006D1199" w:rsidP="006D1199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6D1199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O modelo de dados relacional a seguir representa de forma simplificada o banco de dados para um sistema de informação bancário | INDAGAÇÃO</w:t>
      </w:r>
    </w:p>
    <w:p w:rsidR="006D1199" w:rsidRPr="006D1199" w:rsidRDefault="006D1199" w:rsidP="006D1199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6D1199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0" b="3175"/>
            <wp:docPr id="2" name="Imagem 2" descr="O modelo de dados relacional a seguir representa de forma simplificada o banco de dados para um sistema de informação bancário | INDA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modelo de dados relacional a seguir representa de forma simplificada o banco de dados para um sistema de informação bancário | INDAGAÇÃ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" w:history="1">
        <w:r w:rsidRPr="006D1199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www.indagacao.com.br</w:t>
        </w:r>
      </w:hyperlink>
    </w:p>
    <w:p w:rsidR="006D1199" w:rsidRPr="006D1199" w:rsidRDefault="006D1199" w:rsidP="006D1199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6D1199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2 de 5</w:t>
      </w:r>
    </w:p>
    <w:p w:rsidR="006D1199" w:rsidRPr="006D1199" w:rsidRDefault="006D1199" w:rsidP="006D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119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099175" cy="2458720"/>
            <wp:effectExtent l="0" t="0" r="0" b="0"/>
            <wp:docPr id="1" name="Imagem 1" descr="ENADE 2021 - QUESTÃO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ADE 2021 - QUESTÃO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E87" w:rsidRDefault="007C6E87"/>
    <w:p w:rsidR="006D1199" w:rsidRDefault="006D1199"/>
    <w:p w:rsidR="006D1199" w:rsidRPr="006D1199" w:rsidRDefault="006D1199" w:rsidP="006D1199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6D1199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Exibindo dados no Layout Mestre - Detalhe</w:t>
      </w:r>
    </w:p>
    <w:p w:rsidR="006D1199" w:rsidRPr="006D1199" w:rsidRDefault="006D1199" w:rsidP="006D1199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6D1199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4" name="Imagem 4" descr="Exibindo dados no Layout Mestre - Detal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ibindo dados no Layout Mestre - Detalh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Pr="006D1199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macoratti.net</w:t>
        </w:r>
      </w:hyperlink>
    </w:p>
    <w:p w:rsidR="006D1199" w:rsidRPr="006D1199" w:rsidRDefault="006D1199" w:rsidP="006D1199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6D1199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1 de 5</w:t>
      </w:r>
    </w:p>
    <w:p w:rsidR="006D1199" w:rsidRDefault="006D1199" w:rsidP="006D1199">
      <w:r w:rsidRPr="006D119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073140" cy="3674745"/>
            <wp:effectExtent l="0" t="0" r="3810" b="1905"/>
            <wp:docPr id="3" name="Imagem 3" descr="https://macoratti.net/vbmdet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acoratti.net/vbmdet1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199" w:rsidRDefault="006D1199" w:rsidP="006D1199"/>
    <w:p w:rsidR="006D1199" w:rsidRDefault="006D1199" w:rsidP="006D1199"/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Os 10 principais modelos de modelo de dados para entender as estruturas de informações [PDF gratuito anexado]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8" name="Imagem 8" descr="Os 10 principais modelos de modelo de dados para entender as estruturas de informações [PDF gratuito anexad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s 10 principais modelos de modelo de dados para entender as estruturas de informações [PDF gratuito anexado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www.slideteam.net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3 de 5</w:t>
      </w:r>
    </w:p>
    <w:p w:rsidR="00834C91" w:rsidRDefault="00834C91" w:rsidP="00834C91">
      <w:pP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pPr>
    </w:p>
    <w:p w:rsidR="00834C91" w:rsidRDefault="00834C91" w:rsidP="00834C91">
      <w:pP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pP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Fundamentos de Banco de Dados – Tabelas | Leonardo Fonseca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10" name="Imagem 10" descr="Fundamentos de Banco de Dados – Tabelas | Leonardo Fons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undamentos de Banco de Dados – Tabelas | Leonardo Fonsec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leonardofonseca.com.br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4 de 5</w:t>
      </w:r>
    </w:p>
    <w:p w:rsidR="006D1199" w:rsidRDefault="00834C91" w:rsidP="00834C91"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943600" cy="931545"/>
            <wp:effectExtent l="0" t="0" r="0" b="1905"/>
            <wp:docPr id="9" name="Imagem 9" descr="https://leonardofnsca.files.wordpress.com/2021/02/tabelaexemplo.png?w=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eonardofnsca.files.wordpress.com/2021/02/tabelaexemplo.png?w=6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688118" cy="3200400"/>
            <wp:effectExtent l="0" t="0" r="8255" b="0"/>
            <wp:docPr id="7" name="Imagem 7" descr="Modelo de dados bancários com conta bancária e folha de pag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odelo de dados bancários com conta bancária e folha de pagament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280" cy="320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Dados Bancários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12" name="Imagem 12" descr="Dados Bancá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ados Bancário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sigeo.jt.jus.br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5 de 5</w:t>
      </w:r>
    </w:p>
    <w:p w:rsidR="00834C91" w:rsidRDefault="00834C91" w:rsidP="00834C91"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2855595" cy="1155700"/>
            <wp:effectExtent l="0" t="0" r="1905" b="6350"/>
            <wp:docPr id="11" name="Imagem 11" descr="https://sigeo.jt.jus.br/ajuda/wp-content/uploads/2020/01/banco-300x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igeo.jt.jus.br/ajuda/wp-content/uploads/2020/01/banco-300x12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Como fazer Projeção Financeira com Fluxo de Caixa - Blog LUZ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0" b="3175"/>
            <wp:docPr id="14" name="Imagem 14" descr="Como fazer Projeção Financeira com Fluxo de Caixa - Blog LU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omo fazer Projeção Financeira com Fluxo de Caixa - Blog LUZ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0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blog.luz.vc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1 de 5</w:t>
      </w:r>
    </w:p>
    <w:p w:rsidR="00834C91" w:rsidRDefault="00834C91" w:rsidP="00834C91"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400596" cy="1995231"/>
            <wp:effectExtent l="0" t="0" r="635" b="5080"/>
            <wp:docPr id="13" name="Imagem 13" descr="Projeção Financeira - DRE planejado x real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rojeção Financeira - DRE planejado x realizad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482" cy="200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C91" w:rsidRDefault="00834C91" w:rsidP="00834C91">
      <w:pPr>
        <w:tabs>
          <w:tab w:val="left" w:pos="5257"/>
        </w:tabs>
      </w:pPr>
      <w:r>
        <w:tab/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10 Modelos de PPT de projeção financeira poderosos para negócios em crescimento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16" name="Imagem 16" descr="10 Modelos de PPT de projeção financeira poderosos para negócios em cresc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10 Modelos de PPT de projeção financeira poderosos para negócios em crescimen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2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www.slideteam.net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2 de 5</w:t>
      </w:r>
    </w:p>
    <w:p w:rsidR="00834C91" w:rsidRDefault="00834C91" w:rsidP="00834C91">
      <w:pPr>
        <w:tabs>
          <w:tab w:val="left" w:pos="5257"/>
        </w:tabs>
      </w:pPr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080700" cy="4218317"/>
            <wp:effectExtent l="0" t="0" r="0" b="0"/>
            <wp:docPr id="15" name="Imagem 15" descr="Projeção Financeira (Balanç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rojeção Financeira (Balanço)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739" cy="425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C91" w:rsidRDefault="00834C91" w:rsidP="00834C91">
      <w:pPr>
        <w:tabs>
          <w:tab w:val="left" w:pos="5257"/>
        </w:tabs>
      </w:pPr>
    </w:p>
    <w:p w:rsidR="00834C91" w:rsidRDefault="00834C91" w:rsidP="00834C91">
      <w:pPr>
        <w:tabs>
          <w:tab w:val="left" w:pos="5257"/>
        </w:tabs>
      </w:pP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Como fazer Projeção Financeira com Fluxo de Caixa - Jornada do Gestor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18" name="Imagem 18" descr="Como fazer Projeção Financeira com Fluxo de Caixa - Jornada do Ges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omo fazer Projeção Financeira com Fluxo de Caixa - Jornada do Gesto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5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jornadadogestor.com.br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lastRenderedPageBreak/>
        <w:t>3 de 5</w:t>
      </w:r>
    </w:p>
    <w:p w:rsidR="00834C91" w:rsidRDefault="00834C91" w:rsidP="00834C91">
      <w:pPr>
        <w:tabs>
          <w:tab w:val="left" w:pos="5257"/>
        </w:tabs>
      </w:pPr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6116149" cy="2165230"/>
            <wp:effectExtent l="0" t="0" r="0" b="6985"/>
            <wp:docPr id="17" name="Imagem 17" descr="Projeção Financeira - relatório de D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rojeção Financeira - relatório de DR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05" cy="219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C91" w:rsidRDefault="00834C91" w:rsidP="00834C91">
      <w:pPr>
        <w:tabs>
          <w:tab w:val="left" w:pos="5257"/>
        </w:tabs>
      </w:pP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Modelos de projeções financeiras de cinco anos para mapear sua jornada para ganhar dinheiro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20" name="Imagem 20" descr="Modelos de projeções financeiras de cinco anos para mapear sua jornada para ganhar dinh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odelos de projeções financeiras de cinco anos para mapear sua jornada para ganhar dinheir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7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www.slideteam.net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4 de 5</w:t>
      </w:r>
    </w:p>
    <w:p w:rsidR="00834C91" w:rsidRDefault="00834C91" w:rsidP="00834C91">
      <w:pPr>
        <w:tabs>
          <w:tab w:val="left" w:pos="5257"/>
        </w:tabs>
      </w:pPr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796951" cy="3262193"/>
            <wp:effectExtent l="0" t="0" r="0" b="0"/>
            <wp:docPr id="19" name="Imagem 19" descr="Projeção e previsão financeira para 5 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rojeção e previsão financeira para 5 ano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515" cy="327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C91" w:rsidRDefault="00834C91" w:rsidP="00834C91">
      <w:pPr>
        <w:tabs>
          <w:tab w:val="left" w:pos="5257"/>
        </w:tabs>
      </w:pP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Os 5 principais modelos de projeção financeira para startups com exemplos e amostras</w:t>
      </w:r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noProof/>
          <w:color w:val="282523"/>
          <w:sz w:val="26"/>
          <w:szCs w:val="26"/>
          <w:lang w:eastAsia="pt-BR"/>
        </w:rPr>
        <w:drawing>
          <wp:inline distT="0" distB="0" distL="0" distR="0">
            <wp:extent cx="301625" cy="301625"/>
            <wp:effectExtent l="0" t="0" r="3175" b="3175"/>
            <wp:docPr id="22" name="Imagem 22" descr="Os 5 principais modelos de projeção financeira para startups com exemplos e amost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Os 5 principais modelos de projeção financeira para startups com exemplos e amostr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9" w:history="1">
        <w:r w:rsidRPr="00834C91">
          <w:rPr>
            <w:rFonts w:ascii="Arial" w:eastAsia="Times New Roman" w:hAnsi="Arial" w:cs="Arial"/>
            <w:color w:val="0000FF"/>
            <w:sz w:val="26"/>
            <w:szCs w:val="26"/>
            <w:u w:val="single"/>
            <w:bdr w:val="single" w:sz="2" w:space="0" w:color="auto" w:frame="1"/>
            <w:lang w:eastAsia="pt-BR"/>
          </w:rPr>
          <w:t>www.slideteam.net</w:t>
        </w:r>
      </w:hyperlink>
    </w:p>
    <w:p w:rsidR="00834C91" w:rsidRPr="00834C91" w:rsidRDefault="00834C91" w:rsidP="00834C91">
      <w:pPr>
        <w:shd w:val="clear" w:color="auto" w:fill="EEEAE7"/>
        <w:spacing w:after="0" w:line="240" w:lineRule="auto"/>
        <w:rPr>
          <w:rFonts w:ascii="Arial" w:eastAsia="Times New Roman" w:hAnsi="Arial" w:cs="Arial"/>
          <w:color w:val="282523"/>
          <w:sz w:val="26"/>
          <w:szCs w:val="26"/>
          <w:lang w:eastAsia="pt-BR"/>
        </w:rPr>
      </w:pPr>
      <w:r w:rsidRPr="00834C91">
        <w:rPr>
          <w:rFonts w:ascii="Arial" w:eastAsia="Times New Roman" w:hAnsi="Arial" w:cs="Arial"/>
          <w:color w:val="282523"/>
          <w:sz w:val="26"/>
          <w:szCs w:val="26"/>
          <w:lang w:eastAsia="pt-BR"/>
        </w:rPr>
        <w:t>5 de 5</w:t>
      </w:r>
    </w:p>
    <w:p w:rsidR="00834C91" w:rsidRPr="00834C91" w:rsidRDefault="00834C91" w:rsidP="00834C91">
      <w:pPr>
        <w:tabs>
          <w:tab w:val="left" w:pos="5257"/>
        </w:tabs>
      </w:pPr>
      <w:bookmarkStart w:id="0" w:name="_GoBack"/>
      <w:r w:rsidRPr="00834C9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762135" cy="3242602"/>
            <wp:effectExtent l="0" t="0" r="0" b="0"/>
            <wp:docPr id="21" name="Imagem 21" descr="Tabela de Projeções Financeiras para Empresa Start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abela de Projeções Financeiras para Empresa Startu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014" cy="325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34C91" w:rsidRPr="00834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199"/>
    <w:rsid w:val="000C4815"/>
    <w:rsid w:val="006D1199"/>
    <w:rsid w:val="007C6E87"/>
    <w:rsid w:val="008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595DE"/>
  <w15:chartTrackingRefBased/>
  <w15:docId w15:val="{C7E1854F-A8BD-46D1-B2E4-9B5067AD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D11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D119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D1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D1199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6D11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86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1024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8092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0736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6875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629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2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7209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7429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4581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60070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593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6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964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7142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05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0757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720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5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4961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2312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20201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82459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8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9547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9365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96963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81437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560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9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1384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295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577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9684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297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3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0218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00306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56303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343543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343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870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39713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7348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30391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58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9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88872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5323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6995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9700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88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4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9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525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30493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41062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58857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917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8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481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8352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8022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6207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oratti.net/vb_mdet.htm" TargetMode="External"/><Relationship Id="rId13" Type="http://schemas.openxmlformats.org/officeDocument/2006/relationships/hyperlink" Target="https://leonardofonseca.com.br/2021/02/04/fundamentos-de-banco-de-dados-tabelas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sigeo.jt.jus.br/ajuda/kb/dados-bancarios/" TargetMode="External"/><Relationship Id="rId25" Type="http://schemas.openxmlformats.org/officeDocument/2006/relationships/hyperlink" Target="https://jornadadogestor.com.br/como-fazer/como-fazer-projecao-financeira-com-fluxo-de-caixa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s://blog.luz.vc/como-fazer/como-fazer-projecao-financeira-com-fluxo-de-caixa/" TargetMode="External"/><Relationship Id="rId29" Type="http://schemas.openxmlformats.org/officeDocument/2006/relationships/hyperlink" Target="https://www.slideteam.net/blog/os-5-principais-modelos-de-projecao-financeira-para-startups-com-exemplos-e-amostras?lang=portuguese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www.slideteam.net/blog/modelo-de-dados-de-modelos-principais?lang=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hyperlink" Target="https://www.indagacao.com.br/2021/12/o-modelo-de-dados-relacional-seguir-representa-de-forma-simplificada-o-banco-de-dados-para-um-sistema-de-informacao-bancario.html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gif"/><Relationship Id="rId14" Type="http://schemas.openxmlformats.org/officeDocument/2006/relationships/image" Target="media/image7.png"/><Relationship Id="rId22" Type="http://schemas.openxmlformats.org/officeDocument/2006/relationships/hyperlink" Target="https://www.slideteam.net/blog/modelos-de-apresentacao-powerpoint-de-projecao-financeira?lang=" TargetMode="External"/><Relationship Id="rId27" Type="http://schemas.openxmlformats.org/officeDocument/2006/relationships/hyperlink" Target="https://www.slideteam.net/blog/modelos-de-projecoes-financeiras-de-cinco-anos?lang=portuguese" TargetMode="External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658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2025-05-19T19:08:00Z</dcterms:created>
  <dcterms:modified xsi:type="dcterms:W3CDTF">2025-05-19T19:39:00Z</dcterms:modified>
</cp:coreProperties>
</file>