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266B" w:rsidRDefault="005B266B" w:rsidP="005B266B">
      <w:r>
        <w:t>PROPOSTAS DE PROJETOS PARA PAISES</w:t>
      </w:r>
    </w:p>
    <w:p w:rsidR="005B266B" w:rsidRPr="005B266B" w:rsidRDefault="005B266B" w:rsidP="005B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Brasil: Inclusão Financeira via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Blockchain</w:t>
      </w:r>
      <w:proofErr w:type="spellEnd"/>
    </w:p>
    <w:p w:rsidR="005B266B" w:rsidRPr="005B266B" w:rsidRDefault="005B266B" w:rsidP="005B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uma plataforma descentralizada que permita micro e pequenos empresários acessarem crédito sem burocracia. </w:t>
      </w:r>
      <w:proofErr w:type="gramStart"/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é inovador?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Brasil, muitos pequenos negócios enfrentam dificuldades para obter empréstimos. Com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contratos inteligentes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seria possível reduzir custos e garantir segurança nas transações. </w:t>
      </w: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envolvidas: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Open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Finance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, IA para análise de crédito.</w:t>
      </w:r>
    </w:p>
    <w:p w:rsidR="005B266B" w:rsidRPr="005B266B" w:rsidRDefault="005B266B" w:rsidP="005B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66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🇮🇳</w:t>
      </w:r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Índia: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App</w:t>
      </w:r>
      <w:proofErr w:type="spellEnd"/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de Otimização de Agricultura Urbana</w:t>
      </w:r>
    </w:p>
    <w:p w:rsidR="005B266B" w:rsidRPr="005B266B" w:rsidRDefault="005B266B" w:rsidP="005B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Desenvolvimento de um aplicativo que conecta pequenos agricultores a consumidores urbanos, incentivando o uso de espaços residenciais para cultivo sustentável. </w:t>
      </w:r>
      <w:proofErr w:type="gramStart"/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é inovador?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país tem alta urbanização e crescimento populacional.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Agricultura urbana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ajudar na segurança alimentar e diminuir o impacto ambiental. </w:t>
      </w: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envolvidas: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IoT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(sensores para monitoramento de cultivo), IA para previsão climática,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marketplaces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descentralizados.</w:t>
      </w:r>
    </w:p>
    <w:p w:rsidR="005B266B" w:rsidRPr="005B266B" w:rsidRDefault="005B266B" w:rsidP="005B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66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🇲🇽</w:t>
      </w:r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México: Sistema de Prevenção de Enchentes com IA</w:t>
      </w:r>
    </w:p>
    <w:p w:rsidR="005B266B" w:rsidRPr="005B266B" w:rsidRDefault="005B266B" w:rsidP="005B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Criar um sistema inteligente baseado em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machine</w:t>
      </w:r>
      <w:proofErr w:type="spell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learning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 prevê enchentes com alta precisão, permitindo a tomada de decisões antecipada. </w:t>
      </w:r>
      <w:proofErr w:type="gramStart"/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é inovador?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México sofre com chuvas intensas e enchentes recorrentes. Modelos de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previsão preditiva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podem salvar vidas e reduzir prejuízos. </w:t>
      </w: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envolvidas: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Big Data, AI,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drones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monitoramento de áreas de risco.</w:t>
      </w:r>
    </w:p>
    <w:p w:rsidR="005B266B" w:rsidRPr="005B266B" w:rsidRDefault="005B266B" w:rsidP="005B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66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🇿🇦</w:t>
      </w:r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África do Sul: Plataforma de Capacitação Digital para Jovens</w:t>
      </w:r>
    </w:p>
    <w:p w:rsidR="005B266B" w:rsidRPr="005B266B" w:rsidRDefault="005B266B" w:rsidP="005B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Construir uma plataforma gratuita de capacitação digital, focada em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habilidades tecnológicas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como programação, design e marketing digital. </w:t>
      </w:r>
      <w:proofErr w:type="gramStart"/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Por</w:t>
      </w:r>
      <w:proofErr w:type="gram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é inovador?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desemprego juvenil é um desafio na África do Sul.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Educação digital acessível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pode ampliar oportunidades econômicas. </w:t>
      </w: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envolvidas: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E-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learning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gamificado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, certificação via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blockchain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, IA para trilhas de aprendizado personalizadas.</w:t>
      </w:r>
    </w:p>
    <w:p w:rsidR="005B266B" w:rsidRPr="005B266B" w:rsidRDefault="005B266B" w:rsidP="005B26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5B266B">
        <w:rPr>
          <w:rFonts w:ascii="Segoe UI Symbol" w:eastAsia="Times New Roman" w:hAnsi="Segoe UI Symbol" w:cs="Segoe UI Symbol"/>
          <w:b/>
          <w:bCs/>
          <w:sz w:val="36"/>
          <w:szCs w:val="36"/>
          <w:lang w:eastAsia="pt-BR"/>
        </w:rPr>
        <w:t>🇺🇸</w:t>
      </w:r>
      <w:r w:rsidRPr="005B266B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Estados Unidos: Marketplace de Profissionais Autônomos com IA</w:t>
      </w:r>
    </w:p>
    <w:p w:rsidR="005B266B" w:rsidRPr="005B266B" w:rsidRDefault="005B266B" w:rsidP="005B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🎯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Solução: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Um sistema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inteligente de conexão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entre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freelancers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empresas, otimizando a busca por talentos com base em dados de performance e recomendação. </w:t>
      </w:r>
      <w:proofErr w:type="gramStart"/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Por</w:t>
      </w:r>
      <w:proofErr w:type="gram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que é inovador?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 mercado de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gig</w:t>
      </w:r>
      <w:proofErr w:type="spell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economy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EUA está em expansão, mas os modelos tradicionais de contratação ainda são falhos. A IA pode garantir </w:t>
      </w:r>
      <w:proofErr w:type="spellStart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matching</w:t>
      </w:r>
      <w:proofErr w:type="spellEnd"/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eficiente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maior retenção. </w:t>
      </w: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🔧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Tecnologias envolvidas: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Data Science, </w:t>
      </w:r>
      <w:proofErr w:type="spellStart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>Machine</w:t>
      </w:r>
      <w:proofErr w:type="spell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Learning, plataformas de gestão de contratos digitais.</w:t>
      </w:r>
    </w:p>
    <w:p w:rsidR="005B266B" w:rsidRPr="005B266B" w:rsidRDefault="005B266B" w:rsidP="005B26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Esses projetos podem ser </w:t>
      </w:r>
      <w:r w:rsidRPr="005B266B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customizados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diferentes países e aprimorados conforme demanda e viabilidade. </w:t>
      </w:r>
      <w:proofErr w:type="gramStart"/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🚀</w:t>
      </w:r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</w:t>
      </w:r>
      <w:proofErr w:type="gramEnd"/>
      <w:r w:rsidRPr="005B266B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desses te interessa mais para um desenvolvimento aprofundado? </w:t>
      </w:r>
      <w:r w:rsidRPr="005B266B">
        <w:rPr>
          <w:rFonts w:ascii="Segoe UI Symbol" w:eastAsia="Times New Roman" w:hAnsi="Segoe UI Symbol" w:cs="Segoe UI Symbol"/>
          <w:sz w:val="24"/>
          <w:szCs w:val="24"/>
          <w:lang w:eastAsia="pt-BR"/>
        </w:rPr>
        <w:t>📊✨</w:t>
      </w:r>
    </w:p>
    <w:p w:rsidR="005B266B" w:rsidRDefault="005B266B" w:rsidP="005B266B">
      <w:bookmarkStart w:id="0" w:name="_GoBack"/>
      <w:bookmarkEnd w:id="0"/>
    </w:p>
    <w:p w:rsidR="005B266B" w:rsidRDefault="005B266B" w:rsidP="005B266B"/>
    <w:sectPr w:rsidR="005B26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266B"/>
    <w:rsid w:val="005B266B"/>
    <w:rsid w:val="00CC6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CD33F"/>
  <w15:chartTrackingRefBased/>
  <w15:docId w15:val="{8FB207C5-ACB5-49D0-B3C2-B9F8A84D9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5B26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5B266B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Forte">
    <w:name w:val="Strong"/>
    <w:basedOn w:val="Fontepargpadro"/>
    <w:uiPriority w:val="22"/>
    <w:qFormat/>
    <w:rsid w:val="005B266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2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609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3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84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10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94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9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94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569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925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095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127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5808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212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6160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91889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554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716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3118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60828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501042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6976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0842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412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Lopes</dc:creator>
  <cp:keywords/>
  <dc:description/>
  <cp:lastModifiedBy>Bruno Lopes</cp:lastModifiedBy>
  <cp:revision>1</cp:revision>
  <dcterms:created xsi:type="dcterms:W3CDTF">2025-05-03T14:49:00Z</dcterms:created>
  <dcterms:modified xsi:type="dcterms:W3CDTF">2025-05-03T14:51:00Z</dcterms:modified>
</cp:coreProperties>
</file>