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131C" w:rsidRPr="00F3131C" w:rsidRDefault="00F3131C" w:rsidP="00F313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3131C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📊</w:t>
      </w:r>
      <w:r w:rsidRPr="00F3131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1. Planilha de Entradas e Saídas (Clientes e Serviços)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1790"/>
        <w:gridCol w:w="1096"/>
        <w:gridCol w:w="963"/>
        <w:gridCol w:w="983"/>
        <w:gridCol w:w="988"/>
        <w:gridCol w:w="1262"/>
      </w:tblGrid>
      <w:tr w:rsidR="00F3131C" w:rsidRPr="00F3131C" w:rsidTr="00F313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3131C" w:rsidRPr="00F3131C" w:rsidRDefault="00F3131C" w:rsidP="00F313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313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Cliente</w:t>
            </w:r>
          </w:p>
        </w:tc>
        <w:tc>
          <w:tcPr>
            <w:tcW w:w="0" w:type="auto"/>
            <w:vAlign w:val="center"/>
            <w:hideMark/>
          </w:tcPr>
          <w:p w:rsidR="00F3131C" w:rsidRPr="00F3131C" w:rsidRDefault="00F3131C" w:rsidP="00F313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313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Serviço Contratado</w:t>
            </w:r>
          </w:p>
        </w:tc>
        <w:tc>
          <w:tcPr>
            <w:tcW w:w="0" w:type="auto"/>
            <w:vAlign w:val="center"/>
            <w:hideMark/>
          </w:tcPr>
          <w:p w:rsidR="00F3131C" w:rsidRPr="00F3131C" w:rsidRDefault="00F3131C" w:rsidP="00F313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313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 Total (USD)</w:t>
            </w:r>
          </w:p>
        </w:tc>
        <w:tc>
          <w:tcPr>
            <w:tcW w:w="0" w:type="auto"/>
            <w:vAlign w:val="center"/>
            <w:hideMark/>
          </w:tcPr>
          <w:p w:rsidR="00F3131C" w:rsidRPr="00F3131C" w:rsidRDefault="00F3131C" w:rsidP="00F313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313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Entrada (%)</w:t>
            </w:r>
          </w:p>
        </w:tc>
        <w:tc>
          <w:tcPr>
            <w:tcW w:w="0" w:type="auto"/>
            <w:vAlign w:val="center"/>
            <w:hideMark/>
          </w:tcPr>
          <w:p w:rsidR="00F3131C" w:rsidRPr="00F3131C" w:rsidRDefault="00F3131C" w:rsidP="00F313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313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 Entrada</w:t>
            </w:r>
          </w:p>
        </w:tc>
        <w:tc>
          <w:tcPr>
            <w:tcW w:w="0" w:type="auto"/>
            <w:vAlign w:val="center"/>
            <w:hideMark/>
          </w:tcPr>
          <w:p w:rsidR="00F3131C" w:rsidRPr="00F3131C" w:rsidRDefault="00F3131C" w:rsidP="00F313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313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 a Receber</w:t>
            </w:r>
          </w:p>
        </w:tc>
        <w:tc>
          <w:tcPr>
            <w:tcW w:w="0" w:type="auto"/>
            <w:vAlign w:val="center"/>
            <w:hideMark/>
          </w:tcPr>
          <w:p w:rsidR="00F3131C" w:rsidRPr="00F3131C" w:rsidRDefault="00F3131C" w:rsidP="00F313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313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Status</w:t>
            </w:r>
          </w:p>
        </w:tc>
      </w:tr>
      <w:tr w:rsidR="00F3131C" w:rsidRPr="00F3131C" w:rsidTr="00F313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131C" w:rsidRPr="00F3131C" w:rsidRDefault="00F3131C" w:rsidP="00F31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F3131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GovTech</w:t>
            </w:r>
            <w:proofErr w:type="spellEnd"/>
            <w:r w:rsidRPr="00F3131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São Paulo</w:t>
            </w:r>
          </w:p>
        </w:tc>
        <w:tc>
          <w:tcPr>
            <w:tcW w:w="0" w:type="auto"/>
            <w:vAlign w:val="center"/>
            <w:hideMark/>
          </w:tcPr>
          <w:p w:rsidR="00F3131C" w:rsidRPr="00F3131C" w:rsidRDefault="00F3131C" w:rsidP="00F31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131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Painel Viário + Relatório de Crise</w:t>
            </w:r>
          </w:p>
        </w:tc>
        <w:tc>
          <w:tcPr>
            <w:tcW w:w="0" w:type="auto"/>
            <w:vAlign w:val="center"/>
            <w:hideMark/>
          </w:tcPr>
          <w:p w:rsidR="00F3131C" w:rsidRPr="00F3131C" w:rsidRDefault="00F3131C" w:rsidP="00F31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131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$1.800</w:t>
            </w:r>
          </w:p>
        </w:tc>
        <w:tc>
          <w:tcPr>
            <w:tcW w:w="0" w:type="auto"/>
            <w:vAlign w:val="center"/>
            <w:hideMark/>
          </w:tcPr>
          <w:p w:rsidR="00F3131C" w:rsidRPr="00F3131C" w:rsidRDefault="00F3131C" w:rsidP="00F31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131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50%</w:t>
            </w:r>
          </w:p>
        </w:tc>
        <w:tc>
          <w:tcPr>
            <w:tcW w:w="0" w:type="auto"/>
            <w:vAlign w:val="center"/>
            <w:hideMark/>
          </w:tcPr>
          <w:p w:rsidR="00F3131C" w:rsidRPr="00F3131C" w:rsidRDefault="00F3131C" w:rsidP="00F31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131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$900</w:t>
            </w:r>
          </w:p>
        </w:tc>
        <w:tc>
          <w:tcPr>
            <w:tcW w:w="0" w:type="auto"/>
            <w:vAlign w:val="center"/>
            <w:hideMark/>
          </w:tcPr>
          <w:p w:rsidR="00F3131C" w:rsidRPr="00F3131C" w:rsidRDefault="00F3131C" w:rsidP="00F31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131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$900</w:t>
            </w:r>
          </w:p>
        </w:tc>
        <w:tc>
          <w:tcPr>
            <w:tcW w:w="0" w:type="auto"/>
            <w:vAlign w:val="center"/>
            <w:hideMark/>
          </w:tcPr>
          <w:p w:rsidR="00F3131C" w:rsidRPr="00F3131C" w:rsidRDefault="00F3131C" w:rsidP="00F31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131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Pendente</w:t>
            </w:r>
          </w:p>
        </w:tc>
      </w:tr>
      <w:tr w:rsidR="00F3131C" w:rsidRPr="00F3131C" w:rsidTr="00F313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131C" w:rsidRPr="00F3131C" w:rsidRDefault="00F3131C" w:rsidP="00F31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131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Ministério do Clima</w:t>
            </w:r>
          </w:p>
        </w:tc>
        <w:tc>
          <w:tcPr>
            <w:tcW w:w="0" w:type="auto"/>
            <w:vAlign w:val="center"/>
            <w:hideMark/>
          </w:tcPr>
          <w:p w:rsidR="00F3131C" w:rsidRPr="00F3131C" w:rsidRDefault="00F3131C" w:rsidP="00F31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131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Diagnóstico Emergencial (Região Sul)</w:t>
            </w:r>
          </w:p>
        </w:tc>
        <w:tc>
          <w:tcPr>
            <w:tcW w:w="0" w:type="auto"/>
            <w:vAlign w:val="center"/>
            <w:hideMark/>
          </w:tcPr>
          <w:p w:rsidR="00F3131C" w:rsidRPr="00F3131C" w:rsidRDefault="00F3131C" w:rsidP="00F31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131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$950</w:t>
            </w:r>
          </w:p>
        </w:tc>
        <w:tc>
          <w:tcPr>
            <w:tcW w:w="0" w:type="auto"/>
            <w:vAlign w:val="center"/>
            <w:hideMark/>
          </w:tcPr>
          <w:p w:rsidR="00F3131C" w:rsidRPr="00F3131C" w:rsidRDefault="00F3131C" w:rsidP="00F31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131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30%</w:t>
            </w:r>
          </w:p>
        </w:tc>
        <w:tc>
          <w:tcPr>
            <w:tcW w:w="0" w:type="auto"/>
            <w:vAlign w:val="center"/>
            <w:hideMark/>
          </w:tcPr>
          <w:p w:rsidR="00F3131C" w:rsidRPr="00F3131C" w:rsidRDefault="00F3131C" w:rsidP="00F31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131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$285</w:t>
            </w:r>
          </w:p>
        </w:tc>
        <w:tc>
          <w:tcPr>
            <w:tcW w:w="0" w:type="auto"/>
            <w:vAlign w:val="center"/>
            <w:hideMark/>
          </w:tcPr>
          <w:p w:rsidR="00F3131C" w:rsidRPr="00F3131C" w:rsidRDefault="00F3131C" w:rsidP="00F31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131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$665</w:t>
            </w:r>
          </w:p>
        </w:tc>
        <w:tc>
          <w:tcPr>
            <w:tcW w:w="0" w:type="auto"/>
            <w:vAlign w:val="center"/>
            <w:hideMark/>
          </w:tcPr>
          <w:p w:rsidR="00F3131C" w:rsidRPr="00F3131C" w:rsidRDefault="00F3131C" w:rsidP="00F31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131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Pago</w:t>
            </w:r>
          </w:p>
        </w:tc>
      </w:tr>
      <w:tr w:rsidR="00F3131C" w:rsidRPr="00F3131C" w:rsidTr="00F313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131C" w:rsidRPr="00F3131C" w:rsidRDefault="00F3131C" w:rsidP="00F31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131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ONG Alerta Global</w:t>
            </w:r>
          </w:p>
        </w:tc>
        <w:tc>
          <w:tcPr>
            <w:tcW w:w="0" w:type="auto"/>
            <w:vAlign w:val="center"/>
            <w:hideMark/>
          </w:tcPr>
          <w:p w:rsidR="00F3131C" w:rsidRPr="00F3131C" w:rsidRDefault="00F3131C" w:rsidP="00F31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131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Monitoramento de </w:t>
            </w:r>
            <w:proofErr w:type="spellStart"/>
            <w:r w:rsidRPr="00F3131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Fake</w:t>
            </w:r>
            <w:proofErr w:type="spellEnd"/>
            <w:r w:rsidRPr="00F3131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News</w:t>
            </w:r>
          </w:p>
        </w:tc>
        <w:tc>
          <w:tcPr>
            <w:tcW w:w="0" w:type="auto"/>
            <w:vAlign w:val="center"/>
            <w:hideMark/>
          </w:tcPr>
          <w:p w:rsidR="00F3131C" w:rsidRPr="00F3131C" w:rsidRDefault="00F3131C" w:rsidP="00F31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131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$400</w:t>
            </w:r>
          </w:p>
        </w:tc>
        <w:tc>
          <w:tcPr>
            <w:tcW w:w="0" w:type="auto"/>
            <w:vAlign w:val="center"/>
            <w:hideMark/>
          </w:tcPr>
          <w:p w:rsidR="00F3131C" w:rsidRPr="00F3131C" w:rsidRDefault="00F3131C" w:rsidP="00F31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131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50%</w:t>
            </w:r>
          </w:p>
        </w:tc>
        <w:tc>
          <w:tcPr>
            <w:tcW w:w="0" w:type="auto"/>
            <w:vAlign w:val="center"/>
            <w:hideMark/>
          </w:tcPr>
          <w:p w:rsidR="00F3131C" w:rsidRPr="00F3131C" w:rsidRDefault="00F3131C" w:rsidP="00F31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131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$200</w:t>
            </w:r>
          </w:p>
        </w:tc>
        <w:tc>
          <w:tcPr>
            <w:tcW w:w="0" w:type="auto"/>
            <w:vAlign w:val="center"/>
            <w:hideMark/>
          </w:tcPr>
          <w:p w:rsidR="00F3131C" w:rsidRPr="00F3131C" w:rsidRDefault="00F3131C" w:rsidP="00F31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131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$200</w:t>
            </w:r>
          </w:p>
        </w:tc>
        <w:tc>
          <w:tcPr>
            <w:tcW w:w="0" w:type="auto"/>
            <w:vAlign w:val="center"/>
            <w:hideMark/>
          </w:tcPr>
          <w:p w:rsidR="00F3131C" w:rsidRPr="00F3131C" w:rsidRDefault="00F3131C" w:rsidP="00F31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131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Aguardando</w:t>
            </w:r>
          </w:p>
        </w:tc>
      </w:tr>
      <w:tr w:rsidR="00F3131C" w:rsidRPr="00F3131C" w:rsidTr="00F313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131C" w:rsidRPr="00F3131C" w:rsidRDefault="00F3131C" w:rsidP="00F31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131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Cliente Internacional</w:t>
            </w:r>
          </w:p>
        </w:tc>
        <w:tc>
          <w:tcPr>
            <w:tcW w:w="0" w:type="auto"/>
            <w:vAlign w:val="center"/>
            <w:hideMark/>
          </w:tcPr>
          <w:p w:rsidR="00F3131C" w:rsidRPr="00F3131C" w:rsidRDefault="00F3131C" w:rsidP="00F31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131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Assinatura Mensal (Dash IA)</w:t>
            </w:r>
          </w:p>
        </w:tc>
        <w:tc>
          <w:tcPr>
            <w:tcW w:w="0" w:type="auto"/>
            <w:vAlign w:val="center"/>
            <w:hideMark/>
          </w:tcPr>
          <w:p w:rsidR="00F3131C" w:rsidRPr="00F3131C" w:rsidRDefault="00F3131C" w:rsidP="00F31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131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$700/mês</w:t>
            </w:r>
          </w:p>
        </w:tc>
        <w:tc>
          <w:tcPr>
            <w:tcW w:w="0" w:type="auto"/>
            <w:vAlign w:val="center"/>
            <w:hideMark/>
          </w:tcPr>
          <w:p w:rsidR="00F3131C" w:rsidRPr="00F3131C" w:rsidRDefault="00F3131C" w:rsidP="00F31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131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:rsidR="00F3131C" w:rsidRPr="00F3131C" w:rsidRDefault="00F3131C" w:rsidP="00F31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131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$700</w:t>
            </w:r>
          </w:p>
        </w:tc>
        <w:tc>
          <w:tcPr>
            <w:tcW w:w="0" w:type="auto"/>
            <w:vAlign w:val="center"/>
            <w:hideMark/>
          </w:tcPr>
          <w:p w:rsidR="00F3131C" w:rsidRPr="00F3131C" w:rsidRDefault="00F3131C" w:rsidP="00F31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131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F3131C" w:rsidRPr="00F3131C" w:rsidRDefault="00F3131C" w:rsidP="00F31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131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Pago</w:t>
            </w:r>
          </w:p>
        </w:tc>
      </w:tr>
    </w:tbl>
    <w:p w:rsidR="00F3131C" w:rsidRPr="00F3131C" w:rsidRDefault="0061380C" w:rsidP="00F313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F3131C" w:rsidRPr="00F3131C" w:rsidRDefault="00F3131C" w:rsidP="00F313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3131C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💰</w:t>
      </w:r>
      <w:r w:rsidRPr="00F3131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2. Tabela Oficial de Serviços Digitais (Cartela de Produtos)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4140"/>
        <w:gridCol w:w="1967"/>
        <w:gridCol w:w="1362"/>
      </w:tblGrid>
      <w:tr w:rsidR="00F3131C" w:rsidRPr="00F3131C" w:rsidTr="00F313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3131C" w:rsidRPr="00F3131C" w:rsidRDefault="00F3131C" w:rsidP="00F313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313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:rsidR="00F3131C" w:rsidRPr="00F3131C" w:rsidRDefault="00F3131C" w:rsidP="00F313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313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Serviço Digital</w:t>
            </w:r>
          </w:p>
        </w:tc>
        <w:tc>
          <w:tcPr>
            <w:tcW w:w="0" w:type="auto"/>
            <w:vAlign w:val="center"/>
            <w:hideMark/>
          </w:tcPr>
          <w:p w:rsidR="00F3131C" w:rsidRPr="00F3131C" w:rsidRDefault="00F3131C" w:rsidP="00F313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313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Tempo de Entrega</w:t>
            </w:r>
          </w:p>
        </w:tc>
        <w:tc>
          <w:tcPr>
            <w:tcW w:w="0" w:type="auto"/>
            <w:vAlign w:val="center"/>
            <w:hideMark/>
          </w:tcPr>
          <w:p w:rsidR="00F3131C" w:rsidRPr="00F3131C" w:rsidRDefault="00F3131C" w:rsidP="00F313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313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 (USD)</w:t>
            </w:r>
          </w:p>
        </w:tc>
      </w:tr>
      <w:tr w:rsidR="00F3131C" w:rsidRPr="00F3131C" w:rsidTr="00F313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131C" w:rsidRPr="00F3131C" w:rsidRDefault="00F3131C" w:rsidP="00F31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131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OP-01</w:t>
            </w:r>
          </w:p>
        </w:tc>
        <w:tc>
          <w:tcPr>
            <w:tcW w:w="0" w:type="auto"/>
            <w:vAlign w:val="center"/>
            <w:hideMark/>
          </w:tcPr>
          <w:p w:rsidR="00F3131C" w:rsidRPr="00F3131C" w:rsidRDefault="00F3131C" w:rsidP="00F31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131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Relatório de análise institucional</w:t>
            </w:r>
          </w:p>
        </w:tc>
        <w:tc>
          <w:tcPr>
            <w:tcW w:w="0" w:type="auto"/>
            <w:vAlign w:val="center"/>
            <w:hideMark/>
          </w:tcPr>
          <w:p w:rsidR="00F3131C" w:rsidRPr="00F3131C" w:rsidRDefault="00F3131C" w:rsidP="00F31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131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 dias</w:t>
            </w:r>
          </w:p>
        </w:tc>
        <w:tc>
          <w:tcPr>
            <w:tcW w:w="0" w:type="auto"/>
            <w:vAlign w:val="center"/>
            <w:hideMark/>
          </w:tcPr>
          <w:p w:rsidR="00F3131C" w:rsidRPr="00F3131C" w:rsidRDefault="00F3131C" w:rsidP="00F31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131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$400</w:t>
            </w:r>
          </w:p>
        </w:tc>
      </w:tr>
      <w:tr w:rsidR="00F3131C" w:rsidRPr="00F3131C" w:rsidTr="00F313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131C" w:rsidRPr="00F3131C" w:rsidRDefault="00F3131C" w:rsidP="00F31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131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OP-02</w:t>
            </w:r>
          </w:p>
        </w:tc>
        <w:tc>
          <w:tcPr>
            <w:tcW w:w="0" w:type="auto"/>
            <w:vAlign w:val="center"/>
            <w:hideMark/>
          </w:tcPr>
          <w:p w:rsidR="00F3131C" w:rsidRPr="00F3131C" w:rsidRDefault="00F3131C" w:rsidP="00F31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131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Painel de mobilidade e acidentes viários</w:t>
            </w:r>
          </w:p>
        </w:tc>
        <w:tc>
          <w:tcPr>
            <w:tcW w:w="0" w:type="auto"/>
            <w:vAlign w:val="center"/>
            <w:hideMark/>
          </w:tcPr>
          <w:p w:rsidR="00F3131C" w:rsidRPr="00F3131C" w:rsidRDefault="00F3131C" w:rsidP="00F31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131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 dias</w:t>
            </w:r>
          </w:p>
        </w:tc>
        <w:tc>
          <w:tcPr>
            <w:tcW w:w="0" w:type="auto"/>
            <w:vAlign w:val="center"/>
            <w:hideMark/>
          </w:tcPr>
          <w:p w:rsidR="00F3131C" w:rsidRPr="00F3131C" w:rsidRDefault="00F3131C" w:rsidP="00F31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131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$1.200</w:t>
            </w:r>
          </w:p>
        </w:tc>
      </w:tr>
      <w:tr w:rsidR="00F3131C" w:rsidRPr="00F3131C" w:rsidTr="00F313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131C" w:rsidRPr="00F3131C" w:rsidRDefault="00F3131C" w:rsidP="00F31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131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OP-03</w:t>
            </w:r>
          </w:p>
        </w:tc>
        <w:tc>
          <w:tcPr>
            <w:tcW w:w="0" w:type="auto"/>
            <w:vAlign w:val="center"/>
            <w:hideMark/>
          </w:tcPr>
          <w:p w:rsidR="00F3131C" w:rsidRPr="00F3131C" w:rsidRDefault="00F3131C" w:rsidP="00F31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131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Diagnóstico de crise social</w:t>
            </w:r>
          </w:p>
        </w:tc>
        <w:tc>
          <w:tcPr>
            <w:tcW w:w="0" w:type="auto"/>
            <w:vAlign w:val="center"/>
            <w:hideMark/>
          </w:tcPr>
          <w:p w:rsidR="00F3131C" w:rsidRPr="00F3131C" w:rsidRDefault="00F3131C" w:rsidP="00F31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131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 dias</w:t>
            </w:r>
          </w:p>
        </w:tc>
        <w:tc>
          <w:tcPr>
            <w:tcW w:w="0" w:type="auto"/>
            <w:vAlign w:val="center"/>
            <w:hideMark/>
          </w:tcPr>
          <w:p w:rsidR="00F3131C" w:rsidRPr="00F3131C" w:rsidRDefault="00F3131C" w:rsidP="00F31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131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$950</w:t>
            </w:r>
          </w:p>
        </w:tc>
      </w:tr>
      <w:tr w:rsidR="00F3131C" w:rsidRPr="00F3131C" w:rsidTr="00F313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131C" w:rsidRPr="00F3131C" w:rsidRDefault="00F3131C" w:rsidP="00F31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131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OP-04</w:t>
            </w:r>
          </w:p>
        </w:tc>
        <w:tc>
          <w:tcPr>
            <w:tcW w:w="0" w:type="auto"/>
            <w:vAlign w:val="center"/>
            <w:hideMark/>
          </w:tcPr>
          <w:p w:rsidR="00F3131C" w:rsidRPr="00F3131C" w:rsidRDefault="00F3131C" w:rsidP="00F31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131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Alerta de </w:t>
            </w:r>
            <w:proofErr w:type="spellStart"/>
            <w:r w:rsidRPr="00F3131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fake</w:t>
            </w:r>
            <w:proofErr w:type="spellEnd"/>
            <w:r w:rsidRPr="00F3131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F3131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news</w:t>
            </w:r>
            <w:proofErr w:type="spellEnd"/>
            <w:r w:rsidRPr="00F3131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 redes sociais</w:t>
            </w:r>
          </w:p>
        </w:tc>
        <w:tc>
          <w:tcPr>
            <w:tcW w:w="0" w:type="auto"/>
            <w:vAlign w:val="center"/>
            <w:hideMark/>
          </w:tcPr>
          <w:p w:rsidR="00F3131C" w:rsidRPr="00F3131C" w:rsidRDefault="00F3131C" w:rsidP="00F31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131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 dias</w:t>
            </w:r>
          </w:p>
        </w:tc>
        <w:tc>
          <w:tcPr>
            <w:tcW w:w="0" w:type="auto"/>
            <w:vAlign w:val="center"/>
            <w:hideMark/>
          </w:tcPr>
          <w:p w:rsidR="00F3131C" w:rsidRPr="00F3131C" w:rsidRDefault="00F3131C" w:rsidP="00F31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131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$450</w:t>
            </w:r>
          </w:p>
        </w:tc>
      </w:tr>
      <w:tr w:rsidR="00F3131C" w:rsidRPr="00F3131C" w:rsidTr="00F313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131C" w:rsidRPr="00F3131C" w:rsidRDefault="00F3131C" w:rsidP="00F31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131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OP-05</w:t>
            </w:r>
          </w:p>
        </w:tc>
        <w:tc>
          <w:tcPr>
            <w:tcW w:w="0" w:type="auto"/>
            <w:vAlign w:val="center"/>
            <w:hideMark/>
          </w:tcPr>
          <w:p w:rsidR="00F3131C" w:rsidRPr="00F3131C" w:rsidRDefault="00F3131C" w:rsidP="00F31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131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Monitoramento contínuo com IA (mensal)</w:t>
            </w:r>
          </w:p>
        </w:tc>
        <w:tc>
          <w:tcPr>
            <w:tcW w:w="0" w:type="auto"/>
            <w:vAlign w:val="center"/>
            <w:hideMark/>
          </w:tcPr>
          <w:p w:rsidR="00F3131C" w:rsidRPr="00F3131C" w:rsidRDefault="00F3131C" w:rsidP="00F31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131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Mensal</w:t>
            </w:r>
          </w:p>
        </w:tc>
        <w:tc>
          <w:tcPr>
            <w:tcW w:w="0" w:type="auto"/>
            <w:vAlign w:val="center"/>
            <w:hideMark/>
          </w:tcPr>
          <w:p w:rsidR="00F3131C" w:rsidRPr="00F3131C" w:rsidRDefault="00F3131C" w:rsidP="00F31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131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$700/mês</w:t>
            </w:r>
          </w:p>
        </w:tc>
      </w:tr>
    </w:tbl>
    <w:p w:rsidR="00F3131C" w:rsidRPr="00F3131C" w:rsidRDefault="0061380C" w:rsidP="00F313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F3131C" w:rsidRPr="00F3131C" w:rsidRDefault="00F3131C" w:rsidP="00F313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3131C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💳</w:t>
      </w:r>
      <w:r w:rsidRPr="00F3131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3. Simulador de Tarifas e Conversões (USD para BRL)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2274"/>
        <w:gridCol w:w="1040"/>
        <w:gridCol w:w="3635"/>
      </w:tblGrid>
      <w:tr w:rsidR="00F3131C" w:rsidRPr="00F3131C" w:rsidTr="00F313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3131C" w:rsidRPr="00F3131C" w:rsidRDefault="00F3131C" w:rsidP="00F313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313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Plataforma</w:t>
            </w:r>
          </w:p>
        </w:tc>
        <w:tc>
          <w:tcPr>
            <w:tcW w:w="0" w:type="auto"/>
            <w:vAlign w:val="center"/>
            <w:hideMark/>
          </w:tcPr>
          <w:p w:rsidR="00F3131C" w:rsidRPr="00F3131C" w:rsidRDefault="00F3131C" w:rsidP="00F313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313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 Original (USD)</w:t>
            </w:r>
          </w:p>
        </w:tc>
        <w:tc>
          <w:tcPr>
            <w:tcW w:w="0" w:type="auto"/>
            <w:vAlign w:val="center"/>
            <w:hideMark/>
          </w:tcPr>
          <w:p w:rsidR="00F3131C" w:rsidRPr="00F3131C" w:rsidRDefault="00F3131C" w:rsidP="00F313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313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Taxa (%)</w:t>
            </w:r>
          </w:p>
        </w:tc>
        <w:tc>
          <w:tcPr>
            <w:tcW w:w="0" w:type="auto"/>
            <w:vAlign w:val="center"/>
            <w:hideMark/>
          </w:tcPr>
          <w:p w:rsidR="00F3131C" w:rsidRPr="00F3131C" w:rsidRDefault="00F3131C" w:rsidP="00F313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313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Total Recebido (BRL – estimativa)</w:t>
            </w:r>
          </w:p>
        </w:tc>
      </w:tr>
      <w:tr w:rsidR="00F3131C" w:rsidRPr="00F3131C" w:rsidTr="00F313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131C" w:rsidRPr="00F3131C" w:rsidRDefault="00F3131C" w:rsidP="00F31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F3131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Wise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3131C" w:rsidRPr="00F3131C" w:rsidRDefault="00F3131C" w:rsidP="00F31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131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$700</w:t>
            </w:r>
          </w:p>
        </w:tc>
        <w:tc>
          <w:tcPr>
            <w:tcW w:w="0" w:type="auto"/>
            <w:vAlign w:val="center"/>
            <w:hideMark/>
          </w:tcPr>
          <w:p w:rsidR="00F3131C" w:rsidRPr="00F3131C" w:rsidRDefault="00F3131C" w:rsidP="00F31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131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1,2%</w:t>
            </w:r>
          </w:p>
        </w:tc>
        <w:tc>
          <w:tcPr>
            <w:tcW w:w="0" w:type="auto"/>
            <w:vAlign w:val="center"/>
            <w:hideMark/>
          </w:tcPr>
          <w:p w:rsidR="00F3131C" w:rsidRPr="00F3131C" w:rsidRDefault="00F3131C" w:rsidP="00F31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131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R$ 3.420</w:t>
            </w:r>
          </w:p>
        </w:tc>
      </w:tr>
      <w:tr w:rsidR="00F3131C" w:rsidRPr="00F3131C" w:rsidTr="00F313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131C" w:rsidRPr="00F3131C" w:rsidRDefault="00F3131C" w:rsidP="00F31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F3131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Payoneer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3131C" w:rsidRPr="00F3131C" w:rsidRDefault="00F3131C" w:rsidP="00F31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131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$950</w:t>
            </w:r>
          </w:p>
        </w:tc>
        <w:tc>
          <w:tcPr>
            <w:tcW w:w="0" w:type="auto"/>
            <w:vAlign w:val="center"/>
            <w:hideMark/>
          </w:tcPr>
          <w:p w:rsidR="00F3131C" w:rsidRPr="00F3131C" w:rsidRDefault="00F3131C" w:rsidP="00F31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131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2%</w:t>
            </w:r>
          </w:p>
        </w:tc>
        <w:tc>
          <w:tcPr>
            <w:tcW w:w="0" w:type="auto"/>
            <w:vAlign w:val="center"/>
            <w:hideMark/>
          </w:tcPr>
          <w:p w:rsidR="00F3131C" w:rsidRPr="00F3131C" w:rsidRDefault="00F3131C" w:rsidP="00F31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131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R$ 4.428</w:t>
            </w:r>
          </w:p>
        </w:tc>
      </w:tr>
      <w:tr w:rsidR="00F3131C" w:rsidRPr="00F3131C" w:rsidTr="00F313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131C" w:rsidRPr="00F3131C" w:rsidRDefault="00F3131C" w:rsidP="00F31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F3131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Stripe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3131C" w:rsidRPr="00F3131C" w:rsidRDefault="00F3131C" w:rsidP="00F31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131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$1.200</w:t>
            </w:r>
          </w:p>
        </w:tc>
        <w:tc>
          <w:tcPr>
            <w:tcW w:w="0" w:type="auto"/>
            <w:vAlign w:val="center"/>
            <w:hideMark/>
          </w:tcPr>
          <w:p w:rsidR="00F3131C" w:rsidRPr="00F3131C" w:rsidRDefault="00F3131C" w:rsidP="00F31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131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3,2%</w:t>
            </w:r>
          </w:p>
        </w:tc>
        <w:tc>
          <w:tcPr>
            <w:tcW w:w="0" w:type="auto"/>
            <w:vAlign w:val="center"/>
            <w:hideMark/>
          </w:tcPr>
          <w:p w:rsidR="00F3131C" w:rsidRPr="00F3131C" w:rsidRDefault="00F3131C" w:rsidP="00F31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131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R$ 5.580</w:t>
            </w:r>
          </w:p>
        </w:tc>
      </w:tr>
    </w:tbl>
    <w:p w:rsidR="00F3131C" w:rsidRPr="00F3131C" w:rsidRDefault="00F3131C" w:rsidP="00F313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1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Conversão baseada em dólar a </w:t>
      </w:r>
      <w:r w:rsidRPr="00F3131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R$ 5,00</w:t>
      </w:r>
      <w:r w:rsidRPr="00F31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(atualizável automaticamente na planilha)</w:t>
      </w:r>
    </w:p>
    <w:p w:rsidR="00F3131C" w:rsidRPr="00F3131C" w:rsidRDefault="0061380C" w:rsidP="00F313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F3131C" w:rsidRPr="00F3131C" w:rsidRDefault="00F3131C" w:rsidP="00F313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3131C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lastRenderedPageBreak/>
        <w:t>📈</w:t>
      </w:r>
      <w:r w:rsidRPr="00F3131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4. Resumo Financeiro Mensal (Receita </w:t>
      </w:r>
      <w:proofErr w:type="gramStart"/>
      <w:r w:rsidRPr="00F3131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x</w:t>
      </w:r>
      <w:proofErr w:type="gramEnd"/>
      <w:r w:rsidRPr="00F3131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Despesa)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1993"/>
        <w:gridCol w:w="2100"/>
        <w:gridCol w:w="2089"/>
      </w:tblGrid>
      <w:tr w:rsidR="00F3131C" w:rsidRPr="00F3131C" w:rsidTr="00F313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3131C" w:rsidRPr="00F3131C" w:rsidRDefault="00F3131C" w:rsidP="00F313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313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Mês</w:t>
            </w:r>
          </w:p>
        </w:tc>
        <w:tc>
          <w:tcPr>
            <w:tcW w:w="0" w:type="auto"/>
            <w:vAlign w:val="center"/>
            <w:hideMark/>
          </w:tcPr>
          <w:p w:rsidR="00F3131C" w:rsidRPr="00F3131C" w:rsidRDefault="00F3131C" w:rsidP="00F313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313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Receita Bruta (R$)</w:t>
            </w:r>
          </w:p>
        </w:tc>
        <w:tc>
          <w:tcPr>
            <w:tcW w:w="0" w:type="auto"/>
            <w:vAlign w:val="center"/>
            <w:hideMark/>
          </w:tcPr>
          <w:p w:rsidR="00F3131C" w:rsidRPr="00F3131C" w:rsidRDefault="00F3131C" w:rsidP="00F313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313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Despesas Fixas (R$)</w:t>
            </w:r>
          </w:p>
        </w:tc>
        <w:tc>
          <w:tcPr>
            <w:tcW w:w="0" w:type="auto"/>
            <w:vAlign w:val="center"/>
            <w:hideMark/>
          </w:tcPr>
          <w:p w:rsidR="00F3131C" w:rsidRPr="00F3131C" w:rsidRDefault="00F3131C" w:rsidP="00F313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313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Lucro Líquido (R$)</w:t>
            </w:r>
          </w:p>
        </w:tc>
      </w:tr>
      <w:tr w:rsidR="00F3131C" w:rsidRPr="00F3131C" w:rsidTr="00F313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131C" w:rsidRPr="00F3131C" w:rsidRDefault="00F3131C" w:rsidP="00F31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131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Janeiro</w:t>
            </w:r>
          </w:p>
        </w:tc>
        <w:tc>
          <w:tcPr>
            <w:tcW w:w="0" w:type="auto"/>
            <w:vAlign w:val="center"/>
            <w:hideMark/>
          </w:tcPr>
          <w:p w:rsidR="00F3131C" w:rsidRPr="00F3131C" w:rsidRDefault="00F3131C" w:rsidP="00F31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131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R$ 12.000</w:t>
            </w:r>
          </w:p>
        </w:tc>
        <w:tc>
          <w:tcPr>
            <w:tcW w:w="0" w:type="auto"/>
            <w:vAlign w:val="center"/>
            <w:hideMark/>
          </w:tcPr>
          <w:p w:rsidR="00F3131C" w:rsidRPr="00F3131C" w:rsidRDefault="00F3131C" w:rsidP="00F31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131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R$ 2.800</w:t>
            </w:r>
          </w:p>
        </w:tc>
        <w:tc>
          <w:tcPr>
            <w:tcW w:w="0" w:type="auto"/>
            <w:vAlign w:val="center"/>
            <w:hideMark/>
          </w:tcPr>
          <w:p w:rsidR="00F3131C" w:rsidRPr="00F3131C" w:rsidRDefault="00F3131C" w:rsidP="00F31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131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R$ 9.200</w:t>
            </w:r>
          </w:p>
        </w:tc>
      </w:tr>
      <w:tr w:rsidR="00F3131C" w:rsidRPr="00F3131C" w:rsidTr="00F313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131C" w:rsidRPr="00F3131C" w:rsidRDefault="00F3131C" w:rsidP="00F31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131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Fevereiro</w:t>
            </w:r>
          </w:p>
        </w:tc>
        <w:tc>
          <w:tcPr>
            <w:tcW w:w="0" w:type="auto"/>
            <w:vAlign w:val="center"/>
            <w:hideMark/>
          </w:tcPr>
          <w:p w:rsidR="00F3131C" w:rsidRPr="00F3131C" w:rsidRDefault="00F3131C" w:rsidP="00F31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131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R$ 17.500</w:t>
            </w:r>
          </w:p>
        </w:tc>
        <w:tc>
          <w:tcPr>
            <w:tcW w:w="0" w:type="auto"/>
            <w:vAlign w:val="center"/>
            <w:hideMark/>
          </w:tcPr>
          <w:p w:rsidR="00F3131C" w:rsidRPr="00F3131C" w:rsidRDefault="00F3131C" w:rsidP="00F31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131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R$ 3.100</w:t>
            </w:r>
          </w:p>
        </w:tc>
        <w:tc>
          <w:tcPr>
            <w:tcW w:w="0" w:type="auto"/>
            <w:vAlign w:val="center"/>
            <w:hideMark/>
          </w:tcPr>
          <w:p w:rsidR="00F3131C" w:rsidRPr="00F3131C" w:rsidRDefault="00F3131C" w:rsidP="00F31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131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R$ 14.400</w:t>
            </w:r>
          </w:p>
        </w:tc>
      </w:tr>
      <w:tr w:rsidR="00F3131C" w:rsidRPr="00F3131C" w:rsidTr="00F313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131C" w:rsidRPr="00F3131C" w:rsidRDefault="00F3131C" w:rsidP="00F31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131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Março</w:t>
            </w:r>
          </w:p>
        </w:tc>
        <w:tc>
          <w:tcPr>
            <w:tcW w:w="0" w:type="auto"/>
            <w:vAlign w:val="center"/>
            <w:hideMark/>
          </w:tcPr>
          <w:p w:rsidR="00F3131C" w:rsidRPr="00F3131C" w:rsidRDefault="00F3131C" w:rsidP="00F31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131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R$ 21.800</w:t>
            </w:r>
          </w:p>
        </w:tc>
        <w:tc>
          <w:tcPr>
            <w:tcW w:w="0" w:type="auto"/>
            <w:vAlign w:val="center"/>
            <w:hideMark/>
          </w:tcPr>
          <w:p w:rsidR="00F3131C" w:rsidRPr="00F3131C" w:rsidRDefault="00F3131C" w:rsidP="00F31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131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R$ 4.200</w:t>
            </w:r>
          </w:p>
        </w:tc>
        <w:tc>
          <w:tcPr>
            <w:tcW w:w="0" w:type="auto"/>
            <w:vAlign w:val="center"/>
            <w:hideMark/>
          </w:tcPr>
          <w:p w:rsidR="00F3131C" w:rsidRPr="00F3131C" w:rsidRDefault="00F3131C" w:rsidP="00F31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131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R$ 17.600</w:t>
            </w:r>
          </w:p>
        </w:tc>
      </w:tr>
      <w:tr w:rsidR="00F3131C" w:rsidRPr="00F3131C" w:rsidTr="00F313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131C" w:rsidRPr="00F3131C" w:rsidRDefault="00F3131C" w:rsidP="00F31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131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Abril (parcial)</w:t>
            </w:r>
          </w:p>
        </w:tc>
        <w:tc>
          <w:tcPr>
            <w:tcW w:w="0" w:type="auto"/>
            <w:vAlign w:val="center"/>
            <w:hideMark/>
          </w:tcPr>
          <w:p w:rsidR="00F3131C" w:rsidRPr="00F3131C" w:rsidRDefault="00F3131C" w:rsidP="00F31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131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R$ 9.600</w:t>
            </w:r>
          </w:p>
        </w:tc>
        <w:tc>
          <w:tcPr>
            <w:tcW w:w="0" w:type="auto"/>
            <w:vAlign w:val="center"/>
            <w:hideMark/>
          </w:tcPr>
          <w:p w:rsidR="00F3131C" w:rsidRPr="00F3131C" w:rsidRDefault="00F3131C" w:rsidP="00F31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131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R$ 1.700</w:t>
            </w:r>
          </w:p>
        </w:tc>
        <w:tc>
          <w:tcPr>
            <w:tcW w:w="0" w:type="auto"/>
            <w:vAlign w:val="center"/>
            <w:hideMark/>
          </w:tcPr>
          <w:p w:rsidR="00F3131C" w:rsidRPr="00F3131C" w:rsidRDefault="00F3131C" w:rsidP="00F31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131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R$ 7.900</w:t>
            </w:r>
          </w:p>
        </w:tc>
      </w:tr>
    </w:tbl>
    <w:p w:rsidR="00F3131C" w:rsidRPr="00F3131C" w:rsidRDefault="0061380C" w:rsidP="00F313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F3131C" w:rsidRPr="00F3131C" w:rsidRDefault="00F3131C" w:rsidP="00F313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3131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🧾 5. Tabela de Faturas e Status de Pagamento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"/>
        <w:gridCol w:w="2007"/>
        <w:gridCol w:w="954"/>
        <w:gridCol w:w="1347"/>
        <w:gridCol w:w="914"/>
        <w:gridCol w:w="727"/>
        <w:gridCol w:w="1302"/>
      </w:tblGrid>
      <w:tr w:rsidR="00F3131C" w:rsidRPr="00F3131C" w:rsidTr="00F313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3131C" w:rsidRPr="00F3131C" w:rsidRDefault="00F3131C" w:rsidP="00F313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313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Nº</w:t>
            </w:r>
          </w:p>
        </w:tc>
        <w:tc>
          <w:tcPr>
            <w:tcW w:w="0" w:type="auto"/>
            <w:vAlign w:val="center"/>
            <w:hideMark/>
          </w:tcPr>
          <w:p w:rsidR="00F3131C" w:rsidRPr="00F3131C" w:rsidRDefault="00F3131C" w:rsidP="00F313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313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Cliente</w:t>
            </w:r>
          </w:p>
        </w:tc>
        <w:tc>
          <w:tcPr>
            <w:tcW w:w="0" w:type="auto"/>
            <w:vAlign w:val="center"/>
            <w:hideMark/>
          </w:tcPr>
          <w:p w:rsidR="00F3131C" w:rsidRPr="00F3131C" w:rsidRDefault="00F3131C" w:rsidP="00F313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313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Fatura</w:t>
            </w:r>
          </w:p>
        </w:tc>
        <w:tc>
          <w:tcPr>
            <w:tcW w:w="0" w:type="auto"/>
            <w:vAlign w:val="center"/>
            <w:hideMark/>
          </w:tcPr>
          <w:p w:rsidR="00F3131C" w:rsidRPr="00F3131C" w:rsidRDefault="00F3131C" w:rsidP="00F313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313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 (USD)</w:t>
            </w:r>
          </w:p>
        </w:tc>
        <w:tc>
          <w:tcPr>
            <w:tcW w:w="0" w:type="auto"/>
            <w:vAlign w:val="center"/>
            <w:hideMark/>
          </w:tcPr>
          <w:p w:rsidR="00F3131C" w:rsidRPr="00F3131C" w:rsidRDefault="00F3131C" w:rsidP="00F313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313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Entrada</w:t>
            </w:r>
          </w:p>
        </w:tc>
        <w:tc>
          <w:tcPr>
            <w:tcW w:w="0" w:type="auto"/>
            <w:vAlign w:val="center"/>
            <w:hideMark/>
          </w:tcPr>
          <w:p w:rsidR="00F3131C" w:rsidRPr="00F3131C" w:rsidRDefault="00F3131C" w:rsidP="00F313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313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Pago?</w:t>
            </w:r>
          </w:p>
        </w:tc>
        <w:tc>
          <w:tcPr>
            <w:tcW w:w="0" w:type="auto"/>
            <w:vAlign w:val="center"/>
            <w:hideMark/>
          </w:tcPr>
          <w:p w:rsidR="00F3131C" w:rsidRPr="00F3131C" w:rsidRDefault="00F3131C" w:rsidP="00F313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3131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Vencimento</w:t>
            </w:r>
          </w:p>
        </w:tc>
      </w:tr>
      <w:tr w:rsidR="00F3131C" w:rsidRPr="00F3131C" w:rsidTr="00F313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131C" w:rsidRPr="00F3131C" w:rsidRDefault="00F3131C" w:rsidP="00F31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131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:rsidR="00F3131C" w:rsidRPr="00F3131C" w:rsidRDefault="00F3131C" w:rsidP="00F31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131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Ministério do Clima</w:t>
            </w:r>
          </w:p>
        </w:tc>
        <w:tc>
          <w:tcPr>
            <w:tcW w:w="0" w:type="auto"/>
            <w:vAlign w:val="center"/>
            <w:hideMark/>
          </w:tcPr>
          <w:p w:rsidR="00F3131C" w:rsidRPr="00F3131C" w:rsidRDefault="00F3131C" w:rsidP="00F31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131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FAT-005</w:t>
            </w:r>
          </w:p>
        </w:tc>
        <w:tc>
          <w:tcPr>
            <w:tcW w:w="0" w:type="auto"/>
            <w:vAlign w:val="center"/>
            <w:hideMark/>
          </w:tcPr>
          <w:p w:rsidR="00F3131C" w:rsidRPr="00F3131C" w:rsidRDefault="00F3131C" w:rsidP="00F31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131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$950</w:t>
            </w:r>
          </w:p>
        </w:tc>
        <w:tc>
          <w:tcPr>
            <w:tcW w:w="0" w:type="auto"/>
            <w:vAlign w:val="center"/>
            <w:hideMark/>
          </w:tcPr>
          <w:p w:rsidR="00F3131C" w:rsidRPr="00F3131C" w:rsidRDefault="00F3131C" w:rsidP="00F31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131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F3131C" w:rsidRPr="00F3131C" w:rsidRDefault="00F3131C" w:rsidP="00F31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131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F3131C" w:rsidRPr="00F3131C" w:rsidRDefault="00F3131C" w:rsidP="00F31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131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12/04/2025</w:t>
            </w:r>
          </w:p>
        </w:tc>
      </w:tr>
      <w:tr w:rsidR="00F3131C" w:rsidRPr="00F3131C" w:rsidTr="00F313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131C" w:rsidRPr="00F3131C" w:rsidRDefault="00F3131C" w:rsidP="00F31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131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02</w:t>
            </w:r>
          </w:p>
        </w:tc>
        <w:tc>
          <w:tcPr>
            <w:tcW w:w="0" w:type="auto"/>
            <w:vAlign w:val="center"/>
            <w:hideMark/>
          </w:tcPr>
          <w:p w:rsidR="00F3131C" w:rsidRPr="00F3131C" w:rsidRDefault="00F3131C" w:rsidP="00F31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131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ONG Alerta Global</w:t>
            </w:r>
          </w:p>
        </w:tc>
        <w:tc>
          <w:tcPr>
            <w:tcW w:w="0" w:type="auto"/>
            <w:vAlign w:val="center"/>
            <w:hideMark/>
          </w:tcPr>
          <w:p w:rsidR="00F3131C" w:rsidRPr="00F3131C" w:rsidRDefault="00F3131C" w:rsidP="00F31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131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FAT-006</w:t>
            </w:r>
          </w:p>
        </w:tc>
        <w:tc>
          <w:tcPr>
            <w:tcW w:w="0" w:type="auto"/>
            <w:vAlign w:val="center"/>
            <w:hideMark/>
          </w:tcPr>
          <w:p w:rsidR="00F3131C" w:rsidRPr="00F3131C" w:rsidRDefault="00F3131C" w:rsidP="00F31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131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$400</w:t>
            </w:r>
          </w:p>
        </w:tc>
        <w:tc>
          <w:tcPr>
            <w:tcW w:w="0" w:type="auto"/>
            <w:vAlign w:val="center"/>
            <w:hideMark/>
          </w:tcPr>
          <w:p w:rsidR="00F3131C" w:rsidRPr="00F3131C" w:rsidRDefault="00F3131C" w:rsidP="00F31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131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F3131C" w:rsidRPr="00F3131C" w:rsidRDefault="00F3131C" w:rsidP="00F31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131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F3131C" w:rsidRPr="00F3131C" w:rsidRDefault="00F3131C" w:rsidP="00F31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131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15/04/2025</w:t>
            </w:r>
          </w:p>
        </w:tc>
      </w:tr>
      <w:tr w:rsidR="00F3131C" w:rsidRPr="00F3131C" w:rsidTr="00F3131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131C" w:rsidRPr="00F3131C" w:rsidRDefault="00F3131C" w:rsidP="00F31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131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03</w:t>
            </w:r>
          </w:p>
        </w:tc>
        <w:tc>
          <w:tcPr>
            <w:tcW w:w="0" w:type="auto"/>
            <w:vAlign w:val="center"/>
            <w:hideMark/>
          </w:tcPr>
          <w:p w:rsidR="00F3131C" w:rsidRPr="00F3131C" w:rsidRDefault="00F3131C" w:rsidP="00F31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F3131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GovTech</w:t>
            </w:r>
            <w:proofErr w:type="spellEnd"/>
            <w:r w:rsidRPr="00F3131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SP</w:t>
            </w:r>
          </w:p>
        </w:tc>
        <w:tc>
          <w:tcPr>
            <w:tcW w:w="0" w:type="auto"/>
            <w:vAlign w:val="center"/>
            <w:hideMark/>
          </w:tcPr>
          <w:p w:rsidR="00F3131C" w:rsidRPr="00F3131C" w:rsidRDefault="00F3131C" w:rsidP="00F31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131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FAT-007</w:t>
            </w:r>
          </w:p>
        </w:tc>
        <w:tc>
          <w:tcPr>
            <w:tcW w:w="0" w:type="auto"/>
            <w:vAlign w:val="center"/>
            <w:hideMark/>
          </w:tcPr>
          <w:p w:rsidR="00F3131C" w:rsidRPr="00F3131C" w:rsidRDefault="00F3131C" w:rsidP="00F31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131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$1.800</w:t>
            </w:r>
          </w:p>
        </w:tc>
        <w:tc>
          <w:tcPr>
            <w:tcW w:w="0" w:type="auto"/>
            <w:vAlign w:val="center"/>
            <w:hideMark/>
          </w:tcPr>
          <w:p w:rsidR="00F3131C" w:rsidRPr="00F3131C" w:rsidRDefault="00F3131C" w:rsidP="00F31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131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:rsidR="00F3131C" w:rsidRPr="00F3131C" w:rsidRDefault="00F3131C" w:rsidP="00F31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131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Parcial</w:t>
            </w:r>
          </w:p>
        </w:tc>
        <w:tc>
          <w:tcPr>
            <w:tcW w:w="0" w:type="auto"/>
            <w:vAlign w:val="center"/>
            <w:hideMark/>
          </w:tcPr>
          <w:p w:rsidR="00F3131C" w:rsidRPr="00F3131C" w:rsidRDefault="00F3131C" w:rsidP="00F3131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131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20/04/2025</w:t>
            </w:r>
          </w:p>
        </w:tc>
      </w:tr>
    </w:tbl>
    <w:p w:rsidR="00F3131C" w:rsidRPr="00F3131C" w:rsidRDefault="0061380C" w:rsidP="00F313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F3131C" w:rsidRPr="00F3131C" w:rsidRDefault="00F3131C" w:rsidP="00F313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F3131C">
        <w:rPr>
          <w:rFonts w:ascii="Segoe UI Symbol" w:eastAsia="Times New Roman" w:hAnsi="Segoe UI Symbol" w:cs="Segoe UI Symbol"/>
          <w:sz w:val="24"/>
          <w:szCs w:val="24"/>
          <w:lang w:eastAsia="pt-BR"/>
        </w:rPr>
        <w:t>📁</w:t>
      </w:r>
      <w:r w:rsidRPr="00F31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Todos</w:t>
      </w:r>
      <w:proofErr w:type="gramEnd"/>
      <w:r w:rsidRPr="00F31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esses dados estarão em:</w:t>
      </w:r>
    </w:p>
    <w:p w:rsidR="00F3131C" w:rsidRPr="00F3131C" w:rsidRDefault="00F3131C" w:rsidP="00F313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131C">
        <w:rPr>
          <w:rFonts w:ascii="Segoe UI Symbol" w:eastAsia="Times New Roman" w:hAnsi="Segoe UI Symbol" w:cs="Segoe UI Symbol"/>
          <w:sz w:val="24"/>
          <w:szCs w:val="24"/>
          <w:lang w:eastAsia="pt-BR"/>
        </w:rPr>
        <w:t>✔️</w:t>
      </w:r>
      <w:r w:rsidRPr="00F31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3131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Planilha Excel com fórmulas automáticas</w:t>
      </w:r>
    </w:p>
    <w:p w:rsidR="009D2BB2" w:rsidRPr="009D2BB2" w:rsidRDefault="009D2BB2" w:rsidP="00F313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F3131C" w:rsidRPr="00F3131C" w:rsidRDefault="00F3131C" w:rsidP="00F313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131C">
        <w:rPr>
          <w:rFonts w:ascii="Segoe UI Symbol" w:eastAsia="Times New Roman" w:hAnsi="Segoe UI Symbol" w:cs="Segoe UI Symbol"/>
          <w:sz w:val="24"/>
          <w:szCs w:val="24"/>
          <w:lang w:eastAsia="pt-BR"/>
        </w:rPr>
        <w:t>✔️</w:t>
      </w:r>
      <w:r w:rsidRPr="00F31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3131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PDF institucional para impressão e assinatura</w:t>
      </w:r>
    </w:p>
    <w:p w:rsidR="00F3131C" w:rsidRPr="00F3131C" w:rsidRDefault="00F3131C" w:rsidP="00F313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131C">
        <w:rPr>
          <w:rFonts w:ascii="Segoe UI Symbol" w:eastAsia="Times New Roman" w:hAnsi="Segoe UI Symbol" w:cs="Segoe UI Symbol"/>
          <w:sz w:val="24"/>
          <w:szCs w:val="24"/>
          <w:lang w:eastAsia="pt-BR"/>
        </w:rPr>
        <w:t>✔️</w:t>
      </w:r>
      <w:r w:rsidRPr="00F3131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3131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Organização em pastas por cliente/projeto</w:t>
      </w:r>
    </w:p>
    <w:p w:rsidR="00CA04E7" w:rsidRDefault="00CA04E7">
      <w:bookmarkStart w:id="0" w:name="_GoBack"/>
      <w:bookmarkEnd w:id="0"/>
    </w:p>
    <w:sectPr w:rsidR="00CA04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F35A10"/>
    <w:multiLevelType w:val="multilevel"/>
    <w:tmpl w:val="CD98C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131C"/>
    <w:rsid w:val="0061380C"/>
    <w:rsid w:val="009D2BB2"/>
    <w:rsid w:val="00CA04E7"/>
    <w:rsid w:val="00F31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52A1"/>
  <w15:chartTrackingRefBased/>
  <w15:docId w15:val="{C9CAB710-DBF6-40D5-BC88-C8503ED69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F313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F3131C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Forte">
    <w:name w:val="Strong"/>
    <w:basedOn w:val="Fontepargpadro"/>
    <w:uiPriority w:val="22"/>
    <w:qFormat/>
    <w:rsid w:val="00F313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870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58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6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25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0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90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1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1656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7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81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78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41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293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Lopes</dc:creator>
  <cp:keywords/>
  <dc:description/>
  <cp:lastModifiedBy>Bruno Lopes</cp:lastModifiedBy>
  <cp:revision>3</cp:revision>
  <dcterms:created xsi:type="dcterms:W3CDTF">2025-04-25T11:00:00Z</dcterms:created>
  <dcterms:modified xsi:type="dcterms:W3CDTF">2025-04-25T14:32:00Z</dcterms:modified>
</cp:coreProperties>
</file>