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E2" w:rsidRPr="002F3A34" w:rsidRDefault="00B06536" w:rsidP="00B06536">
      <w:pPr>
        <w:pStyle w:val="ListParagraph"/>
        <w:numPr>
          <w:ilvl w:val="0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 w:rsidRPr="002F3A34"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t>نتیجه یک:</w:t>
      </w:r>
    </w:p>
    <w:p w:rsidR="00B06536" w:rsidRDefault="00B06536" w:rsidP="00B06536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به جدول </w:t>
      </w:r>
      <w:r>
        <w:rPr>
          <w:rFonts w:ascii="IRANYekanX" w:hAnsi="IRANYekanX" w:cs="IRANYekanX"/>
          <w:sz w:val="24"/>
          <w:szCs w:val="24"/>
          <w:lang w:bidi="fa-IR"/>
        </w:rPr>
        <w:t>messages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ستون </w:t>
      </w:r>
      <w:r>
        <w:rPr>
          <w:rFonts w:ascii="IRANYekanX" w:hAnsi="IRANYekanX" w:cs="IRANYekanX"/>
          <w:sz w:val="24"/>
          <w:szCs w:val="24"/>
          <w:lang w:bidi="fa-IR"/>
        </w:rPr>
        <w:t>post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اضافه شد. که در دریافت پیام مربوطه اگر آیدی پستی وجود داشت. پست را از طریق مدل </w:t>
      </w:r>
      <w:r>
        <w:rPr>
          <w:rFonts w:ascii="IRANYekanX" w:hAnsi="IRANYekanX" w:cs="IRANYekanX"/>
          <w:sz w:val="24"/>
          <w:szCs w:val="24"/>
          <w:lang w:bidi="fa-IR"/>
        </w:rPr>
        <w:t>Message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برگشت میدهد.</w:t>
      </w:r>
    </w:p>
    <w:p w:rsidR="00B06536" w:rsidRDefault="00B06536" w:rsidP="00B06536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sz w:val="24"/>
          <w:szCs w:val="24"/>
          <w:lang w:bidi="fa-IR"/>
        </w:rPr>
      </w:pPr>
      <w:r>
        <w:rPr>
          <w:rFonts w:ascii="IRANYekanX" w:hAnsi="IRANYekanX" w:cs="IRANYekanX"/>
          <w:sz w:val="24"/>
          <w:szCs w:val="24"/>
          <w:lang w:bidi="fa-IR"/>
        </w:rPr>
        <w:t>API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ارسال پیام بروزرسانی شد.</w:t>
      </w:r>
    </w:p>
    <w:p w:rsidR="002F6756" w:rsidRPr="002F6756" w:rsidRDefault="002F6756" w:rsidP="002F6756">
      <w:pPr>
        <w:bidi/>
        <w:rPr>
          <w:rFonts w:ascii="IRANYekanX" w:hAnsi="IRANYekanX" w:cs="IRANYekanX"/>
          <w:sz w:val="24"/>
          <w:szCs w:val="24"/>
          <w:lang w:bidi="fa-IR"/>
        </w:rPr>
      </w:pPr>
    </w:p>
    <w:p w:rsidR="002F6756" w:rsidRPr="002F6756" w:rsidRDefault="00DB4BF7" w:rsidP="002F6756">
      <w:pPr>
        <w:pStyle w:val="ListParagraph"/>
        <w:numPr>
          <w:ilvl w:val="0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 w:rsidRPr="002F3A34"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t>نتیجه دو:</w:t>
      </w:r>
    </w:p>
    <w:p w:rsidR="002F6756" w:rsidRPr="002F6756" w:rsidRDefault="002F6756" w:rsidP="002F6756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جدول </w:t>
      </w:r>
      <w:proofErr w:type="spellStart"/>
      <w:r>
        <w:rPr>
          <w:rFonts w:ascii="IRANYekanX" w:hAnsi="IRANYekanX" w:cs="IRANYekanX"/>
          <w:sz w:val="24"/>
          <w:szCs w:val="24"/>
          <w:lang w:bidi="fa-IR"/>
        </w:rPr>
        <w:t>bookmarked_posts</w:t>
      </w:r>
      <w:proofErr w:type="spellEnd"/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اضافه شد. همراه با کنترلر، مدل، مایگریشن و آپدیت روتها</w:t>
      </w:r>
    </w:p>
    <w:p w:rsidR="002F6756" w:rsidRPr="00FC7E13" w:rsidRDefault="002F6756" w:rsidP="002F6756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مستندات </w:t>
      </w:r>
      <w:r>
        <w:rPr>
          <w:rFonts w:ascii="IRANYekanX" w:hAnsi="IRANYekanX" w:cs="IRANYekanX"/>
          <w:sz w:val="24"/>
          <w:szCs w:val="24"/>
          <w:lang w:bidi="fa-IR"/>
        </w:rPr>
        <w:t>API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افزوده شد</w:t>
      </w:r>
      <w:r w:rsidR="009C37D2">
        <w:rPr>
          <w:rFonts w:ascii="IRANYekanX" w:hAnsi="IRANYekanX" w:cs="IRANYekanX" w:hint="cs"/>
          <w:sz w:val="24"/>
          <w:szCs w:val="24"/>
          <w:rtl/>
          <w:lang w:bidi="fa-IR"/>
        </w:rPr>
        <w:t>.</w:t>
      </w:r>
    </w:p>
    <w:p w:rsidR="00FC7E13" w:rsidRDefault="00FC7E13" w:rsidP="00FC7E13">
      <w:p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</w:p>
    <w:p w:rsidR="00FC7E13" w:rsidRDefault="00FC7E13" w:rsidP="00FC7E13">
      <w:pPr>
        <w:pStyle w:val="ListParagraph"/>
        <w:numPr>
          <w:ilvl w:val="0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t>نتیجه سه:</w:t>
      </w:r>
    </w:p>
    <w:p w:rsidR="00FC7E13" w:rsidRPr="00FC7E13" w:rsidRDefault="00FC7E13" w:rsidP="00FC7E13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کنترلر </w:t>
      </w:r>
      <w:r>
        <w:rPr>
          <w:rFonts w:ascii="IRANYekanX" w:hAnsi="IRANYekanX" w:cs="IRANYekanX"/>
          <w:sz w:val="24"/>
          <w:szCs w:val="24"/>
          <w:lang w:bidi="fa-IR"/>
        </w:rPr>
        <w:t>User\</w:t>
      </w:r>
      <w:proofErr w:type="spellStart"/>
      <w:r>
        <w:rPr>
          <w:rFonts w:ascii="IRANYekanX" w:hAnsi="IRANYekanX" w:cs="IRANYekanX"/>
          <w:sz w:val="24"/>
          <w:szCs w:val="24"/>
          <w:lang w:bidi="fa-IR"/>
        </w:rPr>
        <w:t>DeleteAccountController</w:t>
      </w:r>
      <w:proofErr w:type="spellEnd"/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به جهت حذف حساب کاربری اضافه شد.</w:t>
      </w:r>
    </w:p>
    <w:p w:rsidR="00FC7E13" w:rsidRPr="001045CD" w:rsidRDefault="00FC7E13" w:rsidP="00FC7E13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مستندات </w:t>
      </w:r>
      <w:r>
        <w:rPr>
          <w:rFonts w:ascii="IRANYekanX" w:hAnsi="IRANYekanX" w:cs="IRANYekanX"/>
          <w:sz w:val="24"/>
          <w:szCs w:val="24"/>
          <w:lang w:bidi="fa-IR"/>
        </w:rPr>
        <w:t>API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افزوده شد.</w:t>
      </w:r>
    </w:p>
    <w:p w:rsidR="001045CD" w:rsidRDefault="001045CD" w:rsidP="001045CD">
      <w:p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</w:p>
    <w:p w:rsidR="001045CD" w:rsidRDefault="00FA71C2" w:rsidP="001045CD">
      <w:pPr>
        <w:pStyle w:val="ListParagraph"/>
        <w:numPr>
          <w:ilvl w:val="0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t>نتیجه چهار</w:t>
      </w:r>
    </w:p>
    <w:p w:rsidR="00FA71C2" w:rsidRPr="00FA71C2" w:rsidRDefault="00FA71C2" w:rsidP="00FA71C2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کنترلر </w:t>
      </w:r>
      <w:r>
        <w:rPr>
          <w:rFonts w:ascii="IRANYekanX" w:hAnsi="IRANYekanX" w:cs="IRANYekanX"/>
          <w:sz w:val="24"/>
          <w:szCs w:val="24"/>
          <w:lang w:bidi="fa-IR"/>
        </w:rPr>
        <w:t>User\</w:t>
      </w:r>
      <w:proofErr w:type="spellStart"/>
      <w:r>
        <w:rPr>
          <w:rFonts w:ascii="IRANYekanX" w:hAnsi="IRANYekanX" w:cs="IRANYekanX"/>
          <w:sz w:val="24"/>
          <w:szCs w:val="24"/>
          <w:lang w:bidi="fa-IR"/>
        </w:rPr>
        <w:t>HighlightController</w:t>
      </w:r>
      <w:proofErr w:type="spellEnd"/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افزوده شد. به همراه مدل، مایگریشن و آپدیت روتها</w:t>
      </w:r>
    </w:p>
    <w:p w:rsidR="00FA71C2" w:rsidRPr="00CE0BE5" w:rsidRDefault="00FA71C2" w:rsidP="00FA71C2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مستندات </w:t>
      </w:r>
      <w:r>
        <w:rPr>
          <w:rFonts w:ascii="IRANYekanX" w:hAnsi="IRANYekanX" w:cs="IRANYekanX"/>
          <w:sz w:val="24"/>
          <w:szCs w:val="24"/>
          <w:lang w:bidi="fa-IR"/>
        </w:rPr>
        <w:t>API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افزوده شد.</w:t>
      </w:r>
    </w:p>
    <w:p w:rsidR="00CE0BE5" w:rsidRPr="00CE0BE5" w:rsidRDefault="00CE0BE5" w:rsidP="00CE0BE5">
      <w:p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</w:p>
    <w:p w:rsidR="00ED1A41" w:rsidRDefault="00ED1A41" w:rsidP="00ED1A41">
      <w:pPr>
        <w:pStyle w:val="ListParagraph"/>
        <w:numPr>
          <w:ilvl w:val="0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t>نتیجه پنج</w:t>
      </w:r>
    </w:p>
    <w:p w:rsidR="00ED1A41" w:rsidRPr="00ED1A41" w:rsidRDefault="00ED1A41" w:rsidP="00ED1A41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>تغییرات لازم در کنترلها، مدلها، روتها و دیتابیس قبلی لحاظ شد</w:t>
      </w:r>
    </w:p>
    <w:p w:rsidR="00ED1A41" w:rsidRPr="00592C15" w:rsidRDefault="00ED1A41" w:rsidP="00ED1A41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مستندات </w:t>
      </w:r>
      <w:r>
        <w:rPr>
          <w:rFonts w:ascii="IRANYekanX" w:hAnsi="IRANYekanX" w:cs="IRANYekanX"/>
          <w:sz w:val="24"/>
          <w:szCs w:val="24"/>
          <w:lang w:bidi="fa-IR"/>
        </w:rPr>
        <w:t>API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افزوده و مستندات </w:t>
      </w:r>
      <w:r>
        <w:rPr>
          <w:rFonts w:ascii="IRANYekanX" w:hAnsi="IRANYekanX" w:cs="IRANYekanX"/>
          <w:sz w:val="24"/>
          <w:szCs w:val="24"/>
          <w:lang w:bidi="fa-IR"/>
        </w:rPr>
        <w:t>API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دریافت پست هر کاربر بروزرسانی شد.</w:t>
      </w:r>
    </w:p>
    <w:p w:rsidR="00592C15" w:rsidRPr="00592C15" w:rsidRDefault="00592C15" w:rsidP="00592C15">
      <w:p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</w:p>
    <w:p w:rsidR="00ED1A41" w:rsidRDefault="007C45FE" w:rsidP="00ED1A41">
      <w:pPr>
        <w:pStyle w:val="ListParagraph"/>
        <w:numPr>
          <w:ilvl w:val="0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t>نتیجه شش</w:t>
      </w:r>
    </w:p>
    <w:p w:rsidR="007C45FE" w:rsidRPr="00ED1A41" w:rsidRDefault="007C45FE" w:rsidP="007C45FE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>تغییرات لازم در کنترلها، مدلها، روتها و دیتابیس قبلی لحاظ شد</w:t>
      </w:r>
    </w:p>
    <w:p w:rsidR="00E108E1" w:rsidRPr="00E108E1" w:rsidRDefault="007C45FE" w:rsidP="00E108E1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مستندات </w:t>
      </w:r>
      <w:r>
        <w:rPr>
          <w:rFonts w:ascii="IRANYekanX" w:hAnsi="IRANYekanX" w:cs="IRANYekanX"/>
          <w:sz w:val="24"/>
          <w:szCs w:val="24"/>
          <w:lang w:bidi="fa-IR"/>
        </w:rPr>
        <w:t>API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افزوده شد.</w:t>
      </w:r>
    </w:p>
    <w:p w:rsidR="00E108E1" w:rsidRDefault="00E108E1" w:rsidP="00E108E1">
      <w:p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</w:p>
    <w:p w:rsidR="00E108E1" w:rsidRDefault="00E108E1" w:rsidP="00E108E1">
      <w:pPr>
        <w:pStyle w:val="ListParagraph"/>
        <w:numPr>
          <w:ilvl w:val="0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t>نتیجه هفت</w:t>
      </w:r>
    </w:p>
    <w:p w:rsidR="00E108E1" w:rsidRPr="00E108E1" w:rsidRDefault="00E108E1" w:rsidP="00E108E1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>تغییرات لازم در کنترلها، مدلها، مایگرشن و دیتابیس لحاظ شد</w:t>
      </w:r>
    </w:p>
    <w:p w:rsidR="00E108E1" w:rsidRPr="00E108E1" w:rsidRDefault="00E108E1" w:rsidP="00E108E1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>مستندات ارسال پیام بروزرسانی شد.</w:t>
      </w:r>
    </w:p>
    <w:p w:rsidR="00E108E1" w:rsidRDefault="00E108E1" w:rsidP="00E108E1">
      <w:pPr>
        <w:bidi/>
        <w:rPr>
          <w:rFonts w:ascii="IRANYekanX" w:hAnsi="IRANYekanX" w:cs="IRANYekanX"/>
          <w:b/>
          <w:bCs/>
          <w:sz w:val="24"/>
          <w:szCs w:val="24"/>
          <w:rtl/>
          <w:lang w:bidi="fa-IR"/>
        </w:rPr>
      </w:pPr>
    </w:p>
    <w:p w:rsidR="00E108E1" w:rsidRDefault="00EE038B" w:rsidP="00E108E1">
      <w:pPr>
        <w:pStyle w:val="ListParagraph"/>
        <w:numPr>
          <w:ilvl w:val="0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lastRenderedPageBreak/>
        <w:t>نتیجه هشت</w:t>
      </w:r>
    </w:p>
    <w:p w:rsidR="00EE038B" w:rsidRPr="00E108E1" w:rsidRDefault="00EE038B" w:rsidP="00EE038B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>تغییرات لازم در کنترلها، مدلها، مایگرشن و دیتابیس لحاظ شد</w:t>
      </w:r>
    </w:p>
    <w:p w:rsidR="00EE038B" w:rsidRPr="00E108E1" w:rsidRDefault="00EE038B" w:rsidP="00EE038B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>مستندات ارسال پیام بروزرسانی شد.</w:t>
      </w:r>
    </w:p>
    <w:p w:rsidR="00EE038B" w:rsidRDefault="00EE038B" w:rsidP="00EE038B">
      <w:pPr>
        <w:bidi/>
        <w:rPr>
          <w:rFonts w:ascii="IRANYekanX" w:hAnsi="IRANYekanX" w:cs="IRANYekanX"/>
          <w:b/>
          <w:bCs/>
          <w:sz w:val="24"/>
          <w:szCs w:val="24"/>
          <w:rtl/>
          <w:lang w:bidi="fa-IR"/>
        </w:rPr>
      </w:pPr>
    </w:p>
    <w:p w:rsidR="00EE038B" w:rsidRDefault="00EE038B" w:rsidP="00EE038B">
      <w:pPr>
        <w:pStyle w:val="ListParagraph"/>
        <w:numPr>
          <w:ilvl w:val="0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t>نتیجه نه</w:t>
      </w:r>
    </w:p>
    <w:p w:rsidR="002A5955" w:rsidRPr="00E108E1" w:rsidRDefault="002A5955" w:rsidP="002A5955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>تغییرات لازم در کنترلها، مدلها، مایگرشن و دیتابیس لحاظ شد</w:t>
      </w:r>
    </w:p>
    <w:p w:rsidR="002A5955" w:rsidRPr="00800551" w:rsidRDefault="002A5955" w:rsidP="002A5955">
      <w:pPr>
        <w:pStyle w:val="ListParagraph"/>
        <w:numPr>
          <w:ilvl w:val="1"/>
          <w:numId w:val="1"/>
        </w:num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>مستندات ارسال پیام بروزرسانی شد.</w:t>
      </w:r>
    </w:p>
    <w:p w:rsidR="00800551" w:rsidRPr="00800551" w:rsidRDefault="00800551" w:rsidP="00800551">
      <w:p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</w:p>
    <w:p w:rsidR="002A5955" w:rsidRDefault="00800551" w:rsidP="00800551">
      <w:pPr>
        <w:pStyle w:val="ListParagraph"/>
        <w:numPr>
          <w:ilvl w:val="0"/>
          <w:numId w:val="1"/>
        </w:numPr>
        <w:bidi/>
        <w:rPr>
          <w:rFonts w:ascii="IRANYekanX" w:hAnsi="IRANYekanX" w:cs="IRANYekanX" w:hint="cs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b/>
          <w:bCs/>
          <w:sz w:val="24"/>
          <w:szCs w:val="24"/>
          <w:rtl/>
          <w:lang w:bidi="fa-IR"/>
        </w:rPr>
        <w:t xml:space="preserve"> نتیجه ده</w:t>
      </w:r>
    </w:p>
    <w:p w:rsidR="00800551" w:rsidRPr="00800551" w:rsidRDefault="00800551" w:rsidP="00800551">
      <w:pPr>
        <w:pStyle w:val="ListParagraph"/>
        <w:numPr>
          <w:ilvl w:val="1"/>
          <w:numId w:val="1"/>
        </w:numPr>
        <w:bidi/>
        <w:rPr>
          <w:rFonts w:ascii="IRANYekanX" w:hAnsi="IRANYekanX" w:cs="IRANYekanX" w:hint="cs"/>
          <w:b/>
          <w:bCs/>
          <w:sz w:val="24"/>
          <w:szCs w:val="24"/>
          <w:lang w:bidi="fa-IR"/>
        </w:rPr>
      </w:pP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تغییرات لازم در مدل </w:t>
      </w:r>
      <w:r>
        <w:rPr>
          <w:rFonts w:ascii="IRANYekanX" w:hAnsi="IRANYekanX" w:cs="IRANYekanX"/>
          <w:sz w:val="24"/>
          <w:szCs w:val="24"/>
          <w:lang w:bidi="fa-IR"/>
        </w:rPr>
        <w:t>profile</w:t>
      </w:r>
      <w:r>
        <w:rPr>
          <w:rFonts w:ascii="IRANYekanX" w:hAnsi="IRANYekanX" w:cs="IRANYekanX" w:hint="cs"/>
          <w:sz w:val="24"/>
          <w:szCs w:val="24"/>
          <w:rtl/>
          <w:lang w:bidi="fa-IR"/>
        </w:rPr>
        <w:t xml:space="preserve"> انجام شده است</w:t>
      </w:r>
    </w:p>
    <w:p w:rsidR="00800551" w:rsidRPr="00800551" w:rsidRDefault="00800551" w:rsidP="00800551">
      <w:pPr>
        <w:bidi/>
        <w:rPr>
          <w:rFonts w:ascii="IRANYekanX" w:hAnsi="IRANYekanX" w:cs="IRANYekanX"/>
          <w:b/>
          <w:bCs/>
          <w:sz w:val="24"/>
          <w:szCs w:val="24"/>
          <w:lang w:bidi="fa-IR"/>
        </w:rPr>
      </w:pPr>
      <w:bookmarkStart w:id="0" w:name="_GoBack"/>
      <w:bookmarkEnd w:id="0"/>
    </w:p>
    <w:sectPr w:rsidR="00800551" w:rsidRPr="0080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ANYekan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707"/>
    <w:multiLevelType w:val="hybridMultilevel"/>
    <w:tmpl w:val="916C4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68B3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FC"/>
    <w:rsid w:val="001045CD"/>
    <w:rsid w:val="002A5955"/>
    <w:rsid w:val="002F3A34"/>
    <w:rsid w:val="002F6756"/>
    <w:rsid w:val="00592C15"/>
    <w:rsid w:val="007C45FE"/>
    <w:rsid w:val="00800551"/>
    <w:rsid w:val="009C37D2"/>
    <w:rsid w:val="00AD34E2"/>
    <w:rsid w:val="00B06536"/>
    <w:rsid w:val="00B27699"/>
    <w:rsid w:val="00C30CFC"/>
    <w:rsid w:val="00CE0BE5"/>
    <w:rsid w:val="00DB4BF7"/>
    <w:rsid w:val="00E108E1"/>
    <w:rsid w:val="00EC0DD5"/>
    <w:rsid w:val="00ED1A41"/>
    <w:rsid w:val="00EE038B"/>
    <w:rsid w:val="00FA71C2"/>
    <w:rsid w:val="00F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913F"/>
  <w15:chartTrackingRefBased/>
  <w15:docId w15:val="{02C09120-868A-4ED8-ACA2-56F242C0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ationtheme">
    <w:name w:val="Documentation theme"/>
    <w:link w:val="DocumentationthemeChar"/>
    <w:qFormat/>
    <w:rsid w:val="00B27699"/>
    <w:pPr>
      <w:spacing w:line="240" w:lineRule="auto"/>
    </w:pPr>
    <w:rPr>
      <w:rFonts w:ascii="Bahnschrift SemiLight Condensed" w:hAnsi="Bahnschrift SemiLight Condensed"/>
      <w:sz w:val="24"/>
    </w:rPr>
  </w:style>
  <w:style w:type="character" w:customStyle="1" w:styleId="DocumentationthemeChar">
    <w:name w:val="Documentation theme Char"/>
    <w:basedOn w:val="DefaultParagraphFont"/>
    <w:link w:val="Documentationtheme"/>
    <w:rsid w:val="00B27699"/>
    <w:rPr>
      <w:rFonts w:ascii="Bahnschrift SemiLight Condensed" w:hAnsi="Bahnschrift SemiLight Condensed"/>
      <w:sz w:val="24"/>
    </w:rPr>
  </w:style>
  <w:style w:type="paragraph" w:customStyle="1" w:styleId="coding">
    <w:name w:val="coding"/>
    <w:basedOn w:val="Documentationtheme"/>
    <w:link w:val="codingChar"/>
    <w:qFormat/>
    <w:rsid w:val="00B27699"/>
    <w:rPr>
      <w:rFonts w:ascii="Trebuchet MS" w:hAnsi="Trebuchet MS"/>
    </w:rPr>
  </w:style>
  <w:style w:type="character" w:customStyle="1" w:styleId="codingChar">
    <w:name w:val="coding Char"/>
    <w:basedOn w:val="DocumentationthemeChar"/>
    <w:link w:val="coding"/>
    <w:rsid w:val="00B27699"/>
    <w:rPr>
      <w:rFonts w:ascii="Trebuchet MS" w:hAnsi="Trebuchet MS"/>
      <w:sz w:val="24"/>
    </w:rPr>
  </w:style>
  <w:style w:type="paragraph" w:styleId="ListParagraph">
    <w:name w:val="List Paragraph"/>
    <w:basedOn w:val="Normal"/>
    <w:uiPriority w:val="34"/>
    <w:qFormat/>
    <w:rsid w:val="00B0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</dc:creator>
  <cp:keywords/>
  <dc:description/>
  <cp:lastModifiedBy>farad</cp:lastModifiedBy>
  <cp:revision>18</cp:revision>
  <dcterms:created xsi:type="dcterms:W3CDTF">2024-10-15T07:36:00Z</dcterms:created>
  <dcterms:modified xsi:type="dcterms:W3CDTF">2024-10-27T07:04:00Z</dcterms:modified>
</cp:coreProperties>
</file>