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3B" w:rsidRPr="00335C3B" w:rsidRDefault="00335C3B" w:rsidP="00335C3B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35C3B">
        <w:rPr>
          <w:rFonts w:ascii="Times New Roman" w:hAnsi="Times New Roman" w:cs="Times New Roman"/>
          <w:sz w:val="28"/>
          <w:szCs w:val="28"/>
        </w:rPr>
        <w:t xml:space="preserve">Тема  </w:t>
      </w:r>
      <w:r w:rsidRPr="00335C3B">
        <w:rPr>
          <w:rFonts w:ascii="Times New Roman" w:hAnsi="Times New Roman" w:cs="Times New Roman"/>
          <w:b/>
          <w:sz w:val="28"/>
          <w:szCs w:val="28"/>
        </w:rPr>
        <w:t>«Тест пересечения прямой линии с многоугольником»</w:t>
      </w:r>
    </w:p>
    <w:p w:rsidR="00335C3B" w:rsidRPr="00335C3B" w:rsidRDefault="00335C3B" w:rsidP="004921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35C3B">
        <w:rPr>
          <w:rFonts w:ascii="Times New Roman" w:hAnsi="Times New Roman" w:cs="Times New Roman"/>
          <w:i/>
          <w:sz w:val="28"/>
          <w:szCs w:val="28"/>
        </w:rPr>
        <w:t>Цель  занятия</w:t>
      </w:r>
      <w:r w:rsidRPr="00335C3B">
        <w:rPr>
          <w:rFonts w:ascii="Times New Roman" w:hAnsi="Times New Roman" w:cs="Times New Roman"/>
          <w:sz w:val="28"/>
          <w:szCs w:val="28"/>
        </w:rPr>
        <w:t>: разработать алгоритм (и его программную реализацию</w:t>
      </w:r>
      <w:r w:rsidR="00732FA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B2FAC">
        <w:rPr>
          <w:rFonts w:ascii="Times New Roman" w:hAnsi="Times New Roman" w:cs="Times New Roman"/>
          <w:sz w:val="28"/>
          <w:szCs w:val="28"/>
        </w:rPr>
        <w:t xml:space="preserve"> </w:t>
      </w:r>
      <w:r w:rsidR="002B2FA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35C3B">
        <w:rPr>
          <w:rFonts w:ascii="Times New Roman" w:hAnsi="Times New Roman" w:cs="Times New Roman"/>
          <w:sz w:val="28"/>
          <w:szCs w:val="28"/>
        </w:rPr>
        <w:t xml:space="preserve">), определяющий взаимное расположение прямой и </w:t>
      </w:r>
      <w:proofErr w:type="gramStart"/>
      <w:r w:rsidRPr="00335C3B">
        <w:rPr>
          <w:rFonts w:ascii="Times New Roman" w:hAnsi="Times New Roman" w:cs="Times New Roman"/>
          <w:sz w:val="28"/>
          <w:szCs w:val="28"/>
        </w:rPr>
        <w:t>простого</w:t>
      </w:r>
      <w:r w:rsidR="00B36A71">
        <w:rPr>
          <w:rFonts w:ascii="Times New Roman" w:hAnsi="Times New Roman" w:cs="Times New Roman"/>
          <w:sz w:val="28"/>
          <w:szCs w:val="28"/>
        </w:rPr>
        <w:t xml:space="preserve"> </w:t>
      </w:r>
      <w:r w:rsidRPr="00335C3B">
        <w:rPr>
          <w:rFonts w:ascii="Times New Roman" w:hAnsi="Times New Roman" w:cs="Times New Roman"/>
          <w:sz w:val="28"/>
          <w:szCs w:val="28"/>
        </w:rPr>
        <w:t xml:space="preserve"> многоугольника</w:t>
      </w:r>
      <w:proofErr w:type="gramEnd"/>
      <w:r w:rsidRPr="00335C3B">
        <w:rPr>
          <w:rFonts w:ascii="Times New Roman" w:hAnsi="Times New Roman" w:cs="Times New Roman"/>
          <w:sz w:val="28"/>
          <w:szCs w:val="28"/>
        </w:rPr>
        <w:t>.</w:t>
      </w:r>
    </w:p>
    <w:p w:rsidR="00335C3B" w:rsidRPr="00335C3B" w:rsidRDefault="00335C3B" w:rsidP="00335C3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5C3B">
        <w:rPr>
          <w:rFonts w:ascii="Times New Roman" w:hAnsi="Times New Roman" w:cs="Times New Roman"/>
          <w:sz w:val="28"/>
          <w:szCs w:val="28"/>
        </w:rPr>
        <w:t xml:space="preserve">Решаемая задача является задачей </w:t>
      </w:r>
      <w:r w:rsidRPr="00335C3B">
        <w:rPr>
          <w:rFonts w:ascii="Times New Roman" w:hAnsi="Times New Roman" w:cs="Times New Roman"/>
          <w:sz w:val="28"/>
          <w:szCs w:val="28"/>
          <w:u w:val="single"/>
        </w:rPr>
        <w:t>распознавания</w:t>
      </w:r>
      <w:r w:rsidRPr="00335C3B">
        <w:rPr>
          <w:rFonts w:ascii="Times New Roman" w:hAnsi="Times New Roman" w:cs="Times New Roman"/>
          <w:sz w:val="28"/>
          <w:szCs w:val="28"/>
        </w:rPr>
        <w:t xml:space="preserve">. В задачах такого типа требуется решить вопрос о принадлежности заданного объекта некоторому множеству или </w:t>
      </w:r>
      <w:proofErr w:type="gramStart"/>
      <w:r w:rsidRPr="00335C3B">
        <w:rPr>
          <w:rFonts w:ascii="Times New Roman" w:hAnsi="Times New Roman" w:cs="Times New Roman"/>
          <w:sz w:val="28"/>
          <w:szCs w:val="28"/>
        </w:rPr>
        <w:t>дать  ответ  да/нет</w:t>
      </w:r>
      <w:proofErr w:type="gramEnd"/>
      <w:r w:rsidRPr="00335C3B">
        <w:rPr>
          <w:rFonts w:ascii="Times New Roman" w:hAnsi="Times New Roman" w:cs="Times New Roman"/>
          <w:sz w:val="28"/>
          <w:szCs w:val="28"/>
        </w:rPr>
        <w:t>. К задачам распознавания относятся, например, следующие задачи: принадлежность точки отрезку, прямой, многоугольнику; проверка выпуклости многоугольника.</w:t>
      </w:r>
    </w:p>
    <w:p w:rsidR="00335C3B" w:rsidRPr="00335C3B" w:rsidRDefault="00335C3B" w:rsidP="00335C3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5C3B">
        <w:rPr>
          <w:rFonts w:ascii="Times New Roman" w:hAnsi="Times New Roman" w:cs="Times New Roman"/>
          <w:i/>
          <w:sz w:val="28"/>
          <w:szCs w:val="28"/>
        </w:rPr>
        <w:t xml:space="preserve">Определение. </w:t>
      </w:r>
      <w:proofErr w:type="gramStart"/>
      <w:r w:rsidRPr="00335C3B">
        <w:rPr>
          <w:rFonts w:ascii="Times New Roman" w:hAnsi="Times New Roman" w:cs="Times New Roman"/>
          <w:sz w:val="28"/>
          <w:szCs w:val="28"/>
        </w:rPr>
        <w:t>Прямая</w:t>
      </w:r>
      <w:proofErr w:type="gramEnd"/>
      <w:r w:rsidRPr="00335C3B">
        <w:rPr>
          <w:rFonts w:ascii="Times New Roman" w:hAnsi="Times New Roman" w:cs="Times New Roman"/>
          <w:sz w:val="28"/>
          <w:szCs w:val="28"/>
        </w:rPr>
        <w:t xml:space="preserve"> пересекает многоугольник, если существует хотя </w:t>
      </w:r>
      <w:proofErr w:type="gramStart"/>
      <w:r w:rsidRPr="00335C3B">
        <w:rPr>
          <w:rFonts w:ascii="Times New Roman" w:hAnsi="Times New Roman" w:cs="Times New Roman"/>
          <w:sz w:val="28"/>
          <w:szCs w:val="28"/>
        </w:rPr>
        <w:t>бы</w:t>
      </w:r>
      <w:proofErr w:type="gramEnd"/>
      <w:r w:rsidRPr="00335C3B">
        <w:rPr>
          <w:rFonts w:ascii="Times New Roman" w:hAnsi="Times New Roman" w:cs="Times New Roman"/>
          <w:sz w:val="28"/>
          <w:szCs w:val="28"/>
        </w:rPr>
        <w:t xml:space="preserve"> одна пара вершин, лежащих от нее по разные стороны.</w:t>
      </w:r>
    </w:p>
    <w:p w:rsidR="00335C3B" w:rsidRPr="00335C3B" w:rsidRDefault="00335C3B" w:rsidP="00335C3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5C3B">
        <w:rPr>
          <w:rFonts w:ascii="Times New Roman" w:hAnsi="Times New Roman" w:cs="Times New Roman"/>
          <w:i/>
          <w:sz w:val="28"/>
          <w:szCs w:val="28"/>
        </w:rPr>
        <w:t>Задание:</w:t>
      </w:r>
      <w:r w:rsidRPr="00335C3B">
        <w:rPr>
          <w:rFonts w:ascii="Times New Roman" w:hAnsi="Times New Roman" w:cs="Times New Roman"/>
          <w:sz w:val="28"/>
          <w:szCs w:val="28"/>
        </w:rPr>
        <w:t xml:space="preserve"> разработать алгоритм (и его программную реализацию), определяющий взаимное расположение прямой и простого многоугольника.</w:t>
      </w:r>
      <w:r w:rsidR="00775152">
        <w:rPr>
          <w:rFonts w:ascii="Times New Roman" w:hAnsi="Times New Roman" w:cs="Times New Roman"/>
          <w:sz w:val="28"/>
          <w:szCs w:val="28"/>
        </w:rPr>
        <w:t xml:space="preserve"> Многоугольник задается </w:t>
      </w:r>
      <w:proofErr w:type="gramStart"/>
      <w:r w:rsidR="00775152">
        <w:rPr>
          <w:rFonts w:ascii="Times New Roman" w:hAnsi="Times New Roman" w:cs="Times New Roman"/>
          <w:sz w:val="28"/>
          <w:szCs w:val="28"/>
        </w:rPr>
        <w:t>последовательным</w:t>
      </w:r>
      <w:proofErr w:type="gramEnd"/>
      <w:r w:rsidR="00775152">
        <w:rPr>
          <w:rFonts w:ascii="Times New Roman" w:hAnsi="Times New Roman" w:cs="Times New Roman"/>
          <w:sz w:val="28"/>
          <w:szCs w:val="28"/>
        </w:rPr>
        <w:t xml:space="preserve"> перечисление координат его вершин. Предусмотреть вывод рисунка (прямой и многоугольника).</w:t>
      </w:r>
    </w:p>
    <w:p w:rsidR="00335C3B" w:rsidRPr="00335C3B" w:rsidRDefault="00335C3B" w:rsidP="00335C3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5C3B">
        <w:rPr>
          <w:rFonts w:ascii="Times New Roman" w:hAnsi="Times New Roman" w:cs="Times New Roman"/>
          <w:sz w:val="28"/>
          <w:szCs w:val="28"/>
        </w:rPr>
        <w:t>Основная идея 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C3B">
        <w:rPr>
          <w:rFonts w:ascii="Times New Roman" w:hAnsi="Times New Roman" w:cs="Times New Roman"/>
          <w:sz w:val="28"/>
          <w:szCs w:val="28"/>
        </w:rPr>
        <w:t xml:space="preserve">использует  свойство прямой разделять плоскость на две полуплоскости </w:t>
      </w:r>
      <w:r w:rsidRPr="00335C3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36A71">
        <w:rPr>
          <w:rFonts w:ascii="Times New Roman" w:hAnsi="Times New Roman" w:cs="Times New Roman"/>
          <w:sz w:val="28"/>
          <w:szCs w:val="28"/>
        </w:rPr>
        <w:t xml:space="preserve"> </w:t>
      </w:r>
      <w:r w:rsidR="00B36A71" w:rsidRPr="00B36A71">
        <w:rPr>
          <w:rFonts w:ascii="Times New Roman" w:hAnsi="Times New Roman" w:cs="Times New Roman"/>
          <w:sz w:val="28"/>
          <w:szCs w:val="28"/>
        </w:rPr>
        <w:t>“</w:t>
      </w:r>
      <w:r w:rsidRPr="00335C3B">
        <w:rPr>
          <w:rFonts w:ascii="Times New Roman" w:hAnsi="Times New Roman" w:cs="Times New Roman"/>
          <w:sz w:val="28"/>
          <w:szCs w:val="28"/>
        </w:rPr>
        <w:t>противоположными знаками</w:t>
      </w:r>
      <w:r w:rsidR="00B36A71" w:rsidRPr="00B36A71">
        <w:rPr>
          <w:rFonts w:ascii="Times New Roman" w:hAnsi="Times New Roman" w:cs="Times New Roman"/>
          <w:sz w:val="28"/>
          <w:szCs w:val="28"/>
        </w:rPr>
        <w:t>”</w:t>
      </w:r>
      <w:r w:rsidR="0049210F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с</w:t>
      </w:r>
      <w:r w:rsidRPr="00335C3B">
        <w:rPr>
          <w:rFonts w:ascii="Times New Roman" w:hAnsi="Times New Roman" w:cs="Times New Roman"/>
          <w:sz w:val="28"/>
          <w:szCs w:val="28"/>
        </w:rPr>
        <w:t>войство позволяет обнаружить вершины, находящиеся в разных полуплоскостях.</w:t>
      </w:r>
      <w:r w:rsidR="0049210F">
        <w:rPr>
          <w:rFonts w:ascii="Times New Roman" w:hAnsi="Times New Roman" w:cs="Times New Roman"/>
          <w:sz w:val="28"/>
          <w:szCs w:val="28"/>
        </w:rPr>
        <w:t xml:space="preserve"> При </w:t>
      </w:r>
      <w:r w:rsidR="00775152">
        <w:rPr>
          <w:rFonts w:ascii="Times New Roman" w:hAnsi="Times New Roman" w:cs="Times New Roman"/>
          <w:sz w:val="28"/>
          <w:szCs w:val="28"/>
        </w:rPr>
        <w:t>различных способах</w:t>
      </w:r>
      <w:r w:rsidR="0049210F">
        <w:rPr>
          <w:rFonts w:ascii="Times New Roman" w:hAnsi="Times New Roman" w:cs="Times New Roman"/>
          <w:sz w:val="28"/>
          <w:szCs w:val="28"/>
        </w:rPr>
        <w:t xml:space="preserve"> задания прямой необходимо </w:t>
      </w:r>
      <w:r w:rsidR="00775152">
        <w:rPr>
          <w:rFonts w:ascii="Times New Roman" w:hAnsi="Times New Roman" w:cs="Times New Roman"/>
          <w:sz w:val="28"/>
          <w:szCs w:val="28"/>
        </w:rPr>
        <w:t>предложить критерии для проверки принадлежности точки той или иной полуплоскости.</w:t>
      </w:r>
    </w:p>
    <w:p w:rsidR="00335C3B" w:rsidRPr="00335C3B" w:rsidRDefault="00335C3B" w:rsidP="00335C3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</w:t>
      </w:r>
      <w:r w:rsidRPr="00335C3B">
        <w:rPr>
          <w:rFonts w:ascii="Times New Roman" w:hAnsi="Times New Roman" w:cs="Times New Roman"/>
          <w:sz w:val="28"/>
          <w:szCs w:val="28"/>
        </w:rPr>
        <w:t xml:space="preserve"> различны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35C3B">
        <w:rPr>
          <w:rFonts w:ascii="Times New Roman" w:hAnsi="Times New Roman" w:cs="Times New Roman"/>
          <w:sz w:val="28"/>
          <w:szCs w:val="28"/>
        </w:rPr>
        <w:t xml:space="preserve"> случа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35C3B">
        <w:rPr>
          <w:rFonts w:ascii="Times New Roman" w:hAnsi="Times New Roman" w:cs="Times New Roman"/>
          <w:sz w:val="28"/>
          <w:szCs w:val="28"/>
        </w:rPr>
        <w:t xml:space="preserve"> взаимного расположения </w:t>
      </w:r>
      <w:proofErr w:type="gramStart"/>
      <w:r w:rsidRPr="00335C3B">
        <w:rPr>
          <w:rFonts w:ascii="Times New Roman" w:hAnsi="Times New Roman" w:cs="Times New Roman"/>
          <w:sz w:val="28"/>
          <w:szCs w:val="28"/>
        </w:rPr>
        <w:t>прямой</w:t>
      </w:r>
      <w:proofErr w:type="gramEnd"/>
      <w:r w:rsidRPr="00335C3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многоугольника (рассмотреть и учесть при составлении</w:t>
      </w:r>
      <w:r w:rsidR="008509EC">
        <w:rPr>
          <w:rFonts w:ascii="Times New Roman" w:hAnsi="Times New Roman" w:cs="Times New Roman"/>
          <w:sz w:val="28"/>
          <w:szCs w:val="28"/>
        </w:rPr>
        <w:t xml:space="preserve"> алгоритма)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35C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C3B" w:rsidRPr="00335C3B" w:rsidRDefault="00335C3B" w:rsidP="00335C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5C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99970" cy="1583690"/>
            <wp:effectExtent l="19050" t="0" r="5080" b="0"/>
            <wp:docPr id="20" name="Рисунок 20" descr="Многоуг и пря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Многоуг и прям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158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5C3B" w:rsidRPr="00335C3B" w:rsidRDefault="00335C3B" w:rsidP="00335C3B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35C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6645" cy="140398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35C3B" w:rsidRPr="00335C3B" w:rsidRDefault="00335C3B" w:rsidP="00335C3B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35C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52370" cy="1454150"/>
            <wp:effectExtent l="1905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35C3B" w:rsidRPr="00335C3B" w:rsidRDefault="00335C3B" w:rsidP="00335C3B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35C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5220" cy="1420495"/>
            <wp:effectExtent l="1905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509EC" w:rsidRDefault="008509EC" w:rsidP="00335C3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09EC">
        <w:rPr>
          <w:rFonts w:ascii="Times New Roman" w:hAnsi="Times New Roman" w:cs="Times New Roman"/>
          <w:sz w:val="28"/>
          <w:szCs w:val="28"/>
          <w:u w:val="single"/>
        </w:rPr>
        <w:t>Работа в группах (разделиться на три группы)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C3B" w:rsidRPr="00335C3B" w:rsidRDefault="00335C3B" w:rsidP="00335C3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5C3B">
        <w:rPr>
          <w:rFonts w:ascii="Times New Roman" w:hAnsi="Times New Roman" w:cs="Times New Roman"/>
          <w:sz w:val="28"/>
          <w:szCs w:val="28"/>
        </w:rPr>
        <w:t xml:space="preserve">Каждая группа получает описание определенного алгоритма. Задача каждой группы разобраться с предложенным </w:t>
      </w:r>
      <w:r w:rsidR="00753979">
        <w:rPr>
          <w:rFonts w:ascii="Times New Roman" w:hAnsi="Times New Roman" w:cs="Times New Roman"/>
          <w:sz w:val="28"/>
          <w:szCs w:val="28"/>
        </w:rPr>
        <w:t>алгоритмом</w:t>
      </w:r>
      <w:r w:rsidR="008509EC">
        <w:rPr>
          <w:rFonts w:ascii="Times New Roman" w:hAnsi="Times New Roman" w:cs="Times New Roman"/>
          <w:sz w:val="28"/>
          <w:szCs w:val="28"/>
        </w:rPr>
        <w:t xml:space="preserve"> и реализовать алгоритм программно</w:t>
      </w:r>
      <w:r w:rsidRPr="00335C3B">
        <w:rPr>
          <w:rFonts w:ascii="Times New Roman" w:hAnsi="Times New Roman" w:cs="Times New Roman"/>
          <w:sz w:val="28"/>
          <w:szCs w:val="28"/>
        </w:rPr>
        <w:t>.</w:t>
      </w:r>
      <w:r w:rsidR="008509EC">
        <w:rPr>
          <w:rFonts w:ascii="Times New Roman" w:hAnsi="Times New Roman" w:cs="Times New Roman"/>
          <w:sz w:val="28"/>
          <w:szCs w:val="28"/>
        </w:rPr>
        <w:t xml:space="preserve"> </w:t>
      </w:r>
      <w:r w:rsidR="00753979">
        <w:rPr>
          <w:rFonts w:ascii="Times New Roman" w:hAnsi="Times New Roman" w:cs="Times New Roman"/>
          <w:sz w:val="28"/>
          <w:szCs w:val="28"/>
        </w:rPr>
        <w:t>В программе предусмотреть ручной ввод данных</w:t>
      </w:r>
      <w:r w:rsidR="00775152">
        <w:rPr>
          <w:rFonts w:ascii="Times New Roman" w:hAnsi="Times New Roman" w:cs="Times New Roman"/>
          <w:sz w:val="28"/>
          <w:szCs w:val="28"/>
        </w:rPr>
        <w:t>.</w:t>
      </w:r>
      <w:r w:rsidR="00753979">
        <w:rPr>
          <w:rFonts w:ascii="Times New Roman" w:hAnsi="Times New Roman" w:cs="Times New Roman"/>
          <w:sz w:val="28"/>
          <w:szCs w:val="28"/>
        </w:rPr>
        <w:t xml:space="preserve"> Далее выбрать конкретный многоугольник</w:t>
      </w:r>
      <w:r w:rsidR="005E4813">
        <w:rPr>
          <w:rFonts w:ascii="Times New Roman" w:hAnsi="Times New Roman" w:cs="Times New Roman"/>
          <w:sz w:val="28"/>
          <w:szCs w:val="28"/>
        </w:rPr>
        <w:t xml:space="preserve"> (5-угольник)</w:t>
      </w:r>
      <w:r w:rsidR="00753979">
        <w:rPr>
          <w:rFonts w:ascii="Times New Roman" w:hAnsi="Times New Roman" w:cs="Times New Roman"/>
          <w:sz w:val="28"/>
          <w:szCs w:val="28"/>
        </w:rPr>
        <w:t xml:space="preserve"> на плоскости и протестировать программу для различно </w:t>
      </w:r>
      <w:proofErr w:type="gramStart"/>
      <w:r w:rsidR="00753979">
        <w:rPr>
          <w:rFonts w:ascii="Times New Roman" w:hAnsi="Times New Roman" w:cs="Times New Roman"/>
          <w:sz w:val="28"/>
          <w:szCs w:val="28"/>
        </w:rPr>
        <w:t>расположенных</w:t>
      </w:r>
      <w:proofErr w:type="gramEnd"/>
      <w:r w:rsidR="00753979">
        <w:rPr>
          <w:rFonts w:ascii="Times New Roman" w:hAnsi="Times New Roman" w:cs="Times New Roman"/>
          <w:sz w:val="28"/>
          <w:szCs w:val="28"/>
        </w:rPr>
        <w:t xml:space="preserve"> относительно многоугольника прямых. </w:t>
      </w:r>
    </w:p>
    <w:p w:rsidR="00335C3B" w:rsidRPr="00335C3B" w:rsidRDefault="008509EC" w:rsidP="00335C3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А</w:t>
      </w:r>
      <w:r w:rsidR="00335C3B" w:rsidRPr="00335C3B">
        <w:rPr>
          <w:rFonts w:ascii="Times New Roman" w:hAnsi="Times New Roman" w:cs="Times New Roman"/>
          <w:sz w:val="28"/>
          <w:szCs w:val="28"/>
          <w:u w:val="single"/>
        </w:rPr>
        <w:t>лгоритм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335C3B" w:rsidRPr="00335C3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35C3B" w:rsidRPr="00335C3B" w:rsidRDefault="00335C3B" w:rsidP="00335C3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C3B">
        <w:rPr>
          <w:rFonts w:ascii="Times New Roman" w:hAnsi="Times New Roman" w:cs="Times New Roman"/>
          <w:sz w:val="28"/>
          <w:szCs w:val="28"/>
        </w:rPr>
        <w:t xml:space="preserve">Во внешнем цикле </w:t>
      </w:r>
      <w:proofErr w:type="spellStart"/>
      <w:r w:rsidRPr="00335C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5C3B">
        <w:rPr>
          <w:rFonts w:ascii="Times New Roman" w:hAnsi="Times New Roman" w:cs="Times New Roman"/>
          <w:sz w:val="28"/>
          <w:szCs w:val="28"/>
        </w:rPr>
        <w:t>=1..</w:t>
      </w:r>
      <w:r w:rsidRPr="00335C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5C3B">
        <w:rPr>
          <w:rFonts w:ascii="Times New Roman" w:hAnsi="Times New Roman" w:cs="Times New Roman"/>
          <w:sz w:val="28"/>
          <w:szCs w:val="28"/>
        </w:rPr>
        <w:t xml:space="preserve"> вычисляем значение </w:t>
      </w:r>
      <w:proofErr w:type="spellStart"/>
      <w:r w:rsidRPr="00335C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5C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35C3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35C3B">
        <w:rPr>
          <w:rFonts w:ascii="Times New Roman" w:hAnsi="Times New Roman" w:cs="Times New Roman"/>
          <w:sz w:val="28"/>
          <w:szCs w:val="28"/>
        </w:rPr>
        <w:t xml:space="preserve">= </w:t>
      </w:r>
      <w:r w:rsidRPr="00335C3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35C3B">
        <w:rPr>
          <w:rFonts w:ascii="Times New Roman" w:hAnsi="Times New Roman" w:cs="Times New Roman"/>
          <w:sz w:val="28"/>
          <w:szCs w:val="28"/>
        </w:rPr>
        <w:t>(</w:t>
      </w:r>
      <w:r w:rsidRPr="00335C3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5C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35C3B">
        <w:rPr>
          <w:rFonts w:ascii="Times New Roman" w:hAnsi="Times New Roman" w:cs="Times New Roman"/>
          <w:sz w:val="28"/>
          <w:szCs w:val="28"/>
        </w:rPr>
        <w:t xml:space="preserve">). Во внутреннем цикле  </w:t>
      </w:r>
      <w:r w:rsidRPr="00335C3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35C3B">
        <w:rPr>
          <w:rFonts w:ascii="Times New Roman" w:hAnsi="Times New Roman" w:cs="Times New Roman"/>
          <w:sz w:val="28"/>
          <w:szCs w:val="28"/>
        </w:rPr>
        <w:t>= 1..(</w:t>
      </w:r>
      <w:proofErr w:type="spellStart"/>
      <w:r w:rsidRPr="00335C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5C3B">
        <w:rPr>
          <w:rFonts w:ascii="Times New Roman" w:hAnsi="Times New Roman" w:cs="Times New Roman"/>
          <w:sz w:val="28"/>
          <w:szCs w:val="28"/>
        </w:rPr>
        <w:t xml:space="preserve">-1) анализируем знак произведения </w:t>
      </w:r>
      <w:proofErr w:type="spellStart"/>
      <w:r w:rsidRPr="00335C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5C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35C3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335C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5C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335C3B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335C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5C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35C3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335C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5C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335C3B">
        <w:rPr>
          <w:rFonts w:ascii="Times New Roman" w:hAnsi="Times New Roman" w:cs="Times New Roman"/>
          <w:sz w:val="28"/>
          <w:szCs w:val="28"/>
        </w:rPr>
        <w:t xml:space="preserve"> &lt; 0 тест завершается,  возвращая 1 -  признак пересечения прямой с многоугольником. После нормального окончания внешнего цикла алгоритм возвращает 0 –  признак отсутствия пересечения  либо касания прямой с многоугольником.</w:t>
      </w:r>
    </w:p>
    <w:p w:rsidR="00335C3B" w:rsidRPr="00335C3B" w:rsidRDefault="00335C3B" w:rsidP="00335C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5C3B" w:rsidRPr="00335C3B" w:rsidRDefault="00335C3B" w:rsidP="00335C3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C3B">
        <w:rPr>
          <w:rFonts w:ascii="Times New Roman" w:hAnsi="Times New Roman" w:cs="Times New Roman"/>
          <w:sz w:val="28"/>
          <w:szCs w:val="28"/>
        </w:rPr>
        <w:t xml:space="preserve">В цикле </w:t>
      </w:r>
      <w:proofErr w:type="spellStart"/>
      <w:r w:rsidRPr="00335C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5C3B">
        <w:rPr>
          <w:rFonts w:ascii="Times New Roman" w:hAnsi="Times New Roman" w:cs="Times New Roman"/>
          <w:sz w:val="28"/>
          <w:szCs w:val="28"/>
        </w:rPr>
        <w:t>=1..</w:t>
      </w:r>
      <w:r w:rsidRPr="00335C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5C3B">
        <w:rPr>
          <w:rFonts w:ascii="Times New Roman" w:hAnsi="Times New Roman" w:cs="Times New Roman"/>
          <w:sz w:val="28"/>
          <w:szCs w:val="28"/>
        </w:rPr>
        <w:t xml:space="preserve"> вычислим значения </w:t>
      </w:r>
      <w:proofErr w:type="spellStart"/>
      <w:r w:rsidRPr="00335C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5C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35C3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35C3B">
        <w:rPr>
          <w:rFonts w:ascii="Times New Roman" w:hAnsi="Times New Roman" w:cs="Times New Roman"/>
          <w:sz w:val="28"/>
          <w:szCs w:val="28"/>
        </w:rPr>
        <w:t xml:space="preserve">= </w:t>
      </w:r>
      <w:r w:rsidRPr="00335C3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35C3B">
        <w:rPr>
          <w:rFonts w:ascii="Times New Roman" w:hAnsi="Times New Roman" w:cs="Times New Roman"/>
          <w:sz w:val="28"/>
          <w:szCs w:val="28"/>
        </w:rPr>
        <w:t>(</w:t>
      </w:r>
      <w:r w:rsidRPr="00335C3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5C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35C3B">
        <w:rPr>
          <w:rFonts w:ascii="Times New Roman" w:hAnsi="Times New Roman" w:cs="Times New Roman"/>
          <w:sz w:val="28"/>
          <w:szCs w:val="28"/>
        </w:rPr>
        <w:t xml:space="preserve">), а затем сделаем сортировку вектора  </w:t>
      </w:r>
      <w:r w:rsidRPr="00335C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5C3B">
        <w:rPr>
          <w:rFonts w:ascii="Times New Roman" w:hAnsi="Times New Roman" w:cs="Times New Roman"/>
          <w:sz w:val="28"/>
          <w:szCs w:val="28"/>
        </w:rPr>
        <w:t xml:space="preserve">. Результат тестирования возвращается числом, знак которого совпадает со знаком произведения </w:t>
      </w:r>
      <w:r w:rsidRPr="00335C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5C3B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proofErr w:type="spellStart"/>
      <w:r w:rsidRPr="00335C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5C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335C3B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 w:rsidRPr="00335C3B">
        <w:rPr>
          <w:rFonts w:ascii="Times New Roman" w:hAnsi="Times New Roman" w:cs="Times New Roman"/>
          <w:sz w:val="28"/>
          <w:szCs w:val="28"/>
        </w:rPr>
        <w:t xml:space="preserve">При отрицательном значении крайние элементы </w:t>
      </w:r>
      <w:r w:rsidRPr="00335C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5C3B">
        <w:rPr>
          <w:rFonts w:ascii="Times New Roman" w:hAnsi="Times New Roman" w:cs="Times New Roman"/>
          <w:sz w:val="28"/>
          <w:szCs w:val="28"/>
          <w:vertAlign w:val="subscript"/>
        </w:rPr>
        <w:t xml:space="preserve">1   </w:t>
      </w:r>
      <w:r w:rsidRPr="00335C3B">
        <w:rPr>
          <w:rFonts w:ascii="Times New Roman" w:hAnsi="Times New Roman" w:cs="Times New Roman"/>
          <w:sz w:val="28"/>
          <w:szCs w:val="28"/>
        </w:rPr>
        <w:t>и</w:t>
      </w:r>
      <w:r w:rsidRPr="00335C3B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proofErr w:type="spellStart"/>
      <w:r w:rsidRPr="00335C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5C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335C3B">
        <w:rPr>
          <w:rFonts w:ascii="Times New Roman" w:hAnsi="Times New Roman" w:cs="Times New Roman"/>
          <w:sz w:val="28"/>
          <w:szCs w:val="28"/>
        </w:rPr>
        <w:t xml:space="preserve"> имеют разные знаки, что означает пересечение </w:t>
      </w:r>
      <w:proofErr w:type="gramStart"/>
      <w:r w:rsidRPr="00335C3B">
        <w:rPr>
          <w:rFonts w:ascii="Times New Roman" w:hAnsi="Times New Roman" w:cs="Times New Roman"/>
          <w:sz w:val="28"/>
          <w:szCs w:val="28"/>
        </w:rPr>
        <w:t>прямой</w:t>
      </w:r>
      <w:proofErr w:type="gramEnd"/>
      <w:r w:rsidRPr="00335C3B">
        <w:rPr>
          <w:rFonts w:ascii="Times New Roman" w:hAnsi="Times New Roman" w:cs="Times New Roman"/>
          <w:sz w:val="28"/>
          <w:szCs w:val="28"/>
        </w:rPr>
        <w:t xml:space="preserve"> с многоугольником. Данный вариант теста способен различить касание и отсутствие пересечения прямой с многоугольником. Объясните.</w:t>
      </w:r>
    </w:p>
    <w:p w:rsidR="00335C3B" w:rsidRPr="00335C3B" w:rsidRDefault="00335C3B" w:rsidP="00335C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5C3B" w:rsidRPr="00335C3B" w:rsidRDefault="00335C3B" w:rsidP="00335C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5C3B" w:rsidRPr="00335C3B" w:rsidRDefault="00335C3B" w:rsidP="00335C3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C3B">
        <w:rPr>
          <w:rFonts w:ascii="Times New Roman" w:hAnsi="Times New Roman" w:cs="Times New Roman"/>
          <w:sz w:val="28"/>
          <w:szCs w:val="28"/>
        </w:rPr>
        <w:t xml:space="preserve">Тест использует три переменные, сигнализирующие о наличии вершин положительных, отрицательных и лежащих </w:t>
      </w:r>
      <w:proofErr w:type="gramStart"/>
      <w:r w:rsidRPr="00335C3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335C3B">
        <w:rPr>
          <w:rFonts w:ascii="Times New Roman" w:hAnsi="Times New Roman" w:cs="Times New Roman"/>
          <w:sz w:val="28"/>
          <w:szCs w:val="28"/>
        </w:rPr>
        <w:t xml:space="preserve"> прямой. Вначале все переменные </w:t>
      </w:r>
      <w:proofErr w:type="spellStart"/>
      <w:r w:rsidRPr="00335C3B">
        <w:rPr>
          <w:rFonts w:ascii="Times New Roman" w:hAnsi="Times New Roman" w:cs="Times New Roman"/>
          <w:sz w:val="28"/>
          <w:szCs w:val="28"/>
        </w:rPr>
        <w:t>зануляем</w:t>
      </w:r>
      <w:proofErr w:type="spellEnd"/>
      <w:r w:rsidRPr="00335C3B">
        <w:rPr>
          <w:rFonts w:ascii="Times New Roman" w:hAnsi="Times New Roman" w:cs="Times New Roman"/>
          <w:sz w:val="28"/>
          <w:szCs w:val="28"/>
        </w:rPr>
        <w:t xml:space="preserve">. В цикле </w:t>
      </w:r>
      <w:proofErr w:type="spellStart"/>
      <w:r w:rsidRPr="00335C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5C3B">
        <w:rPr>
          <w:rFonts w:ascii="Times New Roman" w:hAnsi="Times New Roman" w:cs="Times New Roman"/>
          <w:sz w:val="28"/>
          <w:szCs w:val="28"/>
        </w:rPr>
        <w:t>=1..</w:t>
      </w:r>
      <w:r w:rsidRPr="00335C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5C3B">
        <w:rPr>
          <w:rFonts w:ascii="Times New Roman" w:hAnsi="Times New Roman" w:cs="Times New Roman"/>
          <w:sz w:val="28"/>
          <w:szCs w:val="28"/>
        </w:rPr>
        <w:t xml:space="preserve"> вычисляем значение </w:t>
      </w:r>
      <w:r w:rsidRPr="00335C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5C3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35C3B">
        <w:rPr>
          <w:rFonts w:ascii="Times New Roman" w:hAnsi="Times New Roman" w:cs="Times New Roman"/>
          <w:sz w:val="28"/>
          <w:szCs w:val="28"/>
        </w:rPr>
        <w:t xml:space="preserve">= </w:t>
      </w:r>
      <w:r w:rsidRPr="00335C3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35C3B">
        <w:rPr>
          <w:rFonts w:ascii="Times New Roman" w:hAnsi="Times New Roman" w:cs="Times New Roman"/>
          <w:sz w:val="28"/>
          <w:szCs w:val="28"/>
        </w:rPr>
        <w:t>(</w:t>
      </w:r>
      <w:r w:rsidRPr="00335C3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5C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35C3B">
        <w:rPr>
          <w:rFonts w:ascii="Times New Roman" w:hAnsi="Times New Roman" w:cs="Times New Roman"/>
          <w:sz w:val="28"/>
          <w:szCs w:val="28"/>
        </w:rPr>
        <w:t xml:space="preserve">). Переменной соответствующей придаем значение 1. Тут же по условию «произведение двух переменных» проверяем наличие пары вершин многоугольника по разные стороны </w:t>
      </w:r>
      <w:proofErr w:type="gramStart"/>
      <w:r w:rsidRPr="00335C3B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335C3B">
        <w:rPr>
          <w:rFonts w:ascii="Times New Roman" w:hAnsi="Times New Roman" w:cs="Times New Roman"/>
          <w:sz w:val="28"/>
          <w:szCs w:val="28"/>
        </w:rPr>
        <w:t xml:space="preserve"> прямой. Если это условие выполняется, то тест немедленно завершается, сообщая о пересечении прямой с многоугольником. После окончания  цикла обхода вершин алгоритм сообщает о касании или отсутствии пересечения прямой с полигоном.</w:t>
      </w:r>
    </w:p>
    <w:p w:rsidR="00335C3B" w:rsidRDefault="00335C3B" w:rsidP="00335C3B">
      <w:pPr>
        <w:spacing w:line="360" w:lineRule="auto"/>
        <w:ind w:firstLine="720"/>
        <w:jc w:val="both"/>
        <w:rPr>
          <w:sz w:val="28"/>
          <w:szCs w:val="28"/>
          <w:u w:val="single"/>
        </w:rPr>
      </w:pPr>
    </w:p>
    <w:p w:rsidR="008509EC" w:rsidRPr="00753979" w:rsidRDefault="008509EC" w:rsidP="00335C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3979">
        <w:rPr>
          <w:rFonts w:ascii="Times New Roman" w:hAnsi="Times New Roman" w:cs="Times New Roman"/>
          <w:sz w:val="24"/>
          <w:szCs w:val="24"/>
          <w:u w:val="single"/>
        </w:rPr>
        <w:t xml:space="preserve">Данное задание взято из учебника </w:t>
      </w:r>
    </w:p>
    <w:p w:rsidR="008509EC" w:rsidRPr="0010110F" w:rsidRDefault="008509EC" w:rsidP="00753979">
      <w:pPr>
        <w:spacing w:line="360" w:lineRule="auto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ru-RU"/>
        </w:rPr>
        <w:lastRenderedPageBreak/>
        <w:drawing>
          <wp:inline distT="0" distB="0" distL="0" distR="0">
            <wp:extent cx="5940425" cy="2839174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C3B" w:rsidRDefault="008509EC">
      <w:r w:rsidRPr="00753979">
        <w:rPr>
          <w:rFonts w:ascii="Times New Roman" w:hAnsi="Times New Roman" w:cs="Times New Roman"/>
          <w:sz w:val="24"/>
          <w:szCs w:val="24"/>
        </w:rPr>
        <w:t>Далее  непосредственный текс учебника стр.</w:t>
      </w:r>
      <w:r w:rsidR="00753979" w:rsidRPr="00753979">
        <w:rPr>
          <w:rFonts w:ascii="Times New Roman" w:hAnsi="Times New Roman" w:cs="Times New Roman"/>
          <w:sz w:val="24"/>
          <w:szCs w:val="24"/>
        </w:rPr>
        <w:t xml:space="preserve">28 -29. </w:t>
      </w:r>
    </w:p>
    <w:p w:rsidR="00A73D6D" w:rsidRDefault="00335C3B">
      <w:r>
        <w:rPr>
          <w:noProof/>
          <w:lang w:eastAsia="ru-RU"/>
        </w:rPr>
        <w:drawing>
          <wp:inline distT="0" distB="0" distL="0" distR="0">
            <wp:extent cx="5940425" cy="31375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C3B" w:rsidRDefault="00335C3B">
      <w:r>
        <w:rPr>
          <w:noProof/>
          <w:lang w:eastAsia="ru-RU"/>
        </w:rPr>
        <w:lastRenderedPageBreak/>
        <w:drawing>
          <wp:inline distT="0" distB="0" distL="0" distR="0">
            <wp:extent cx="5940425" cy="332350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C3B" w:rsidRDefault="00335C3B">
      <w:r>
        <w:rPr>
          <w:noProof/>
          <w:lang w:eastAsia="ru-RU"/>
        </w:rPr>
        <w:drawing>
          <wp:inline distT="0" distB="0" distL="0" distR="0">
            <wp:extent cx="5940425" cy="208003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C3B" w:rsidRDefault="00335C3B">
      <w:r>
        <w:rPr>
          <w:noProof/>
          <w:lang w:eastAsia="ru-RU"/>
        </w:rPr>
        <w:lastRenderedPageBreak/>
        <w:drawing>
          <wp:inline distT="0" distB="0" distL="0" distR="0">
            <wp:extent cx="5940425" cy="364263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5C3B" w:rsidSect="00A73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C69D1"/>
    <w:multiLevelType w:val="hybridMultilevel"/>
    <w:tmpl w:val="AD66AD1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D742DD"/>
    <w:multiLevelType w:val="hybridMultilevel"/>
    <w:tmpl w:val="963CF9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C5A5435"/>
    <w:multiLevelType w:val="hybridMultilevel"/>
    <w:tmpl w:val="5382136A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35C3B"/>
    <w:rsid w:val="0010680F"/>
    <w:rsid w:val="002B2FAC"/>
    <w:rsid w:val="00335C3B"/>
    <w:rsid w:val="0038198F"/>
    <w:rsid w:val="003B3205"/>
    <w:rsid w:val="0049210F"/>
    <w:rsid w:val="005B48B4"/>
    <w:rsid w:val="005E4813"/>
    <w:rsid w:val="006C18BD"/>
    <w:rsid w:val="00732FA1"/>
    <w:rsid w:val="00753979"/>
    <w:rsid w:val="00775152"/>
    <w:rsid w:val="008509EC"/>
    <w:rsid w:val="00974B79"/>
    <w:rsid w:val="00A40062"/>
    <w:rsid w:val="00A73D6D"/>
    <w:rsid w:val="00AA125C"/>
    <w:rsid w:val="00B36A71"/>
    <w:rsid w:val="00BB0C0A"/>
    <w:rsid w:val="00BF7BD4"/>
    <w:rsid w:val="00DF38C2"/>
    <w:rsid w:val="00EC4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5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5C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Мама</dc:creator>
  <cp:lastModifiedBy>Мама</cp:lastModifiedBy>
  <cp:revision>4</cp:revision>
  <dcterms:created xsi:type="dcterms:W3CDTF">2023-02-10T06:57:00Z</dcterms:created>
  <dcterms:modified xsi:type="dcterms:W3CDTF">2023-03-04T06:34:00Z</dcterms:modified>
</cp:coreProperties>
</file>