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BF" w:rsidRPr="005066CC" w:rsidRDefault="00DC6455" w:rsidP="0026328D">
      <w:pPr>
        <w:spacing w:line="276" w:lineRule="auto"/>
        <w:ind w:firstLine="0"/>
        <w:contextualSpacing w:val="0"/>
        <w:jc w:val="center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Лабораторная</w:t>
      </w:r>
      <w:r w:rsidR="00C037BF" w:rsidRPr="005066CC">
        <w:rPr>
          <w:rFonts w:ascii="Arial" w:hAnsi="Arial" w:cs="Arial"/>
          <w:b/>
          <w:szCs w:val="36"/>
        </w:rPr>
        <w:t xml:space="preserve"> работа №</w:t>
      </w:r>
      <w:r w:rsidR="00C037BF">
        <w:rPr>
          <w:rFonts w:ascii="Arial" w:hAnsi="Arial" w:cs="Arial"/>
          <w:b/>
          <w:szCs w:val="36"/>
        </w:rPr>
        <w:t>3</w:t>
      </w:r>
      <w:r w:rsidR="00C037BF">
        <w:rPr>
          <w:rFonts w:ascii="Arial" w:hAnsi="Arial" w:cs="Arial"/>
          <w:b/>
          <w:szCs w:val="36"/>
        </w:rPr>
        <w:br/>
        <w:t>Нормализация отношений</w:t>
      </w:r>
    </w:p>
    <w:p w:rsidR="00F6434B" w:rsidRPr="00F6434B" w:rsidRDefault="00F6434B" w:rsidP="0026328D">
      <w:pPr>
        <w:shd w:val="clear" w:color="auto" w:fill="D9D9D9" w:themeFill="background1" w:themeFillShade="D9"/>
        <w:spacing w:before="360" w:line="276" w:lineRule="auto"/>
        <w:ind w:firstLine="0"/>
        <w:contextualSpacing w:val="0"/>
        <w:rPr>
          <w:rFonts w:eastAsiaTheme="minorEastAsia"/>
          <w:szCs w:val="28"/>
        </w:rPr>
      </w:pPr>
      <w:r w:rsidRPr="00F6434B">
        <w:rPr>
          <w:rFonts w:ascii="Arial" w:eastAsiaTheme="minorEastAsia" w:hAnsi="Arial" w:cs="Arial"/>
          <w:b/>
          <w:szCs w:val="28"/>
        </w:rPr>
        <w:t>Задание </w:t>
      </w:r>
      <w:r>
        <w:rPr>
          <w:rFonts w:ascii="Arial" w:eastAsiaTheme="minorEastAsia" w:hAnsi="Arial" w:cs="Arial"/>
          <w:b/>
          <w:szCs w:val="28"/>
        </w:rPr>
        <w:t>1</w:t>
      </w:r>
      <w:r w:rsidRPr="00F6434B">
        <w:rPr>
          <w:rFonts w:ascii="Arial" w:eastAsiaTheme="minorEastAsia" w:hAnsi="Arial" w:cs="Arial"/>
          <w:b/>
          <w:szCs w:val="28"/>
        </w:rPr>
        <w:t xml:space="preserve">. </w:t>
      </w:r>
      <w:r w:rsidRPr="00F6434B">
        <w:rPr>
          <w:rFonts w:eastAsiaTheme="minorEastAsia"/>
          <w:szCs w:val="28"/>
        </w:rPr>
        <w:t>Ответить на вопросы с использованием лекций и другого справочного материала</w:t>
      </w:r>
      <w:r w:rsidR="000D3D3C">
        <w:rPr>
          <w:rStyle w:val="a8"/>
          <w:rFonts w:eastAsiaTheme="minorEastAsia"/>
          <w:szCs w:val="28"/>
        </w:rPr>
        <w:footnoteReference w:id="1"/>
      </w:r>
      <w:r w:rsidRPr="00F6434B">
        <w:rPr>
          <w:rFonts w:eastAsiaTheme="minorEastAsia"/>
          <w:szCs w:val="28"/>
        </w:rPr>
        <w:t>.</w:t>
      </w:r>
    </w:p>
    <w:p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На каком понятии основан процесс нормализации?</w:t>
      </w:r>
    </w:p>
    <w:p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Что такое декомпозиция без потерь (или обратимая декомпозиция)?</w:t>
      </w:r>
    </w:p>
    <w:p w:rsidR="00F46DDE" w:rsidRDefault="00F46DDE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Приведите свои примеры приводимой и неприводимой функциональных зависимостей.</w:t>
      </w:r>
    </w:p>
    <w:p w:rsidR="00F46DDE" w:rsidRDefault="00F46DDE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Приведите свой пример транзитивной функциональной зависимости.</w:t>
      </w:r>
    </w:p>
    <w:p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 xml:space="preserve">Что такое нормальная форма </w:t>
      </w:r>
      <w:proofErr w:type="spellStart"/>
      <w:r>
        <w:t>Бойса</w:t>
      </w:r>
      <w:proofErr w:type="spellEnd"/>
      <w:r>
        <w:t>-Кодда (НФБК)?</w:t>
      </w:r>
    </w:p>
    <w:p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Что такое 4-я нормальная форма?</w:t>
      </w:r>
    </w:p>
    <w:p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Что такое 5-я нормальная форма?</w:t>
      </w:r>
    </w:p>
    <w:p w:rsidR="00A50B7B" w:rsidRPr="002E7380" w:rsidRDefault="00A50B7B" w:rsidP="0026328D">
      <w:pPr>
        <w:shd w:val="clear" w:color="auto" w:fill="D9D9D9" w:themeFill="background1" w:themeFillShade="D9"/>
        <w:spacing w:before="120" w:line="276" w:lineRule="auto"/>
        <w:ind w:firstLine="0"/>
        <w:contextualSpacing w:val="0"/>
        <w:rPr>
          <w:rFonts w:eastAsiaTheme="minorEastAsia"/>
          <w:spacing w:val="-2"/>
          <w:szCs w:val="28"/>
        </w:rPr>
      </w:pPr>
      <w:r w:rsidRPr="002E7380">
        <w:rPr>
          <w:rFonts w:ascii="Arial" w:eastAsiaTheme="minorEastAsia" w:hAnsi="Arial" w:cs="Arial"/>
          <w:b/>
          <w:spacing w:val="-2"/>
          <w:szCs w:val="28"/>
        </w:rPr>
        <w:t>Задание </w:t>
      </w:r>
      <w:r>
        <w:rPr>
          <w:rFonts w:ascii="Arial" w:eastAsiaTheme="minorEastAsia" w:hAnsi="Arial" w:cs="Arial"/>
          <w:b/>
          <w:spacing w:val="-2"/>
          <w:szCs w:val="28"/>
        </w:rPr>
        <w:t>2</w:t>
      </w:r>
      <w:r w:rsidRPr="002E7380">
        <w:rPr>
          <w:rFonts w:ascii="Arial" w:eastAsiaTheme="minorEastAsia" w:hAnsi="Arial" w:cs="Arial"/>
          <w:b/>
          <w:spacing w:val="-2"/>
          <w:szCs w:val="28"/>
        </w:rPr>
        <w:t>.</w:t>
      </w:r>
      <w:r>
        <w:rPr>
          <w:rFonts w:eastAsiaTheme="minorEastAsia"/>
          <w:spacing w:val="-2"/>
          <w:szCs w:val="28"/>
        </w:rPr>
        <w:t xml:space="preserve"> </w:t>
      </w:r>
      <w:r w:rsidR="004D5581">
        <w:rPr>
          <w:rFonts w:eastAsiaTheme="minorEastAsia"/>
          <w:spacing w:val="-2"/>
          <w:szCs w:val="28"/>
        </w:rPr>
        <w:t>Изучите дополнительный справочный материал по нормализации схем отношений и выполните предложенные задания</w:t>
      </w:r>
      <w:r>
        <w:rPr>
          <w:rFonts w:eastAsiaTheme="minorEastAsia"/>
          <w:spacing w:val="-2"/>
          <w:szCs w:val="28"/>
        </w:rPr>
        <w:t>.</w:t>
      </w:r>
    </w:p>
    <w:p w:rsidR="004D5581" w:rsidRPr="00197C0E" w:rsidRDefault="004D5581" w:rsidP="004D5581">
      <w:pPr>
        <w:spacing w:line="240" w:lineRule="auto"/>
        <w:ind w:firstLine="0"/>
        <w:rPr>
          <w:sz w:val="24"/>
        </w:rPr>
      </w:pPr>
    </w:p>
    <w:p w:rsidR="004D5581" w:rsidRPr="00860F8A" w:rsidRDefault="004D5581" w:rsidP="004D5581">
      <w:pPr>
        <w:spacing w:line="240" w:lineRule="auto"/>
        <w:ind w:firstLine="0"/>
        <w:rPr>
          <w:b/>
        </w:rPr>
      </w:pPr>
      <w:r w:rsidRPr="00860F8A">
        <w:rPr>
          <w:b/>
          <w:lang w:val="en-US"/>
        </w:rPr>
        <w:t>I</w:t>
      </w:r>
      <w:r w:rsidRPr="00860F8A">
        <w:rPr>
          <w:b/>
        </w:rPr>
        <w:t>. Дана исходная таблица, отображающая информацию, которую необходимо хранить в БД:</w:t>
      </w:r>
    </w:p>
    <w:tbl>
      <w:tblPr>
        <w:tblStyle w:val="ad"/>
        <w:tblW w:w="4995" w:type="pct"/>
        <w:tblLook w:val="04A0" w:firstRow="1" w:lastRow="0" w:firstColumn="1" w:lastColumn="0" w:noHBand="0" w:noVBand="1"/>
      </w:tblPr>
      <w:tblGrid>
        <w:gridCol w:w="847"/>
        <w:gridCol w:w="859"/>
        <w:gridCol w:w="1206"/>
        <w:gridCol w:w="991"/>
        <w:gridCol w:w="1024"/>
        <w:gridCol w:w="759"/>
        <w:gridCol w:w="863"/>
        <w:gridCol w:w="925"/>
        <w:gridCol w:w="932"/>
        <w:gridCol w:w="860"/>
        <w:gridCol w:w="919"/>
      </w:tblGrid>
      <w:tr w:rsidR="004D5581" w:rsidRPr="0099233F" w:rsidTr="000052D1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студента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студента</w:t>
            </w:r>
          </w:p>
        </w:tc>
        <w:tc>
          <w:tcPr>
            <w:tcW w:w="3701" w:type="pct"/>
            <w:gridSpan w:val="8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Сдача дисциплины</w:t>
            </w:r>
          </w:p>
        </w:tc>
        <w:tc>
          <w:tcPr>
            <w:tcW w:w="478" w:type="pct"/>
            <w:vMerge w:val="restart"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99233F">
              <w:rPr>
                <w:b/>
                <w:sz w:val="20"/>
                <w:szCs w:val="20"/>
              </w:rPr>
              <w:t>Группа</w:t>
            </w:r>
          </w:p>
        </w:tc>
      </w:tr>
      <w:tr w:rsidR="004D5581" w:rsidRPr="0099233F" w:rsidTr="00815742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дисциплины</w:t>
            </w:r>
          </w:p>
        </w:tc>
        <w:tc>
          <w:tcPr>
            <w:tcW w:w="51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 дисц.</w:t>
            </w:r>
          </w:p>
        </w:tc>
        <w:tc>
          <w:tcPr>
            <w:tcW w:w="530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сдачи</w:t>
            </w:r>
          </w:p>
        </w:tc>
        <w:tc>
          <w:tcPr>
            <w:tcW w:w="400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  <w:tc>
          <w:tcPr>
            <w:tcW w:w="1866" w:type="pct"/>
            <w:gridSpan w:val="4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99233F">
              <w:rPr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478" w:type="pct"/>
            <w:vMerge/>
          </w:tcPr>
          <w:p w:rsidR="004D5581" w:rsidRPr="0099233F" w:rsidRDefault="004D5581" w:rsidP="006A4551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D5581" w:rsidRPr="0099233F" w:rsidTr="00815742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4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0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197C0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</w:t>
            </w:r>
            <w:r>
              <w:rPr>
                <w:b/>
                <w:sz w:val="20"/>
                <w:szCs w:val="20"/>
              </w:rPr>
              <w:br/>
              <w:t>препод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197C0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препод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  <w:r>
              <w:rPr>
                <w:b/>
                <w:sz w:val="20"/>
                <w:szCs w:val="20"/>
              </w:rPr>
              <w:br/>
              <w:t>кафедры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Кафедра</w:t>
            </w:r>
          </w:p>
        </w:tc>
        <w:tc>
          <w:tcPr>
            <w:tcW w:w="478" w:type="pct"/>
            <w:vMerge/>
          </w:tcPr>
          <w:p w:rsidR="004D5581" w:rsidRPr="0099233F" w:rsidRDefault="004D5581" w:rsidP="006A4551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D5581" w:rsidRPr="0099233F" w:rsidTr="00B3269A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31.04.19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Кутепов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  <w:tc>
          <w:tcPr>
            <w:tcW w:w="478" w:type="pct"/>
            <w:vMerge w:val="restart"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1245</w:t>
            </w:r>
          </w:p>
        </w:tc>
      </w:tr>
      <w:tr w:rsidR="004D5581" w:rsidRPr="0099233F" w:rsidTr="00B3269A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12.01.20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D5581" w:rsidRPr="0099233F" w:rsidTr="00B3269A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Перминов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  <w:tc>
          <w:tcPr>
            <w:tcW w:w="478" w:type="pct"/>
            <w:vMerge w:val="restart"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1246</w:t>
            </w:r>
          </w:p>
        </w:tc>
      </w:tr>
      <w:tr w:rsidR="004D5581" w:rsidRPr="0099233F" w:rsidTr="00B3269A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D5581" w:rsidRPr="0099233F" w:rsidTr="00B3269A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15.03.20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D5581" w:rsidRPr="0099233F" w:rsidTr="00B3269A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 w:val="restart"/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1247</w:t>
            </w:r>
          </w:p>
        </w:tc>
      </w:tr>
      <w:tr w:rsidR="004D5581" w:rsidRPr="0099233F" w:rsidTr="00815742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08.11.19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Абызова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ГМУ</w:t>
            </w:r>
          </w:p>
        </w:tc>
        <w:tc>
          <w:tcPr>
            <w:tcW w:w="478" w:type="pct"/>
            <w:vMerge/>
          </w:tcPr>
          <w:p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4D5581" w:rsidRPr="00E73EB6" w:rsidRDefault="004D5581" w:rsidP="004D5581">
      <w:pPr>
        <w:spacing w:line="240" w:lineRule="auto"/>
        <w:ind w:firstLine="0"/>
        <w:rPr>
          <w:sz w:val="20"/>
        </w:rPr>
      </w:pP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>1) Привести эту таблицу к 1НФ (выписать 3-4 кортежа)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>2) Выявить первичный ключ в полученном отношении.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>3) У полученного отношения, находящегося в 1НФ, отметить существующие аномалии, связанные с избыточностью (показать на словесном примере аномалии при включении, исключении и изменении данных).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 xml:space="preserve">4) Выписать ФЗ </w:t>
      </w:r>
      <w:proofErr w:type="spellStart"/>
      <w:r w:rsidRPr="00860F8A">
        <w:t>неключевых</w:t>
      </w:r>
      <w:proofErr w:type="spellEnd"/>
      <w:r w:rsidRPr="00860F8A">
        <w:t xml:space="preserve"> атрибутов от первичного ключа в полученном отношении с указанием типа ФЗ.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>5) Привести отношение к 2НФ, дать имена полученным отношениям. Указать первичные ключи, внешние ключи и связи между отношениями.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lastRenderedPageBreak/>
        <w:t xml:space="preserve">6) Выписать ФЗ </w:t>
      </w:r>
      <w:proofErr w:type="spellStart"/>
      <w:r w:rsidRPr="00860F8A">
        <w:t>неключевых</w:t>
      </w:r>
      <w:proofErr w:type="spellEnd"/>
      <w:r w:rsidRPr="00860F8A">
        <w:t xml:space="preserve"> атрибутов от первичного ключа у полученных отношений с указанием типа ФЗ и выявить тем самым, находятся ли они в 3НФ.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>7) У отношения (-й), которое (-</w:t>
      </w:r>
      <w:proofErr w:type="spellStart"/>
      <w:r w:rsidRPr="00860F8A">
        <w:t>ые</w:t>
      </w:r>
      <w:proofErr w:type="spellEnd"/>
      <w:r w:rsidRPr="00860F8A">
        <w:t>) не удовлетворяет (-ют) требованиям 3НФ, отметить существующие аномалии, связанные с избыточностью.</w:t>
      </w:r>
    </w:p>
    <w:p w:rsidR="004D5581" w:rsidRPr="00860F8A" w:rsidRDefault="004D5581" w:rsidP="00860F8A">
      <w:pPr>
        <w:spacing w:before="120" w:line="240" w:lineRule="auto"/>
        <w:ind w:firstLine="0"/>
        <w:contextualSpacing w:val="0"/>
      </w:pPr>
      <w:r w:rsidRPr="00860F8A">
        <w:t>8) Привести это (-и) отношение (-я) к 3НФ, дать имена полученным отношениям, указать ключи и связи.</w:t>
      </w:r>
    </w:p>
    <w:p w:rsidR="004D5581" w:rsidRPr="00197C0E" w:rsidRDefault="004D5581" w:rsidP="004D5581">
      <w:pPr>
        <w:spacing w:line="240" w:lineRule="auto"/>
        <w:ind w:firstLine="0"/>
        <w:rPr>
          <w:sz w:val="20"/>
        </w:rPr>
      </w:pPr>
    </w:p>
    <w:p w:rsidR="004D5581" w:rsidRPr="00E73EB6" w:rsidRDefault="004D5581" w:rsidP="004D5581">
      <w:pPr>
        <w:spacing w:line="240" w:lineRule="auto"/>
        <w:ind w:firstLine="0"/>
        <w:rPr>
          <w:b/>
        </w:rPr>
      </w:pPr>
      <w:r w:rsidRPr="00860F8A">
        <w:rPr>
          <w:b/>
          <w:lang w:val="en-US"/>
        </w:rPr>
        <w:t>II</w:t>
      </w:r>
      <w:r w:rsidRPr="00860F8A">
        <w:t xml:space="preserve">. </w:t>
      </w:r>
      <w:r w:rsidRPr="00E73EB6">
        <w:rPr>
          <w:b/>
        </w:rPr>
        <w:t>Выявите первичный ключ, выпишите все ФЗ и приведите к 2НФ представленное отношение. Дайте имена полученным отношениям, укажите ключи и связи.</w:t>
      </w:r>
    </w:p>
    <w:tbl>
      <w:tblPr>
        <w:tblStyle w:val="ad"/>
        <w:tblW w:w="4950" w:type="pct"/>
        <w:tblLook w:val="04A0" w:firstRow="1" w:lastRow="0" w:firstColumn="1" w:lastColumn="0" w:noHBand="0" w:noVBand="1"/>
      </w:tblPr>
      <w:tblGrid>
        <w:gridCol w:w="792"/>
        <w:gridCol w:w="1103"/>
        <w:gridCol w:w="1036"/>
        <w:gridCol w:w="721"/>
        <w:gridCol w:w="1102"/>
        <w:gridCol w:w="1490"/>
        <w:gridCol w:w="1250"/>
        <w:gridCol w:w="981"/>
        <w:gridCol w:w="914"/>
        <w:gridCol w:w="704"/>
      </w:tblGrid>
      <w:tr w:rsidR="004D5581" w:rsidRPr="007B05C6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Код страны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страны, тыс. чел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Площадь, кв. км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Код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города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города, тыс. чел.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Код национальной валюты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Форма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правления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 города, кв. км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Высота над уровнем моря, м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Член НАТО</w:t>
            </w:r>
          </w:p>
        </w:tc>
      </w:tr>
      <w:tr w:rsidR="004D5581" w:rsidRPr="007B05C6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45872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603700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21478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1250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504,5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4D5581" w:rsidRPr="007B05C6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45872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603700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22001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220,9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4D5581" w:rsidRPr="007B05C6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22501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148202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9632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Монархия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86,1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509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  <w:tr w:rsidR="004D5581" w:rsidRPr="007B05C6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10120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91004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45127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102,0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</w:tbl>
    <w:p w:rsidR="004D5581" w:rsidRPr="00A34AEA" w:rsidRDefault="004D5581" w:rsidP="004D5581">
      <w:pPr>
        <w:spacing w:line="240" w:lineRule="auto"/>
        <w:ind w:firstLine="0"/>
        <w:rPr>
          <w:lang w:val="en-US"/>
        </w:rPr>
      </w:pPr>
    </w:p>
    <w:p w:rsidR="00E73EB6" w:rsidRDefault="004D5581" w:rsidP="004D5581">
      <w:pPr>
        <w:spacing w:line="240" w:lineRule="auto"/>
        <w:ind w:firstLine="0"/>
      </w:pPr>
      <w:r w:rsidRPr="00860F8A">
        <w:rPr>
          <w:b/>
          <w:lang w:val="en-US"/>
        </w:rPr>
        <w:t>III</w:t>
      </w:r>
      <w:r w:rsidR="00E73EB6">
        <w:t>.</w:t>
      </w:r>
    </w:p>
    <w:p w:rsidR="004D5581" w:rsidRPr="00860F8A" w:rsidRDefault="004D5581" w:rsidP="004D5581">
      <w:pPr>
        <w:spacing w:line="240" w:lineRule="auto"/>
        <w:ind w:firstLine="0"/>
      </w:pPr>
      <w:r w:rsidRPr="00860F8A">
        <w:t>1) Выявите первичный ключ отношения: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40"/>
        <w:gridCol w:w="857"/>
        <w:gridCol w:w="1584"/>
        <w:gridCol w:w="720"/>
        <w:gridCol w:w="1333"/>
        <w:gridCol w:w="1162"/>
        <w:gridCol w:w="2899"/>
      </w:tblGrid>
      <w:tr w:rsidR="004D5581" w:rsidRPr="007B05C6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Дата </w:t>
            </w:r>
            <w:r>
              <w:rPr>
                <w:b/>
                <w:sz w:val="22"/>
                <w:szCs w:val="22"/>
              </w:rPr>
              <w:br/>
              <w:t>регистрации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ДТП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Пострадавшие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ТС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Марка ТС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Год </w:t>
            </w:r>
            <w:r>
              <w:rPr>
                <w:b/>
                <w:sz w:val="22"/>
                <w:szCs w:val="22"/>
              </w:rPr>
              <w:br/>
              <w:t>выпуска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ДТП</w:t>
            </w:r>
          </w:p>
        </w:tc>
      </w:tr>
      <w:tr w:rsidR="004D5581" w:rsidRPr="007B05C6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31.04.2020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1012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Лада Веста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наезд на пешехода</w:t>
            </w:r>
          </w:p>
        </w:tc>
      </w:tr>
      <w:tr w:rsidR="004D5581" w:rsidRPr="007B05C6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01.05.2020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1013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2379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Волга-24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столкновение в другим ТС</w:t>
            </w:r>
          </w:p>
        </w:tc>
      </w:tr>
      <w:tr w:rsidR="004D5581" w:rsidRPr="007B05C6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01.05.2020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1014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Лада Веста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въехал в столб</w:t>
            </w:r>
          </w:p>
        </w:tc>
      </w:tr>
    </w:tbl>
    <w:p w:rsidR="00E73EB6" w:rsidRPr="00E73EB6" w:rsidRDefault="00E73EB6" w:rsidP="004D5581">
      <w:pPr>
        <w:spacing w:line="240" w:lineRule="auto"/>
        <w:ind w:firstLine="0"/>
        <w:rPr>
          <w:sz w:val="20"/>
        </w:rPr>
      </w:pPr>
    </w:p>
    <w:p w:rsidR="004D5581" w:rsidRPr="00E73EB6" w:rsidRDefault="004D5581" w:rsidP="004D5581">
      <w:pPr>
        <w:spacing w:line="240" w:lineRule="auto"/>
        <w:ind w:firstLine="0"/>
      </w:pPr>
      <w:r w:rsidRPr="00E73EB6">
        <w:t>2) Не рассматривая ФЗ атрибутов в этом отношении, докажите, что оно находится в 2НФ.</w:t>
      </w:r>
    </w:p>
    <w:p w:rsidR="00E73EB6" w:rsidRPr="00E73EB6" w:rsidRDefault="00E73EB6" w:rsidP="004D5581">
      <w:pPr>
        <w:spacing w:line="240" w:lineRule="auto"/>
        <w:ind w:firstLine="0"/>
        <w:rPr>
          <w:sz w:val="20"/>
        </w:rPr>
      </w:pPr>
    </w:p>
    <w:p w:rsidR="004D5581" w:rsidRPr="00E73EB6" w:rsidRDefault="004D5581" w:rsidP="004D5581">
      <w:pPr>
        <w:spacing w:line="240" w:lineRule="auto"/>
        <w:ind w:firstLine="0"/>
      </w:pPr>
      <w:r w:rsidRPr="00E73EB6">
        <w:t>3) Выпишите все ФЗ и приведите к 3НФ это отношение. Дайте имена полученным отношениям, укажите ключи и связи.</w:t>
      </w:r>
    </w:p>
    <w:p w:rsidR="00772CA2" w:rsidRPr="002E7380" w:rsidRDefault="00772CA2" w:rsidP="0026328D">
      <w:pPr>
        <w:shd w:val="clear" w:color="auto" w:fill="D9D9D9" w:themeFill="background1" w:themeFillShade="D9"/>
        <w:spacing w:before="360" w:line="276" w:lineRule="auto"/>
        <w:ind w:firstLine="0"/>
        <w:contextualSpacing w:val="0"/>
        <w:rPr>
          <w:rFonts w:eastAsiaTheme="minorEastAsia"/>
          <w:spacing w:val="-2"/>
          <w:szCs w:val="28"/>
        </w:rPr>
      </w:pPr>
      <w:r w:rsidRPr="002E7380">
        <w:rPr>
          <w:rFonts w:ascii="Arial" w:eastAsiaTheme="minorEastAsia" w:hAnsi="Arial" w:cs="Arial"/>
          <w:b/>
          <w:spacing w:val="-2"/>
          <w:szCs w:val="28"/>
        </w:rPr>
        <w:t>Задание </w:t>
      </w:r>
      <w:r>
        <w:rPr>
          <w:rFonts w:ascii="Arial" w:eastAsiaTheme="minorEastAsia" w:hAnsi="Arial" w:cs="Arial"/>
          <w:b/>
          <w:spacing w:val="-2"/>
          <w:szCs w:val="28"/>
        </w:rPr>
        <w:t>3</w:t>
      </w:r>
      <w:r w:rsidRPr="002E7380">
        <w:rPr>
          <w:rFonts w:ascii="Arial" w:eastAsiaTheme="minorEastAsia" w:hAnsi="Arial" w:cs="Arial"/>
          <w:b/>
          <w:spacing w:val="-2"/>
          <w:szCs w:val="28"/>
        </w:rPr>
        <w:t>.</w:t>
      </w:r>
      <w:r w:rsidRPr="002E7380">
        <w:rPr>
          <w:rFonts w:eastAsiaTheme="minorEastAsia"/>
          <w:spacing w:val="-2"/>
          <w:szCs w:val="28"/>
        </w:rPr>
        <w:t xml:space="preserve"> </w:t>
      </w:r>
      <w:r w:rsidR="007550C7">
        <w:rPr>
          <w:rFonts w:eastAsiaTheme="minorEastAsia"/>
          <w:spacing w:val="-2"/>
          <w:szCs w:val="28"/>
        </w:rPr>
        <w:t>Проверить находится ли данное</w:t>
      </w:r>
      <w:r w:rsidRPr="002E7380">
        <w:rPr>
          <w:rFonts w:eastAsiaTheme="minorEastAsia"/>
          <w:spacing w:val="-2"/>
          <w:szCs w:val="28"/>
        </w:rPr>
        <w:t xml:space="preserve"> отношение </w:t>
      </w:r>
      <w:r w:rsidR="007550C7">
        <w:rPr>
          <w:rFonts w:eastAsiaTheme="minorEastAsia"/>
          <w:spacing w:val="-2"/>
          <w:szCs w:val="28"/>
        </w:rPr>
        <w:t>в</w:t>
      </w:r>
      <w:r w:rsidRPr="002E7380">
        <w:rPr>
          <w:rFonts w:eastAsiaTheme="minorEastAsia"/>
          <w:spacing w:val="-2"/>
          <w:szCs w:val="28"/>
        </w:rPr>
        <w:t xml:space="preserve"> 3НФ.</w:t>
      </w:r>
      <w:r w:rsidR="007550C7">
        <w:rPr>
          <w:rFonts w:eastAsiaTheme="minorEastAsia"/>
          <w:spacing w:val="-2"/>
          <w:szCs w:val="28"/>
        </w:rPr>
        <w:t xml:space="preserve"> Ответ обосновать. Если отношение не находится в 3НФ, то нормализовать, используя теорему </w:t>
      </w:r>
      <w:proofErr w:type="spellStart"/>
      <w:r w:rsidR="007550C7">
        <w:rPr>
          <w:rFonts w:eastAsiaTheme="minorEastAsia"/>
          <w:spacing w:val="-2"/>
          <w:szCs w:val="28"/>
        </w:rPr>
        <w:t>Хеза</w:t>
      </w:r>
      <w:proofErr w:type="spellEnd"/>
      <w:r w:rsidR="007550C7">
        <w:rPr>
          <w:rFonts w:eastAsiaTheme="minorEastAsia"/>
          <w:spacing w:val="-2"/>
          <w:szCs w:val="28"/>
        </w:rPr>
        <w:t>.</w:t>
      </w:r>
    </w:p>
    <w:p w:rsidR="007550C7" w:rsidRDefault="009D0D72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996DCE">
        <w:rPr>
          <w:b/>
        </w:rPr>
        <w:t>Товар</w:t>
      </w:r>
      <w:r>
        <w:t xml:space="preserve"> </w:t>
      </w:r>
      <w:r w:rsidRPr="009D0D72">
        <w:t>(</w:t>
      </w:r>
      <w:r w:rsidRPr="009D0D72">
        <w:rPr>
          <w:u w:val="single"/>
        </w:rPr>
        <w:t>Код</w:t>
      </w:r>
      <w:r>
        <w:rPr>
          <w:u w:val="single"/>
        </w:rPr>
        <w:t> т</w:t>
      </w:r>
      <w:r w:rsidRPr="009D0D72">
        <w:rPr>
          <w:u w:val="single"/>
        </w:rPr>
        <w:t>овара</w:t>
      </w:r>
      <w:r w:rsidRPr="009D0D72">
        <w:t>, Наименование</w:t>
      </w:r>
      <w:r>
        <w:t> т</w:t>
      </w:r>
      <w:r w:rsidRPr="009D0D72">
        <w:t>овара, Производитель, №</w:t>
      </w:r>
      <w:r>
        <w:t> с</w:t>
      </w:r>
      <w:r w:rsidRPr="009D0D72">
        <w:t>клада, Количество)</w:t>
      </w:r>
    </w:p>
    <w:p w:rsidR="00560CC0" w:rsidRDefault="00560CC0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560CC0">
        <w:rPr>
          <w:b/>
          <w:bCs/>
        </w:rPr>
        <w:t xml:space="preserve">Поставка </w:t>
      </w:r>
      <w:r w:rsidRPr="00560CC0">
        <w:t>(</w:t>
      </w:r>
      <w:r w:rsidRPr="00560CC0">
        <w:rPr>
          <w:u w:val="single"/>
        </w:rPr>
        <w:t>Код</w:t>
      </w:r>
      <w:r>
        <w:rPr>
          <w:u w:val="single"/>
        </w:rPr>
        <w:t> т</w:t>
      </w:r>
      <w:r w:rsidRPr="00560CC0">
        <w:rPr>
          <w:u w:val="single"/>
        </w:rPr>
        <w:t>овара</w:t>
      </w:r>
      <w:r w:rsidRPr="00560CC0">
        <w:t xml:space="preserve">, </w:t>
      </w:r>
      <w:r w:rsidRPr="00560CC0">
        <w:rPr>
          <w:u w:val="single"/>
        </w:rPr>
        <w:t>Поставщик</w:t>
      </w:r>
      <w:r w:rsidRPr="00560CC0">
        <w:t xml:space="preserve">, </w:t>
      </w:r>
      <w:r w:rsidRPr="00560CC0">
        <w:rPr>
          <w:u w:val="single"/>
        </w:rPr>
        <w:t>Дата,</w:t>
      </w:r>
      <w:r w:rsidRPr="00560CC0">
        <w:t xml:space="preserve"> </w:t>
      </w:r>
      <w:proofErr w:type="spellStart"/>
      <w:r w:rsidRPr="00560CC0">
        <w:t>КоличествоТовара</w:t>
      </w:r>
      <w:proofErr w:type="spellEnd"/>
      <w:r w:rsidRPr="00560CC0">
        <w:t>)</w:t>
      </w:r>
    </w:p>
    <w:p w:rsidR="00560CC0" w:rsidRDefault="00560CC0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560CC0">
        <w:rPr>
          <w:b/>
          <w:bCs/>
        </w:rPr>
        <w:t>Расписание</w:t>
      </w:r>
      <w:r>
        <w:rPr>
          <w:b/>
          <w:bCs/>
        </w:rPr>
        <w:t> </w:t>
      </w:r>
      <w:r w:rsidRPr="00560CC0">
        <w:rPr>
          <w:b/>
          <w:bCs/>
        </w:rPr>
        <w:t>занятий</w:t>
      </w:r>
      <w:r>
        <w:t xml:space="preserve"> </w:t>
      </w:r>
      <w:r w:rsidRPr="00560CC0">
        <w:t>(</w:t>
      </w:r>
      <w:r w:rsidRPr="00560CC0">
        <w:rPr>
          <w:u w:val="single"/>
        </w:rPr>
        <w:t>Группа</w:t>
      </w:r>
      <w:r>
        <w:t xml:space="preserve">, </w:t>
      </w:r>
      <w:r w:rsidRPr="00560CC0">
        <w:rPr>
          <w:u w:val="single"/>
        </w:rPr>
        <w:t>Дата</w:t>
      </w:r>
      <w:r w:rsidRPr="00560CC0">
        <w:t xml:space="preserve">, </w:t>
      </w:r>
      <w:r w:rsidRPr="00560CC0">
        <w:rPr>
          <w:u w:val="single"/>
        </w:rPr>
        <w:t>№ пары</w:t>
      </w:r>
      <w:r>
        <w:t xml:space="preserve">, Время, Дисциплина, </w:t>
      </w:r>
      <w:r w:rsidRPr="00560CC0">
        <w:t>Кабинет, Преподаватель)</w:t>
      </w:r>
    </w:p>
    <w:p w:rsidR="009D0D72" w:rsidRDefault="00996DCE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996DCE">
        <w:rPr>
          <w:b/>
        </w:rPr>
        <w:t>Договор</w:t>
      </w:r>
      <w:r w:rsidRPr="00996DCE">
        <w:t xml:space="preserve"> </w:t>
      </w:r>
      <w:r w:rsidRPr="00996DCE">
        <w:rPr>
          <w:u w:val="single"/>
        </w:rPr>
        <w:t>(№ договора</w:t>
      </w:r>
      <w:r>
        <w:t xml:space="preserve">, Заказчик, Исполнитель, </w:t>
      </w:r>
      <w:r w:rsidRPr="00996DCE">
        <w:t>Дата, Вид</w:t>
      </w:r>
      <w:r>
        <w:t> у</w:t>
      </w:r>
      <w:r w:rsidRPr="00996DCE">
        <w:t>слуги, Стоимость</w:t>
      </w:r>
      <w:r>
        <w:t> у</w:t>
      </w:r>
      <w:r w:rsidRPr="00996DCE">
        <w:t>слуги)</w:t>
      </w:r>
    </w:p>
    <w:p w:rsidR="00772CA2" w:rsidRDefault="00772CA2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996DCE">
        <w:rPr>
          <w:b/>
        </w:rPr>
        <w:t>Продажа</w:t>
      </w:r>
      <w:r>
        <w:t xml:space="preserve"> (</w:t>
      </w:r>
      <w:r w:rsidRPr="00FB296F">
        <w:rPr>
          <w:u w:val="single"/>
        </w:rPr>
        <w:t>N</w:t>
      </w:r>
      <w:r w:rsidR="00FB296F">
        <w:rPr>
          <w:u w:val="single"/>
        </w:rPr>
        <w:t> </w:t>
      </w:r>
      <w:r w:rsidRPr="00FB296F">
        <w:rPr>
          <w:u w:val="single"/>
        </w:rPr>
        <w:t>чека</w:t>
      </w:r>
      <w:r>
        <w:t xml:space="preserve">, </w:t>
      </w:r>
      <w:r w:rsidRPr="00FB296F">
        <w:rPr>
          <w:u w:val="single"/>
        </w:rPr>
        <w:t>Код</w:t>
      </w:r>
      <w:r w:rsidR="00FB296F">
        <w:rPr>
          <w:u w:val="single"/>
        </w:rPr>
        <w:t> т</w:t>
      </w:r>
      <w:r w:rsidRPr="00FB296F">
        <w:rPr>
          <w:u w:val="single"/>
        </w:rPr>
        <w:t>овара</w:t>
      </w:r>
      <w:r>
        <w:t>, Количество, Код</w:t>
      </w:r>
      <w:r w:rsidR="00FB296F">
        <w:t> п</w:t>
      </w:r>
      <w:r>
        <w:t>родавца, ФИО</w:t>
      </w:r>
      <w:r w:rsidR="00FB296F">
        <w:t> п</w:t>
      </w:r>
      <w:r>
        <w:t>родавца)</w:t>
      </w:r>
    </w:p>
    <w:p w:rsidR="00C037BF" w:rsidRPr="002E7380" w:rsidRDefault="00C037BF" w:rsidP="00E73EB6">
      <w:pPr>
        <w:keepNext/>
        <w:shd w:val="clear" w:color="auto" w:fill="D9D9D9" w:themeFill="background1" w:themeFillShade="D9"/>
        <w:spacing w:before="360" w:line="240" w:lineRule="auto"/>
        <w:ind w:firstLine="0"/>
        <w:contextualSpacing w:val="0"/>
        <w:rPr>
          <w:rFonts w:eastAsiaTheme="minorEastAsia"/>
          <w:spacing w:val="-2"/>
          <w:szCs w:val="28"/>
        </w:rPr>
      </w:pPr>
      <w:r w:rsidRPr="002E7380">
        <w:rPr>
          <w:rFonts w:ascii="Arial" w:eastAsiaTheme="minorEastAsia" w:hAnsi="Arial" w:cs="Arial"/>
          <w:b/>
          <w:spacing w:val="-2"/>
          <w:szCs w:val="28"/>
        </w:rPr>
        <w:lastRenderedPageBreak/>
        <w:t>Задание</w:t>
      </w:r>
      <w:r w:rsidR="00F6434B" w:rsidRPr="002E7380">
        <w:rPr>
          <w:rFonts w:ascii="Arial" w:eastAsiaTheme="minorEastAsia" w:hAnsi="Arial" w:cs="Arial"/>
          <w:b/>
          <w:spacing w:val="-2"/>
          <w:szCs w:val="28"/>
        </w:rPr>
        <w:t> 4</w:t>
      </w:r>
      <w:r w:rsidRPr="002E7380">
        <w:rPr>
          <w:rFonts w:ascii="Arial" w:eastAsiaTheme="minorEastAsia" w:hAnsi="Arial" w:cs="Arial"/>
          <w:b/>
          <w:spacing w:val="-2"/>
          <w:szCs w:val="28"/>
        </w:rPr>
        <w:t>.</w:t>
      </w:r>
      <w:r w:rsidRPr="002E7380">
        <w:rPr>
          <w:rFonts w:eastAsiaTheme="minorEastAsia"/>
          <w:spacing w:val="-2"/>
          <w:szCs w:val="28"/>
        </w:rPr>
        <w:t xml:space="preserve"> Нормализовать</w:t>
      </w:r>
      <w:r w:rsidR="00584EC5" w:rsidRPr="002E7380">
        <w:rPr>
          <w:rFonts w:eastAsiaTheme="minorEastAsia"/>
          <w:spacing w:val="-2"/>
          <w:szCs w:val="28"/>
        </w:rPr>
        <w:t xml:space="preserve"> </w:t>
      </w:r>
      <w:r w:rsidRPr="002E7380">
        <w:rPr>
          <w:rFonts w:eastAsiaTheme="minorEastAsia"/>
          <w:spacing w:val="-2"/>
          <w:szCs w:val="28"/>
        </w:rPr>
        <w:t>универсальное отношение</w:t>
      </w:r>
      <w:r w:rsidR="00584EC5" w:rsidRPr="002E7380">
        <w:rPr>
          <w:rFonts w:eastAsiaTheme="minorEastAsia"/>
          <w:spacing w:val="-2"/>
          <w:szCs w:val="28"/>
        </w:rPr>
        <w:t xml:space="preserve"> (как минимум до 3НФ)</w:t>
      </w:r>
      <w:r w:rsidR="0001302E">
        <w:rPr>
          <w:rStyle w:val="a8"/>
          <w:rFonts w:eastAsiaTheme="minorEastAsia"/>
          <w:spacing w:val="-2"/>
          <w:szCs w:val="28"/>
        </w:rPr>
        <w:footnoteReference w:id="2"/>
      </w:r>
      <w:r w:rsidR="00584EC5" w:rsidRPr="002E7380">
        <w:rPr>
          <w:rFonts w:eastAsiaTheme="minorEastAsia"/>
          <w:spacing w:val="-2"/>
          <w:szCs w:val="28"/>
        </w:rPr>
        <w:t>.</w:t>
      </w:r>
    </w:p>
    <w:p w:rsidR="001676A2" w:rsidRPr="001676A2" w:rsidRDefault="001676A2" w:rsidP="009371F2">
      <w:pPr>
        <w:keepNext/>
        <w:ind w:firstLine="0"/>
        <w:rPr>
          <w:sz w:val="20"/>
        </w:rPr>
      </w:pPr>
    </w:p>
    <w:p w:rsidR="00F6434B" w:rsidRPr="0026328D" w:rsidRDefault="0026328D" w:rsidP="009371F2">
      <w:pPr>
        <w:keepNext/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1</w:t>
      </w:r>
    </w:p>
    <w:p w:rsidR="00F6434B" w:rsidRDefault="00F6434B" w:rsidP="009371F2">
      <w:pPr>
        <w:ind w:firstLine="0"/>
      </w:pPr>
      <w:r w:rsidRPr="0026328D">
        <w:rPr>
          <w:b/>
        </w:rPr>
        <w:t>АВТОВОКЗАЛ</w:t>
      </w:r>
      <w:r w:rsidR="0026328D">
        <w:rPr>
          <w:b/>
        </w:rPr>
        <w:t> </w:t>
      </w:r>
      <w:r>
        <w:t>(№</w:t>
      </w:r>
      <w:r w:rsidR="00A773A7">
        <w:t> </w:t>
      </w:r>
      <w:r>
        <w:t>билета, №</w:t>
      </w:r>
      <w:r w:rsidR="00A773A7">
        <w:t> </w:t>
      </w:r>
      <w:r>
        <w:t>рейса, Пункт</w:t>
      </w:r>
      <w:r w:rsidR="00A773A7">
        <w:t> </w:t>
      </w:r>
      <w:r>
        <w:t>назначения, Пункт</w:t>
      </w:r>
      <w:r w:rsidR="00A773A7">
        <w:t xml:space="preserve"> </w:t>
      </w:r>
      <w:r>
        <w:t>отправления, Цена, Тип</w:t>
      </w:r>
      <w:r w:rsidR="00A773A7">
        <w:t> </w:t>
      </w:r>
      <w:r>
        <w:t>автобуса, Марка, Номер автобуса, Время</w:t>
      </w:r>
      <w:r w:rsidR="00A773A7">
        <w:t xml:space="preserve"> </w:t>
      </w:r>
      <w:r>
        <w:t>отправл</w:t>
      </w:r>
      <w:r w:rsidR="00A773A7">
        <w:t>ения</w:t>
      </w:r>
      <w:r>
        <w:t>, Время в пути, Количество мест).</w:t>
      </w:r>
    </w:p>
    <w:p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2</w:t>
      </w:r>
    </w:p>
    <w:p w:rsidR="00F6434B" w:rsidRDefault="00F6434B" w:rsidP="009371F2">
      <w:pPr>
        <w:ind w:firstLine="0"/>
      </w:pPr>
      <w:r w:rsidRPr="0026328D">
        <w:rPr>
          <w:b/>
        </w:rPr>
        <w:t>ПОЛИКЛИНИКА</w:t>
      </w:r>
      <w:r w:rsidR="0026328D">
        <w:t> </w:t>
      </w:r>
      <w:r>
        <w:t>(№</w:t>
      </w:r>
      <w:r w:rsidR="00A773A7">
        <w:t> </w:t>
      </w:r>
      <w:r>
        <w:t>поликлиники, №</w:t>
      </w:r>
      <w:r w:rsidR="00A773A7">
        <w:t> </w:t>
      </w:r>
      <w:r>
        <w:t>карточки, №</w:t>
      </w:r>
      <w:r w:rsidR="00A773A7">
        <w:t> </w:t>
      </w:r>
      <w:r>
        <w:t>кабинета, Время приема, ФИО врача, Название кабинета, ФИО пациента, Адрес поликлиники, Адрес врача, Адрес пациента, Дата рождения пациента).</w:t>
      </w:r>
    </w:p>
    <w:p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3</w:t>
      </w:r>
    </w:p>
    <w:p w:rsidR="00F6434B" w:rsidRDefault="00F6434B" w:rsidP="009371F2">
      <w:pPr>
        <w:ind w:firstLine="0"/>
      </w:pPr>
      <w:r w:rsidRPr="0026328D">
        <w:rPr>
          <w:b/>
        </w:rPr>
        <w:t>ЛАГЕРЬ</w:t>
      </w:r>
      <w:r w:rsidR="0026328D">
        <w:t> </w:t>
      </w:r>
      <w:r>
        <w:t>(Название, ФИО директора, ФИО вожатых, №</w:t>
      </w:r>
      <w:r w:rsidR="00D80357">
        <w:t> </w:t>
      </w:r>
      <w:r>
        <w:t xml:space="preserve">отряда, ФИО ребенка, </w:t>
      </w:r>
      <w:r w:rsidR="002E6A0D">
        <w:t xml:space="preserve">Дата </w:t>
      </w:r>
      <w:r>
        <w:t>рождения, Адрес ребенка, Адрес лагеря, №</w:t>
      </w:r>
      <w:r w:rsidR="00D80357">
        <w:t> </w:t>
      </w:r>
      <w:r>
        <w:t xml:space="preserve">смены, </w:t>
      </w:r>
      <w:r w:rsidR="002E6A0D">
        <w:t xml:space="preserve">Дата </w:t>
      </w:r>
      <w:r>
        <w:t xml:space="preserve">заезда, </w:t>
      </w:r>
      <w:r w:rsidR="002E6A0D">
        <w:t xml:space="preserve">Дата </w:t>
      </w:r>
      <w:r>
        <w:t>окончания заезда).</w:t>
      </w:r>
    </w:p>
    <w:p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4</w:t>
      </w:r>
    </w:p>
    <w:p w:rsidR="00F6434B" w:rsidRDefault="0026328D" w:rsidP="009371F2">
      <w:pPr>
        <w:ind w:firstLine="0"/>
      </w:pPr>
      <w:r w:rsidRPr="0026328D">
        <w:rPr>
          <w:b/>
        </w:rPr>
        <w:t>ДЕТСКИЙ</w:t>
      </w:r>
      <w:r>
        <w:rPr>
          <w:b/>
        </w:rPr>
        <w:t> </w:t>
      </w:r>
      <w:r w:rsidRPr="0026328D">
        <w:rPr>
          <w:b/>
        </w:rPr>
        <w:t>САД</w:t>
      </w:r>
      <w:r>
        <w:t> </w:t>
      </w:r>
      <w:r w:rsidR="00F6434B">
        <w:t>(Название, ФИО директора, ФИО воспитателей, №</w:t>
      </w:r>
      <w:r w:rsidR="00D80357">
        <w:t> </w:t>
      </w:r>
      <w:r w:rsidR="00F6434B">
        <w:t xml:space="preserve">группы, ФИО ребенка, </w:t>
      </w:r>
      <w:r w:rsidR="002E6A0D">
        <w:t xml:space="preserve">Дата </w:t>
      </w:r>
      <w:r w:rsidR="00F6434B">
        <w:t xml:space="preserve">рождения, Адрес ребенка, Адрес сада, </w:t>
      </w:r>
      <w:r w:rsidR="002E6A0D">
        <w:t xml:space="preserve">Телефон </w:t>
      </w:r>
      <w:r w:rsidR="00F6434B">
        <w:t xml:space="preserve">родителей, </w:t>
      </w:r>
      <w:r w:rsidR="002E6A0D">
        <w:t xml:space="preserve">Телефон </w:t>
      </w:r>
      <w:r w:rsidR="00F6434B">
        <w:t>детсада, Количество групп).</w:t>
      </w:r>
    </w:p>
    <w:p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A773A7" w:rsidRPr="0026328D">
        <w:rPr>
          <w:b/>
        </w:rPr>
        <w:t>5</w:t>
      </w:r>
    </w:p>
    <w:p w:rsidR="00F6434B" w:rsidRDefault="00F6434B" w:rsidP="009371F2">
      <w:pPr>
        <w:ind w:firstLine="0"/>
      </w:pPr>
      <w:r w:rsidRPr="0026328D">
        <w:rPr>
          <w:b/>
        </w:rPr>
        <w:t>АЭРОПОРТ</w:t>
      </w:r>
      <w:r w:rsidR="0026328D">
        <w:t> </w:t>
      </w:r>
      <w:r>
        <w:t>(№</w:t>
      </w:r>
      <w:r w:rsidR="00D80357">
        <w:t> </w:t>
      </w:r>
      <w:r>
        <w:t>билета, №</w:t>
      </w:r>
      <w:r w:rsidR="00D80357">
        <w:t> </w:t>
      </w:r>
      <w:r>
        <w:t>рейса, Пункт</w:t>
      </w:r>
      <w:r w:rsidR="00A773A7">
        <w:t xml:space="preserve"> </w:t>
      </w:r>
      <w:r>
        <w:t>назначения, Пункт</w:t>
      </w:r>
      <w:r w:rsidR="00A773A7">
        <w:t xml:space="preserve"> </w:t>
      </w:r>
      <w:r>
        <w:t>от</w:t>
      </w:r>
      <w:r w:rsidR="00A773A7">
        <w:t xml:space="preserve">правления, Цена, Тип самолета, </w:t>
      </w:r>
      <w:r>
        <w:t>Время</w:t>
      </w:r>
      <w:r w:rsidR="00A773A7">
        <w:t xml:space="preserve"> </w:t>
      </w:r>
      <w:r>
        <w:t>отправл</w:t>
      </w:r>
      <w:r w:rsidR="00A773A7">
        <w:t>ения</w:t>
      </w:r>
      <w:r>
        <w:t>, Время в пути, Количество мест, ФИО пассажира)</w:t>
      </w:r>
    </w:p>
    <w:p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A773A7" w:rsidRPr="0026328D">
        <w:rPr>
          <w:b/>
        </w:rPr>
        <w:t>6</w:t>
      </w:r>
    </w:p>
    <w:p w:rsidR="00F6434B" w:rsidRDefault="00F6434B" w:rsidP="009371F2">
      <w:pPr>
        <w:ind w:firstLine="0"/>
      </w:pPr>
      <w:r w:rsidRPr="0026328D">
        <w:rPr>
          <w:b/>
        </w:rPr>
        <w:t>ТУРФИРМА</w:t>
      </w:r>
      <w:r w:rsidR="0026328D">
        <w:t> </w:t>
      </w:r>
      <w:r>
        <w:t xml:space="preserve">(№ путевки, Пункт назначения, </w:t>
      </w:r>
      <w:r w:rsidR="002E6A0D">
        <w:t xml:space="preserve">Дата </w:t>
      </w:r>
      <w:r>
        <w:t xml:space="preserve">начала тура, </w:t>
      </w:r>
      <w:r w:rsidR="002E6A0D">
        <w:t xml:space="preserve">Дата </w:t>
      </w:r>
      <w:r>
        <w:t xml:space="preserve">окончания, </w:t>
      </w:r>
      <w:r w:rsidR="002E6A0D">
        <w:t>Стоимость</w:t>
      </w:r>
      <w:r>
        <w:t>, №</w:t>
      </w:r>
      <w:r w:rsidR="002E6A0D">
        <w:t> </w:t>
      </w:r>
      <w:r>
        <w:t xml:space="preserve">тура, </w:t>
      </w:r>
      <w:r w:rsidR="00A773A7">
        <w:t>ФИО</w:t>
      </w:r>
      <w:r>
        <w:t xml:space="preserve"> отдыхающего, </w:t>
      </w:r>
      <w:r w:rsidR="002E6A0D">
        <w:t>Описание тура, Паспорт</w:t>
      </w:r>
      <w:r>
        <w:t xml:space="preserve"> отдыхающего, Класс гостиницы).</w:t>
      </w:r>
    </w:p>
    <w:p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A773A7" w:rsidRPr="0026328D">
        <w:rPr>
          <w:b/>
        </w:rPr>
        <w:t>7</w:t>
      </w:r>
    </w:p>
    <w:p w:rsidR="00C037BF" w:rsidRDefault="00F6434B" w:rsidP="009371F2">
      <w:pPr>
        <w:ind w:firstLine="0"/>
      </w:pPr>
      <w:r w:rsidRPr="0026328D">
        <w:rPr>
          <w:b/>
        </w:rPr>
        <w:t>УСЛУГИ</w:t>
      </w:r>
      <w:r w:rsidR="0026328D">
        <w:rPr>
          <w:b/>
        </w:rPr>
        <w:t> </w:t>
      </w:r>
      <w:r w:rsidRPr="0026328D">
        <w:rPr>
          <w:b/>
        </w:rPr>
        <w:t>РЕМОНТА</w:t>
      </w:r>
      <w:r w:rsidR="0026328D">
        <w:t> </w:t>
      </w:r>
      <w:r>
        <w:t xml:space="preserve">(Код услуги, Код клиента, Название, Описание услуги, Адрес клиента, Код заказа, Дата получения заказа, </w:t>
      </w:r>
      <w:r w:rsidR="002E6A0D">
        <w:t xml:space="preserve">Телефон </w:t>
      </w:r>
      <w:r>
        <w:t xml:space="preserve">клиента, </w:t>
      </w:r>
      <w:r w:rsidR="002E6A0D">
        <w:t xml:space="preserve">Телефон </w:t>
      </w:r>
      <w:r>
        <w:t>сотрудника, Срок выполнения, ФИО сотрудника).</w:t>
      </w:r>
    </w:p>
    <w:p w:rsidR="00907BBA" w:rsidRDefault="00907BBA"/>
    <w:sectPr w:rsidR="00907BBA" w:rsidSect="004D5581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D3C" w:rsidRDefault="000D3D3C" w:rsidP="000D3D3C">
      <w:pPr>
        <w:spacing w:line="240" w:lineRule="auto"/>
      </w:pPr>
      <w:r>
        <w:separator/>
      </w:r>
    </w:p>
  </w:endnote>
  <w:endnote w:type="continuationSeparator" w:id="0">
    <w:p w:rsidR="000D3D3C" w:rsidRDefault="000D3D3C" w:rsidP="000D3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3937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C69F3" w:rsidRPr="006C69F3" w:rsidRDefault="006C69F3" w:rsidP="006C69F3">
        <w:pPr>
          <w:pStyle w:val="ab"/>
          <w:ind w:firstLine="0"/>
          <w:jc w:val="center"/>
          <w:rPr>
            <w:sz w:val="24"/>
          </w:rPr>
        </w:pPr>
        <w:r w:rsidRPr="006C69F3">
          <w:rPr>
            <w:sz w:val="24"/>
          </w:rPr>
          <w:fldChar w:fldCharType="begin"/>
        </w:r>
        <w:r w:rsidRPr="006C69F3">
          <w:rPr>
            <w:sz w:val="24"/>
          </w:rPr>
          <w:instrText>PAGE   \* MERGEFORMAT</w:instrText>
        </w:r>
        <w:r w:rsidRPr="006C69F3">
          <w:rPr>
            <w:sz w:val="24"/>
          </w:rPr>
          <w:fldChar w:fldCharType="separate"/>
        </w:r>
        <w:r w:rsidR="00935C68">
          <w:rPr>
            <w:noProof/>
            <w:sz w:val="24"/>
          </w:rPr>
          <w:t>3</w:t>
        </w:r>
        <w:r w:rsidRPr="006C69F3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D3C" w:rsidRDefault="000D3D3C" w:rsidP="000D3D3C">
      <w:pPr>
        <w:spacing w:line="240" w:lineRule="auto"/>
      </w:pPr>
      <w:r>
        <w:separator/>
      </w:r>
    </w:p>
  </w:footnote>
  <w:footnote w:type="continuationSeparator" w:id="0">
    <w:p w:rsidR="000D3D3C" w:rsidRDefault="000D3D3C" w:rsidP="000D3D3C">
      <w:pPr>
        <w:spacing w:line="240" w:lineRule="auto"/>
      </w:pPr>
      <w:r>
        <w:continuationSeparator/>
      </w:r>
    </w:p>
  </w:footnote>
  <w:footnote w:id="1">
    <w:p w:rsidR="000D3D3C" w:rsidRDefault="000D3D3C">
      <w:pPr>
        <w:pStyle w:val="a6"/>
      </w:pPr>
      <w:r>
        <w:rPr>
          <w:rStyle w:val="a8"/>
        </w:rPr>
        <w:footnoteRef/>
      </w:r>
      <w:r>
        <w:t xml:space="preserve"> Если при ответе на вопрос встречаются новые термины, то сначала определите их, а затем уже давайте ответ на поставленный вопрос.</w:t>
      </w:r>
    </w:p>
  </w:footnote>
  <w:footnote w:id="2">
    <w:p w:rsidR="0001302E" w:rsidRDefault="0001302E">
      <w:pPr>
        <w:pStyle w:val="a6"/>
      </w:pPr>
      <w:r>
        <w:rPr>
          <w:rStyle w:val="a8"/>
        </w:rPr>
        <w:footnoteRef/>
      </w:r>
      <w:r>
        <w:t xml:space="preserve"> Номер варианта назначается </w:t>
      </w:r>
      <w:r>
        <w:t>преподавателем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4AAB"/>
    <w:multiLevelType w:val="hybridMultilevel"/>
    <w:tmpl w:val="BAE0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981035"/>
    <w:multiLevelType w:val="hybridMultilevel"/>
    <w:tmpl w:val="BAE0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A15"/>
    <w:rsid w:val="0001302E"/>
    <w:rsid w:val="000D3D3C"/>
    <w:rsid w:val="001676A2"/>
    <w:rsid w:val="00197C0E"/>
    <w:rsid w:val="0026328D"/>
    <w:rsid w:val="00263F7D"/>
    <w:rsid w:val="002E6A0D"/>
    <w:rsid w:val="002E7380"/>
    <w:rsid w:val="003131CF"/>
    <w:rsid w:val="003A3938"/>
    <w:rsid w:val="004D5581"/>
    <w:rsid w:val="00560CC0"/>
    <w:rsid w:val="00584EC5"/>
    <w:rsid w:val="006C69F3"/>
    <w:rsid w:val="007550C7"/>
    <w:rsid w:val="00772CA2"/>
    <w:rsid w:val="00860F8A"/>
    <w:rsid w:val="00907BBA"/>
    <w:rsid w:val="00935C68"/>
    <w:rsid w:val="009371F2"/>
    <w:rsid w:val="00996DCE"/>
    <w:rsid w:val="009D0D72"/>
    <w:rsid w:val="00A34AEA"/>
    <w:rsid w:val="00A50B7B"/>
    <w:rsid w:val="00A773A7"/>
    <w:rsid w:val="00AB2806"/>
    <w:rsid w:val="00BA36CD"/>
    <w:rsid w:val="00BE3A15"/>
    <w:rsid w:val="00C037BF"/>
    <w:rsid w:val="00C30C10"/>
    <w:rsid w:val="00D80357"/>
    <w:rsid w:val="00DC6455"/>
    <w:rsid w:val="00E73EB6"/>
    <w:rsid w:val="00F418E3"/>
    <w:rsid w:val="00F46DDE"/>
    <w:rsid w:val="00F6434B"/>
    <w:rsid w:val="00F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0C57"/>
  <w15:chartTrackingRefBased/>
  <w15:docId w15:val="{16E582FF-3F86-46E5-A669-EFC77539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938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938"/>
    <w:pPr>
      <w:spacing w:before="240" w:after="120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AB2806"/>
    <w:pPr>
      <w:spacing w:before="240" w:after="120"/>
      <w:ind w:firstLine="0"/>
      <w:outlineLvl w:val="1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3A3938"/>
  </w:style>
  <w:style w:type="character" w:customStyle="1" w:styleId="10">
    <w:name w:val="Заголовок 1 Знак"/>
    <w:basedOn w:val="a1"/>
    <w:link w:val="1"/>
    <w:uiPriority w:val="9"/>
    <w:rsid w:val="003A393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B2806"/>
    <w:rPr>
      <w:rFonts w:ascii="Times New Roman" w:hAnsi="Times New Roman" w:cs="Times New Roman"/>
      <w:b/>
      <w:i/>
      <w:sz w:val="28"/>
      <w:szCs w:val="28"/>
    </w:rPr>
  </w:style>
  <w:style w:type="paragraph" w:customStyle="1" w:styleId="a4">
    <w:name w:val="!текстеГ"/>
    <w:basedOn w:val="a"/>
    <w:qFormat/>
    <w:rsid w:val="003A3938"/>
  </w:style>
  <w:style w:type="paragraph" w:styleId="21">
    <w:name w:val="toc 2"/>
    <w:basedOn w:val="a"/>
    <w:next w:val="a"/>
    <w:autoRedefine/>
    <w:uiPriority w:val="39"/>
    <w:unhideWhenUsed/>
    <w:rsid w:val="00263F7D"/>
    <w:pPr>
      <w:spacing w:after="100"/>
      <w:ind w:left="454" w:firstLine="0"/>
    </w:pPr>
  </w:style>
  <w:style w:type="paragraph" w:styleId="11">
    <w:name w:val="toc 1"/>
    <w:basedOn w:val="a"/>
    <w:next w:val="a"/>
    <w:autoRedefine/>
    <w:uiPriority w:val="39"/>
    <w:unhideWhenUsed/>
    <w:rsid w:val="00263F7D"/>
    <w:pPr>
      <w:spacing w:after="100"/>
      <w:ind w:firstLine="0"/>
    </w:pPr>
  </w:style>
  <w:style w:type="paragraph" w:styleId="a5">
    <w:name w:val="List Paragraph"/>
    <w:basedOn w:val="a"/>
    <w:uiPriority w:val="34"/>
    <w:qFormat/>
    <w:rsid w:val="00F6434B"/>
    <w:pPr>
      <w:ind w:left="720"/>
    </w:pPr>
  </w:style>
  <w:style w:type="paragraph" w:styleId="a6">
    <w:name w:val="footnote text"/>
    <w:basedOn w:val="a"/>
    <w:link w:val="a7"/>
    <w:uiPriority w:val="99"/>
    <w:semiHidden/>
    <w:unhideWhenUsed/>
    <w:rsid w:val="000D3D3C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0D3D3C"/>
    <w:rPr>
      <w:rFonts w:ascii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1"/>
    <w:uiPriority w:val="99"/>
    <w:semiHidden/>
    <w:unhideWhenUsed/>
    <w:rsid w:val="000D3D3C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6C69F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C69F3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C69F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C69F3"/>
    <w:rPr>
      <w:rFonts w:ascii="Times New Roman" w:hAnsi="Times New Roman" w:cs="Times New Roman"/>
      <w:sz w:val="28"/>
      <w:szCs w:val="24"/>
      <w:lang w:eastAsia="ru-RU"/>
    </w:rPr>
  </w:style>
  <w:style w:type="table" w:styleId="ad">
    <w:name w:val="Table Grid"/>
    <w:basedOn w:val="a2"/>
    <w:uiPriority w:val="39"/>
    <w:rsid w:val="004D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C40A-1FF2-433D-9C96-3814D83E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Исупова Татьяна Николаевна</cp:lastModifiedBy>
  <cp:revision>34</cp:revision>
  <dcterms:created xsi:type="dcterms:W3CDTF">2021-11-09T19:23:00Z</dcterms:created>
  <dcterms:modified xsi:type="dcterms:W3CDTF">2022-10-18T13:11:00Z</dcterms:modified>
</cp:coreProperties>
</file>