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6E511C" w14:textId="0FD8B77B" w:rsidR="0040069F" w:rsidRPr="008C451D" w:rsidRDefault="00967FCF" w:rsidP="0040069F">
      <w:pPr>
        <w:jc w:val="center"/>
        <w:rPr>
          <w:rFonts w:ascii="Times New Roman" w:hAnsi="Times New Roman" w:cs="Times New Roman"/>
          <w:b/>
          <w:bCs/>
          <w:sz w:val="24"/>
          <w:szCs w:val="24"/>
        </w:rPr>
      </w:pPr>
      <w:r>
        <w:rPr>
          <w:rFonts w:ascii="Times New Roman" w:hAnsi="Times New Roman" w:cs="Times New Roman"/>
          <w:b/>
          <w:bCs/>
          <w:sz w:val="24"/>
          <w:szCs w:val="24"/>
        </w:rPr>
        <w:t>Software Tools</w:t>
      </w:r>
      <w:r w:rsidR="0040069F" w:rsidRPr="008C451D">
        <w:rPr>
          <w:rFonts w:ascii="Times New Roman" w:hAnsi="Times New Roman" w:cs="Times New Roman"/>
          <w:b/>
          <w:bCs/>
          <w:sz w:val="24"/>
          <w:szCs w:val="24"/>
        </w:rPr>
        <w:t>: Microbiome Analysis using 16S Data and the DADA2 Package</w:t>
      </w:r>
    </w:p>
    <w:p w14:paraId="42FC34FB" w14:textId="7B954853" w:rsidR="0040069F" w:rsidRPr="008C451D" w:rsidRDefault="0040069F" w:rsidP="0040069F">
      <w:pPr>
        <w:jc w:val="center"/>
        <w:rPr>
          <w:rFonts w:ascii="Times New Roman" w:hAnsi="Times New Roman" w:cs="Times New Roman"/>
          <w:b/>
          <w:bCs/>
          <w:sz w:val="24"/>
          <w:szCs w:val="24"/>
        </w:rPr>
      </w:pPr>
      <w:r w:rsidRPr="008C451D">
        <w:rPr>
          <w:rFonts w:ascii="Times New Roman" w:hAnsi="Times New Roman" w:cs="Times New Roman"/>
          <w:b/>
          <w:bCs/>
          <w:sz w:val="24"/>
          <w:szCs w:val="24"/>
        </w:rPr>
        <w:t>Group Activity Sheet V</w:t>
      </w:r>
      <w:r w:rsidR="00C14CA2">
        <w:rPr>
          <w:rFonts w:ascii="Times New Roman" w:hAnsi="Times New Roman" w:cs="Times New Roman"/>
          <w:b/>
          <w:bCs/>
          <w:sz w:val="24"/>
          <w:szCs w:val="24"/>
        </w:rPr>
        <w:t>2 – Example Answers</w:t>
      </w:r>
    </w:p>
    <w:p w14:paraId="457EFBF5" w14:textId="77777777" w:rsidR="008C451D" w:rsidRPr="008C451D" w:rsidRDefault="008C451D">
      <w:pPr>
        <w:rPr>
          <w:rFonts w:ascii="Times New Roman" w:hAnsi="Times New Roman" w:cs="Times New Roman"/>
          <w:sz w:val="24"/>
          <w:szCs w:val="24"/>
        </w:rPr>
      </w:pPr>
    </w:p>
    <w:p w14:paraId="1363B645" w14:textId="2A812FCF" w:rsidR="008C451D" w:rsidRPr="008C451D" w:rsidRDefault="008C451D">
      <w:pPr>
        <w:rPr>
          <w:rFonts w:ascii="Times New Roman" w:hAnsi="Times New Roman" w:cs="Times New Roman"/>
          <w:b/>
          <w:bCs/>
          <w:sz w:val="24"/>
          <w:szCs w:val="24"/>
        </w:rPr>
      </w:pPr>
      <w:r w:rsidRPr="008C451D">
        <w:rPr>
          <w:rFonts w:ascii="Times New Roman" w:hAnsi="Times New Roman" w:cs="Times New Roman"/>
          <w:b/>
          <w:bCs/>
          <w:sz w:val="24"/>
          <w:szCs w:val="24"/>
        </w:rPr>
        <w:t>Sources</w:t>
      </w:r>
    </w:p>
    <w:p w14:paraId="4DE598C2" w14:textId="77777777" w:rsidR="00973A71" w:rsidRPr="008C451D" w:rsidRDefault="00973A71" w:rsidP="00973A71">
      <w:pPr>
        <w:rPr>
          <w:rFonts w:ascii="Times New Roman" w:hAnsi="Times New Roman" w:cs="Times New Roman"/>
          <w:sz w:val="24"/>
          <w:szCs w:val="24"/>
        </w:rPr>
      </w:pPr>
      <w:r>
        <w:rPr>
          <w:rFonts w:ascii="Times New Roman" w:hAnsi="Times New Roman" w:cs="Times New Roman"/>
          <w:sz w:val="24"/>
          <w:szCs w:val="24"/>
        </w:rPr>
        <w:t>This group learning a</w:t>
      </w:r>
      <w:r w:rsidRPr="008C451D">
        <w:rPr>
          <w:rFonts w:ascii="Times New Roman" w:hAnsi="Times New Roman" w:cs="Times New Roman"/>
          <w:sz w:val="24"/>
          <w:szCs w:val="24"/>
        </w:rPr>
        <w:t xml:space="preserve">ctivity sheet was </w:t>
      </w:r>
      <w:r>
        <w:rPr>
          <w:rFonts w:ascii="Times New Roman" w:hAnsi="Times New Roman" w:cs="Times New Roman"/>
          <w:sz w:val="24"/>
          <w:szCs w:val="24"/>
        </w:rPr>
        <w:t>adapted from</w:t>
      </w:r>
      <w:r w:rsidRPr="008C451D">
        <w:rPr>
          <w:rFonts w:ascii="Times New Roman" w:hAnsi="Times New Roman" w:cs="Times New Roman"/>
          <w:sz w:val="24"/>
          <w:szCs w:val="24"/>
        </w:rPr>
        <w:t xml:space="preserve"> </w:t>
      </w:r>
      <w:r>
        <w:rPr>
          <w:rFonts w:ascii="Times New Roman" w:hAnsi="Times New Roman" w:cs="Times New Roman"/>
          <w:sz w:val="24"/>
          <w:szCs w:val="24"/>
        </w:rPr>
        <w:t xml:space="preserve">the activity created by </w:t>
      </w:r>
      <w:r w:rsidRPr="008C451D">
        <w:rPr>
          <w:rFonts w:ascii="Times New Roman" w:hAnsi="Times New Roman" w:cs="Times New Roman"/>
          <w:sz w:val="24"/>
          <w:szCs w:val="24"/>
        </w:rPr>
        <w:t>Sally Adamowicz</w:t>
      </w:r>
      <w:r>
        <w:rPr>
          <w:rFonts w:ascii="Times New Roman" w:hAnsi="Times New Roman" w:cs="Times New Roman"/>
          <w:sz w:val="24"/>
          <w:szCs w:val="24"/>
        </w:rPr>
        <w:t xml:space="preserve"> </w:t>
      </w:r>
      <w:r w:rsidRPr="008C451D">
        <w:rPr>
          <w:rFonts w:ascii="Times New Roman" w:hAnsi="Times New Roman" w:cs="Times New Roman"/>
          <w:sz w:val="24"/>
          <w:szCs w:val="24"/>
        </w:rPr>
        <w:t xml:space="preserve">based upon the </w:t>
      </w:r>
      <w:r>
        <w:rPr>
          <w:rFonts w:ascii="Times New Roman" w:hAnsi="Times New Roman" w:cs="Times New Roman"/>
          <w:sz w:val="24"/>
          <w:szCs w:val="24"/>
        </w:rPr>
        <w:t>nov07</w:t>
      </w:r>
      <w:r w:rsidRPr="008C451D">
        <w:rPr>
          <w:rFonts w:ascii="Times New Roman" w:hAnsi="Times New Roman" w:cs="Times New Roman"/>
          <w:sz w:val="24"/>
          <w:szCs w:val="24"/>
        </w:rPr>
        <w:t xml:space="preserve"> R script, which is from the following tutorial by Callahan and colleagues:</w:t>
      </w:r>
    </w:p>
    <w:p w14:paraId="0A24FA34" w14:textId="402E808B" w:rsidR="008C451D" w:rsidRPr="008C451D" w:rsidRDefault="008C451D">
      <w:pPr>
        <w:rPr>
          <w:rFonts w:ascii="Times New Roman" w:hAnsi="Times New Roman" w:cs="Times New Roman"/>
          <w:sz w:val="24"/>
          <w:szCs w:val="24"/>
        </w:rPr>
      </w:pPr>
      <w:hyperlink r:id="rId6" w:history="1">
        <w:r w:rsidRPr="008C451D">
          <w:rPr>
            <w:rStyle w:val="Hyperlink"/>
            <w:rFonts w:ascii="Times New Roman" w:hAnsi="Times New Roman" w:cs="Times New Roman"/>
            <w:sz w:val="24"/>
            <w:szCs w:val="24"/>
          </w:rPr>
          <w:t>https://bioconductor.org/packages/devel/bioc/vignettes/dada2/inst/doc/dada2-intro.html</w:t>
        </w:r>
      </w:hyperlink>
    </w:p>
    <w:p w14:paraId="15BD2234" w14:textId="77777777" w:rsidR="008C451D" w:rsidRDefault="008C451D">
      <w:pPr>
        <w:rPr>
          <w:rFonts w:ascii="Times New Roman" w:hAnsi="Times New Roman" w:cs="Times New Roman"/>
          <w:b/>
          <w:bCs/>
          <w:sz w:val="24"/>
          <w:szCs w:val="24"/>
        </w:rPr>
      </w:pPr>
    </w:p>
    <w:p w14:paraId="56EDD5E6" w14:textId="05AB3FD9" w:rsidR="008C451D" w:rsidRPr="008C451D" w:rsidRDefault="008C451D">
      <w:pPr>
        <w:rPr>
          <w:rFonts w:ascii="Times New Roman" w:hAnsi="Times New Roman" w:cs="Times New Roman"/>
          <w:b/>
          <w:bCs/>
          <w:sz w:val="24"/>
          <w:szCs w:val="24"/>
        </w:rPr>
      </w:pPr>
      <w:r w:rsidRPr="008C451D">
        <w:rPr>
          <w:rFonts w:ascii="Times New Roman" w:hAnsi="Times New Roman" w:cs="Times New Roman"/>
          <w:b/>
          <w:bCs/>
          <w:sz w:val="24"/>
          <w:szCs w:val="24"/>
        </w:rPr>
        <w:t>Learning Outcomes</w:t>
      </w:r>
    </w:p>
    <w:p w14:paraId="61EF1C5A" w14:textId="33573272" w:rsidR="008C451D" w:rsidRPr="008C451D" w:rsidRDefault="008C451D">
      <w:pPr>
        <w:rPr>
          <w:rFonts w:ascii="Times New Roman" w:hAnsi="Times New Roman" w:cs="Times New Roman"/>
          <w:sz w:val="24"/>
          <w:szCs w:val="24"/>
        </w:rPr>
      </w:pPr>
      <w:r w:rsidRPr="008C451D">
        <w:rPr>
          <w:rFonts w:ascii="Times New Roman" w:hAnsi="Times New Roman" w:cs="Times New Roman"/>
          <w:sz w:val="24"/>
          <w:szCs w:val="24"/>
        </w:rPr>
        <w:t xml:space="preserve">By the end of this activity, you should be able to use DADA2 functions to perform sequence trimming and filtering based upon quality information, dereplication, error modeling, inference of sample composition, and read merging and chimera checking, resulting in a matrix of Exact Sequence Variants </w:t>
      </w:r>
      <w:r>
        <w:rPr>
          <w:rFonts w:ascii="Times New Roman" w:hAnsi="Times New Roman" w:cs="Times New Roman"/>
          <w:sz w:val="24"/>
          <w:szCs w:val="24"/>
        </w:rPr>
        <w:t xml:space="preserve">(ESVs) </w:t>
      </w:r>
      <w:r w:rsidRPr="008C451D">
        <w:rPr>
          <w:rFonts w:ascii="Times New Roman" w:hAnsi="Times New Roman" w:cs="Times New Roman"/>
          <w:sz w:val="24"/>
          <w:szCs w:val="24"/>
        </w:rPr>
        <w:t xml:space="preserve">and </w:t>
      </w:r>
      <w:r>
        <w:rPr>
          <w:rFonts w:ascii="Times New Roman" w:hAnsi="Times New Roman" w:cs="Times New Roman"/>
          <w:sz w:val="24"/>
          <w:szCs w:val="24"/>
        </w:rPr>
        <w:t xml:space="preserve">sequence </w:t>
      </w:r>
      <w:r w:rsidRPr="008C451D">
        <w:rPr>
          <w:rFonts w:ascii="Times New Roman" w:hAnsi="Times New Roman" w:cs="Times New Roman"/>
          <w:sz w:val="24"/>
          <w:szCs w:val="24"/>
        </w:rPr>
        <w:t>counts</w:t>
      </w:r>
      <w:r>
        <w:rPr>
          <w:rFonts w:ascii="Times New Roman" w:hAnsi="Times New Roman" w:cs="Times New Roman"/>
          <w:sz w:val="24"/>
          <w:szCs w:val="24"/>
        </w:rPr>
        <w:t xml:space="preserve"> by sample</w:t>
      </w:r>
      <w:r w:rsidRPr="008C451D">
        <w:rPr>
          <w:rFonts w:ascii="Times New Roman" w:hAnsi="Times New Roman" w:cs="Times New Roman"/>
          <w:sz w:val="24"/>
          <w:szCs w:val="24"/>
        </w:rPr>
        <w:t xml:space="preserve">. You should also be </w:t>
      </w:r>
      <w:r>
        <w:rPr>
          <w:rFonts w:ascii="Times New Roman" w:hAnsi="Times New Roman" w:cs="Times New Roman"/>
          <w:sz w:val="24"/>
          <w:szCs w:val="24"/>
        </w:rPr>
        <w:t xml:space="preserve">able to </w:t>
      </w:r>
      <w:r w:rsidRPr="008C451D">
        <w:rPr>
          <w:rFonts w:ascii="Times New Roman" w:hAnsi="Times New Roman" w:cs="Times New Roman"/>
          <w:sz w:val="24"/>
          <w:szCs w:val="24"/>
        </w:rPr>
        <w:t>explain in words what the main functions are doing and what the key parameter settings mean.</w:t>
      </w:r>
    </w:p>
    <w:p w14:paraId="10B75ED8" w14:textId="3C31C319" w:rsidR="008C451D" w:rsidRDefault="008C451D">
      <w:pPr>
        <w:rPr>
          <w:rFonts w:ascii="Times New Roman" w:hAnsi="Times New Roman" w:cs="Times New Roman"/>
          <w:sz w:val="24"/>
          <w:szCs w:val="24"/>
        </w:rPr>
      </w:pPr>
    </w:p>
    <w:p w14:paraId="5C167683" w14:textId="6FAF7EDF" w:rsidR="008C451D" w:rsidRPr="008C451D" w:rsidRDefault="008C451D">
      <w:pPr>
        <w:rPr>
          <w:rFonts w:ascii="Symbol" w:hAnsi="Symbol" w:cs="Times New Roman"/>
          <w:b/>
          <w:bCs/>
          <w:sz w:val="24"/>
          <w:szCs w:val="24"/>
        </w:rPr>
      </w:pPr>
      <w:r w:rsidRPr="008C451D">
        <w:rPr>
          <w:rFonts w:ascii="Times New Roman" w:hAnsi="Times New Roman" w:cs="Times New Roman"/>
          <w:b/>
          <w:bCs/>
          <w:sz w:val="24"/>
          <w:szCs w:val="24"/>
        </w:rPr>
        <w:t>Questions</w:t>
      </w:r>
    </w:p>
    <w:p w14:paraId="486D1409" w14:textId="7FA34758" w:rsidR="00E40EEB" w:rsidRPr="00B137C6" w:rsidRDefault="00640728">
      <w:pPr>
        <w:rPr>
          <w:rFonts w:ascii="Times New Roman" w:hAnsi="Times New Roman" w:cs="Times New Roman"/>
          <w:b/>
          <w:bCs/>
          <w:sz w:val="24"/>
          <w:szCs w:val="24"/>
        </w:rPr>
      </w:pPr>
      <w:r w:rsidRPr="00B137C6">
        <w:rPr>
          <w:rFonts w:ascii="Times New Roman" w:hAnsi="Times New Roman" w:cs="Times New Roman"/>
          <w:b/>
          <w:bCs/>
          <w:sz w:val="24"/>
          <w:szCs w:val="24"/>
        </w:rPr>
        <w:t xml:space="preserve">1. </w:t>
      </w:r>
      <w:r w:rsidR="00512832" w:rsidRPr="00B137C6">
        <w:rPr>
          <w:rFonts w:ascii="Times New Roman" w:hAnsi="Times New Roman" w:cs="Times New Roman"/>
          <w:b/>
          <w:bCs/>
          <w:sz w:val="24"/>
          <w:szCs w:val="24"/>
        </w:rPr>
        <w:t xml:space="preserve">Line </w:t>
      </w:r>
      <w:r w:rsidR="00973A71">
        <w:rPr>
          <w:rFonts w:ascii="Times New Roman" w:hAnsi="Times New Roman" w:cs="Times New Roman"/>
          <w:b/>
          <w:bCs/>
          <w:sz w:val="24"/>
          <w:szCs w:val="24"/>
        </w:rPr>
        <w:t>74</w:t>
      </w:r>
      <w:r w:rsidR="00512832" w:rsidRPr="00B137C6">
        <w:rPr>
          <w:rFonts w:ascii="Times New Roman" w:hAnsi="Times New Roman" w:cs="Times New Roman"/>
          <w:b/>
          <w:bCs/>
          <w:sz w:val="24"/>
          <w:szCs w:val="24"/>
        </w:rPr>
        <w:t>. What does a quality score of 30 mean? (i.e. What is the probability of an error for a base in a read that has an associated quality score of 30?)</w:t>
      </w:r>
    </w:p>
    <w:p w14:paraId="34C2362A" w14:textId="4250EA6A" w:rsidR="00512832" w:rsidRDefault="00B137C6">
      <w:pPr>
        <w:rPr>
          <w:rFonts w:ascii="Times New Roman" w:hAnsi="Times New Roman" w:cs="Times New Roman"/>
          <w:sz w:val="24"/>
          <w:szCs w:val="24"/>
        </w:rPr>
      </w:pPr>
      <w:r>
        <w:rPr>
          <w:rFonts w:ascii="Times New Roman" w:hAnsi="Times New Roman" w:cs="Times New Roman"/>
          <w:sz w:val="24"/>
          <w:szCs w:val="24"/>
        </w:rPr>
        <w:t>A quality score of 30 corresponds to an error probability of 0.001. So, bases with a score of 30 or higher would commonly be regarded as high quality. The scale is logarithmic. See:</w:t>
      </w:r>
    </w:p>
    <w:p w14:paraId="18A1E58C" w14:textId="2AABDF49" w:rsidR="00B137C6" w:rsidRDefault="00B137C6">
      <w:pPr>
        <w:rPr>
          <w:rFonts w:ascii="Times New Roman" w:hAnsi="Times New Roman" w:cs="Times New Roman"/>
          <w:sz w:val="24"/>
          <w:szCs w:val="24"/>
        </w:rPr>
      </w:pPr>
      <w:hyperlink r:id="rId7" w:history="1">
        <w:r w:rsidRPr="00F127AA">
          <w:rPr>
            <w:rStyle w:val="Hyperlink"/>
            <w:rFonts w:ascii="Times New Roman" w:hAnsi="Times New Roman" w:cs="Times New Roman"/>
            <w:sz w:val="24"/>
            <w:szCs w:val="24"/>
          </w:rPr>
          <w:t>https://en.wikipedia.org/wiki/Phred_quality_score</w:t>
        </w:r>
      </w:hyperlink>
    </w:p>
    <w:p w14:paraId="1528A272" w14:textId="77777777" w:rsidR="00B137C6" w:rsidRPr="008C451D" w:rsidRDefault="00B137C6">
      <w:pPr>
        <w:rPr>
          <w:rFonts w:ascii="Times New Roman" w:hAnsi="Times New Roman" w:cs="Times New Roman"/>
          <w:sz w:val="24"/>
          <w:szCs w:val="24"/>
        </w:rPr>
      </w:pPr>
    </w:p>
    <w:p w14:paraId="60E8E73C" w14:textId="489172C8" w:rsidR="00512832" w:rsidRPr="00B137C6" w:rsidRDefault="00640728">
      <w:pPr>
        <w:rPr>
          <w:rFonts w:ascii="Times New Roman" w:hAnsi="Times New Roman" w:cs="Times New Roman"/>
          <w:b/>
          <w:bCs/>
          <w:sz w:val="24"/>
          <w:szCs w:val="24"/>
        </w:rPr>
      </w:pPr>
      <w:r w:rsidRPr="00B137C6">
        <w:rPr>
          <w:rFonts w:ascii="Times New Roman" w:hAnsi="Times New Roman" w:cs="Times New Roman"/>
          <w:b/>
          <w:bCs/>
          <w:sz w:val="24"/>
          <w:szCs w:val="24"/>
        </w:rPr>
        <w:t xml:space="preserve">2. </w:t>
      </w:r>
      <w:r w:rsidR="00512832" w:rsidRPr="00B137C6">
        <w:rPr>
          <w:rFonts w:ascii="Times New Roman" w:hAnsi="Times New Roman" w:cs="Times New Roman"/>
          <w:b/>
          <w:bCs/>
          <w:sz w:val="24"/>
          <w:szCs w:val="24"/>
        </w:rPr>
        <w:t xml:space="preserve">Line </w:t>
      </w:r>
      <w:r w:rsidR="00973A71">
        <w:rPr>
          <w:rFonts w:ascii="Times New Roman" w:hAnsi="Times New Roman" w:cs="Times New Roman"/>
          <w:b/>
          <w:bCs/>
          <w:sz w:val="24"/>
          <w:szCs w:val="24"/>
        </w:rPr>
        <w:t>77</w:t>
      </w:r>
      <w:r w:rsidR="00512832" w:rsidRPr="00B137C6">
        <w:rPr>
          <w:rFonts w:ascii="Times New Roman" w:hAnsi="Times New Roman" w:cs="Times New Roman"/>
          <w:b/>
          <w:bCs/>
          <w:sz w:val="24"/>
          <w:szCs w:val="24"/>
        </w:rPr>
        <w:t>. What do you notice about the pattern of quality</w:t>
      </w:r>
      <w:r w:rsidR="002D5FBA">
        <w:rPr>
          <w:rFonts w:ascii="Times New Roman" w:hAnsi="Times New Roman" w:cs="Times New Roman"/>
          <w:b/>
          <w:bCs/>
          <w:sz w:val="24"/>
          <w:szCs w:val="24"/>
        </w:rPr>
        <w:t xml:space="preserve"> scores</w:t>
      </w:r>
      <w:r w:rsidR="00512832" w:rsidRPr="00B137C6">
        <w:rPr>
          <w:rFonts w:ascii="Times New Roman" w:hAnsi="Times New Roman" w:cs="Times New Roman"/>
          <w:b/>
          <w:bCs/>
          <w:sz w:val="24"/>
          <w:szCs w:val="24"/>
        </w:rPr>
        <w:t xml:space="preserve"> in the </w:t>
      </w:r>
      <w:r w:rsidR="00FA2025" w:rsidRPr="00B137C6">
        <w:rPr>
          <w:rFonts w:ascii="Times New Roman" w:hAnsi="Times New Roman" w:cs="Times New Roman"/>
          <w:b/>
          <w:bCs/>
          <w:sz w:val="24"/>
          <w:szCs w:val="24"/>
        </w:rPr>
        <w:t>forward</w:t>
      </w:r>
      <w:r w:rsidR="00512832" w:rsidRPr="00B137C6">
        <w:rPr>
          <w:rFonts w:ascii="Times New Roman" w:hAnsi="Times New Roman" w:cs="Times New Roman"/>
          <w:b/>
          <w:bCs/>
          <w:sz w:val="24"/>
          <w:szCs w:val="24"/>
        </w:rPr>
        <w:t xml:space="preserve"> reads compared to the </w:t>
      </w:r>
      <w:r w:rsidR="00FA2025" w:rsidRPr="00B137C6">
        <w:rPr>
          <w:rFonts w:ascii="Times New Roman" w:hAnsi="Times New Roman" w:cs="Times New Roman"/>
          <w:b/>
          <w:bCs/>
          <w:sz w:val="24"/>
          <w:szCs w:val="24"/>
        </w:rPr>
        <w:t>reverse</w:t>
      </w:r>
      <w:r w:rsidR="00512832" w:rsidRPr="00B137C6">
        <w:rPr>
          <w:rFonts w:ascii="Times New Roman" w:hAnsi="Times New Roman" w:cs="Times New Roman"/>
          <w:b/>
          <w:bCs/>
          <w:sz w:val="24"/>
          <w:szCs w:val="24"/>
        </w:rPr>
        <w:t xml:space="preserve"> reads</w:t>
      </w:r>
      <w:r w:rsidR="002D5FBA">
        <w:rPr>
          <w:rFonts w:ascii="Times New Roman" w:hAnsi="Times New Roman" w:cs="Times New Roman"/>
          <w:b/>
          <w:bCs/>
          <w:sz w:val="24"/>
          <w:szCs w:val="24"/>
        </w:rPr>
        <w:t xml:space="preserve"> in this data set</w:t>
      </w:r>
      <w:r w:rsidR="00512832" w:rsidRPr="00B137C6">
        <w:rPr>
          <w:rFonts w:ascii="Times New Roman" w:hAnsi="Times New Roman" w:cs="Times New Roman"/>
          <w:b/>
          <w:bCs/>
          <w:sz w:val="24"/>
          <w:szCs w:val="24"/>
        </w:rPr>
        <w:t xml:space="preserve">? What is the </w:t>
      </w:r>
      <w:r w:rsidR="00D9371F" w:rsidRPr="00B137C6">
        <w:rPr>
          <w:rFonts w:ascii="Times New Roman" w:hAnsi="Times New Roman" w:cs="Times New Roman"/>
          <w:b/>
          <w:bCs/>
          <w:sz w:val="24"/>
          <w:szCs w:val="24"/>
        </w:rPr>
        <w:t>approximate</w:t>
      </w:r>
      <w:r w:rsidR="00512832" w:rsidRPr="00B137C6">
        <w:rPr>
          <w:rFonts w:ascii="Times New Roman" w:hAnsi="Times New Roman" w:cs="Times New Roman"/>
          <w:b/>
          <w:bCs/>
          <w:sz w:val="24"/>
          <w:szCs w:val="24"/>
        </w:rPr>
        <w:t xml:space="preserve"> average read quality at sequence </w:t>
      </w:r>
      <w:r w:rsidR="00D9371F" w:rsidRPr="00B137C6">
        <w:rPr>
          <w:rFonts w:ascii="Times New Roman" w:hAnsi="Times New Roman" w:cs="Times New Roman"/>
          <w:b/>
          <w:bCs/>
          <w:sz w:val="24"/>
          <w:szCs w:val="24"/>
        </w:rPr>
        <w:t>position</w:t>
      </w:r>
      <w:r w:rsidR="00512832" w:rsidRPr="00B137C6">
        <w:rPr>
          <w:rFonts w:ascii="Times New Roman" w:hAnsi="Times New Roman" w:cs="Times New Roman"/>
          <w:b/>
          <w:bCs/>
          <w:sz w:val="24"/>
          <w:szCs w:val="24"/>
        </w:rPr>
        <w:t xml:space="preserve"> 200 in the forward reads vs. the reverse reads?</w:t>
      </w:r>
      <w:r w:rsidR="000F6E69" w:rsidRPr="00B137C6">
        <w:rPr>
          <w:rFonts w:ascii="Times New Roman" w:hAnsi="Times New Roman" w:cs="Times New Roman"/>
          <w:b/>
          <w:bCs/>
          <w:sz w:val="24"/>
          <w:szCs w:val="24"/>
        </w:rPr>
        <w:t xml:space="preserve"> (approximate value is fine, from the graphs)</w:t>
      </w:r>
    </w:p>
    <w:p w14:paraId="7FF5D330" w14:textId="468C59C1" w:rsidR="00512832" w:rsidRDefault="00B137C6">
      <w:pPr>
        <w:rPr>
          <w:rFonts w:ascii="Times New Roman" w:hAnsi="Times New Roman" w:cs="Times New Roman"/>
          <w:sz w:val="24"/>
          <w:szCs w:val="24"/>
        </w:rPr>
      </w:pPr>
      <w:r>
        <w:rPr>
          <w:rFonts w:ascii="Times New Roman" w:hAnsi="Times New Roman" w:cs="Times New Roman"/>
          <w:sz w:val="24"/>
          <w:szCs w:val="24"/>
        </w:rPr>
        <w:t>It is typical for quality to drop off with increasing sequence length. You may wish to see:</w:t>
      </w:r>
    </w:p>
    <w:p w14:paraId="115C20CD" w14:textId="4B61C579" w:rsidR="00B137C6" w:rsidRDefault="00B137C6">
      <w:pPr>
        <w:rPr>
          <w:rFonts w:ascii="Times New Roman" w:hAnsi="Times New Roman" w:cs="Times New Roman"/>
          <w:sz w:val="24"/>
          <w:szCs w:val="24"/>
        </w:rPr>
      </w:pPr>
      <w:hyperlink r:id="rId8" w:history="1">
        <w:r w:rsidRPr="00F127AA">
          <w:rPr>
            <w:rStyle w:val="Hyperlink"/>
            <w:rFonts w:ascii="Times New Roman" w:hAnsi="Times New Roman" w:cs="Times New Roman"/>
            <w:sz w:val="24"/>
            <w:szCs w:val="24"/>
          </w:rPr>
          <w:t>https://www.ecseq.com/support/ngs/why-does-the-sequence-quality-decrease-over-the-read-in-illumina</w:t>
        </w:r>
      </w:hyperlink>
    </w:p>
    <w:p w14:paraId="68723B56" w14:textId="62A34D88" w:rsidR="00B137C6" w:rsidRDefault="00B137C6">
      <w:pPr>
        <w:rPr>
          <w:rFonts w:ascii="Times New Roman" w:hAnsi="Times New Roman" w:cs="Times New Roman"/>
          <w:sz w:val="24"/>
          <w:szCs w:val="24"/>
        </w:rPr>
      </w:pPr>
      <w:r>
        <w:rPr>
          <w:rFonts w:ascii="Times New Roman" w:hAnsi="Times New Roman" w:cs="Times New Roman"/>
          <w:sz w:val="24"/>
          <w:szCs w:val="24"/>
        </w:rPr>
        <w:t xml:space="preserve">In this data set, the read quality drops off faster for the reverse reads than for the forward reads. For example, for the forward reads, we can see that the </w:t>
      </w:r>
      <w:r w:rsidR="004D4FD5">
        <w:rPr>
          <w:rFonts w:ascii="Times New Roman" w:hAnsi="Times New Roman" w:cs="Times New Roman"/>
          <w:sz w:val="24"/>
          <w:szCs w:val="24"/>
        </w:rPr>
        <w:t>mean</w:t>
      </w:r>
      <w:r>
        <w:rPr>
          <w:rFonts w:ascii="Times New Roman" w:hAnsi="Times New Roman" w:cs="Times New Roman"/>
          <w:sz w:val="24"/>
          <w:szCs w:val="24"/>
        </w:rPr>
        <w:t xml:space="preserve"> quality (teal</w:t>
      </w:r>
      <w:r w:rsidR="002D5FBA">
        <w:rPr>
          <w:rFonts w:ascii="Times New Roman" w:hAnsi="Times New Roman" w:cs="Times New Roman"/>
          <w:sz w:val="24"/>
          <w:szCs w:val="24"/>
        </w:rPr>
        <w:t>-</w:t>
      </w:r>
      <w:r>
        <w:rPr>
          <w:rFonts w:ascii="Times New Roman" w:hAnsi="Times New Roman" w:cs="Times New Roman"/>
          <w:sz w:val="24"/>
          <w:szCs w:val="24"/>
        </w:rPr>
        <w:t xml:space="preserve">coloured line) is around 30 at a sequence length of 200. For the reverse reads, the average quality at 200 bases is </w:t>
      </w:r>
      <w:r>
        <w:rPr>
          <w:rFonts w:ascii="Times New Roman" w:hAnsi="Times New Roman" w:cs="Times New Roman"/>
          <w:sz w:val="24"/>
          <w:szCs w:val="24"/>
        </w:rPr>
        <w:lastRenderedPageBreak/>
        <w:t>approximately 25. Therefore, the authors of the tutorial use different trimming parameters for the forward and reverse reads.</w:t>
      </w:r>
    </w:p>
    <w:p w14:paraId="67292BB0" w14:textId="77777777" w:rsidR="00B137C6" w:rsidRPr="008C451D" w:rsidRDefault="00B137C6">
      <w:pPr>
        <w:rPr>
          <w:rFonts w:ascii="Times New Roman" w:hAnsi="Times New Roman" w:cs="Times New Roman"/>
          <w:sz w:val="24"/>
          <w:szCs w:val="24"/>
        </w:rPr>
      </w:pPr>
    </w:p>
    <w:p w14:paraId="520F42CF" w14:textId="24C75211" w:rsidR="00512832" w:rsidRPr="00B137C6" w:rsidRDefault="00FA2025">
      <w:pPr>
        <w:rPr>
          <w:rFonts w:ascii="Times New Roman" w:hAnsi="Times New Roman" w:cs="Times New Roman"/>
          <w:b/>
          <w:bCs/>
          <w:sz w:val="24"/>
          <w:szCs w:val="24"/>
        </w:rPr>
      </w:pPr>
      <w:r w:rsidRPr="00B137C6">
        <w:rPr>
          <w:rFonts w:ascii="Times New Roman" w:hAnsi="Times New Roman" w:cs="Times New Roman"/>
          <w:b/>
          <w:bCs/>
          <w:sz w:val="24"/>
          <w:szCs w:val="24"/>
        </w:rPr>
        <w:t xml:space="preserve">3. </w:t>
      </w:r>
      <w:r w:rsidR="00CD553E" w:rsidRPr="00B137C6">
        <w:rPr>
          <w:rFonts w:ascii="Times New Roman" w:hAnsi="Times New Roman" w:cs="Times New Roman"/>
          <w:b/>
          <w:bCs/>
          <w:sz w:val="24"/>
          <w:szCs w:val="24"/>
        </w:rPr>
        <w:t>Line</w:t>
      </w:r>
      <w:r w:rsidR="001C5AC1">
        <w:rPr>
          <w:rFonts w:ascii="Times New Roman" w:hAnsi="Times New Roman" w:cs="Times New Roman"/>
          <w:b/>
          <w:bCs/>
          <w:sz w:val="24"/>
          <w:szCs w:val="24"/>
        </w:rPr>
        <w:t>s</w:t>
      </w:r>
      <w:r w:rsidR="00CD553E" w:rsidRPr="00B137C6">
        <w:rPr>
          <w:rFonts w:ascii="Times New Roman" w:hAnsi="Times New Roman" w:cs="Times New Roman"/>
          <w:b/>
          <w:bCs/>
          <w:sz w:val="24"/>
          <w:szCs w:val="24"/>
        </w:rPr>
        <w:t xml:space="preserve"> </w:t>
      </w:r>
      <w:r w:rsidR="00973A71">
        <w:rPr>
          <w:rFonts w:ascii="Times New Roman" w:hAnsi="Times New Roman" w:cs="Times New Roman"/>
          <w:b/>
          <w:bCs/>
          <w:sz w:val="24"/>
          <w:szCs w:val="24"/>
        </w:rPr>
        <w:t>85</w:t>
      </w:r>
      <w:r w:rsidR="001C5AC1">
        <w:rPr>
          <w:rFonts w:ascii="Times New Roman" w:hAnsi="Times New Roman" w:cs="Times New Roman"/>
          <w:b/>
          <w:bCs/>
          <w:sz w:val="24"/>
          <w:szCs w:val="24"/>
        </w:rPr>
        <w:t>-</w:t>
      </w:r>
      <w:r w:rsidR="00973A71">
        <w:rPr>
          <w:rFonts w:ascii="Times New Roman" w:hAnsi="Times New Roman" w:cs="Times New Roman"/>
          <w:b/>
          <w:bCs/>
          <w:sz w:val="24"/>
          <w:szCs w:val="24"/>
        </w:rPr>
        <w:t>88</w:t>
      </w:r>
      <w:r w:rsidR="00CD553E" w:rsidRPr="00B137C6">
        <w:rPr>
          <w:rFonts w:ascii="Times New Roman" w:hAnsi="Times New Roman" w:cs="Times New Roman"/>
          <w:b/>
          <w:bCs/>
          <w:sz w:val="24"/>
          <w:szCs w:val="24"/>
        </w:rPr>
        <w:t>. How many bases are we trimming from the beginning of the sequence</w:t>
      </w:r>
      <w:r w:rsidR="000F6E69" w:rsidRPr="00B137C6">
        <w:rPr>
          <w:rFonts w:ascii="Times New Roman" w:hAnsi="Times New Roman" w:cs="Times New Roman"/>
          <w:b/>
          <w:bCs/>
          <w:sz w:val="24"/>
          <w:szCs w:val="24"/>
        </w:rPr>
        <w:t xml:space="preserve"> read</w:t>
      </w:r>
      <w:r w:rsidR="00CD553E" w:rsidRPr="00B137C6">
        <w:rPr>
          <w:rFonts w:ascii="Times New Roman" w:hAnsi="Times New Roman" w:cs="Times New Roman"/>
          <w:b/>
          <w:bCs/>
          <w:sz w:val="24"/>
          <w:szCs w:val="24"/>
        </w:rPr>
        <w:t>s?</w:t>
      </w:r>
    </w:p>
    <w:p w14:paraId="78612823" w14:textId="01182588" w:rsidR="00CD553E" w:rsidRDefault="002F1398">
      <w:pPr>
        <w:rPr>
          <w:rFonts w:ascii="Times New Roman" w:hAnsi="Times New Roman" w:cs="Times New Roman"/>
          <w:sz w:val="24"/>
          <w:szCs w:val="24"/>
        </w:rPr>
      </w:pPr>
      <w:r>
        <w:rPr>
          <w:rFonts w:ascii="Times New Roman" w:hAnsi="Times New Roman" w:cs="Times New Roman"/>
          <w:sz w:val="24"/>
          <w:szCs w:val="24"/>
        </w:rPr>
        <w:t>Ten bases were trimmed from the beginning of all reads. This choice is supported by the quality plots, and it is common to need a bit of trimming at the beginning.</w:t>
      </w:r>
    </w:p>
    <w:p w14:paraId="479C8859" w14:textId="77777777" w:rsidR="002F1398" w:rsidRPr="008C451D" w:rsidRDefault="002F1398">
      <w:pPr>
        <w:rPr>
          <w:rFonts w:ascii="Times New Roman" w:hAnsi="Times New Roman" w:cs="Times New Roman"/>
          <w:sz w:val="24"/>
          <w:szCs w:val="24"/>
        </w:rPr>
      </w:pPr>
    </w:p>
    <w:p w14:paraId="3BA444D4" w14:textId="48682878" w:rsidR="00CD553E" w:rsidRPr="002F1398" w:rsidRDefault="00FA2025">
      <w:pPr>
        <w:rPr>
          <w:rFonts w:ascii="Times New Roman" w:hAnsi="Times New Roman" w:cs="Times New Roman"/>
          <w:b/>
          <w:bCs/>
          <w:sz w:val="24"/>
          <w:szCs w:val="24"/>
        </w:rPr>
      </w:pPr>
      <w:r w:rsidRPr="002F1398">
        <w:rPr>
          <w:rFonts w:ascii="Times New Roman" w:hAnsi="Times New Roman" w:cs="Times New Roman"/>
          <w:b/>
          <w:bCs/>
          <w:sz w:val="24"/>
          <w:szCs w:val="24"/>
        </w:rPr>
        <w:t xml:space="preserve">4. </w:t>
      </w:r>
      <w:r w:rsidR="00CD553E" w:rsidRPr="002F1398">
        <w:rPr>
          <w:rFonts w:ascii="Times New Roman" w:hAnsi="Times New Roman" w:cs="Times New Roman"/>
          <w:b/>
          <w:bCs/>
          <w:sz w:val="24"/>
          <w:szCs w:val="24"/>
        </w:rPr>
        <w:t>Line</w:t>
      </w:r>
      <w:r w:rsidR="001C5AC1">
        <w:rPr>
          <w:rFonts w:ascii="Times New Roman" w:hAnsi="Times New Roman" w:cs="Times New Roman"/>
          <w:b/>
          <w:bCs/>
          <w:sz w:val="24"/>
          <w:szCs w:val="24"/>
        </w:rPr>
        <w:t>s</w:t>
      </w:r>
      <w:r w:rsidR="00CD553E" w:rsidRPr="002F1398">
        <w:rPr>
          <w:rFonts w:ascii="Times New Roman" w:hAnsi="Times New Roman" w:cs="Times New Roman"/>
          <w:b/>
          <w:bCs/>
          <w:sz w:val="24"/>
          <w:szCs w:val="24"/>
        </w:rPr>
        <w:t xml:space="preserve"> </w:t>
      </w:r>
      <w:r w:rsidR="00973A71">
        <w:rPr>
          <w:rFonts w:ascii="Times New Roman" w:hAnsi="Times New Roman" w:cs="Times New Roman"/>
          <w:b/>
          <w:bCs/>
          <w:sz w:val="24"/>
          <w:szCs w:val="24"/>
        </w:rPr>
        <w:t>85-88</w:t>
      </w:r>
      <w:r w:rsidR="00CD553E" w:rsidRPr="002F1398">
        <w:rPr>
          <w:rFonts w:ascii="Times New Roman" w:hAnsi="Times New Roman" w:cs="Times New Roman"/>
          <w:b/>
          <w:bCs/>
          <w:sz w:val="24"/>
          <w:szCs w:val="24"/>
        </w:rPr>
        <w:t xml:space="preserve">. What is the sequence length we are setting for the forward </w:t>
      </w:r>
      <w:r w:rsidR="002D5FBA">
        <w:rPr>
          <w:rFonts w:ascii="Times New Roman" w:hAnsi="Times New Roman" w:cs="Times New Roman"/>
          <w:b/>
          <w:bCs/>
          <w:sz w:val="24"/>
          <w:szCs w:val="24"/>
        </w:rPr>
        <w:t>reads</w:t>
      </w:r>
      <w:r w:rsidR="00CD553E" w:rsidRPr="002F1398">
        <w:rPr>
          <w:rFonts w:ascii="Times New Roman" w:hAnsi="Times New Roman" w:cs="Times New Roman"/>
          <w:b/>
          <w:bCs/>
          <w:sz w:val="24"/>
          <w:szCs w:val="24"/>
        </w:rPr>
        <w:t xml:space="preserve"> and the reverse </w:t>
      </w:r>
      <w:r w:rsidR="002D5FBA">
        <w:rPr>
          <w:rFonts w:ascii="Times New Roman" w:hAnsi="Times New Roman" w:cs="Times New Roman"/>
          <w:b/>
          <w:bCs/>
          <w:sz w:val="24"/>
          <w:szCs w:val="24"/>
        </w:rPr>
        <w:t>reads</w:t>
      </w:r>
      <w:r w:rsidR="00CD553E" w:rsidRPr="002F1398">
        <w:rPr>
          <w:rFonts w:ascii="Times New Roman" w:hAnsi="Times New Roman" w:cs="Times New Roman"/>
          <w:b/>
          <w:bCs/>
          <w:sz w:val="24"/>
          <w:szCs w:val="24"/>
        </w:rPr>
        <w:t>?</w:t>
      </w:r>
    </w:p>
    <w:p w14:paraId="5B6C98C5" w14:textId="472E497D" w:rsidR="008377BF" w:rsidRDefault="002F1398">
      <w:pPr>
        <w:rPr>
          <w:rFonts w:ascii="Times New Roman" w:hAnsi="Times New Roman" w:cs="Times New Roman"/>
          <w:sz w:val="24"/>
          <w:szCs w:val="24"/>
        </w:rPr>
      </w:pPr>
      <w:r>
        <w:rPr>
          <w:rFonts w:ascii="Times New Roman" w:hAnsi="Times New Roman" w:cs="Times New Roman"/>
          <w:sz w:val="24"/>
          <w:szCs w:val="24"/>
        </w:rPr>
        <w:t xml:space="preserve">The forward </w:t>
      </w:r>
      <w:r w:rsidR="001B4C44">
        <w:rPr>
          <w:rFonts w:ascii="Times New Roman" w:hAnsi="Times New Roman" w:cs="Times New Roman"/>
          <w:sz w:val="24"/>
          <w:szCs w:val="24"/>
        </w:rPr>
        <w:t>reads</w:t>
      </w:r>
      <w:r>
        <w:rPr>
          <w:rFonts w:ascii="Times New Roman" w:hAnsi="Times New Roman" w:cs="Times New Roman"/>
          <w:sz w:val="24"/>
          <w:szCs w:val="24"/>
        </w:rPr>
        <w:t xml:space="preserve"> are truncated at 240 bases, and the reverse reads are truncated at 200 bases.</w:t>
      </w:r>
      <w:r w:rsidR="00476F66">
        <w:rPr>
          <w:rFonts w:ascii="Times New Roman" w:hAnsi="Times New Roman" w:cs="Times New Roman"/>
          <w:sz w:val="24"/>
          <w:szCs w:val="24"/>
        </w:rPr>
        <w:t xml:space="preserve"> This means </w:t>
      </w:r>
      <w:r w:rsidR="001B4C44">
        <w:rPr>
          <w:rFonts w:ascii="Times New Roman" w:hAnsi="Times New Roman" w:cs="Times New Roman"/>
          <w:sz w:val="24"/>
          <w:szCs w:val="24"/>
        </w:rPr>
        <w:t>reads</w:t>
      </w:r>
      <w:r w:rsidR="00476F66">
        <w:rPr>
          <w:rFonts w:ascii="Times New Roman" w:hAnsi="Times New Roman" w:cs="Times New Roman"/>
          <w:sz w:val="24"/>
          <w:szCs w:val="24"/>
        </w:rPr>
        <w:t xml:space="preserve"> longer than these settings a</w:t>
      </w:r>
      <w:r w:rsidR="001B4C44">
        <w:rPr>
          <w:rFonts w:ascii="Times New Roman" w:hAnsi="Times New Roman" w:cs="Times New Roman"/>
          <w:sz w:val="24"/>
          <w:szCs w:val="24"/>
        </w:rPr>
        <w:t>re</w:t>
      </w:r>
      <w:r w:rsidR="00476F66">
        <w:rPr>
          <w:rFonts w:ascii="Times New Roman" w:hAnsi="Times New Roman" w:cs="Times New Roman"/>
          <w:sz w:val="24"/>
          <w:szCs w:val="24"/>
        </w:rPr>
        <w:t xml:space="preserve"> truncated </w:t>
      </w:r>
      <w:r w:rsidR="001B4C44">
        <w:rPr>
          <w:rFonts w:ascii="Times New Roman" w:hAnsi="Times New Roman" w:cs="Times New Roman"/>
          <w:sz w:val="24"/>
          <w:szCs w:val="24"/>
        </w:rPr>
        <w:t>to t</w:t>
      </w:r>
      <w:r w:rsidR="00476F66">
        <w:rPr>
          <w:rFonts w:ascii="Times New Roman" w:hAnsi="Times New Roman" w:cs="Times New Roman"/>
          <w:sz w:val="24"/>
          <w:szCs w:val="24"/>
        </w:rPr>
        <w:t xml:space="preserve">hat </w:t>
      </w:r>
      <w:proofErr w:type="gramStart"/>
      <w:r w:rsidR="00476F66">
        <w:rPr>
          <w:rFonts w:ascii="Times New Roman" w:hAnsi="Times New Roman" w:cs="Times New Roman"/>
          <w:sz w:val="24"/>
          <w:szCs w:val="24"/>
        </w:rPr>
        <w:t>length, and</w:t>
      </w:r>
      <w:proofErr w:type="gramEnd"/>
      <w:r w:rsidR="00476F66">
        <w:rPr>
          <w:rFonts w:ascii="Times New Roman" w:hAnsi="Times New Roman" w:cs="Times New Roman"/>
          <w:sz w:val="24"/>
          <w:szCs w:val="24"/>
        </w:rPr>
        <w:t xml:space="preserve"> </w:t>
      </w:r>
      <w:r w:rsidR="001B4C44">
        <w:rPr>
          <w:rFonts w:ascii="Times New Roman" w:hAnsi="Times New Roman" w:cs="Times New Roman"/>
          <w:sz w:val="24"/>
          <w:szCs w:val="24"/>
        </w:rPr>
        <w:t xml:space="preserve">reads </w:t>
      </w:r>
      <w:r w:rsidR="00476F66">
        <w:rPr>
          <w:rFonts w:ascii="Times New Roman" w:hAnsi="Times New Roman" w:cs="Times New Roman"/>
          <w:sz w:val="24"/>
          <w:szCs w:val="24"/>
        </w:rPr>
        <w:t>shorter than those lengths are discarded.</w:t>
      </w:r>
      <w:r w:rsidR="002D5FBA">
        <w:rPr>
          <w:rFonts w:ascii="Times New Roman" w:hAnsi="Times New Roman" w:cs="Times New Roman"/>
          <w:sz w:val="24"/>
          <w:szCs w:val="24"/>
        </w:rPr>
        <w:t xml:space="preserve"> When combined with the front trimming of ten bases, this would yield a sequence length of 230 for the forward reads, and 190 for the reverse reads.</w:t>
      </w:r>
    </w:p>
    <w:p w14:paraId="282F0F43" w14:textId="77777777" w:rsidR="002F1398" w:rsidRPr="008C451D" w:rsidRDefault="002F1398">
      <w:pPr>
        <w:rPr>
          <w:rFonts w:ascii="Times New Roman" w:hAnsi="Times New Roman" w:cs="Times New Roman"/>
          <w:sz w:val="24"/>
          <w:szCs w:val="24"/>
        </w:rPr>
      </w:pPr>
    </w:p>
    <w:p w14:paraId="211BD6B0" w14:textId="20B9D770" w:rsidR="008377BF" w:rsidRPr="002F1398" w:rsidRDefault="00FA2025">
      <w:pPr>
        <w:rPr>
          <w:rFonts w:ascii="Times New Roman" w:hAnsi="Times New Roman" w:cs="Times New Roman"/>
          <w:b/>
          <w:bCs/>
          <w:sz w:val="24"/>
          <w:szCs w:val="24"/>
        </w:rPr>
      </w:pPr>
      <w:r w:rsidRPr="002F1398">
        <w:rPr>
          <w:rFonts w:ascii="Times New Roman" w:hAnsi="Times New Roman" w:cs="Times New Roman"/>
          <w:b/>
          <w:bCs/>
          <w:sz w:val="24"/>
          <w:szCs w:val="24"/>
        </w:rPr>
        <w:t xml:space="preserve">5. </w:t>
      </w:r>
      <w:r w:rsidR="008377BF" w:rsidRPr="002F1398">
        <w:rPr>
          <w:rFonts w:ascii="Times New Roman" w:hAnsi="Times New Roman" w:cs="Times New Roman"/>
          <w:b/>
          <w:bCs/>
          <w:sz w:val="24"/>
          <w:szCs w:val="24"/>
        </w:rPr>
        <w:t>Line</w:t>
      </w:r>
      <w:r w:rsidR="001C5AC1">
        <w:rPr>
          <w:rFonts w:ascii="Times New Roman" w:hAnsi="Times New Roman" w:cs="Times New Roman"/>
          <w:b/>
          <w:bCs/>
          <w:sz w:val="24"/>
          <w:szCs w:val="24"/>
        </w:rPr>
        <w:t>s</w:t>
      </w:r>
      <w:r w:rsidR="008377BF" w:rsidRPr="002F1398">
        <w:rPr>
          <w:rFonts w:ascii="Times New Roman" w:hAnsi="Times New Roman" w:cs="Times New Roman"/>
          <w:b/>
          <w:bCs/>
          <w:sz w:val="24"/>
          <w:szCs w:val="24"/>
        </w:rPr>
        <w:t xml:space="preserve"> </w:t>
      </w:r>
      <w:r w:rsidR="00973A71">
        <w:rPr>
          <w:rFonts w:ascii="Times New Roman" w:hAnsi="Times New Roman" w:cs="Times New Roman"/>
          <w:b/>
          <w:bCs/>
          <w:sz w:val="24"/>
          <w:szCs w:val="24"/>
        </w:rPr>
        <w:t>85-88</w:t>
      </w:r>
      <w:r w:rsidR="008377BF" w:rsidRPr="002F1398">
        <w:rPr>
          <w:rFonts w:ascii="Times New Roman" w:hAnsi="Times New Roman" w:cs="Times New Roman"/>
          <w:b/>
          <w:bCs/>
          <w:sz w:val="24"/>
          <w:szCs w:val="24"/>
        </w:rPr>
        <w:t>. How many ambiguous nucleotides (Ns) are permitted per sequence?</w:t>
      </w:r>
    </w:p>
    <w:p w14:paraId="6A3E91D5" w14:textId="15125B4A" w:rsidR="00CD553E" w:rsidRDefault="002F1398">
      <w:pPr>
        <w:rPr>
          <w:rFonts w:ascii="Times New Roman" w:hAnsi="Times New Roman" w:cs="Times New Roman"/>
          <w:sz w:val="24"/>
          <w:szCs w:val="24"/>
        </w:rPr>
      </w:pPr>
      <w:r>
        <w:rPr>
          <w:rFonts w:ascii="Times New Roman" w:hAnsi="Times New Roman" w:cs="Times New Roman"/>
          <w:sz w:val="24"/>
          <w:szCs w:val="24"/>
        </w:rPr>
        <w:t>Zero.</w:t>
      </w:r>
    </w:p>
    <w:p w14:paraId="7C44F228" w14:textId="77777777" w:rsidR="002F1398" w:rsidRPr="008C451D" w:rsidRDefault="002F1398">
      <w:pPr>
        <w:rPr>
          <w:rFonts w:ascii="Times New Roman" w:hAnsi="Times New Roman" w:cs="Times New Roman"/>
          <w:sz w:val="24"/>
          <w:szCs w:val="24"/>
        </w:rPr>
      </w:pPr>
    </w:p>
    <w:p w14:paraId="6E1399DD" w14:textId="25F53F7D" w:rsidR="00CD553E" w:rsidRPr="002F1398" w:rsidRDefault="00FA2025">
      <w:pPr>
        <w:rPr>
          <w:rFonts w:ascii="Times New Roman" w:hAnsi="Times New Roman" w:cs="Times New Roman"/>
          <w:b/>
          <w:bCs/>
          <w:sz w:val="24"/>
          <w:szCs w:val="24"/>
        </w:rPr>
      </w:pPr>
      <w:r w:rsidRPr="002F1398">
        <w:rPr>
          <w:rFonts w:ascii="Times New Roman" w:hAnsi="Times New Roman" w:cs="Times New Roman"/>
          <w:b/>
          <w:bCs/>
          <w:sz w:val="24"/>
          <w:szCs w:val="24"/>
        </w:rPr>
        <w:t xml:space="preserve">6. </w:t>
      </w:r>
      <w:r w:rsidR="00CD553E" w:rsidRPr="002F1398">
        <w:rPr>
          <w:rFonts w:ascii="Times New Roman" w:hAnsi="Times New Roman" w:cs="Times New Roman"/>
          <w:b/>
          <w:bCs/>
          <w:sz w:val="24"/>
          <w:szCs w:val="24"/>
        </w:rPr>
        <w:t>Line</w:t>
      </w:r>
      <w:r w:rsidR="001C5AC1">
        <w:rPr>
          <w:rFonts w:ascii="Times New Roman" w:hAnsi="Times New Roman" w:cs="Times New Roman"/>
          <w:b/>
          <w:bCs/>
          <w:sz w:val="24"/>
          <w:szCs w:val="24"/>
        </w:rPr>
        <w:t>s</w:t>
      </w:r>
      <w:r w:rsidR="00CD553E" w:rsidRPr="002F1398">
        <w:rPr>
          <w:rFonts w:ascii="Times New Roman" w:hAnsi="Times New Roman" w:cs="Times New Roman"/>
          <w:b/>
          <w:bCs/>
          <w:sz w:val="24"/>
          <w:szCs w:val="24"/>
        </w:rPr>
        <w:t xml:space="preserve"> </w:t>
      </w:r>
      <w:r w:rsidR="00973A71">
        <w:rPr>
          <w:rFonts w:ascii="Times New Roman" w:hAnsi="Times New Roman" w:cs="Times New Roman"/>
          <w:b/>
          <w:bCs/>
          <w:sz w:val="24"/>
          <w:szCs w:val="24"/>
        </w:rPr>
        <w:t>85-88</w:t>
      </w:r>
      <w:r w:rsidR="00CD553E" w:rsidRPr="002F1398">
        <w:rPr>
          <w:rFonts w:ascii="Times New Roman" w:hAnsi="Times New Roman" w:cs="Times New Roman"/>
          <w:b/>
          <w:bCs/>
          <w:sz w:val="24"/>
          <w:szCs w:val="24"/>
        </w:rPr>
        <w:t>. What is the maximum number of expected errors we are permitting per sequence? (</w:t>
      </w:r>
      <w:r w:rsidRPr="002F1398">
        <w:rPr>
          <w:rFonts w:ascii="Times New Roman" w:hAnsi="Times New Roman" w:cs="Times New Roman"/>
          <w:b/>
          <w:bCs/>
          <w:sz w:val="24"/>
          <w:szCs w:val="24"/>
        </w:rPr>
        <w:t>A side note: t</w:t>
      </w:r>
      <w:r w:rsidR="00CD553E" w:rsidRPr="002F1398">
        <w:rPr>
          <w:rFonts w:ascii="Times New Roman" w:hAnsi="Times New Roman" w:cs="Times New Roman"/>
          <w:b/>
          <w:bCs/>
          <w:sz w:val="24"/>
          <w:szCs w:val="24"/>
        </w:rPr>
        <w:t xml:space="preserve">he number of expected errors would be calculated </w:t>
      </w:r>
      <w:r w:rsidRPr="002F1398">
        <w:rPr>
          <w:rFonts w:ascii="Times New Roman" w:hAnsi="Times New Roman" w:cs="Times New Roman"/>
          <w:b/>
          <w:bCs/>
          <w:sz w:val="24"/>
          <w:szCs w:val="24"/>
        </w:rPr>
        <w:t xml:space="preserve">by the function </w:t>
      </w:r>
      <w:r w:rsidR="002D5FBA">
        <w:rPr>
          <w:rFonts w:ascii="Times New Roman" w:hAnsi="Times New Roman" w:cs="Times New Roman"/>
          <w:b/>
          <w:bCs/>
          <w:sz w:val="24"/>
          <w:szCs w:val="24"/>
        </w:rPr>
        <w:t>using</w:t>
      </w:r>
      <w:r w:rsidR="00CD553E" w:rsidRPr="002F1398">
        <w:rPr>
          <w:rFonts w:ascii="Times New Roman" w:hAnsi="Times New Roman" w:cs="Times New Roman"/>
          <w:b/>
          <w:bCs/>
          <w:sz w:val="24"/>
          <w:szCs w:val="24"/>
        </w:rPr>
        <w:t xml:space="preserve"> the quality scores and sequence length information.)</w:t>
      </w:r>
    </w:p>
    <w:p w14:paraId="55503561" w14:textId="712B2C9F" w:rsidR="00CD553E" w:rsidRDefault="002F1398">
      <w:pPr>
        <w:rPr>
          <w:rFonts w:ascii="Times New Roman" w:hAnsi="Times New Roman" w:cs="Times New Roman"/>
          <w:sz w:val="24"/>
          <w:szCs w:val="24"/>
        </w:rPr>
      </w:pPr>
      <w:r>
        <w:rPr>
          <w:rFonts w:ascii="Times New Roman" w:hAnsi="Times New Roman" w:cs="Times New Roman"/>
          <w:sz w:val="24"/>
          <w:szCs w:val="24"/>
        </w:rPr>
        <w:t xml:space="preserve">The </w:t>
      </w:r>
      <w:proofErr w:type="spellStart"/>
      <w:r>
        <w:rPr>
          <w:rFonts w:ascii="Times New Roman" w:hAnsi="Times New Roman" w:cs="Times New Roman"/>
          <w:sz w:val="24"/>
          <w:szCs w:val="24"/>
        </w:rPr>
        <w:t>maxEE</w:t>
      </w:r>
      <w:proofErr w:type="spellEnd"/>
      <w:r>
        <w:rPr>
          <w:rFonts w:ascii="Times New Roman" w:hAnsi="Times New Roman" w:cs="Times New Roman"/>
          <w:sz w:val="24"/>
          <w:szCs w:val="24"/>
        </w:rPr>
        <w:t xml:space="preserve"> argument to the </w:t>
      </w:r>
      <w:proofErr w:type="spellStart"/>
      <w:proofErr w:type="gramStart"/>
      <w:r w:rsidRPr="00A85DBB">
        <w:rPr>
          <w:rFonts w:ascii="Courier New" w:hAnsi="Courier New" w:cs="Courier New"/>
          <w:sz w:val="24"/>
          <w:szCs w:val="24"/>
        </w:rPr>
        <w:t>filterAndTrim</w:t>
      </w:r>
      <w:proofErr w:type="spellEnd"/>
      <w:r w:rsidRPr="00A85DBB">
        <w:rPr>
          <w:rFonts w:ascii="Courier New" w:hAnsi="Courier New" w:cs="Courier New"/>
          <w:sz w:val="24"/>
          <w:szCs w:val="24"/>
        </w:rPr>
        <w:t>(</w:t>
      </w:r>
      <w:proofErr w:type="gramEnd"/>
      <w:r w:rsidRPr="00A85DBB">
        <w:rPr>
          <w:rFonts w:ascii="Courier New" w:hAnsi="Courier New" w:cs="Courier New"/>
          <w:sz w:val="24"/>
          <w:szCs w:val="24"/>
        </w:rPr>
        <w:t>)</w:t>
      </w:r>
      <w:r>
        <w:rPr>
          <w:rFonts w:ascii="Times New Roman" w:hAnsi="Times New Roman" w:cs="Times New Roman"/>
          <w:sz w:val="24"/>
          <w:szCs w:val="24"/>
        </w:rPr>
        <w:t xml:space="preserve"> function is set to 2</w:t>
      </w:r>
      <w:r w:rsidR="002D5FBA">
        <w:rPr>
          <w:rFonts w:ascii="Times New Roman" w:hAnsi="Times New Roman" w:cs="Times New Roman"/>
          <w:sz w:val="24"/>
          <w:szCs w:val="24"/>
        </w:rPr>
        <w:t xml:space="preserve">, meaning any sequences expected to contain more than two errors </w:t>
      </w:r>
      <w:r w:rsidR="00921025">
        <w:rPr>
          <w:rFonts w:ascii="Times New Roman" w:hAnsi="Times New Roman" w:cs="Times New Roman"/>
          <w:sz w:val="24"/>
          <w:szCs w:val="24"/>
        </w:rPr>
        <w:t>are</w:t>
      </w:r>
      <w:r w:rsidR="002D5FBA">
        <w:rPr>
          <w:rFonts w:ascii="Times New Roman" w:hAnsi="Times New Roman" w:cs="Times New Roman"/>
          <w:sz w:val="24"/>
          <w:szCs w:val="24"/>
        </w:rPr>
        <w:t xml:space="preserve"> filtered out</w:t>
      </w:r>
      <w:r>
        <w:rPr>
          <w:rFonts w:ascii="Times New Roman" w:hAnsi="Times New Roman" w:cs="Times New Roman"/>
          <w:sz w:val="24"/>
          <w:szCs w:val="24"/>
        </w:rPr>
        <w:t xml:space="preserve">. </w:t>
      </w:r>
      <w:r w:rsidR="00872040">
        <w:rPr>
          <w:rFonts w:ascii="Times New Roman" w:hAnsi="Times New Roman" w:cs="Times New Roman"/>
          <w:sz w:val="24"/>
          <w:szCs w:val="24"/>
        </w:rPr>
        <w:t>From the help: “</w:t>
      </w:r>
      <w:r w:rsidR="00872040" w:rsidRPr="00872040">
        <w:rPr>
          <w:rFonts w:ascii="Times New Roman" w:hAnsi="Times New Roman" w:cs="Times New Roman"/>
          <w:sz w:val="24"/>
          <w:szCs w:val="24"/>
        </w:rPr>
        <w:t xml:space="preserve">After truncation, reads with higher than </w:t>
      </w:r>
      <w:proofErr w:type="spellStart"/>
      <w:r w:rsidR="00872040" w:rsidRPr="00872040">
        <w:rPr>
          <w:rFonts w:ascii="Times New Roman" w:hAnsi="Times New Roman" w:cs="Times New Roman"/>
          <w:sz w:val="24"/>
          <w:szCs w:val="24"/>
        </w:rPr>
        <w:t>maxEE</w:t>
      </w:r>
      <w:proofErr w:type="spellEnd"/>
      <w:r w:rsidR="00872040" w:rsidRPr="00872040">
        <w:rPr>
          <w:rFonts w:ascii="Times New Roman" w:hAnsi="Times New Roman" w:cs="Times New Roman"/>
          <w:sz w:val="24"/>
          <w:szCs w:val="24"/>
        </w:rPr>
        <w:t xml:space="preserve"> "expected errors" will be discarded.</w:t>
      </w:r>
      <w:r w:rsidR="00872040">
        <w:rPr>
          <w:rFonts w:ascii="Times New Roman" w:hAnsi="Times New Roman" w:cs="Times New Roman"/>
          <w:sz w:val="24"/>
          <w:szCs w:val="24"/>
        </w:rPr>
        <w:t xml:space="preserve">” The number of expected errors </w:t>
      </w:r>
      <w:proofErr w:type="gramStart"/>
      <w:r w:rsidR="0005791D">
        <w:rPr>
          <w:rFonts w:ascii="Times New Roman" w:hAnsi="Times New Roman" w:cs="Times New Roman"/>
          <w:sz w:val="24"/>
          <w:szCs w:val="24"/>
        </w:rPr>
        <w:t>in a given</w:t>
      </w:r>
      <w:proofErr w:type="gramEnd"/>
      <w:r w:rsidR="0005791D">
        <w:rPr>
          <w:rFonts w:ascii="Times New Roman" w:hAnsi="Times New Roman" w:cs="Times New Roman"/>
          <w:sz w:val="24"/>
          <w:szCs w:val="24"/>
        </w:rPr>
        <w:t xml:space="preserve"> read </w:t>
      </w:r>
      <w:r w:rsidR="00872040">
        <w:rPr>
          <w:rFonts w:ascii="Times New Roman" w:hAnsi="Times New Roman" w:cs="Times New Roman"/>
          <w:sz w:val="24"/>
          <w:szCs w:val="24"/>
        </w:rPr>
        <w:t>is calculated using the quality scores.</w:t>
      </w:r>
    </w:p>
    <w:p w14:paraId="490B0BFE" w14:textId="77777777" w:rsidR="002F1398" w:rsidRPr="008C451D" w:rsidRDefault="002F1398">
      <w:pPr>
        <w:rPr>
          <w:rFonts w:ascii="Times New Roman" w:hAnsi="Times New Roman" w:cs="Times New Roman"/>
          <w:sz w:val="24"/>
          <w:szCs w:val="24"/>
        </w:rPr>
      </w:pPr>
    </w:p>
    <w:p w14:paraId="14A1AF40" w14:textId="0AF9AC9E" w:rsidR="008377BF" w:rsidRPr="0005791D" w:rsidRDefault="00FA2025">
      <w:pPr>
        <w:rPr>
          <w:rFonts w:ascii="Times New Roman" w:hAnsi="Times New Roman" w:cs="Times New Roman"/>
          <w:b/>
          <w:bCs/>
          <w:sz w:val="24"/>
          <w:szCs w:val="24"/>
        </w:rPr>
      </w:pPr>
      <w:r w:rsidRPr="0005791D">
        <w:rPr>
          <w:rFonts w:ascii="Times New Roman" w:hAnsi="Times New Roman" w:cs="Times New Roman"/>
          <w:b/>
          <w:bCs/>
          <w:sz w:val="24"/>
          <w:szCs w:val="24"/>
        </w:rPr>
        <w:t xml:space="preserve">7. </w:t>
      </w:r>
      <w:r w:rsidR="008377BF" w:rsidRPr="0005791D">
        <w:rPr>
          <w:rFonts w:ascii="Times New Roman" w:hAnsi="Times New Roman" w:cs="Times New Roman"/>
          <w:b/>
          <w:bCs/>
          <w:sz w:val="24"/>
          <w:szCs w:val="24"/>
        </w:rPr>
        <w:t xml:space="preserve">Lines </w:t>
      </w:r>
      <w:r w:rsidR="00973A71">
        <w:rPr>
          <w:rFonts w:ascii="Times New Roman" w:hAnsi="Times New Roman" w:cs="Times New Roman"/>
          <w:b/>
          <w:bCs/>
          <w:sz w:val="24"/>
          <w:szCs w:val="24"/>
        </w:rPr>
        <w:t>93</w:t>
      </w:r>
      <w:r w:rsidR="00986E0D">
        <w:rPr>
          <w:rFonts w:ascii="Times New Roman" w:hAnsi="Times New Roman" w:cs="Times New Roman"/>
          <w:b/>
          <w:bCs/>
          <w:sz w:val="24"/>
          <w:szCs w:val="24"/>
        </w:rPr>
        <w:t>-</w:t>
      </w:r>
      <w:r w:rsidR="00973A71">
        <w:rPr>
          <w:rFonts w:ascii="Times New Roman" w:hAnsi="Times New Roman" w:cs="Times New Roman"/>
          <w:b/>
          <w:bCs/>
          <w:sz w:val="24"/>
          <w:szCs w:val="24"/>
        </w:rPr>
        <w:t>95</w:t>
      </w:r>
      <w:r w:rsidR="008377BF" w:rsidRPr="0005791D">
        <w:rPr>
          <w:rFonts w:ascii="Times New Roman" w:hAnsi="Times New Roman" w:cs="Times New Roman"/>
          <w:b/>
          <w:bCs/>
          <w:sz w:val="24"/>
          <w:szCs w:val="24"/>
        </w:rPr>
        <w:t>. Explain what dereplication means, and why would we do this?</w:t>
      </w:r>
    </w:p>
    <w:p w14:paraId="05D85157" w14:textId="03221623" w:rsidR="008377BF" w:rsidRDefault="005672A0">
      <w:pPr>
        <w:rPr>
          <w:rFonts w:ascii="Times New Roman" w:hAnsi="Times New Roman" w:cs="Times New Roman"/>
          <w:sz w:val="24"/>
          <w:szCs w:val="24"/>
        </w:rPr>
      </w:pPr>
      <w:r>
        <w:rPr>
          <w:rFonts w:ascii="Times New Roman" w:hAnsi="Times New Roman" w:cs="Times New Roman"/>
          <w:sz w:val="24"/>
          <w:szCs w:val="24"/>
        </w:rPr>
        <w:t>Identical reads are collapsed together</w:t>
      </w:r>
      <w:r w:rsidR="002D5FBA">
        <w:rPr>
          <w:rFonts w:ascii="Times New Roman" w:hAnsi="Times New Roman" w:cs="Times New Roman"/>
          <w:sz w:val="24"/>
          <w:szCs w:val="24"/>
        </w:rPr>
        <w:t xml:space="preserve"> into unique sequences</w:t>
      </w:r>
      <w:r>
        <w:rPr>
          <w:rFonts w:ascii="Times New Roman" w:hAnsi="Times New Roman" w:cs="Times New Roman"/>
          <w:sz w:val="24"/>
          <w:szCs w:val="24"/>
        </w:rPr>
        <w:t xml:space="preserve">, reducing downstream computation time. DADA2’s </w:t>
      </w:r>
      <w:proofErr w:type="spellStart"/>
      <w:proofErr w:type="gramStart"/>
      <w:r w:rsidRPr="00A85DBB">
        <w:rPr>
          <w:rFonts w:ascii="Courier New" w:hAnsi="Courier New" w:cs="Courier New"/>
          <w:sz w:val="24"/>
          <w:szCs w:val="24"/>
        </w:rPr>
        <w:t>derepFastq</w:t>
      </w:r>
      <w:proofErr w:type="spellEnd"/>
      <w:r w:rsidRPr="00A85DBB">
        <w:rPr>
          <w:rFonts w:ascii="Courier New" w:hAnsi="Courier New" w:cs="Courier New"/>
          <w:sz w:val="24"/>
          <w:szCs w:val="24"/>
        </w:rPr>
        <w:t>(</w:t>
      </w:r>
      <w:proofErr w:type="gramEnd"/>
      <w:r w:rsidRPr="00A85DBB">
        <w:rPr>
          <w:rFonts w:ascii="Courier New" w:hAnsi="Courier New" w:cs="Courier New"/>
          <w:sz w:val="24"/>
          <w:szCs w:val="24"/>
        </w:rPr>
        <w:t>)</w:t>
      </w:r>
      <w:r>
        <w:rPr>
          <w:rFonts w:ascii="Times New Roman" w:hAnsi="Times New Roman" w:cs="Times New Roman"/>
          <w:sz w:val="24"/>
          <w:szCs w:val="24"/>
        </w:rPr>
        <w:t xml:space="preserve"> function retains a summary of the quality information for each unique read</w:t>
      </w:r>
      <w:r w:rsidR="002D5FBA">
        <w:rPr>
          <w:rFonts w:ascii="Times New Roman" w:hAnsi="Times New Roman" w:cs="Times New Roman"/>
          <w:sz w:val="24"/>
          <w:szCs w:val="24"/>
        </w:rPr>
        <w:t xml:space="preserve"> as well as a count of </w:t>
      </w:r>
      <w:r w:rsidR="00BB3D49">
        <w:rPr>
          <w:rFonts w:ascii="Times New Roman" w:hAnsi="Times New Roman" w:cs="Times New Roman"/>
          <w:sz w:val="24"/>
          <w:szCs w:val="24"/>
        </w:rPr>
        <w:t xml:space="preserve">how </w:t>
      </w:r>
      <w:r w:rsidR="002D5FBA">
        <w:rPr>
          <w:rFonts w:ascii="Times New Roman" w:hAnsi="Times New Roman" w:cs="Times New Roman"/>
          <w:sz w:val="24"/>
          <w:szCs w:val="24"/>
        </w:rPr>
        <w:t xml:space="preserve">many reads map to that dereplicated read. This information is used </w:t>
      </w:r>
      <w:r>
        <w:rPr>
          <w:rFonts w:ascii="Times New Roman" w:hAnsi="Times New Roman" w:cs="Times New Roman"/>
          <w:sz w:val="24"/>
          <w:szCs w:val="24"/>
        </w:rPr>
        <w:t>further downstream</w:t>
      </w:r>
      <w:r w:rsidR="002D5FBA">
        <w:rPr>
          <w:rFonts w:ascii="Times New Roman" w:hAnsi="Times New Roman" w:cs="Times New Roman"/>
          <w:sz w:val="24"/>
          <w:szCs w:val="24"/>
        </w:rPr>
        <w:t xml:space="preserve"> in the analysis pipeline. For inference of the composition of the biological sample, it matters if a particular unique sequence is present in a single copy vs. many copies</w:t>
      </w:r>
      <w:r w:rsidR="009B0F5B">
        <w:rPr>
          <w:rFonts w:ascii="Times New Roman" w:hAnsi="Times New Roman" w:cs="Times New Roman"/>
          <w:sz w:val="24"/>
          <w:szCs w:val="24"/>
        </w:rPr>
        <w:t>, for example.</w:t>
      </w:r>
    </w:p>
    <w:p w14:paraId="257094BA" w14:textId="77777777" w:rsidR="005672A0" w:rsidRPr="008C451D" w:rsidRDefault="005672A0">
      <w:pPr>
        <w:rPr>
          <w:rFonts w:ascii="Times New Roman" w:hAnsi="Times New Roman" w:cs="Times New Roman"/>
          <w:sz w:val="24"/>
          <w:szCs w:val="24"/>
        </w:rPr>
      </w:pPr>
    </w:p>
    <w:p w14:paraId="0160DF2E" w14:textId="50B2AFA9" w:rsidR="008377BF" w:rsidRPr="00BF29D1" w:rsidRDefault="00BF0CC0">
      <w:pPr>
        <w:rPr>
          <w:rFonts w:ascii="Times New Roman" w:hAnsi="Times New Roman" w:cs="Times New Roman"/>
          <w:b/>
          <w:bCs/>
          <w:sz w:val="24"/>
          <w:szCs w:val="24"/>
        </w:rPr>
      </w:pPr>
      <w:r w:rsidRPr="00BF29D1">
        <w:rPr>
          <w:rFonts w:ascii="Times New Roman" w:hAnsi="Times New Roman" w:cs="Times New Roman"/>
          <w:b/>
          <w:bCs/>
          <w:sz w:val="24"/>
          <w:szCs w:val="24"/>
        </w:rPr>
        <w:lastRenderedPageBreak/>
        <w:t xml:space="preserve">8. </w:t>
      </w:r>
      <w:r w:rsidR="00333FAC" w:rsidRPr="00BF29D1">
        <w:rPr>
          <w:rFonts w:ascii="Times New Roman" w:hAnsi="Times New Roman" w:cs="Times New Roman"/>
          <w:b/>
          <w:bCs/>
          <w:sz w:val="24"/>
          <w:szCs w:val="24"/>
        </w:rPr>
        <w:t xml:space="preserve">Line </w:t>
      </w:r>
      <w:r w:rsidR="00973A71">
        <w:rPr>
          <w:rFonts w:ascii="Times New Roman" w:hAnsi="Times New Roman" w:cs="Times New Roman"/>
          <w:b/>
          <w:bCs/>
          <w:sz w:val="24"/>
          <w:szCs w:val="24"/>
        </w:rPr>
        <w:t>102</w:t>
      </w:r>
      <w:r w:rsidR="00333FAC" w:rsidRPr="00BF29D1">
        <w:rPr>
          <w:rFonts w:ascii="Times New Roman" w:hAnsi="Times New Roman" w:cs="Times New Roman"/>
          <w:b/>
          <w:bCs/>
          <w:sz w:val="24"/>
          <w:szCs w:val="24"/>
        </w:rPr>
        <w:t xml:space="preserve">. What is </w:t>
      </w:r>
      <w:r w:rsidR="00910920" w:rsidRPr="00BF29D1">
        <w:rPr>
          <w:rFonts w:ascii="Times New Roman" w:hAnsi="Times New Roman" w:cs="Times New Roman"/>
          <w:b/>
          <w:bCs/>
          <w:sz w:val="24"/>
          <w:szCs w:val="24"/>
        </w:rPr>
        <w:t xml:space="preserve">the output of this line (to screen) </w:t>
      </w:r>
      <w:r w:rsidR="00333FAC" w:rsidRPr="00BF29D1">
        <w:rPr>
          <w:rFonts w:ascii="Times New Roman" w:hAnsi="Times New Roman" w:cs="Times New Roman"/>
          <w:b/>
          <w:bCs/>
          <w:sz w:val="24"/>
          <w:szCs w:val="24"/>
        </w:rPr>
        <w:t>telling us?</w:t>
      </w:r>
    </w:p>
    <w:p w14:paraId="41D2524D" w14:textId="1BEFD0D1" w:rsidR="00333FAC" w:rsidRDefault="00BF29D1">
      <w:pPr>
        <w:rPr>
          <w:rFonts w:ascii="Times New Roman" w:hAnsi="Times New Roman" w:cs="Times New Roman"/>
          <w:sz w:val="24"/>
          <w:szCs w:val="24"/>
        </w:rPr>
      </w:pPr>
      <w:r>
        <w:rPr>
          <w:rFonts w:ascii="Times New Roman" w:hAnsi="Times New Roman" w:cs="Times New Roman"/>
          <w:sz w:val="24"/>
          <w:szCs w:val="24"/>
        </w:rPr>
        <w:t xml:space="preserve">That line is showing us what the dereplicated (i.e. unique) forward reads are, to screen. (Typically, we would not print </w:t>
      </w:r>
      <w:proofErr w:type="gramStart"/>
      <w:r>
        <w:rPr>
          <w:rFonts w:ascii="Times New Roman" w:hAnsi="Times New Roman" w:cs="Times New Roman"/>
          <w:sz w:val="24"/>
          <w:szCs w:val="24"/>
        </w:rPr>
        <w:t>all of</w:t>
      </w:r>
      <w:proofErr w:type="gramEnd"/>
      <w:r>
        <w:rPr>
          <w:rFonts w:ascii="Times New Roman" w:hAnsi="Times New Roman" w:cs="Times New Roman"/>
          <w:sz w:val="24"/>
          <w:szCs w:val="24"/>
        </w:rPr>
        <w:t xml:space="preserve"> the sequences to screen for a large study.) If we run:</w:t>
      </w:r>
    </w:p>
    <w:p w14:paraId="501E5E1D" w14:textId="4D0E3CC5" w:rsidR="00BF29D1" w:rsidRPr="00D9684A" w:rsidRDefault="00F13F7C">
      <w:pPr>
        <w:rPr>
          <w:rFonts w:ascii="Courier New" w:hAnsi="Courier New" w:cs="Courier New"/>
          <w:sz w:val="24"/>
          <w:szCs w:val="24"/>
        </w:rPr>
      </w:pPr>
      <w:r w:rsidRPr="00D9684A">
        <w:rPr>
          <w:rFonts w:ascii="Courier New" w:hAnsi="Courier New" w:cs="Courier New"/>
          <w:sz w:val="24"/>
          <w:szCs w:val="24"/>
        </w:rPr>
        <w:t>&gt;</w:t>
      </w:r>
      <w:r w:rsidR="00BF29D1" w:rsidRPr="00D9684A">
        <w:rPr>
          <w:rFonts w:ascii="Courier New" w:hAnsi="Courier New" w:cs="Courier New"/>
          <w:sz w:val="24"/>
          <w:szCs w:val="24"/>
        </w:rPr>
        <w:t>length(derepF1$uniques)</w:t>
      </w:r>
    </w:p>
    <w:p w14:paraId="5C6532D0" w14:textId="7AAA5BDE" w:rsidR="00BF29D1" w:rsidRDefault="00BF29D1">
      <w:pPr>
        <w:rPr>
          <w:rFonts w:ascii="Times New Roman" w:hAnsi="Times New Roman" w:cs="Times New Roman"/>
          <w:sz w:val="24"/>
          <w:szCs w:val="24"/>
        </w:rPr>
      </w:pPr>
      <w:r>
        <w:rPr>
          <w:rFonts w:ascii="Times New Roman" w:hAnsi="Times New Roman" w:cs="Times New Roman"/>
          <w:sz w:val="24"/>
          <w:szCs w:val="24"/>
        </w:rPr>
        <w:t>we can see there are 332 elements (</w:t>
      </w:r>
      <w:r w:rsidR="007B6B71">
        <w:rPr>
          <w:rFonts w:ascii="Times New Roman" w:hAnsi="Times New Roman" w:cs="Times New Roman"/>
          <w:sz w:val="24"/>
          <w:szCs w:val="24"/>
        </w:rPr>
        <w:t xml:space="preserve">i.e. 332 </w:t>
      </w:r>
      <w:r>
        <w:rPr>
          <w:rFonts w:ascii="Times New Roman" w:hAnsi="Times New Roman" w:cs="Times New Roman"/>
          <w:sz w:val="24"/>
          <w:szCs w:val="24"/>
        </w:rPr>
        <w:t xml:space="preserve">unique </w:t>
      </w:r>
      <w:r w:rsidR="007B6B71">
        <w:rPr>
          <w:rFonts w:ascii="Times New Roman" w:hAnsi="Times New Roman" w:cs="Times New Roman"/>
          <w:sz w:val="24"/>
          <w:szCs w:val="24"/>
        </w:rPr>
        <w:t xml:space="preserve">forward </w:t>
      </w:r>
      <w:r>
        <w:rPr>
          <w:rFonts w:ascii="Times New Roman" w:hAnsi="Times New Roman" w:cs="Times New Roman"/>
          <w:sz w:val="24"/>
          <w:szCs w:val="24"/>
        </w:rPr>
        <w:t>reads</w:t>
      </w:r>
      <w:r w:rsidR="007B6B71">
        <w:rPr>
          <w:rFonts w:ascii="Times New Roman" w:hAnsi="Times New Roman" w:cs="Times New Roman"/>
          <w:sz w:val="24"/>
          <w:szCs w:val="24"/>
        </w:rPr>
        <w:t xml:space="preserve"> in this data set</w:t>
      </w:r>
      <w:r>
        <w:rPr>
          <w:rFonts w:ascii="Times New Roman" w:hAnsi="Times New Roman" w:cs="Times New Roman"/>
          <w:sz w:val="24"/>
          <w:szCs w:val="24"/>
        </w:rPr>
        <w:t>).</w:t>
      </w:r>
      <w:r w:rsidR="007B6B71">
        <w:rPr>
          <w:rFonts w:ascii="Times New Roman" w:hAnsi="Times New Roman" w:cs="Times New Roman"/>
          <w:sz w:val="24"/>
          <w:szCs w:val="24"/>
        </w:rPr>
        <w:t xml:space="preserve"> Unique reads may differ at a single nucleotide position</w:t>
      </w:r>
      <w:r w:rsidR="0018783C">
        <w:rPr>
          <w:rFonts w:ascii="Times New Roman" w:hAnsi="Times New Roman" w:cs="Times New Roman"/>
          <w:sz w:val="24"/>
          <w:szCs w:val="24"/>
        </w:rPr>
        <w:t xml:space="preserve"> or more than one. All unique variants are kept at this point.</w:t>
      </w:r>
    </w:p>
    <w:p w14:paraId="4AC992AC" w14:textId="77777777" w:rsidR="00BF29D1" w:rsidRPr="008C451D" w:rsidRDefault="00BF29D1">
      <w:pPr>
        <w:rPr>
          <w:rFonts w:ascii="Times New Roman" w:hAnsi="Times New Roman" w:cs="Times New Roman"/>
          <w:sz w:val="24"/>
          <w:szCs w:val="24"/>
        </w:rPr>
      </w:pPr>
    </w:p>
    <w:p w14:paraId="35496C05" w14:textId="53312AA0" w:rsidR="00333FAC" w:rsidRPr="00BF29D1" w:rsidRDefault="00BF0CC0">
      <w:pPr>
        <w:rPr>
          <w:rFonts w:ascii="Times New Roman" w:hAnsi="Times New Roman" w:cs="Times New Roman"/>
          <w:b/>
          <w:bCs/>
          <w:sz w:val="24"/>
          <w:szCs w:val="24"/>
        </w:rPr>
      </w:pPr>
      <w:r w:rsidRPr="00BF29D1">
        <w:rPr>
          <w:rFonts w:ascii="Times New Roman" w:hAnsi="Times New Roman" w:cs="Times New Roman"/>
          <w:b/>
          <w:bCs/>
          <w:sz w:val="24"/>
          <w:szCs w:val="24"/>
        </w:rPr>
        <w:t xml:space="preserve">9. </w:t>
      </w:r>
      <w:r w:rsidR="00333FAC" w:rsidRPr="00BF29D1">
        <w:rPr>
          <w:rFonts w:ascii="Times New Roman" w:hAnsi="Times New Roman" w:cs="Times New Roman"/>
          <w:b/>
          <w:bCs/>
          <w:sz w:val="24"/>
          <w:szCs w:val="24"/>
        </w:rPr>
        <w:t xml:space="preserve">Line </w:t>
      </w:r>
      <w:r w:rsidR="00973A71">
        <w:rPr>
          <w:rFonts w:ascii="Times New Roman" w:hAnsi="Times New Roman" w:cs="Times New Roman"/>
          <w:b/>
          <w:bCs/>
          <w:sz w:val="24"/>
          <w:szCs w:val="24"/>
        </w:rPr>
        <w:t>103</w:t>
      </w:r>
      <w:r w:rsidR="00333FAC" w:rsidRPr="00BF29D1">
        <w:rPr>
          <w:rFonts w:ascii="Times New Roman" w:hAnsi="Times New Roman" w:cs="Times New Roman"/>
          <w:b/>
          <w:bCs/>
          <w:sz w:val="24"/>
          <w:szCs w:val="24"/>
        </w:rPr>
        <w:t>. What is this line doing? What are the numerical values after each sequence?</w:t>
      </w:r>
    </w:p>
    <w:p w14:paraId="60B85F27" w14:textId="39EF292A" w:rsidR="00333FAC" w:rsidRDefault="00E47748">
      <w:pPr>
        <w:rPr>
          <w:rFonts w:ascii="Times New Roman" w:hAnsi="Times New Roman" w:cs="Times New Roman"/>
          <w:sz w:val="24"/>
          <w:szCs w:val="24"/>
        </w:rPr>
      </w:pPr>
      <w:r>
        <w:rPr>
          <w:rFonts w:ascii="Times New Roman" w:hAnsi="Times New Roman" w:cs="Times New Roman"/>
          <w:sz w:val="24"/>
          <w:szCs w:val="24"/>
        </w:rPr>
        <w:t>The “quals” variable holds the quality scores for each dereplicated read.</w:t>
      </w:r>
    </w:p>
    <w:p w14:paraId="270AF318" w14:textId="5038032F" w:rsidR="00E47748" w:rsidRDefault="00E47748">
      <w:pPr>
        <w:rPr>
          <w:rFonts w:ascii="Times New Roman" w:hAnsi="Times New Roman" w:cs="Times New Roman"/>
          <w:sz w:val="24"/>
          <w:szCs w:val="24"/>
        </w:rPr>
      </w:pPr>
      <w:r>
        <w:rPr>
          <w:rFonts w:ascii="Times New Roman" w:hAnsi="Times New Roman" w:cs="Times New Roman"/>
          <w:sz w:val="24"/>
          <w:szCs w:val="24"/>
        </w:rPr>
        <w:t xml:space="preserve">We can </w:t>
      </w:r>
      <w:proofErr w:type="gramStart"/>
      <w:r>
        <w:rPr>
          <w:rFonts w:ascii="Times New Roman" w:hAnsi="Times New Roman" w:cs="Times New Roman"/>
          <w:sz w:val="24"/>
          <w:szCs w:val="24"/>
        </w:rPr>
        <w:t>actually understand</w:t>
      </w:r>
      <w:proofErr w:type="gramEnd"/>
      <w:r>
        <w:rPr>
          <w:rFonts w:ascii="Times New Roman" w:hAnsi="Times New Roman" w:cs="Times New Roman"/>
          <w:sz w:val="24"/>
          <w:szCs w:val="24"/>
        </w:rPr>
        <w:t xml:space="preserve"> the data better if </w:t>
      </w:r>
      <w:r w:rsidR="00F13F7C">
        <w:rPr>
          <w:rFonts w:ascii="Times New Roman" w:hAnsi="Times New Roman" w:cs="Times New Roman"/>
          <w:sz w:val="24"/>
          <w:szCs w:val="24"/>
        </w:rPr>
        <w:t xml:space="preserve">we explore the data </w:t>
      </w:r>
      <w:r w:rsidR="0018783C">
        <w:rPr>
          <w:rFonts w:ascii="Times New Roman" w:hAnsi="Times New Roman" w:cs="Times New Roman"/>
          <w:sz w:val="24"/>
          <w:szCs w:val="24"/>
        </w:rPr>
        <w:t xml:space="preserve">object </w:t>
      </w:r>
      <w:r w:rsidR="00F13F7C">
        <w:rPr>
          <w:rFonts w:ascii="Times New Roman" w:hAnsi="Times New Roman" w:cs="Times New Roman"/>
          <w:sz w:val="24"/>
          <w:szCs w:val="24"/>
        </w:rPr>
        <w:t>a bit more:</w:t>
      </w:r>
    </w:p>
    <w:p w14:paraId="18F08165" w14:textId="7A8D308A" w:rsidR="00F13F7C" w:rsidRPr="008B37E8" w:rsidRDefault="00F13F7C">
      <w:pPr>
        <w:rPr>
          <w:rFonts w:ascii="Courier New" w:hAnsi="Courier New" w:cs="Courier New"/>
          <w:sz w:val="24"/>
          <w:szCs w:val="24"/>
        </w:rPr>
      </w:pPr>
      <w:r w:rsidRPr="008B37E8">
        <w:rPr>
          <w:rFonts w:ascii="Courier New" w:hAnsi="Courier New" w:cs="Courier New"/>
          <w:sz w:val="24"/>
          <w:szCs w:val="24"/>
        </w:rPr>
        <w:t>&gt;dim(derepF1$quals)</w:t>
      </w:r>
    </w:p>
    <w:p w14:paraId="158C0C81" w14:textId="11602416" w:rsidR="00F13F7C" w:rsidRDefault="00F13F7C">
      <w:pPr>
        <w:rPr>
          <w:rFonts w:ascii="Times New Roman" w:hAnsi="Times New Roman" w:cs="Times New Roman"/>
          <w:sz w:val="24"/>
          <w:szCs w:val="24"/>
        </w:rPr>
      </w:pPr>
      <w:r>
        <w:rPr>
          <w:rFonts w:ascii="Times New Roman" w:hAnsi="Times New Roman" w:cs="Times New Roman"/>
          <w:sz w:val="24"/>
          <w:szCs w:val="24"/>
        </w:rPr>
        <w:t>We can see that the dimensions are 332 (corresponding to the 332 dereplicated reads</w:t>
      </w:r>
      <w:r w:rsidR="0018783C">
        <w:rPr>
          <w:rFonts w:ascii="Times New Roman" w:hAnsi="Times New Roman" w:cs="Times New Roman"/>
          <w:sz w:val="24"/>
          <w:szCs w:val="24"/>
        </w:rPr>
        <w:t>, i.e. unique sequences</w:t>
      </w:r>
      <w:r>
        <w:rPr>
          <w:rFonts w:ascii="Times New Roman" w:hAnsi="Times New Roman" w:cs="Times New Roman"/>
          <w:sz w:val="24"/>
          <w:szCs w:val="24"/>
        </w:rPr>
        <w:t>) and 230 (corresponding to the sequence length</w:t>
      </w:r>
      <w:r w:rsidR="0018783C">
        <w:rPr>
          <w:rFonts w:ascii="Times New Roman" w:hAnsi="Times New Roman" w:cs="Times New Roman"/>
          <w:sz w:val="24"/>
          <w:szCs w:val="24"/>
        </w:rPr>
        <w:t xml:space="preserve"> for the trimmed forward reads</w:t>
      </w:r>
      <w:r>
        <w:rPr>
          <w:rFonts w:ascii="Times New Roman" w:hAnsi="Times New Roman" w:cs="Times New Roman"/>
          <w:sz w:val="24"/>
          <w:szCs w:val="24"/>
        </w:rPr>
        <w:t xml:space="preserve">). Then, </w:t>
      </w:r>
      <w:r w:rsidR="0018783C">
        <w:rPr>
          <w:rFonts w:ascii="Times New Roman" w:hAnsi="Times New Roman" w:cs="Times New Roman"/>
          <w:sz w:val="24"/>
          <w:szCs w:val="24"/>
        </w:rPr>
        <w:t>w</w:t>
      </w:r>
      <w:r>
        <w:rPr>
          <w:rFonts w:ascii="Times New Roman" w:hAnsi="Times New Roman" w:cs="Times New Roman"/>
          <w:sz w:val="24"/>
          <w:szCs w:val="24"/>
        </w:rPr>
        <w:t>e can look in the viewer to see what the data look like:</w:t>
      </w:r>
    </w:p>
    <w:p w14:paraId="317B4205" w14:textId="246B2277" w:rsidR="00BF29D1" w:rsidRPr="008B37E8" w:rsidRDefault="00F13F7C">
      <w:pPr>
        <w:rPr>
          <w:rFonts w:ascii="Courier New" w:hAnsi="Courier New" w:cs="Courier New"/>
          <w:sz w:val="24"/>
          <w:szCs w:val="24"/>
        </w:rPr>
      </w:pPr>
      <w:r w:rsidRPr="008B37E8">
        <w:rPr>
          <w:rFonts w:ascii="Courier New" w:hAnsi="Courier New" w:cs="Courier New"/>
          <w:sz w:val="24"/>
          <w:szCs w:val="24"/>
        </w:rPr>
        <w:t>&gt;</w:t>
      </w:r>
      <w:r w:rsidR="008B37E8">
        <w:rPr>
          <w:rFonts w:ascii="Courier New" w:hAnsi="Courier New" w:cs="Courier New"/>
          <w:sz w:val="24"/>
          <w:szCs w:val="24"/>
        </w:rPr>
        <w:t>V</w:t>
      </w:r>
      <w:r w:rsidR="00E47748" w:rsidRPr="008B37E8">
        <w:rPr>
          <w:rFonts w:ascii="Courier New" w:hAnsi="Courier New" w:cs="Courier New"/>
          <w:sz w:val="24"/>
          <w:szCs w:val="24"/>
        </w:rPr>
        <w:t>iew(derepF1$quals)</w:t>
      </w:r>
    </w:p>
    <w:p w14:paraId="594CC2A4" w14:textId="2E57F045" w:rsidR="00E47748" w:rsidRDefault="00F13F7C">
      <w:pPr>
        <w:rPr>
          <w:rFonts w:ascii="Times New Roman" w:hAnsi="Times New Roman" w:cs="Times New Roman"/>
          <w:sz w:val="24"/>
          <w:szCs w:val="24"/>
        </w:rPr>
      </w:pPr>
      <w:r>
        <w:rPr>
          <w:rFonts w:ascii="Times New Roman" w:hAnsi="Times New Roman" w:cs="Times New Roman"/>
          <w:sz w:val="24"/>
          <w:szCs w:val="24"/>
        </w:rPr>
        <w:t>We can see that each sequence is in a row. Each sequence position is in a column. The data in the cells are the quality scores</w:t>
      </w:r>
      <w:r w:rsidR="0018783C">
        <w:rPr>
          <w:rFonts w:ascii="Times New Roman" w:hAnsi="Times New Roman" w:cs="Times New Roman"/>
          <w:sz w:val="24"/>
          <w:szCs w:val="24"/>
        </w:rPr>
        <w:t xml:space="preserve"> (</w:t>
      </w:r>
      <w:proofErr w:type="gramStart"/>
      <w:r w:rsidR="0018783C">
        <w:rPr>
          <w:rFonts w:ascii="Times New Roman" w:hAnsi="Times New Roman" w:cs="Times New Roman"/>
          <w:sz w:val="24"/>
          <w:szCs w:val="24"/>
        </w:rPr>
        <w:t>taking into account</w:t>
      </w:r>
      <w:proofErr w:type="gramEnd"/>
      <w:r w:rsidR="0018783C">
        <w:rPr>
          <w:rFonts w:ascii="Times New Roman" w:hAnsi="Times New Roman" w:cs="Times New Roman"/>
          <w:sz w:val="24"/>
          <w:szCs w:val="24"/>
        </w:rPr>
        <w:t xml:space="preserve"> multiple reads, when available, for the unique sequences).</w:t>
      </w:r>
    </w:p>
    <w:p w14:paraId="097F3234" w14:textId="77777777" w:rsidR="00FE257E" w:rsidRDefault="00FE257E">
      <w:pPr>
        <w:rPr>
          <w:rFonts w:ascii="Times New Roman" w:hAnsi="Times New Roman" w:cs="Times New Roman"/>
          <w:sz w:val="24"/>
          <w:szCs w:val="24"/>
        </w:rPr>
      </w:pPr>
    </w:p>
    <w:p w14:paraId="2B2011BF" w14:textId="406BFABE" w:rsidR="00333FAC" w:rsidRPr="008161B6" w:rsidRDefault="000F6E69">
      <w:pPr>
        <w:rPr>
          <w:rFonts w:ascii="Times New Roman" w:hAnsi="Times New Roman" w:cs="Times New Roman"/>
          <w:b/>
          <w:bCs/>
          <w:sz w:val="24"/>
          <w:szCs w:val="24"/>
        </w:rPr>
      </w:pPr>
      <w:r w:rsidRPr="008161B6">
        <w:rPr>
          <w:rFonts w:ascii="Times New Roman" w:hAnsi="Times New Roman" w:cs="Times New Roman"/>
          <w:b/>
          <w:bCs/>
          <w:sz w:val="24"/>
          <w:szCs w:val="24"/>
        </w:rPr>
        <w:t xml:space="preserve">10. </w:t>
      </w:r>
      <w:r w:rsidR="00333FAC" w:rsidRPr="008161B6">
        <w:rPr>
          <w:rFonts w:ascii="Times New Roman" w:hAnsi="Times New Roman" w:cs="Times New Roman"/>
          <w:b/>
          <w:bCs/>
          <w:sz w:val="24"/>
          <w:szCs w:val="24"/>
        </w:rPr>
        <w:t>What is the mean quality score of sequences remaining in this data set? (</w:t>
      </w:r>
      <w:r w:rsidRPr="008161B6">
        <w:rPr>
          <w:rFonts w:ascii="Times New Roman" w:hAnsi="Times New Roman" w:cs="Times New Roman"/>
          <w:b/>
          <w:bCs/>
          <w:sz w:val="24"/>
          <w:szCs w:val="24"/>
        </w:rPr>
        <w:t>Tip</w:t>
      </w:r>
      <w:r w:rsidR="00333FAC" w:rsidRPr="008161B6">
        <w:rPr>
          <w:rFonts w:ascii="Times New Roman" w:hAnsi="Times New Roman" w:cs="Times New Roman"/>
          <w:b/>
          <w:bCs/>
          <w:sz w:val="24"/>
          <w:szCs w:val="24"/>
        </w:rPr>
        <w:t>: check the class of derepF1$quals and remember that you can pass a matrix of numerical data to mathematical functions.)</w:t>
      </w:r>
    </w:p>
    <w:p w14:paraId="2D984899" w14:textId="32B7AAF2" w:rsidR="00424424" w:rsidRDefault="00424424" w:rsidP="00FE257E">
      <w:pPr>
        <w:rPr>
          <w:rFonts w:ascii="Times New Roman" w:hAnsi="Times New Roman" w:cs="Times New Roman"/>
          <w:sz w:val="24"/>
          <w:szCs w:val="24"/>
        </w:rPr>
      </w:pPr>
      <w:r>
        <w:rPr>
          <w:rFonts w:ascii="Times New Roman" w:hAnsi="Times New Roman" w:cs="Times New Roman"/>
          <w:sz w:val="24"/>
          <w:szCs w:val="24"/>
        </w:rPr>
        <w:t>#checking class</w:t>
      </w:r>
    </w:p>
    <w:p w14:paraId="4B25E213" w14:textId="444EE607" w:rsidR="00424424" w:rsidRPr="00424424" w:rsidRDefault="00424424" w:rsidP="00FE257E">
      <w:pPr>
        <w:rPr>
          <w:rFonts w:ascii="Courier New" w:hAnsi="Courier New" w:cs="Courier New"/>
          <w:sz w:val="24"/>
          <w:szCs w:val="24"/>
        </w:rPr>
      </w:pPr>
      <w:r w:rsidRPr="00424424">
        <w:rPr>
          <w:rFonts w:ascii="Courier New" w:hAnsi="Courier New" w:cs="Courier New"/>
          <w:sz w:val="24"/>
          <w:szCs w:val="24"/>
        </w:rPr>
        <w:t>&gt;class(derepF1$quals)</w:t>
      </w:r>
    </w:p>
    <w:p w14:paraId="065A2F12" w14:textId="18F29705" w:rsidR="00FE257E" w:rsidRPr="00FE257E" w:rsidRDefault="00424424" w:rsidP="00FE257E">
      <w:pPr>
        <w:rPr>
          <w:rFonts w:ascii="Times New Roman" w:hAnsi="Times New Roman" w:cs="Times New Roman"/>
          <w:sz w:val="24"/>
          <w:szCs w:val="24"/>
        </w:rPr>
      </w:pPr>
      <w:r>
        <w:rPr>
          <w:rFonts w:ascii="Times New Roman" w:hAnsi="Times New Roman" w:cs="Times New Roman"/>
          <w:sz w:val="24"/>
          <w:szCs w:val="24"/>
        </w:rPr>
        <w:t>#</w:t>
      </w:r>
      <w:r w:rsidR="00FE257E" w:rsidRPr="00FE257E">
        <w:rPr>
          <w:rFonts w:ascii="Times New Roman" w:hAnsi="Times New Roman" w:cs="Times New Roman"/>
          <w:sz w:val="24"/>
          <w:szCs w:val="24"/>
        </w:rPr>
        <w:t xml:space="preserve">We can calculate the mean </w:t>
      </w:r>
      <w:r w:rsidR="00FE257E">
        <w:rPr>
          <w:rFonts w:ascii="Times New Roman" w:hAnsi="Times New Roman" w:cs="Times New Roman"/>
          <w:sz w:val="24"/>
          <w:szCs w:val="24"/>
        </w:rPr>
        <w:t>for the whole matrix as follows:</w:t>
      </w:r>
    </w:p>
    <w:p w14:paraId="42E38408" w14:textId="6B401422" w:rsidR="00CD553E" w:rsidRPr="00424424" w:rsidRDefault="00FE257E" w:rsidP="00FE257E">
      <w:pPr>
        <w:rPr>
          <w:rFonts w:ascii="Courier New" w:hAnsi="Courier New" w:cs="Courier New"/>
          <w:sz w:val="24"/>
          <w:szCs w:val="24"/>
        </w:rPr>
      </w:pPr>
      <w:r w:rsidRPr="00424424">
        <w:rPr>
          <w:rFonts w:ascii="Courier New" w:hAnsi="Courier New" w:cs="Courier New"/>
          <w:sz w:val="24"/>
          <w:szCs w:val="24"/>
        </w:rPr>
        <w:t>&gt;mean(derepF1$quals)</w:t>
      </w:r>
    </w:p>
    <w:p w14:paraId="14515776" w14:textId="0B361462" w:rsidR="00FE257E" w:rsidRDefault="00FE257E" w:rsidP="00FE257E">
      <w:pPr>
        <w:rPr>
          <w:rFonts w:ascii="Times New Roman" w:hAnsi="Times New Roman" w:cs="Times New Roman"/>
          <w:sz w:val="24"/>
          <w:szCs w:val="24"/>
        </w:rPr>
      </w:pPr>
      <w:r>
        <w:rPr>
          <w:rFonts w:ascii="Times New Roman" w:hAnsi="Times New Roman" w:cs="Times New Roman"/>
          <w:sz w:val="24"/>
          <w:szCs w:val="24"/>
        </w:rPr>
        <w:t>The mean quality score is 35.44 (rounded).</w:t>
      </w:r>
    </w:p>
    <w:p w14:paraId="34B89FF6" w14:textId="1BA55234" w:rsidR="00FE257E" w:rsidRDefault="00FE257E" w:rsidP="00FE257E">
      <w:pPr>
        <w:rPr>
          <w:rFonts w:ascii="Times New Roman" w:hAnsi="Times New Roman" w:cs="Times New Roman"/>
          <w:sz w:val="24"/>
          <w:szCs w:val="24"/>
        </w:rPr>
      </w:pPr>
      <w:r>
        <w:rPr>
          <w:rFonts w:ascii="Times New Roman" w:hAnsi="Times New Roman" w:cs="Times New Roman"/>
          <w:sz w:val="24"/>
          <w:szCs w:val="24"/>
        </w:rPr>
        <w:t>Th</w:t>
      </w:r>
      <w:r w:rsidR="008161B6">
        <w:rPr>
          <w:rFonts w:ascii="Times New Roman" w:hAnsi="Times New Roman" w:cs="Times New Roman"/>
          <w:sz w:val="24"/>
          <w:szCs w:val="24"/>
        </w:rPr>
        <w:t>e following line</w:t>
      </w:r>
      <w:r>
        <w:rPr>
          <w:rFonts w:ascii="Times New Roman" w:hAnsi="Times New Roman" w:cs="Times New Roman"/>
          <w:sz w:val="24"/>
          <w:szCs w:val="24"/>
        </w:rPr>
        <w:t xml:space="preserve"> gives us a summary by position:</w:t>
      </w:r>
    </w:p>
    <w:p w14:paraId="164C76C8" w14:textId="5EDBEA67" w:rsidR="00FE257E" w:rsidRPr="00424424" w:rsidRDefault="00FE257E" w:rsidP="00FE257E">
      <w:pPr>
        <w:rPr>
          <w:rFonts w:ascii="Courier New" w:hAnsi="Courier New" w:cs="Courier New"/>
          <w:sz w:val="24"/>
          <w:szCs w:val="24"/>
        </w:rPr>
      </w:pPr>
      <w:r w:rsidRPr="00424424">
        <w:rPr>
          <w:rFonts w:ascii="Courier New" w:hAnsi="Courier New" w:cs="Courier New"/>
          <w:sz w:val="24"/>
          <w:szCs w:val="24"/>
        </w:rPr>
        <w:t>&gt;summary(derepF1$quals)</w:t>
      </w:r>
    </w:p>
    <w:p w14:paraId="2E2533B3" w14:textId="75B7DB4C" w:rsidR="00FE257E" w:rsidRDefault="008161B6" w:rsidP="00FE257E">
      <w:pPr>
        <w:rPr>
          <w:rFonts w:ascii="Times New Roman" w:hAnsi="Times New Roman" w:cs="Times New Roman"/>
          <w:sz w:val="24"/>
          <w:szCs w:val="24"/>
        </w:rPr>
      </w:pPr>
      <w:r>
        <w:rPr>
          <w:rFonts w:ascii="Times New Roman" w:hAnsi="Times New Roman" w:cs="Times New Roman"/>
          <w:sz w:val="24"/>
          <w:szCs w:val="24"/>
        </w:rPr>
        <w:t xml:space="preserve">Instead, we could </w:t>
      </w:r>
      <w:r w:rsidR="00FE257E">
        <w:rPr>
          <w:rFonts w:ascii="Times New Roman" w:hAnsi="Times New Roman" w:cs="Times New Roman"/>
          <w:sz w:val="24"/>
          <w:szCs w:val="24"/>
        </w:rPr>
        <w:t>output a summary for the whole matrix as follows:</w:t>
      </w:r>
    </w:p>
    <w:p w14:paraId="3311F0B3" w14:textId="35BC5C44" w:rsidR="00FE257E" w:rsidRPr="00424424" w:rsidRDefault="00FE257E" w:rsidP="00FE257E">
      <w:pPr>
        <w:rPr>
          <w:rFonts w:ascii="Courier New" w:hAnsi="Courier New" w:cs="Courier New"/>
          <w:sz w:val="24"/>
          <w:szCs w:val="24"/>
        </w:rPr>
      </w:pPr>
      <w:r w:rsidRPr="00424424">
        <w:rPr>
          <w:rFonts w:ascii="Courier New" w:hAnsi="Courier New" w:cs="Courier New"/>
          <w:sz w:val="24"/>
          <w:szCs w:val="24"/>
        </w:rPr>
        <w:lastRenderedPageBreak/>
        <w:t>&gt;summary(</w:t>
      </w:r>
      <w:proofErr w:type="spellStart"/>
      <w:proofErr w:type="gramStart"/>
      <w:r w:rsidRPr="00424424">
        <w:rPr>
          <w:rFonts w:ascii="Courier New" w:hAnsi="Courier New" w:cs="Courier New"/>
          <w:sz w:val="24"/>
          <w:szCs w:val="24"/>
        </w:rPr>
        <w:t>as.vector</w:t>
      </w:r>
      <w:proofErr w:type="spellEnd"/>
      <w:proofErr w:type="gramEnd"/>
      <w:r w:rsidRPr="00424424">
        <w:rPr>
          <w:rFonts w:ascii="Courier New" w:hAnsi="Courier New" w:cs="Courier New"/>
          <w:sz w:val="24"/>
          <w:szCs w:val="24"/>
        </w:rPr>
        <w:t>(derepF1$quals))</w:t>
      </w:r>
    </w:p>
    <w:p w14:paraId="162C774B" w14:textId="5FA46196" w:rsidR="00FE257E" w:rsidRDefault="00FE257E" w:rsidP="00FE257E">
      <w:pPr>
        <w:rPr>
          <w:rFonts w:ascii="Times New Roman" w:hAnsi="Times New Roman" w:cs="Times New Roman"/>
          <w:sz w:val="24"/>
          <w:szCs w:val="24"/>
        </w:rPr>
      </w:pPr>
      <w:r>
        <w:rPr>
          <w:rFonts w:ascii="Times New Roman" w:hAnsi="Times New Roman" w:cs="Times New Roman"/>
          <w:sz w:val="24"/>
          <w:szCs w:val="24"/>
        </w:rPr>
        <w:t>This summary shows us that the median quality for a position among the dereplicated reads is 38. This is high and expected, given the quality filters implemented</w:t>
      </w:r>
      <w:r w:rsidR="008161B6">
        <w:rPr>
          <w:rFonts w:ascii="Times New Roman" w:hAnsi="Times New Roman" w:cs="Times New Roman"/>
          <w:sz w:val="24"/>
          <w:szCs w:val="24"/>
        </w:rPr>
        <w:t xml:space="preserve"> higher up in the analytical pipeline</w:t>
      </w:r>
      <w:r>
        <w:rPr>
          <w:rFonts w:ascii="Times New Roman" w:hAnsi="Times New Roman" w:cs="Times New Roman"/>
          <w:sz w:val="24"/>
          <w:szCs w:val="24"/>
        </w:rPr>
        <w:t xml:space="preserve">. However, the minimum is low (7), indicating that there is a low-quality position in </w:t>
      </w:r>
      <w:r w:rsidR="00424424">
        <w:rPr>
          <w:rFonts w:ascii="Times New Roman" w:hAnsi="Times New Roman" w:cs="Times New Roman"/>
          <w:sz w:val="24"/>
          <w:szCs w:val="24"/>
        </w:rPr>
        <w:t xml:space="preserve">a dereplicated read in this data set. </w:t>
      </w:r>
      <w:r w:rsidR="008161B6">
        <w:rPr>
          <w:rFonts w:ascii="Times New Roman" w:hAnsi="Times New Roman" w:cs="Times New Roman"/>
          <w:sz w:val="24"/>
          <w:szCs w:val="24"/>
        </w:rPr>
        <w:t xml:space="preserve">By building a quick histogram, we can see that there are few cases of such </w:t>
      </w:r>
      <w:proofErr w:type="gramStart"/>
      <w:r w:rsidR="008161B6">
        <w:rPr>
          <w:rFonts w:ascii="Times New Roman" w:hAnsi="Times New Roman" w:cs="Times New Roman"/>
          <w:sz w:val="24"/>
          <w:szCs w:val="24"/>
        </w:rPr>
        <w:t>low quality</w:t>
      </w:r>
      <w:proofErr w:type="gramEnd"/>
      <w:r w:rsidR="008161B6">
        <w:rPr>
          <w:rFonts w:ascii="Times New Roman" w:hAnsi="Times New Roman" w:cs="Times New Roman"/>
          <w:sz w:val="24"/>
          <w:szCs w:val="24"/>
        </w:rPr>
        <w:t xml:space="preserve"> positions in the reads (as expected if the intended trimming and filtering steps above were performed correctly).</w:t>
      </w:r>
    </w:p>
    <w:p w14:paraId="31A70117" w14:textId="4D76D5FD" w:rsidR="00FE257E" w:rsidRPr="00424424" w:rsidRDefault="008161B6" w:rsidP="00FE257E">
      <w:pPr>
        <w:rPr>
          <w:rFonts w:ascii="Courier New" w:hAnsi="Courier New" w:cs="Courier New"/>
          <w:sz w:val="24"/>
          <w:szCs w:val="24"/>
        </w:rPr>
      </w:pPr>
      <w:r w:rsidRPr="00424424">
        <w:rPr>
          <w:rFonts w:ascii="Courier New" w:hAnsi="Courier New" w:cs="Courier New"/>
          <w:sz w:val="24"/>
          <w:szCs w:val="24"/>
        </w:rPr>
        <w:t>&gt;hist(</w:t>
      </w:r>
      <w:proofErr w:type="spellStart"/>
      <w:proofErr w:type="gramStart"/>
      <w:r w:rsidRPr="00424424">
        <w:rPr>
          <w:rFonts w:ascii="Courier New" w:hAnsi="Courier New" w:cs="Courier New"/>
          <w:sz w:val="24"/>
          <w:szCs w:val="24"/>
        </w:rPr>
        <w:t>as.vector</w:t>
      </w:r>
      <w:proofErr w:type="spellEnd"/>
      <w:proofErr w:type="gramEnd"/>
      <w:r w:rsidRPr="00424424">
        <w:rPr>
          <w:rFonts w:ascii="Courier New" w:hAnsi="Courier New" w:cs="Courier New"/>
          <w:sz w:val="24"/>
          <w:szCs w:val="24"/>
        </w:rPr>
        <w:t>(derepF1$quals))</w:t>
      </w:r>
    </w:p>
    <w:p w14:paraId="62FC1BAE" w14:textId="77777777" w:rsidR="008161B6" w:rsidRDefault="008161B6" w:rsidP="00FE257E">
      <w:pPr>
        <w:rPr>
          <w:rFonts w:ascii="Times New Roman" w:hAnsi="Times New Roman" w:cs="Times New Roman"/>
          <w:sz w:val="24"/>
          <w:szCs w:val="24"/>
        </w:rPr>
      </w:pPr>
    </w:p>
    <w:p w14:paraId="76617B6B" w14:textId="64E9D142" w:rsidR="00910920" w:rsidRPr="003969FC" w:rsidRDefault="000F6E69">
      <w:pPr>
        <w:rPr>
          <w:rFonts w:ascii="Times New Roman" w:hAnsi="Times New Roman" w:cs="Times New Roman"/>
          <w:b/>
          <w:bCs/>
          <w:sz w:val="24"/>
          <w:szCs w:val="24"/>
        </w:rPr>
      </w:pPr>
      <w:r w:rsidRPr="003969FC">
        <w:rPr>
          <w:rFonts w:ascii="Times New Roman" w:hAnsi="Times New Roman" w:cs="Times New Roman"/>
          <w:b/>
          <w:bCs/>
          <w:sz w:val="24"/>
          <w:szCs w:val="24"/>
        </w:rPr>
        <w:t xml:space="preserve">11. </w:t>
      </w:r>
      <w:r w:rsidR="00910920" w:rsidRPr="003969FC">
        <w:rPr>
          <w:rFonts w:ascii="Times New Roman" w:hAnsi="Times New Roman" w:cs="Times New Roman"/>
          <w:b/>
          <w:bCs/>
          <w:sz w:val="24"/>
          <w:szCs w:val="24"/>
        </w:rPr>
        <w:t xml:space="preserve">Line </w:t>
      </w:r>
      <w:r w:rsidR="00973A71">
        <w:rPr>
          <w:rFonts w:ascii="Times New Roman" w:hAnsi="Times New Roman" w:cs="Times New Roman"/>
          <w:b/>
          <w:bCs/>
          <w:sz w:val="24"/>
          <w:szCs w:val="24"/>
        </w:rPr>
        <w:t>104</w:t>
      </w:r>
      <w:r w:rsidR="00910920" w:rsidRPr="003969FC">
        <w:rPr>
          <w:rFonts w:ascii="Times New Roman" w:hAnsi="Times New Roman" w:cs="Times New Roman"/>
          <w:b/>
          <w:bCs/>
          <w:sz w:val="24"/>
          <w:szCs w:val="24"/>
        </w:rPr>
        <w:t>. What is the output (to screen) of this line telling us?</w:t>
      </w:r>
      <w:r w:rsidR="00462576" w:rsidRPr="003969FC">
        <w:rPr>
          <w:rFonts w:ascii="Times New Roman" w:hAnsi="Times New Roman" w:cs="Times New Roman"/>
          <w:b/>
          <w:bCs/>
          <w:sz w:val="24"/>
          <w:szCs w:val="24"/>
        </w:rPr>
        <w:t xml:space="preserve"> (Hint: </w:t>
      </w:r>
      <w:r w:rsidRPr="003969FC">
        <w:rPr>
          <w:rFonts w:ascii="Times New Roman" w:hAnsi="Times New Roman" w:cs="Times New Roman"/>
          <w:b/>
          <w:bCs/>
          <w:sz w:val="24"/>
          <w:szCs w:val="24"/>
        </w:rPr>
        <w:t>You might consider running</w:t>
      </w:r>
      <w:r w:rsidR="00462576" w:rsidRPr="003969FC">
        <w:rPr>
          <w:rFonts w:ascii="Times New Roman" w:hAnsi="Times New Roman" w:cs="Times New Roman"/>
          <w:b/>
          <w:bCs/>
          <w:sz w:val="24"/>
          <w:szCs w:val="24"/>
        </w:rPr>
        <w:t xml:space="preserve"> </w:t>
      </w:r>
      <w:r w:rsidR="00462576" w:rsidRPr="00691B92">
        <w:rPr>
          <w:rFonts w:ascii="Courier New" w:hAnsi="Courier New" w:cs="Courier New"/>
          <w:b/>
          <w:bCs/>
          <w:sz w:val="24"/>
          <w:szCs w:val="24"/>
        </w:rPr>
        <w:t>summary(derepF1$map)</w:t>
      </w:r>
      <w:r w:rsidR="00462576" w:rsidRPr="003969FC">
        <w:rPr>
          <w:rFonts w:ascii="Times New Roman" w:hAnsi="Times New Roman" w:cs="Times New Roman"/>
          <w:b/>
          <w:bCs/>
          <w:sz w:val="24"/>
          <w:szCs w:val="24"/>
        </w:rPr>
        <w:t xml:space="preserve"> and comment upon the output from that.)</w:t>
      </w:r>
    </w:p>
    <w:p w14:paraId="28A81666" w14:textId="08A27C27" w:rsidR="00462576" w:rsidRDefault="00657C40">
      <w:pPr>
        <w:rPr>
          <w:rFonts w:ascii="Times New Roman" w:hAnsi="Times New Roman" w:cs="Times New Roman"/>
          <w:sz w:val="24"/>
          <w:szCs w:val="24"/>
        </w:rPr>
      </w:pPr>
      <w:r>
        <w:rPr>
          <w:rFonts w:ascii="Times New Roman" w:hAnsi="Times New Roman" w:cs="Times New Roman"/>
          <w:sz w:val="24"/>
          <w:szCs w:val="24"/>
        </w:rPr>
        <w:t>The mapping shows us which retained reads (following filtering) are mapped to which dereplicated read, i.e. which read goes with each unique sequence.</w:t>
      </w:r>
    </w:p>
    <w:p w14:paraId="5C81A821" w14:textId="15CCC5F6" w:rsidR="00657C40" w:rsidRDefault="00657C40">
      <w:pPr>
        <w:rPr>
          <w:rFonts w:ascii="Times New Roman" w:hAnsi="Times New Roman" w:cs="Times New Roman"/>
          <w:sz w:val="24"/>
          <w:szCs w:val="24"/>
        </w:rPr>
      </w:pPr>
      <w:r>
        <w:rPr>
          <w:rFonts w:ascii="Times New Roman" w:hAnsi="Times New Roman" w:cs="Times New Roman"/>
          <w:sz w:val="24"/>
          <w:szCs w:val="24"/>
        </w:rPr>
        <w:t>If we run summary:</w:t>
      </w:r>
    </w:p>
    <w:p w14:paraId="2FC6A1E5" w14:textId="1D72D0E5" w:rsidR="00657C40" w:rsidRPr="00424424" w:rsidRDefault="00657C40">
      <w:pPr>
        <w:rPr>
          <w:rFonts w:ascii="Courier New" w:hAnsi="Courier New" w:cs="Courier New"/>
          <w:sz w:val="24"/>
          <w:szCs w:val="24"/>
        </w:rPr>
      </w:pPr>
      <w:r w:rsidRPr="00424424">
        <w:rPr>
          <w:rFonts w:ascii="Courier New" w:hAnsi="Courier New" w:cs="Courier New"/>
          <w:sz w:val="24"/>
          <w:szCs w:val="24"/>
        </w:rPr>
        <w:t>&gt;summary(derepF1$map)</w:t>
      </w:r>
    </w:p>
    <w:p w14:paraId="58C498B6" w14:textId="0577409F" w:rsidR="00657C40" w:rsidRDefault="00657C40">
      <w:pPr>
        <w:rPr>
          <w:rFonts w:ascii="Times New Roman" w:hAnsi="Times New Roman" w:cs="Times New Roman"/>
          <w:sz w:val="24"/>
          <w:szCs w:val="24"/>
        </w:rPr>
      </w:pPr>
      <w:r>
        <w:rPr>
          <w:rFonts w:ascii="Times New Roman" w:hAnsi="Times New Roman" w:cs="Times New Roman"/>
          <w:sz w:val="24"/>
          <w:szCs w:val="24"/>
        </w:rPr>
        <w:t xml:space="preserve">We will see that the min and max are 1 and 332, as expected given that the dataset has 332 dereplicated (unique reads). The median value is low, suggesting that many reads map to a few of the unique reads. We can </w:t>
      </w:r>
      <w:proofErr w:type="gramStart"/>
      <w:r>
        <w:rPr>
          <w:rFonts w:ascii="Times New Roman" w:hAnsi="Times New Roman" w:cs="Times New Roman"/>
          <w:sz w:val="24"/>
          <w:szCs w:val="24"/>
        </w:rPr>
        <w:t>actually see</w:t>
      </w:r>
      <w:proofErr w:type="gramEnd"/>
      <w:r>
        <w:rPr>
          <w:rFonts w:ascii="Times New Roman" w:hAnsi="Times New Roman" w:cs="Times New Roman"/>
          <w:sz w:val="24"/>
          <w:szCs w:val="24"/>
        </w:rPr>
        <w:t xml:space="preserve"> this more clearly through plotting:</w:t>
      </w:r>
    </w:p>
    <w:p w14:paraId="4AF6B508" w14:textId="0443409A" w:rsidR="00657C40" w:rsidRPr="00DC7947" w:rsidRDefault="00657C40">
      <w:pPr>
        <w:rPr>
          <w:rFonts w:ascii="Courier New" w:hAnsi="Courier New" w:cs="Courier New"/>
          <w:sz w:val="24"/>
          <w:szCs w:val="24"/>
        </w:rPr>
      </w:pPr>
      <w:r w:rsidRPr="00DC7947">
        <w:rPr>
          <w:rFonts w:ascii="Courier New" w:hAnsi="Courier New" w:cs="Courier New"/>
          <w:sz w:val="24"/>
          <w:szCs w:val="24"/>
        </w:rPr>
        <w:t>&gt;hist(derepF1$map)</w:t>
      </w:r>
    </w:p>
    <w:p w14:paraId="44D438CC" w14:textId="23580EFA" w:rsidR="00657C40" w:rsidRPr="00DC7947" w:rsidRDefault="00657C40">
      <w:pPr>
        <w:rPr>
          <w:rFonts w:ascii="Courier New" w:hAnsi="Courier New" w:cs="Courier New"/>
          <w:sz w:val="24"/>
          <w:szCs w:val="24"/>
        </w:rPr>
      </w:pPr>
      <w:r w:rsidRPr="00DC7947">
        <w:rPr>
          <w:rFonts w:ascii="Courier New" w:hAnsi="Courier New" w:cs="Courier New"/>
          <w:sz w:val="24"/>
          <w:szCs w:val="24"/>
        </w:rPr>
        <w:t>&gt;</w:t>
      </w:r>
      <w:proofErr w:type="gramStart"/>
      <w:r w:rsidRPr="00DC7947">
        <w:rPr>
          <w:rFonts w:ascii="Courier New" w:hAnsi="Courier New" w:cs="Courier New"/>
          <w:sz w:val="24"/>
          <w:szCs w:val="24"/>
        </w:rPr>
        <w:t>hist(</w:t>
      </w:r>
      <w:proofErr w:type="gramEnd"/>
      <w:r w:rsidRPr="00DC7947">
        <w:rPr>
          <w:rFonts w:ascii="Courier New" w:hAnsi="Courier New" w:cs="Courier New"/>
          <w:sz w:val="24"/>
          <w:szCs w:val="24"/>
        </w:rPr>
        <w:t>derepF1$map, breaks = 100)</w:t>
      </w:r>
    </w:p>
    <w:p w14:paraId="7A8C5A3E" w14:textId="18BE26B1" w:rsidR="00657C40" w:rsidRDefault="00657C40">
      <w:pPr>
        <w:rPr>
          <w:rFonts w:ascii="Times New Roman" w:hAnsi="Times New Roman" w:cs="Times New Roman"/>
          <w:sz w:val="24"/>
          <w:szCs w:val="24"/>
        </w:rPr>
      </w:pPr>
      <w:r>
        <w:rPr>
          <w:rFonts w:ascii="Times New Roman" w:hAnsi="Times New Roman" w:cs="Times New Roman"/>
          <w:sz w:val="24"/>
          <w:szCs w:val="24"/>
        </w:rPr>
        <w:t>We can see that there are a few dereplicated reads with many or multiple reads, and many unique sequences with just 1 read</w:t>
      </w:r>
      <w:r w:rsidR="0036795C">
        <w:rPr>
          <w:rFonts w:ascii="Times New Roman" w:hAnsi="Times New Roman" w:cs="Times New Roman"/>
          <w:sz w:val="24"/>
          <w:szCs w:val="24"/>
        </w:rPr>
        <w:t xml:space="preserve"> or very few reads</w:t>
      </w:r>
      <w:r>
        <w:rPr>
          <w:rFonts w:ascii="Times New Roman" w:hAnsi="Times New Roman" w:cs="Times New Roman"/>
          <w:sz w:val="24"/>
          <w:szCs w:val="24"/>
        </w:rPr>
        <w:t>.</w:t>
      </w:r>
      <w:r w:rsidR="00A6743B">
        <w:rPr>
          <w:rFonts w:ascii="Times New Roman" w:hAnsi="Times New Roman" w:cs="Times New Roman"/>
          <w:sz w:val="24"/>
          <w:szCs w:val="24"/>
        </w:rPr>
        <w:t xml:space="preserve"> We can also see the counts by running:</w:t>
      </w:r>
    </w:p>
    <w:p w14:paraId="211A40D9" w14:textId="02E7CC1D" w:rsidR="00A6743B" w:rsidRPr="00DC7947" w:rsidRDefault="00A6743B">
      <w:pPr>
        <w:rPr>
          <w:rFonts w:ascii="Courier New" w:hAnsi="Courier New" w:cs="Courier New"/>
          <w:sz w:val="24"/>
          <w:szCs w:val="24"/>
        </w:rPr>
      </w:pPr>
      <w:r w:rsidRPr="00DC7947">
        <w:rPr>
          <w:rFonts w:ascii="Courier New" w:hAnsi="Courier New" w:cs="Courier New"/>
          <w:sz w:val="24"/>
          <w:szCs w:val="24"/>
        </w:rPr>
        <w:t>&gt;ordered(table(derepF1$map))</w:t>
      </w:r>
    </w:p>
    <w:p w14:paraId="61353782" w14:textId="5347B479" w:rsidR="0036795C" w:rsidRDefault="004B3C28">
      <w:pPr>
        <w:rPr>
          <w:rFonts w:ascii="Times New Roman" w:hAnsi="Times New Roman" w:cs="Times New Roman"/>
          <w:sz w:val="24"/>
          <w:szCs w:val="24"/>
        </w:rPr>
      </w:pPr>
      <w:r>
        <w:rPr>
          <w:rFonts w:ascii="Times New Roman" w:hAnsi="Times New Roman" w:cs="Times New Roman"/>
          <w:sz w:val="24"/>
          <w:szCs w:val="24"/>
        </w:rPr>
        <w:t xml:space="preserve">If you scroll through the output to screen, we can see that at the beginning there are a few unique </w:t>
      </w:r>
      <w:r w:rsidR="0036795C">
        <w:rPr>
          <w:rFonts w:ascii="Times New Roman" w:hAnsi="Times New Roman" w:cs="Times New Roman"/>
          <w:sz w:val="24"/>
          <w:szCs w:val="24"/>
        </w:rPr>
        <w:t>sequences</w:t>
      </w:r>
      <w:r>
        <w:rPr>
          <w:rFonts w:ascii="Times New Roman" w:hAnsi="Times New Roman" w:cs="Times New Roman"/>
          <w:sz w:val="24"/>
          <w:szCs w:val="24"/>
        </w:rPr>
        <w:t xml:space="preserve"> with many reads that map to them, then a bunch of 2s, and then a whole lot of 1s. In many cases, the unique sequences</w:t>
      </w:r>
      <w:r w:rsidR="0036795C">
        <w:rPr>
          <w:rFonts w:ascii="Times New Roman" w:hAnsi="Times New Roman" w:cs="Times New Roman"/>
          <w:sz w:val="24"/>
          <w:szCs w:val="24"/>
        </w:rPr>
        <w:t>, i.e.</w:t>
      </w:r>
      <w:r>
        <w:rPr>
          <w:rFonts w:ascii="Times New Roman" w:hAnsi="Times New Roman" w:cs="Times New Roman"/>
          <w:sz w:val="24"/>
          <w:szCs w:val="24"/>
        </w:rPr>
        <w:t xml:space="preserve"> with a single read</w:t>
      </w:r>
      <w:r w:rsidR="0036795C">
        <w:rPr>
          <w:rFonts w:ascii="Times New Roman" w:hAnsi="Times New Roman" w:cs="Times New Roman"/>
          <w:sz w:val="24"/>
          <w:szCs w:val="24"/>
        </w:rPr>
        <w:t xml:space="preserve">, </w:t>
      </w:r>
      <w:r w:rsidR="00DC7947">
        <w:rPr>
          <w:rFonts w:ascii="Times New Roman" w:hAnsi="Times New Roman" w:cs="Times New Roman"/>
          <w:sz w:val="24"/>
          <w:szCs w:val="24"/>
        </w:rPr>
        <w:t xml:space="preserve">likely </w:t>
      </w:r>
      <w:r>
        <w:rPr>
          <w:rFonts w:ascii="Times New Roman" w:hAnsi="Times New Roman" w:cs="Times New Roman"/>
          <w:sz w:val="24"/>
          <w:szCs w:val="24"/>
        </w:rPr>
        <w:t>contain a</w:t>
      </w:r>
      <w:r w:rsidR="0036795C">
        <w:rPr>
          <w:rFonts w:ascii="Times New Roman" w:hAnsi="Times New Roman" w:cs="Times New Roman"/>
          <w:sz w:val="24"/>
          <w:szCs w:val="24"/>
        </w:rPr>
        <w:t xml:space="preserve"> PCR or</w:t>
      </w:r>
      <w:r>
        <w:rPr>
          <w:rFonts w:ascii="Times New Roman" w:hAnsi="Times New Roman" w:cs="Times New Roman"/>
          <w:sz w:val="24"/>
          <w:szCs w:val="24"/>
        </w:rPr>
        <w:t xml:space="preserve"> sequencing error</w:t>
      </w:r>
      <w:r w:rsidR="0036795C">
        <w:rPr>
          <w:rFonts w:ascii="Times New Roman" w:hAnsi="Times New Roman" w:cs="Times New Roman"/>
          <w:sz w:val="24"/>
          <w:szCs w:val="24"/>
        </w:rPr>
        <w:t xml:space="preserve"> and aren’t true biological variants.</w:t>
      </w:r>
    </w:p>
    <w:p w14:paraId="3ACC41A4" w14:textId="77777777" w:rsidR="00657C40" w:rsidRPr="008C451D" w:rsidRDefault="00657C40">
      <w:pPr>
        <w:rPr>
          <w:rFonts w:ascii="Times New Roman" w:hAnsi="Times New Roman" w:cs="Times New Roman"/>
          <w:sz w:val="24"/>
          <w:szCs w:val="24"/>
        </w:rPr>
      </w:pPr>
    </w:p>
    <w:p w14:paraId="02ED332F" w14:textId="39DDB0A9" w:rsidR="005C4737" w:rsidRPr="004B3C28" w:rsidRDefault="000F6E69">
      <w:pPr>
        <w:rPr>
          <w:rFonts w:ascii="Times New Roman" w:hAnsi="Times New Roman" w:cs="Times New Roman"/>
          <w:b/>
          <w:bCs/>
          <w:sz w:val="24"/>
          <w:szCs w:val="24"/>
        </w:rPr>
      </w:pPr>
      <w:r w:rsidRPr="004B3C28">
        <w:rPr>
          <w:rFonts w:ascii="Times New Roman" w:hAnsi="Times New Roman" w:cs="Times New Roman"/>
          <w:b/>
          <w:bCs/>
          <w:sz w:val="24"/>
          <w:szCs w:val="24"/>
        </w:rPr>
        <w:t xml:space="preserve">12. </w:t>
      </w:r>
      <w:r w:rsidR="00B1236B" w:rsidRPr="004B3C28">
        <w:rPr>
          <w:rFonts w:ascii="Times New Roman" w:hAnsi="Times New Roman" w:cs="Times New Roman"/>
          <w:b/>
          <w:bCs/>
          <w:sz w:val="24"/>
          <w:szCs w:val="24"/>
        </w:rPr>
        <w:t>Line</w:t>
      </w:r>
      <w:r w:rsidR="00442475">
        <w:rPr>
          <w:rFonts w:ascii="Times New Roman" w:hAnsi="Times New Roman" w:cs="Times New Roman"/>
          <w:b/>
          <w:bCs/>
          <w:sz w:val="24"/>
          <w:szCs w:val="24"/>
        </w:rPr>
        <w:t>s</w:t>
      </w:r>
      <w:r w:rsidR="00B1236B" w:rsidRPr="004B3C28">
        <w:rPr>
          <w:rFonts w:ascii="Times New Roman" w:hAnsi="Times New Roman" w:cs="Times New Roman"/>
          <w:b/>
          <w:bCs/>
          <w:sz w:val="24"/>
          <w:szCs w:val="24"/>
        </w:rPr>
        <w:t xml:space="preserve"> </w:t>
      </w:r>
      <w:r w:rsidR="00973A71">
        <w:rPr>
          <w:rFonts w:ascii="Times New Roman" w:hAnsi="Times New Roman" w:cs="Times New Roman"/>
          <w:b/>
          <w:bCs/>
          <w:sz w:val="24"/>
          <w:szCs w:val="24"/>
        </w:rPr>
        <w:t>107-108</w:t>
      </w:r>
      <w:r w:rsidR="00B1236B" w:rsidRPr="004B3C28">
        <w:rPr>
          <w:rFonts w:ascii="Times New Roman" w:hAnsi="Times New Roman" w:cs="Times New Roman"/>
          <w:b/>
          <w:bCs/>
          <w:sz w:val="24"/>
          <w:szCs w:val="24"/>
        </w:rPr>
        <w:t xml:space="preserve">. </w:t>
      </w:r>
      <w:r w:rsidR="005C4737" w:rsidRPr="004B3C28">
        <w:rPr>
          <w:rFonts w:ascii="Times New Roman" w:hAnsi="Times New Roman" w:cs="Times New Roman"/>
          <w:b/>
          <w:bCs/>
          <w:sz w:val="24"/>
          <w:szCs w:val="24"/>
        </w:rPr>
        <w:t xml:space="preserve">Remember what you learned from reading the Callahan et al. (2016) paper. Briefly explain (at a high level) what the </w:t>
      </w:r>
      <w:proofErr w:type="spellStart"/>
      <w:proofErr w:type="gramStart"/>
      <w:r w:rsidR="005C4737" w:rsidRPr="004B3C28">
        <w:rPr>
          <w:rFonts w:ascii="Times New Roman" w:hAnsi="Times New Roman" w:cs="Times New Roman"/>
          <w:b/>
          <w:bCs/>
          <w:sz w:val="24"/>
          <w:szCs w:val="24"/>
        </w:rPr>
        <w:t>learnErrors</w:t>
      </w:r>
      <w:proofErr w:type="spellEnd"/>
      <w:r w:rsidR="005C4737" w:rsidRPr="004B3C28">
        <w:rPr>
          <w:rFonts w:ascii="Times New Roman" w:hAnsi="Times New Roman" w:cs="Times New Roman"/>
          <w:b/>
          <w:bCs/>
          <w:sz w:val="24"/>
          <w:szCs w:val="24"/>
        </w:rPr>
        <w:t>(</w:t>
      </w:r>
      <w:proofErr w:type="gramEnd"/>
      <w:r w:rsidR="005C4737" w:rsidRPr="004B3C28">
        <w:rPr>
          <w:rFonts w:ascii="Times New Roman" w:hAnsi="Times New Roman" w:cs="Times New Roman"/>
          <w:b/>
          <w:bCs/>
          <w:sz w:val="24"/>
          <w:szCs w:val="24"/>
        </w:rPr>
        <w:t>) function is doing.</w:t>
      </w:r>
    </w:p>
    <w:p w14:paraId="749B37A9" w14:textId="300BED91" w:rsidR="00C36E80" w:rsidRDefault="00C36E80" w:rsidP="00C36E80">
      <w:pPr>
        <w:rPr>
          <w:rFonts w:ascii="Times New Roman" w:hAnsi="Times New Roman" w:cs="Times New Roman"/>
          <w:sz w:val="24"/>
          <w:szCs w:val="24"/>
        </w:rPr>
      </w:pPr>
      <w:r>
        <w:rPr>
          <w:rFonts w:ascii="Times New Roman" w:hAnsi="Times New Roman" w:cs="Times New Roman"/>
          <w:sz w:val="24"/>
          <w:szCs w:val="24"/>
        </w:rPr>
        <w:t xml:space="preserve">Here, considering </w:t>
      </w:r>
      <w:r w:rsidR="00F233DD">
        <w:rPr>
          <w:rFonts w:ascii="Times New Roman" w:hAnsi="Times New Roman" w:cs="Times New Roman"/>
          <w:sz w:val="24"/>
          <w:szCs w:val="24"/>
        </w:rPr>
        <w:t>the intended scope of this class,</w:t>
      </w:r>
      <w:r>
        <w:rPr>
          <w:rFonts w:ascii="Times New Roman" w:hAnsi="Times New Roman" w:cs="Times New Roman"/>
          <w:sz w:val="24"/>
          <w:szCs w:val="24"/>
        </w:rPr>
        <w:t xml:space="preserve"> we are aiming for a high-level conceptual understanding of what this method is doing</w:t>
      </w:r>
      <w:r w:rsidR="00F233DD">
        <w:rPr>
          <w:rFonts w:ascii="Times New Roman" w:hAnsi="Times New Roman" w:cs="Times New Roman"/>
          <w:sz w:val="24"/>
          <w:szCs w:val="24"/>
        </w:rPr>
        <w:t xml:space="preserve"> and why it is useful</w:t>
      </w:r>
      <w:r>
        <w:rPr>
          <w:rFonts w:ascii="Times New Roman" w:hAnsi="Times New Roman" w:cs="Times New Roman"/>
          <w:sz w:val="24"/>
          <w:szCs w:val="24"/>
        </w:rPr>
        <w:t xml:space="preserve">. Please do read over the source </w:t>
      </w:r>
      <w:proofErr w:type="gramStart"/>
      <w:r>
        <w:rPr>
          <w:rFonts w:ascii="Times New Roman" w:hAnsi="Times New Roman" w:cs="Times New Roman"/>
          <w:sz w:val="24"/>
          <w:szCs w:val="24"/>
        </w:rPr>
        <w:t>paper, and</w:t>
      </w:r>
      <w:proofErr w:type="gramEnd"/>
      <w:r>
        <w:rPr>
          <w:rFonts w:ascii="Times New Roman" w:hAnsi="Times New Roman" w:cs="Times New Roman"/>
          <w:sz w:val="24"/>
          <w:szCs w:val="24"/>
        </w:rPr>
        <w:t xml:space="preserve"> note </w:t>
      </w:r>
      <w:r w:rsidR="00F233DD">
        <w:rPr>
          <w:rFonts w:ascii="Times New Roman" w:hAnsi="Times New Roman" w:cs="Times New Roman"/>
          <w:sz w:val="24"/>
          <w:szCs w:val="24"/>
        </w:rPr>
        <w:t>it would be wise</w:t>
      </w:r>
      <w:r>
        <w:rPr>
          <w:rFonts w:ascii="Times New Roman" w:hAnsi="Times New Roman" w:cs="Times New Roman"/>
          <w:sz w:val="24"/>
          <w:szCs w:val="24"/>
        </w:rPr>
        <w:t xml:space="preserve"> to go more in depth into the mathematical meaning if you will employ this method in your own work.</w:t>
      </w:r>
    </w:p>
    <w:p w14:paraId="18E57839" w14:textId="51AB8BD6" w:rsidR="00C36E80" w:rsidRDefault="00E52F03">
      <w:pPr>
        <w:rPr>
          <w:rFonts w:ascii="Times New Roman" w:hAnsi="Times New Roman" w:cs="Times New Roman"/>
          <w:sz w:val="24"/>
          <w:szCs w:val="24"/>
        </w:rPr>
      </w:pPr>
      <w:r>
        <w:rPr>
          <w:rFonts w:ascii="Times New Roman" w:hAnsi="Times New Roman" w:cs="Times New Roman"/>
          <w:sz w:val="24"/>
          <w:szCs w:val="24"/>
        </w:rPr>
        <w:lastRenderedPageBreak/>
        <w:t xml:space="preserve">This function </w:t>
      </w:r>
      <w:r w:rsidR="00D8261D">
        <w:rPr>
          <w:rFonts w:ascii="Times New Roman" w:hAnsi="Times New Roman" w:cs="Times New Roman"/>
          <w:sz w:val="24"/>
          <w:szCs w:val="24"/>
        </w:rPr>
        <w:t xml:space="preserve">learns an error model for the data. The algorithm alternates between </w:t>
      </w:r>
      <w:r>
        <w:rPr>
          <w:rFonts w:ascii="Times New Roman" w:hAnsi="Times New Roman" w:cs="Times New Roman"/>
          <w:sz w:val="24"/>
          <w:szCs w:val="24"/>
        </w:rPr>
        <w:t xml:space="preserve">estimating error rates (e.g. the rate </w:t>
      </w:r>
      <w:r w:rsidR="00C36E80">
        <w:rPr>
          <w:rFonts w:ascii="Times New Roman" w:hAnsi="Times New Roman" w:cs="Times New Roman"/>
          <w:sz w:val="24"/>
          <w:szCs w:val="24"/>
        </w:rPr>
        <w:t>at which</w:t>
      </w:r>
      <w:r>
        <w:rPr>
          <w:rFonts w:ascii="Times New Roman" w:hAnsi="Times New Roman" w:cs="Times New Roman"/>
          <w:sz w:val="24"/>
          <w:szCs w:val="24"/>
        </w:rPr>
        <w:t xml:space="preserve"> a</w:t>
      </w:r>
      <w:r w:rsidR="00F233DD">
        <w:rPr>
          <w:rFonts w:ascii="Times New Roman" w:hAnsi="Times New Roman" w:cs="Times New Roman"/>
          <w:sz w:val="24"/>
          <w:szCs w:val="24"/>
        </w:rPr>
        <w:t xml:space="preserve"> biological</w:t>
      </w:r>
      <w:r>
        <w:rPr>
          <w:rFonts w:ascii="Times New Roman" w:hAnsi="Times New Roman" w:cs="Times New Roman"/>
          <w:sz w:val="24"/>
          <w:szCs w:val="24"/>
        </w:rPr>
        <w:t xml:space="preserve"> A is called as a T, A as a C, etc.)</w:t>
      </w:r>
      <w:r w:rsidR="00D8261D">
        <w:rPr>
          <w:rFonts w:ascii="Times New Roman" w:hAnsi="Times New Roman" w:cs="Times New Roman"/>
          <w:sz w:val="24"/>
          <w:szCs w:val="24"/>
        </w:rPr>
        <w:t xml:space="preserve"> and inferring sample composition </w:t>
      </w:r>
      <w:r w:rsidR="00F233DD">
        <w:rPr>
          <w:rFonts w:ascii="Times New Roman" w:hAnsi="Times New Roman" w:cs="Times New Roman"/>
          <w:sz w:val="24"/>
          <w:szCs w:val="24"/>
        </w:rPr>
        <w:t xml:space="preserve">(see question #14 below) </w:t>
      </w:r>
      <w:r w:rsidR="00D8261D">
        <w:rPr>
          <w:rFonts w:ascii="Times New Roman" w:hAnsi="Times New Roman" w:cs="Times New Roman"/>
          <w:sz w:val="24"/>
          <w:szCs w:val="24"/>
        </w:rPr>
        <w:t>until convergence upon a consistent solution</w:t>
      </w:r>
      <w:r w:rsidR="00C36E80">
        <w:rPr>
          <w:rFonts w:ascii="Times New Roman" w:hAnsi="Times New Roman" w:cs="Times New Roman"/>
          <w:sz w:val="24"/>
          <w:szCs w:val="24"/>
        </w:rPr>
        <w:t xml:space="preserve"> is achieved.</w:t>
      </w:r>
    </w:p>
    <w:p w14:paraId="1CABA271" w14:textId="3AE62254" w:rsidR="00E52F03" w:rsidRDefault="00C36E80">
      <w:pPr>
        <w:rPr>
          <w:rFonts w:ascii="Times New Roman" w:hAnsi="Times New Roman" w:cs="Times New Roman"/>
          <w:sz w:val="24"/>
          <w:szCs w:val="24"/>
        </w:rPr>
      </w:pPr>
      <w:r>
        <w:rPr>
          <w:rFonts w:ascii="Times New Roman" w:hAnsi="Times New Roman" w:cs="Times New Roman"/>
          <w:sz w:val="24"/>
          <w:szCs w:val="24"/>
        </w:rPr>
        <w:t>As a hypothetical example: imagine that we estimate a high rate of A to T base</w:t>
      </w:r>
      <w:r w:rsidR="00F233DD">
        <w:rPr>
          <w:rFonts w:ascii="Times New Roman" w:hAnsi="Times New Roman" w:cs="Times New Roman"/>
          <w:sz w:val="24"/>
          <w:szCs w:val="24"/>
        </w:rPr>
        <w:t>-</w:t>
      </w:r>
      <w:r>
        <w:rPr>
          <w:rFonts w:ascii="Times New Roman" w:hAnsi="Times New Roman" w:cs="Times New Roman"/>
          <w:sz w:val="24"/>
          <w:szCs w:val="24"/>
        </w:rPr>
        <w:t xml:space="preserve">calling errors. We would expect to see rare reads that are similar to the dominant reads except for more Ts where there are </w:t>
      </w:r>
      <w:proofErr w:type="gramStart"/>
      <w:r>
        <w:rPr>
          <w:rFonts w:ascii="Times New Roman" w:hAnsi="Times New Roman" w:cs="Times New Roman"/>
          <w:sz w:val="24"/>
          <w:szCs w:val="24"/>
        </w:rPr>
        <w:t>As</w:t>
      </w:r>
      <w:proofErr w:type="gramEnd"/>
      <w:r>
        <w:rPr>
          <w:rFonts w:ascii="Times New Roman" w:hAnsi="Times New Roman" w:cs="Times New Roman"/>
          <w:sz w:val="24"/>
          <w:szCs w:val="24"/>
        </w:rPr>
        <w:t xml:space="preserve"> in </w:t>
      </w:r>
      <w:r w:rsidR="00F233DD">
        <w:rPr>
          <w:rFonts w:ascii="Times New Roman" w:hAnsi="Times New Roman" w:cs="Times New Roman"/>
          <w:sz w:val="24"/>
          <w:szCs w:val="24"/>
        </w:rPr>
        <w:t>the unique sequence that is more common</w:t>
      </w:r>
      <w:r>
        <w:rPr>
          <w:rFonts w:ascii="Times New Roman" w:hAnsi="Times New Roman" w:cs="Times New Roman"/>
          <w:sz w:val="24"/>
          <w:szCs w:val="24"/>
        </w:rPr>
        <w:t xml:space="preserve">. A solution is achieved by </w:t>
      </w:r>
      <w:r w:rsidR="00F233DD">
        <w:rPr>
          <w:rFonts w:ascii="Times New Roman" w:hAnsi="Times New Roman" w:cs="Times New Roman"/>
          <w:sz w:val="24"/>
          <w:szCs w:val="24"/>
        </w:rPr>
        <w:t xml:space="preserve">iteratively </w:t>
      </w:r>
      <w:r>
        <w:rPr>
          <w:rFonts w:ascii="Times New Roman" w:hAnsi="Times New Roman" w:cs="Times New Roman"/>
          <w:sz w:val="24"/>
          <w:szCs w:val="24"/>
        </w:rPr>
        <w:t xml:space="preserve">estimating the error rates and </w:t>
      </w:r>
      <w:r w:rsidR="00F233DD">
        <w:rPr>
          <w:rFonts w:ascii="Times New Roman" w:hAnsi="Times New Roman" w:cs="Times New Roman"/>
          <w:sz w:val="24"/>
          <w:szCs w:val="24"/>
        </w:rPr>
        <w:t>sample composition</w:t>
      </w:r>
      <w:r>
        <w:rPr>
          <w:rFonts w:ascii="Times New Roman" w:hAnsi="Times New Roman" w:cs="Times New Roman"/>
          <w:sz w:val="24"/>
          <w:szCs w:val="24"/>
        </w:rPr>
        <w:t xml:space="preserve">, until the estimated error rates and the inferred sample composition </w:t>
      </w:r>
      <w:r w:rsidR="00F233DD">
        <w:rPr>
          <w:rFonts w:ascii="Times New Roman" w:hAnsi="Times New Roman" w:cs="Times New Roman"/>
          <w:sz w:val="24"/>
          <w:szCs w:val="24"/>
        </w:rPr>
        <w:t xml:space="preserve">(i.e. composition of the biological sequences in the sample) </w:t>
      </w:r>
      <w:r>
        <w:rPr>
          <w:rFonts w:ascii="Times New Roman" w:hAnsi="Times New Roman" w:cs="Times New Roman"/>
          <w:sz w:val="24"/>
          <w:szCs w:val="24"/>
        </w:rPr>
        <w:t>are the most compatible.</w:t>
      </w:r>
    </w:p>
    <w:p w14:paraId="6D6E8075" w14:textId="7A837F0B" w:rsidR="0001020B" w:rsidRDefault="00E52F03">
      <w:pPr>
        <w:rPr>
          <w:rFonts w:ascii="Times New Roman" w:hAnsi="Times New Roman" w:cs="Times New Roman"/>
          <w:sz w:val="24"/>
          <w:szCs w:val="24"/>
        </w:rPr>
      </w:pPr>
      <w:r>
        <w:rPr>
          <w:rFonts w:ascii="Times New Roman" w:hAnsi="Times New Roman" w:cs="Times New Roman"/>
          <w:sz w:val="24"/>
          <w:szCs w:val="24"/>
        </w:rPr>
        <w:t xml:space="preserve">Errors rates are </w:t>
      </w:r>
      <w:r w:rsidR="00D66172">
        <w:rPr>
          <w:rFonts w:ascii="Times New Roman" w:hAnsi="Times New Roman" w:cs="Times New Roman"/>
          <w:sz w:val="24"/>
          <w:szCs w:val="24"/>
        </w:rPr>
        <w:t xml:space="preserve">typically </w:t>
      </w:r>
      <w:r>
        <w:rPr>
          <w:rFonts w:ascii="Times New Roman" w:hAnsi="Times New Roman" w:cs="Times New Roman"/>
          <w:sz w:val="24"/>
          <w:szCs w:val="24"/>
        </w:rPr>
        <w:t>estimated for every data set</w:t>
      </w:r>
      <w:r w:rsidR="0001020B">
        <w:rPr>
          <w:rFonts w:ascii="Times New Roman" w:hAnsi="Times New Roman" w:cs="Times New Roman"/>
          <w:sz w:val="24"/>
          <w:szCs w:val="24"/>
        </w:rPr>
        <w:t xml:space="preserve">, as the authors have indicated that they have found that error profiles can differ across </w:t>
      </w:r>
      <w:r w:rsidR="00D66172">
        <w:rPr>
          <w:rFonts w:ascii="Times New Roman" w:hAnsi="Times New Roman" w:cs="Times New Roman"/>
          <w:sz w:val="24"/>
          <w:szCs w:val="24"/>
        </w:rPr>
        <w:t xml:space="preserve">sequencing </w:t>
      </w:r>
      <w:r w:rsidR="0001020B">
        <w:rPr>
          <w:rFonts w:ascii="Times New Roman" w:hAnsi="Times New Roman" w:cs="Times New Roman"/>
          <w:sz w:val="24"/>
          <w:szCs w:val="24"/>
        </w:rPr>
        <w:t>runs</w:t>
      </w:r>
      <w:r w:rsidR="00F233DD">
        <w:rPr>
          <w:rFonts w:ascii="Times New Roman" w:hAnsi="Times New Roman" w:cs="Times New Roman"/>
          <w:sz w:val="24"/>
          <w:szCs w:val="24"/>
        </w:rPr>
        <w:t xml:space="preserve"> and that the quality scores may not give exact information.</w:t>
      </w:r>
    </w:p>
    <w:p w14:paraId="778D91C1" w14:textId="23B6A4E4" w:rsidR="006A3D58" w:rsidRDefault="00E52F03">
      <w:pPr>
        <w:rPr>
          <w:rFonts w:ascii="Times New Roman" w:hAnsi="Times New Roman" w:cs="Times New Roman"/>
          <w:sz w:val="24"/>
          <w:szCs w:val="24"/>
        </w:rPr>
      </w:pPr>
      <w:r>
        <w:rPr>
          <w:rFonts w:ascii="Times New Roman" w:hAnsi="Times New Roman" w:cs="Times New Roman"/>
          <w:sz w:val="24"/>
          <w:szCs w:val="24"/>
        </w:rPr>
        <w:t xml:space="preserve">One criticism of DADA2 that has been mentioned in the literature and in online discussion boards is fitting </w:t>
      </w:r>
      <w:r w:rsidR="00F233DD">
        <w:rPr>
          <w:rFonts w:ascii="Times New Roman" w:hAnsi="Times New Roman" w:cs="Times New Roman"/>
          <w:sz w:val="24"/>
          <w:szCs w:val="24"/>
        </w:rPr>
        <w:t xml:space="preserve">such </w:t>
      </w:r>
      <w:proofErr w:type="gramStart"/>
      <w:r w:rsidR="00F233DD">
        <w:rPr>
          <w:rFonts w:ascii="Times New Roman" w:hAnsi="Times New Roman" w:cs="Times New Roman"/>
          <w:sz w:val="24"/>
          <w:szCs w:val="24"/>
        </w:rPr>
        <w:t>a</w:t>
      </w:r>
      <w:r>
        <w:rPr>
          <w:rFonts w:ascii="Times New Roman" w:hAnsi="Times New Roman" w:cs="Times New Roman"/>
          <w:sz w:val="24"/>
          <w:szCs w:val="24"/>
        </w:rPr>
        <w:t xml:space="preserve"> large number of</w:t>
      </w:r>
      <w:proofErr w:type="gramEnd"/>
      <w:r>
        <w:rPr>
          <w:rFonts w:ascii="Times New Roman" w:hAnsi="Times New Roman" w:cs="Times New Roman"/>
          <w:sz w:val="24"/>
          <w:szCs w:val="24"/>
        </w:rPr>
        <w:t xml:space="preserve"> parameters.</w:t>
      </w:r>
      <w:r w:rsidR="006A3D58">
        <w:rPr>
          <w:rFonts w:ascii="Times New Roman" w:hAnsi="Times New Roman" w:cs="Times New Roman"/>
          <w:sz w:val="24"/>
          <w:szCs w:val="24"/>
        </w:rPr>
        <w:t xml:space="preserve"> The paper mentions that there are 16 X 41 parameters. The 16 means the different “mutational” changes </w:t>
      </w:r>
      <w:r w:rsidR="002E1589">
        <w:rPr>
          <w:rFonts w:ascii="Times New Roman" w:hAnsi="Times New Roman" w:cs="Times New Roman"/>
          <w:sz w:val="24"/>
          <w:szCs w:val="24"/>
        </w:rPr>
        <w:t>that can occur</w:t>
      </w:r>
      <w:r w:rsidR="00F233DD">
        <w:rPr>
          <w:rFonts w:ascii="Times New Roman" w:hAnsi="Times New Roman" w:cs="Times New Roman"/>
          <w:sz w:val="24"/>
          <w:szCs w:val="24"/>
        </w:rPr>
        <w:t xml:space="preserve">, i.e. </w:t>
      </w:r>
      <w:r w:rsidR="002E1589">
        <w:rPr>
          <w:rFonts w:ascii="Times New Roman" w:hAnsi="Times New Roman" w:cs="Times New Roman"/>
          <w:sz w:val="24"/>
          <w:szCs w:val="24"/>
        </w:rPr>
        <w:t xml:space="preserve">differences from the biological sequences </w:t>
      </w:r>
      <w:r w:rsidR="00F233DD">
        <w:rPr>
          <w:rFonts w:ascii="Times New Roman" w:hAnsi="Times New Roman" w:cs="Times New Roman"/>
          <w:sz w:val="24"/>
          <w:szCs w:val="24"/>
        </w:rPr>
        <w:t xml:space="preserve">that can occur </w:t>
      </w:r>
      <w:r w:rsidR="002E1589">
        <w:rPr>
          <w:rFonts w:ascii="Times New Roman" w:hAnsi="Times New Roman" w:cs="Times New Roman"/>
          <w:sz w:val="24"/>
          <w:szCs w:val="24"/>
        </w:rPr>
        <w:t xml:space="preserve">during PCR and sequencing </w:t>
      </w:r>
      <w:r w:rsidR="006A3D58">
        <w:rPr>
          <w:rFonts w:ascii="Times New Roman" w:hAnsi="Times New Roman" w:cs="Times New Roman"/>
          <w:sz w:val="24"/>
          <w:szCs w:val="24"/>
        </w:rPr>
        <w:t>(e.g. A to T, A to C,</w:t>
      </w:r>
      <w:r w:rsidR="002E1589">
        <w:rPr>
          <w:rFonts w:ascii="Times New Roman" w:hAnsi="Times New Roman" w:cs="Times New Roman"/>
          <w:sz w:val="24"/>
          <w:szCs w:val="24"/>
        </w:rPr>
        <w:t xml:space="preserve"> T to A, C to A,</w:t>
      </w:r>
      <w:r w:rsidR="006A3D58">
        <w:rPr>
          <w:rFonts w:ascii="Times New Roman" w:hAnsi="Times New Roman" w:cs="Times New Roman"/>
          <w:sz w:val="24"/>
          <w:szCs w:val="24"/>
        </w:rPr>
        <w:t xml:space="preserve"> etc., in all combinations</w:t>
      </w:r>
      <w:r w:rsidR="002E1589">
        <w:rPr>
          <w:rFonts w:ascii="Times New Roman" w:hAnsi="Times New Roman" w:cs="Times New Roman"/>
          <w:sz w:val="24"/>
          <w:szCs w:val="24"/>
        </w:rPr>
        <w:t>,</w:t>
      </w:r>
      <w:r w:rsidR="006A3D58">
        <w:rPr>
          <w:rFonts w:ascii="Times New Roman" w:hAnsi="Times New Roman" w:cs="Times New Roman"/>
          <w:sz w:val="24"/>
          <w:szCs w:val="24"/>
        </w:rPr>
        <w:t xml:space="preserve"> including A to A</w:t>
      </w:r>
      <w:r w:rsidR="002E1589">
        <w:rPr>
          <w:rFonts w:ascii="Times New Roman" w:hAnsi="Times New Roman" w:cs="Times New Roman"/>
          <w:sz w:val="24"/>
          <w:szCs w:val="24"/>
        </w:rPr>
        <w:t>, etc.</w:t>
      </w:r>
      <w:r w:rsidR="006A3D58">
        <w:rPr>
          <w:rFonts w:ascii="Times New Roman" w:hAnsi="Times New Roman" w:cs="Times New Roman"/>
          <w:sz w:val="24"/>
          <w:szCs w:val="24"/>
        </w:rPr>
        <w:t>). The 41 means that separate rate</w:t>
      </w:r>
      <w:r w:rsidR="00D66172">
        <w:rPr>
          <w:rFonts w:ascii="Times New Roman" w:hAnsi="Times New Roman" w:cs="Times New Roman"/>
          <w:sz w:val="24"/>
          <w:szCs w:val="24"/>
        </w:rPr>
        <w:t>s for each of these type</w:t>
      </w:r>
      <w:r w:rsidR="00F233DD">
        <w:rPr>
          <w:rFonts w:ascii="Times New Roman" w:hAnsi="Times New Roman" w:cs="Times New Roman"/>
          <w:sz w:val="24"/>
          <w:szCs w:val="24"/>
        </w:rPr>
        <w:t>s</w:t>
      </w:r>
      <w:r w:rsidR="00D66172">
        <w:rPr>
          <w:rFonts w:ascii="Times New Roman" w:hAnsi="Times New Roman" w:cs="Times New Roman"/>
          <w:sz w:val="24"/>
          <w:szCs w:val="24"/>
        </w:rPr>
        <w:t xml:space="preserve"> of errors</w:t>
      </w:r>
      <w:r w:rsidR="006A3D58">
        <w:rPr>
          <w:rFonts w:ascii="Times New Roman" w:hAnsi="Times New Roman" w:cs="Times New Roman"/>
          <w:sz w:val="24"/>
          <w:szCs w:val="24"/>
        </w:rPr>
        <w:t xml:space="preserve"> is estimated for every quality score. So, t</w:t>
      </w:r>
      <w:r w:rsidR="00C124D5">
        <w:rPr>
          <w:rFonts w:ascii="Times New Roman" w:hAnsi="Times New Roman" w:cs="Times New Roman"/>
          <w:sz w:val="24"/>
          <w:szCs w:val="24"/>
        </w:rPr>
        <w:t>hat</w:t>
      </w:r>
      <w:r w:rsidR="006A3D58">
        <w:rPr>
          <w:rFonts w:ascii="Times New Roman" w:hAnsi="Times New Roman" w:cs="Times New Roman"/>
          <w:sz w:val="24"/>
          <w:szCs w:val="24"/>
        </w:rPr>
        <w:t xml:space="preserve"> is a lot of parameters (</w:t>
      </w:r>
      <w:r w:rsidR="00D66172">
        <w:rPr>
          <w:rFonts w:ascii="Times New Roman" w:hAnsi="Times New Roman" w:cs="Times New Roman"/>
          <w:sz w:val="24"/>
          <w:szCs w:val="24"/>
        </w:rPr>
        <w:t xml:space="preserve">up to </w:t>
      </w:r>
      <w:r w:rsidR="006A3D58">
        <w:rPr>
          <w:rFonts w:ascii="Times New Roman" w:hAnsi="Times New Roman" w:cs="Times New Roman"/>
          <w:sz w:val="24"/>
          <w:szCs w:val="24"/>
        </w:rPr>
        <w:t>656)!</w:t>
      </w:r>
    </w:p>
    <w:p w14:paraId="7474F06B" w14:textId="7108457F" w:rsidR="00B1236B" w:rsidRDefault="00E52F03">
      <w:pPr>
        <w:rPr>
          <w:rFonts w:ascii="Times New Roman" w:hAnsi="Times New Roman" w:cs="Times New Roman"/>
          <w:sz w:val="24"/>
          <w:szCs w:val="24"/>
        </w:rPr>
      </w:pPr>
      <w:r>
        <w:rPr>
          <w:rFonts w:ascii="Times New Roman" w:hAnsi="Times New Roman" w:cs="Times New Roman"/>
          <w:sz w:val="24"/>
          <w:szCs w:val="24"/>
        </w:rPr>
        <w:t xml:space="preserve">However, the total amount of data </w:t>
      </w:r>
      <w:r w:rsidR="008A67B7">
        <w:rPr>
          <w:rFonts w:ascii="Times New Roman" w:hAnsi="Times New Roman" w:cs="Times New Roman"/>
          <w:sz w:val="24"/>
          <w:szCs w:val="24"/>
        </w:rPr>
        <w:t xml:space="preserve">in high-throughput sequencing data sets </w:t>
      </w:r>
      <w:r>
        <w:rPr>
          <w:rFonts w:ascii="Times New Roman" w:hAnsi="Times New Roman" w:cs="Times New Roman"/>
          <w:sz w:val="24"/>
          <w:szCs w:val="24"/>
        </w:rPr>
        <w:t>is typically large (much larger than this example dataset), and</w:t>
      </w:r>
      <w:r w:rsidR="008A67B7">
        <w:rPr>
          <w:rFonts w:ascii="Times New Roman" w:hAnsi="Times New Roman" w:cs="Times New Roman"/>
          <w:sz w:val="24"/>
          <w:szCs w:val="24"/>
        </w:rPr>
        <w:t>, moreover,</w:t>
      </w:r>
      <w:r>
        <w:rPr>
          <w:rFonts w:ascii="Times New Roman" w:hAnsi="Times New Roman" w:cs="Times New Roman"/>
          <w:sz w:val="24"/>
          <w:szCs w:val="24"/>
        </w:rPr>
        <w:t xml:space="preserve"> DADA2 has performed well in benchmarking studies.</w:t>
      </w:r>
    </w:p>
    <w:p w14:paraId="4CD013DC" w14:textId="23A8C280" w:rsidR="00C36A05" w:rsidRDefault="00C36A05">
      <w:pPr>
        <w:rPr>
          <w:rFonts w:ascii="Times New Roman" w:hAnsi="Times New Roman" w:cs="Times New Roman"/>
          <w:sz w:val="24"/>
          <w:szCs w:val="24"/>
        </w:rPr>
      </w:pPr>
      <w:r>
        <w:rPr>
          <w:rFonts w:ascii="Times New Roman" w:hAnsi="Times New Roman" w:cs="Times New Roman"/>
          <w:sz w:val="24"/>
          <w:szCs w:val="24"/>
        </w:rPr>
        <w:t>It may be helpful to look at a visualization of the error information</w:t>
      </w:r>
      <w:r w:rsidR="007C17A1">
        <w:rPr>
          <w:rFonts w:ascii="Times New Roman" w:hAnsi="Times New Roman" w:cs="Times New Roman"/>
          <w:sz w:val="24"/>
          <w:szCs w:val="24"/>
        </w:rPr>
        <w:t xml:space="preserve"> to get an idea </w:t>
      </w:r>
      <w:r w:rsidR="00F233DD">
        <w:rPr>
          <w:rFonts w:ascii="Times New Roman" w:hAnsi="Times New Roman" w:cs="Times New Roman"/>
          <w:sz w:val="24"/>
          <w:szCs w:val="24"/>
        </w:rPr>
        <w:t>of what the error data look like:</w:t>
      </w:r>
    </w:p>
    <w:p w14:paraId="5F2720D3" w14:textId="3F82D593" w:rsidR="00C36A05" w:rsidRPr="00206F1F" w:rsidRDefault="00C36A05">
      <w:pPr>
        <w:rPr>
          <w:rFonts w:ascii="Courier New" w:hAnsi="Courier New" w:cs="Courier New"/>
          <w:sz w:val="24"/>
          <w:szCs w:val="24"/>
        </w:rPr>
      </w:pPr>
      <w:r w:rsidRPr="00206F1F">
        <w:rPr>
          <w:rFonts w:ascii="Courier New" w:hAnsi="Courier New" w:cs="Courier New"/>
          <w:sz w:val="24"/>
          <w:szCs w:val="24"/>
        </w:rPr>
        <w:t>&gt;</w:t>
      </w:r>
      <w:proofErr w:type="spellStart"/>
      <w:proofErr w:type="gramStart"/>
      <w:r w:rsidRPr="00206F1F">
        <w:rPr>
          <w:rFonts w:ascii="Courier New" w:hAnsi="Courier New" w:cs="Courier New"/>
          <w:sz w:val="24"/>
          <w:szCs w:val="24"/>
        </w:rPr>
        <w:t>plotErrors</w:t>
      </w:r>
      <w:proofErr w:type="spellEnd"/>
      <w:r w:rsidRPr="00206F1F">
        <w:rPr>
          <w:rFonts w:ascii="Courier New" w:hAnsi="Courier New" w:cs="Courier New"/>
          <w:sz w:val="24"/>
          <w:szCs w:val="24"/>
        </w:rPr>
        <w:t>(</w:t>
      </w:r>
      <w:proofErr w:type="spellStart"/>
      <w:proofErr w:type="gramEnd"/>
      <w:r w:rsidRPr="00206F1F">
        <w:rPr>
          <w:rFonts w:ascii="Courier New" w:hAnsi="Courier New" w:cs="Courier New"/>
          <w:sz w:val="24"/>
          <w:szCs w:val="24"/>
        </w:rPr>
        <w:t>errF</w:t>
      </w:r>
      <w:proofErr w:type="spellEnd"/>
      <w:r w:rsidRPr="00206F1F">
        <w:rPr>
          <w:rFonts w:ascii="Courier New" w:hAnsi="Courier New" w:cs="Courier New"/>
          <w:sz w:val="24"/>
          <w:szCs w:val="24"/>
        </w:rPr>
        <w:t xml:space="preserve">, </w:t>
      </w:r>
      <w:proofErr w:type="spellStart"/>
      <w:r w:rsidRPr="00206F1F">
        <w:rPr>
          <w:rFonts w:ascii="Courier New" w:hAnsi="Courier New" w:cs="Courier New"/>
          <w:sz w:val="24"/>
          <w:szCs w:val="24"/>
        </w:rPr>
        <w:t>nominalQ</w:t>
      </w:r>
      <w:proofErr w:type="spellEnd"/>
      <w:r w:rsidRPr="00206F1F">
        <w:rPr>
          <w:rFonts w:ascii="Courier New" w:hAnsi="Courier New" w:cs="Courier New"/>
          <w:sz w:val="24"/>
          <w:szCs w:val="24"/>
        </w:rPr>
        <w:t xml:space="preserve"> = TRUE)</w:t>
      </w:r>
    </w:p>
    <w:p w14:paraId="22EC6B62" w14:textId="0A98D21D" w:rsidR="000C5CB3" w:rsidRPr="007C17A1" w:rsidRDefault="007C17A1">
      <w:pPr>
        <w:rPr>
          <w:rFonts w:ascii="Times New Roman" w:hAnsi="Times New Roman" w:cs="Times New Roman"/>
          <w:i/>
          <w:iCs/>
          <w:sz w:val="24"/>
          <w:szCs w:val="24"/>
        </w:rPr>
      </w:pPr>
      <w:r w:rsidRPr="007C17A1">
        <w:rPr>
          <w:rFonts w:ascii="Times New Roman" w:hAnsi="Times New Roman" w:cs="Times New Roman"/>
          <w:i/>
          <w:iCs/>
          <w:sz w:val="24"/>
          <w:szCs w:val="24"/>
        </w:rPr>
        <w:t>(</w:t>
      </w:r>
      <w:r w:rsidR="007A2571" w:rsidRPr="007C17A1">
        <w:rPr>
          <w:rFonts w:ascii="Times New Roman" w:hAnsi="Times New Roman" w:cs="Times New Roman"/>
          <w:i/>
          <w:iCs/>
          <w:sz w:val="24"/>
          <w:szCs w:val="24"/>
        </w:rPr>
        <w:t xml:space="preserve">Note I needed to </w:t>
      </w:r>
      <w:r w:rsidRPr="007C17A1">
        <w:rPr>
          <w:rFonts w:ascii="Times New Roman" w:hAnsi="Times New Roman" w:cs="Times New Roman"/>
          <w:i/>
          <w:iCs/>
          <w:sz w:val="24"/>
          <w:szCs w:val="24"/>
        </w:rPr>
        <w:t>click on</w:t>
      </w:r>
      <w:r w:rsidR="007A2571" w:rsidRPr="007C17A1">
        <w:rPr>
          <w:rFonts w:ascii="Times New Roman" w:hAnsi="Times New Roman" w:cs="Times New Roman"/>
          <w:i/>
          <w:iCs/>
          <w:sz w:val="24"/>
          <w:szCs w:val="24"/>
        </w:rPr>
        <w:t xml:space="preserve"> “Zoom” in RStudio to get a good view of these plots.</w:t>
      </w:r>
      <w:r w:rsidRPr="007C17A1">
        <w:rPr>
          <w:rFonts w:ascii="Times New Roman" w:hAnsi="Times New Roman" w:cs="Times New Roman"/>
          <w:i/>
          <w:iCs/>
          <w:sz w:val="24"/>
          <w:szCs w:val="24"/>
        </w:rPr>
        <w:t>)</w:t>
      </w:r>
    </w:p>
    <w:p w14:paraId="50F1E3D3" w14:textId="573EC253" w:rsidR="000C5CB3" w:rsidRDefault="000C5CB3">
      <w:pPr>
        <w:rPr>
          <w:rFonts w:ascii="Times New Roman" w:hAnsi="Times New Roman" w:cs="Times New Roman"/>
          <w:sz w:val="24"/>
          <w:szCs w:val="24"/>
        </w:rPr>
      </w:pPr>
      <w:r>
        <w:rPr>
          <w:rFonts w:ascii="Times New Roman" w:hAnsi="Times New Roman" w:cs="Times New Roman"/>
          <w:sz w:val="24"/>
          <w:szCs w:val="24"/>
        </w:rPr>
        <w:t>How to read this plot? Th</w:t>
      </w:r>
      <w:r w:rsidR="00F233DD">
        <w:rPr>
          <w:rFonts w:ascii="Times New Roman" w:hAnsi="Times New Roman" w:cs="Times New Roman"/>
          <w:sz w:val="24"/>
          <w:szCs w:val="24"/>
        </w:rPr>
        <w:t>e following</w:t>
      </w:r>
      <w:r>
        <w:rPr>
          <w:rFonts w:ascii="Times New Roman" w:hAnsi="Times New Roman" w:cs="Times New Roman"/>
          <w:sz w:val="24"/>
          <w:szCs w:val="24"/>
        </w:rPr>
        <w:t xml:space="preserve"> quote is from: </w:t>
      </w:r>
      <w:hyperlink r:id="rId9" w:history="1">
        <w:r w:rsidRPr="00F127AA">
          <w:rPr>
            <w:rStyle w:val="Hyperlink"/>
            <w:rFonts w:ascii="Times New Roman" w:hAnsi="Times New Roman" w:cs="Times New Roman"/>
            <w:sz w:val="24"/>
            <w:szCs w:val="24"/>
          </w:rPr>
          <w:t>https://benjjneb.github.io/dada2/tutorial.html</w:t>
        </w:r>
      </w:hyperlink>
    </w:p>
    <w:p w14:paraId="362A706B" w14:textId="257E8E06" w:rsidR="000C5CB3" w:rsidRDefault="000C5CB3">
      <w:pPr>
        <w:rPr>
          <w:rFonts w:ascii="Times New Roman" w:hAnsi="Times New Roman" w:cs="Times New Roman"/>
          <w:sz w:val="24"/>
          <w:szCs w:val="24"/>
        </w:rPr>
      </w:pPr>
      <w:r>
        <w:rPr>
          <w:rFonts w:ascii="Times New Roman" w:hAnsi="Times New Roman" w:cs="Times New Roman"/>
          <w:sz w:val="24"/>
          <w:szCs w:val="24"/>
        </w:rPr>
        <w:t>“</w:t>
      </w:r>
      <w:r w:rsidRPr="000C5CB3">
        <w:rPr>
          <w:rFonts w:ascii="Times New Roman" w:hAnsi="Times New Roman" w:cs="Times New Roman"/>
          <w:sz w:val="24"/>
          <w:szCs w:val="24"/>
        </w:rPr>
        <w:t>The error rates for each possible transition (A→C, A→G, …) are shown. Points are the observed error rates for each consensus quality score. The black line shows the estimated error rates after convergence of the machine-learning algorithm. The red line shows the error rates expected under the nominal definition of the Q-score. Here the estimated error rates (black line) are a good fit to the observed rates (points), and the error rates drop with increased quality as expected. Everything looks reasonable and we proceed with confidence</w:t>
      </w:r>
      <w:r>
        <w:rPr>
          <w:rFonts w:ascii="Times New Roman" w:hAnsi="Times New Roman" w:cs="Times New Roman"/>
          <w:sz w:val="24"/>
          <w:szCs w:val="24"/>
        </w:rPr>
        <w:t>.”</w:t>
      </w:r>
    </w:p>
    <w:p w14:paraId="031B3E0C" w14:textId="7902F6B7" w:rsidR="00547FC6" w:rsidRDefault="00547FC6">
      <w:pPr>
        <w:rPr>
          <w:rFonts w:ascii="Times New Roman" w:hAnsi="Times New Roman" w:cs="Times New Roman"/>
          <w:sz w:val="24"/>
          <w:szCs w:val="24"/>
        </w:rPr>
      </w:pPr>
      <w:r>
        <w:rPr>
          <w:rFonts w:ascii="Times New Roman" w:hAnsi="Times New Roman" w:cs="Times New Roman"/>
          <w:sz w:val="24"/>
          <w:szCs w:val="24"/>
        </w:rPr>
        <w:t>Note that various error models would be estimated for the different data partitions considered</w:t>
      </w:r>
      <w:r w:rsidR="00F233DD">
        <w:rPr>
          <w:rFonts w:ascii="Times New Roman" w:hAnsi="Times New Roman" w:cs="Times New Roman"/>
          <w:sz w:val="24"/>
          <w:szCs w:val="24"/>
        </w:rPr>
        <w:t xml:space="preserve"> (see below)</w:t>
      </w:r>
      <w:r>
        <w:rPr>
          <w:rFonts w:ascii="Times New Roman" w:hAnsi="Times New Roman" w:cs="Times New Roman"/>
          <w:sz w:val="24"/>
          <w:szCs w:val="24"/>
        </w:rPr>
        <w:t>.</w:t>
      </w:r>
      <w:r w:rsidR="00D66172">
        <w:rPr>
          <w:rFonts w:ascii="Times New Roman" w:hAnsi="Times New Roman" w:cs="Times New Roman"/>
          <w:sz w:val="24"/>
          <w:szCs w:val="24"/>
        </w:rPr>
        <w:t xml:space="preserve"> Error modeling and sampling inference steps (see below) are alternated until convergence upon </w:t>
      </w:r>
      <w:r w:rsidR="007278A1">
        <w:rPr>
          <w:rFonts w:ascii="Times New Roman" w:hAnsi="Times New Roman" w:cs="Times New Roman"/>
          <w:sz w:val="24"/>
          <w:szCs w:val="24"/>
        </w:rPr>
        <w:t xml:space="preserve">a consistent </w:t>
      </w:r>
      <w:r w:rsidR="00D66172">
        <w:rPr>
          <w:rFonts w:ascii="Times New Roman" w:hAnsi="Times New Roman" w:cs="Times New Roman"/>
          <w:sz w:val="24"/>
          <w:szCs w:val="24"/>
        </w:rPr>
        <w:t>solution, given the data and specified probability threshold.</w:t>
      </w:r>
      <w:r w:rsidR="007278A1">
        <w:rPr>
          <w:rFonts w:ascii="Times New Roman" w:hAnsi="Times New Roman" w:cs="Times New Roman"/>
          <w:sz w:val="24"/>
          <w:szCs w:val="24"/>
        </w:rPr>
        <w:t xml:space="preserve"> The </w:t>
      </w:r>
      <w:r w:rsidR="00F233DD">
        <w:rPr>
          <w:rFonts w:ascii="Times New Roman" w:hAnsi="Times New Roman" w:cs="Times New Roman"/>
          <w:sz w:val="24"/>
          <w:szCs w:val="24"/>
        </w:rPr>
        <w:lastRenderedPageBreak/>
        <w:t>final</w:t>
      </w:r>
      <w:r w:rsidR="007278A1">
        <w:rPr>
          <w:rFonts w:ascii="Times New Roman" w:hAnsi="Times New Roman" w:cs="Times New Roman"/>
          <w:sz w:val="24"/>
          <w:szCs w:val="24"/>
        </w:rPr>
        <w:t xml:space="preserve"> solution therefore consists of both the error model and the inferred sample composition</w:t>
      </w:r>
      <w:r w:rsidR="00FC63FE">
        <w:rPr>
          <w:rFonts w:ascii="Times New Roman" w:hAnsi="Times New Roman" w:cs="Times New Roman"/>
          <w:sz w:val="24"/>
          <w:szCs w:val="24"/>
        </w:rPr>
        <w:t xml:space="preserve"> (i.e. the composition of likely biological sequences in the sample).</w:t>
      </w:r>
    </w:p>
    <w:p w14:paraId="10A5ADFB" w14:textId="77777777" w:rsidR="007A2571" w:rsidRPr="008C451D" w:rsidRDefault="007A2571">
      <w:pPr>
        <w:rPr>
          <w:rFonts w:ascii="Times New Roman" w:hAnsi="Times New Roman" w:cs="Times New Roman"/>
          <w:sz w:val="24"/>
          <w:szCs w:val="24"/>
        </w:rPr>
      </w:pPr>
    </w:p>
    <w:p w14:paraId="7DEE42F9" w14:textId="24B23A0D" w:rsidR="00B1236B" w:rsidRPr="00734D17" w:rsidRDefault="000F6E69">
      <w:pPr>
        <w:rPr>
          <w:rFonts w:ascii="Times New Roman" w:hAnsi="Times New Roman" w:cs="Times New Roman"/>
          <w:b/>
          <w:bCs/>
          <w:sz w:val="24"/>
          <w:szCs w:val="24"/>
        </w:rPr>
      </w:pPr>
      <w:r w:rsidRPr="00734D17">
        <w:rPr>
          <w:rFonts w:ascii="Times New Roman" w:hAnsi="Times New Roman" w:cs="Times New Roman"/>
          <w:b/>
          <w:bCs/>
          <w:sz w:val="24"/>
          <w:szCs w:val="24"/>
        </w:rPr>
        <w:t xml:space="preserve">13. </w:t>
      </w:r>
      <w:r w:rsidR="00B1236B" w:rsidRPr="00734D17">
        <w:rPr>
          <w:rFonts w:ascii="Times New Roman" w:hAnsi="Times New Roman" w:cs="Times New Roman"/>
          <w:b/>
          <w:bCs/>
          <w:sz w:val="24"/>
          <w:szCs w:val="24"/>
        </w:rPr>
        <w:t xml:space="preserve">Let’s consider the names of the functions we have used so far in this script: </w:t>
      </w:r>
      <w:proofErr w:type="spellStart"/>
      <w:proofErr w:type="gramStart"/>
      <w:r w:rsidR="00B1236B" w:rsidRPr="00734D17">
        <w:rPr>
          <w:rFonts w:ascii="Times New Roman" w:hAnsi="Times New Roman" w:cs="Times New Roman"/>
          <w:b/>
          <w:bCs/>
          <w:sz w:val="24"/>
          <w:szCs w:val="24"/>
        </w:rPr>
        <w:t>plotQualityProfile</w:t>
      </w:r>
      <w:proofErr w:type="spellEnd"/>
      <w:r w:rsidR="00B1236B" w:rsidRPr="00734D17">
        <w:rPr>
          <w:rFonts w:ascii="Times New Roman" w:hAnsi="Times New Roman" w:cs="Times New Roman"/>
          <w:b/>
          <w:bCs/>
          <w:sz w:val="24"/>
          <w:szCs w:val="24"/>
        </w:rPr>
        <w:t>(</w:t>
      </w:r>
      <w:proofErr w:type="gramEnd"/>
      <w:r w:rsidR="00B1236B" w:rsidRPr="00734D17">
        <w:rPr>
          <w:rFonts w:ascii="Times New Roman" w:hAnsi="Times New Roman" w:cs="Times New Roman"/>
          <w:b/>
          <w:bCs/>
          <w:sz w:val="24"/>
          <w:szCs w:val="24"/>
        </w:rPr>
        <w:t xml:space="preserve">), </w:t>
      </w:r>
      <w:proofErr w:type="spellStart"/>
      <w:r w:rsidR="00B1236B" w:rsidRPr="00734D17">
        <w:rPr>
          <w:rFonts w:ascii="Times New Roman" w:hAnsi="Times New Roman" w:cs="Times New Roman"/>
          <w:b/>
          <w:bCs/>
          <w:sz w:val="24"/>
          <w:szCs w:val="24"/>
        </w:rPr>
        <w:t>filterAndTrim</w:t>
      </w:r>
      <w:proofErr w:type="spellEnd"/>
      <w:r w:rsidR="00B1236B" w:rsidRPr="00734D17">
        <w:rPr>
          <w:rFonts w:ascii="Times New Roman" w:hAnsi="Times New Roman" w:cs="Times New Roman"/>
          <w:b/>
          <w:bCs/>
          <w:sz w:val="24"/>
          <w:szCs w:val="24"/>
        </w:rPr>
        <w:t xml:space="preserve">(), </w:t>
      </w:r>
      <w:proofErr w:type="spellStart"/>
      <w:r w:rsidR="00B1236B" w:rsidRPr="00734D17">
        <w:rPr>
          <w:rFonts w:ascii="Times New Roman" w:hAnsi="Times New Roman" w:cs="Times New Roman"/>
          <w:b/>
          <w:bCs/>
          <w:sz w:val="24"/>
          <w:szCs w:val="24"/>
        </w:rPr>
        <w:t>derepFastq</w:t>
      </w:r>
      <w:proofErr w:type="spellEnd"/>
      <w:r w:rsidR="00B1236B" w:rsidRPr="00734D17">
        <w:rPr>
          <w:rFonts w:ascii="Times New Roman" w:hAnsi="Times New Roman" w:cs="Times New Roman"/>
          <w:b/>
          <w:bCs/>
          <w:sz w:val="24"/>
          <w:szCs w:val="24"/>
        </w:rPr>
        <w:t xml:space="preserve">(), </w:t>
      </w:r>
      <w:r w:rsidRPr="00734D17">
        <w:rPr>
          <w:rFonts w:ascii="Times New Roman" w:hAnsi="Times New Roman" w:cs="Times New Roman"/>
          <w:b/>
          <w:bCs/>
          <w:sz w:val="24"/>
          <w:szCs w:val="24"/>
        </w:rPr>
        <w:t xml:space="preserve">and </w:t>
      </w:r>
      <w:proofErr w:type="spellStart"/>
      <w:r w:rsidR="00B1236B" w:rsidRPr="00734D17">
        <w:rPr>
          <w:rFonts w:ascii="Times New Roman" w:hAnsi="Times New Roman" w:cs="Times New Roman"/>
          <w:b/>
          <w:bCs/>
          <w:sz w:val="24"/>
          <w:szCs w:val="24"/>
        </w:rPr>
        <w:t>learnErrors</w:t>
      </w:r>
      <w:proofErr w:type="spellEnd"/>
      <w:r w:rsidR="00B1236B" w:rsidRPr="00734D17">
        <w:rPr>
          <w:rFonts w:ascii="Times New Roman" w:hAnsi="Times New Roman" w:cs="Times New Roman"/>
          <w:b/>
          <w:bCs/>
          <w:sz w:val="24"/>
          <w:szCs w:val="24"/>
        </w:rPr>
        <w:t xml:space="preserve">(). What do you notice about the style of these function names? Do you know </w:t>
      </w:r>
      <w:r w:rsidRPr="00734D17">
        <w:rPr>
          <w:rFonts w:ascii="Times New Roman" w:hAnsi="Times New Roman" w:cs="Times New Roman"/>
          <w:b/>
          <w:bCs/>
          <w:sz w:val="24"/>
          <w:szCs w:val="24"/>
        </w:rPr>
        <w:t xml:space="preserve">what </w:t>
      </w:r>
      <w:r w:rsidR="00B1236B" w:rsidRPr="00734D17">
        <w:rPr>
          <w:rFonts w:ascii="Times New Roman" w:hAnsi="Times New Roman" w:cs="Times New Roman"/>
          <w:b/>
          <w:bCs/>
          <w:sz w:val="24"/>
          <w:szCs w:val="24"/>
        </w:rPr>
        <w:t>that this capitalization style for writing phrases</w:t>
      </w:r>
      <w:r w:rsidRPr="00734D17">
        <w:rPr>
          <w:rFonts w:ascii="Times New Roman" w:hAnsi="Times New Roman" w:cs="Times New Roman"/>
          <w:b/>
          <w:bCs/>
          <w:sz w:val="24"/>
          <w:szCs w:val="24"/>
        </w:rPr>
        <w:t xml:space="preserve"> is called</w:t>
      </w:r>
      <w:r w:rsidR="00B1236B" w:rsidRPr="00734D17">
        <w:rPr>
          <w:rFonts w:ascii="Times New Roman" w:hAnsi="Times New Roman" w:cs="Times New Roman"/>
          <w:b/>
          <w:bCs/>
          <w:sz w:val="24"/>
          <w:szCs w:val="24"/>
        </w:rPr>
        <w:t>? (Hint: it is the name of an animal.) Why do you think the authors chose this style? Do you think this style is effective?</w:t>
      </w:r>
      <w:r w:rsidRPr="00734D17">
        <w:rPr>
          <w:rFonts w:ascii="Times New Roman" w:hAnsi="Times New Roman" w:cs="Times New Roman"/>
          <w:b/>
          <w:bCs/>
          <w:sz w:val="24"/>
          <w:szCs w:val="24"/>
        </w:rPr>
        <w:t xml:space="preserve"> Is this something you will consider for your own work?</w:t>
      </w:r>
    </w:p>
    <w:p w14:paraId="41D60619" w14:textId="3E7564C1" w:rsidR="00B1236B" w:rsidRDefault="00734D17">
      <w:pPr>
        <w:rPr>
          <w:rFonts w:ascii="Times New Roman" w:hAnsi="Times New Roman" w:cs="Times New Roman"/>
          <w:sz w:val="24"/>
          <w:szCs w:val="24"/>
        </w:rPr>
      </w:pPr>
      <w:r>
        <w:rPr>
          <w:rFonts w:ascii="Times New Roman" w:hAnsi="Times New Roman" w:cs="Times New Roman"/>
          <w:sz w:val="24"/>
          <w:szCs w:val="24"/>
        </w:rPr>
        <w:t xml:space="preserve">This is called camel case, due to generating humps in a phrase. There are no spaces or punctuation. The first letter of the second and subsequent words are capitalized. This style makes it easier to read multi-word function names. I like how the authors used this style consistently (otherwise, that would be difficult to manage – as you know, R is case </w:t>
      </w:r>
      <w:proofErr w:type="gramStart"/>
      <w:r>
        <w:rPr>
          <w:rFonts w:ascii="Times New Roman" w:hAnsi="Times New Roman" w:cs="Times New Roman"/>
          <w:sz w:val="24"/>
          <w:szCs w:val="24"/>
        </w:rPr>
        <w:t>sensitive, and</w:t>
      </w:r>
      <w:proofErr w:type="gramEnd"/>
      <w:r>
        <w:rPr>
          <w:rFonts w:ascii="Times New Roman" w:hAnsi="Times New Roman" w:cs="Times New Roman"/>
          <w:sz w:val="24"/>
          <w:szCs w:val="24"/>
        </w:rPr>
        <w:t xml:space="preserve"> switching back and forth would likely generate errors). </w:t>
      </w:r>
    </w:p>
    <w:p w14:paraId="065FBABE" w14:textId="2B35EF12" w:rsidR="00734D17" w:rsidRDefault="00734D17">
      <w:pPr>
        <w:rPr>
          <w:rFonts w:ascii="Times New Roman" w:hAnsi="Times New Roman" w:cs="Times New Roman"/>
          <w:sz w:val="24"/>
          <w:szCs w:val="24"/>
        </w:rPr>
      </w:pPr>
      <w:r>
        <w:rPr>
          <w:rFonts w:ascii="Times New Roman" w:hAnsi="Times New Roman" w:cs="Times New Roman"/>
          <w:sz w:val="24"/>
          <w:szCs w:val="24"/>
        </w:rPr>
        <w:t>I do like this style and how authors used it here.</w:t>
      </w:r>
      <w:r w:rsidR="00FD6805">
        <w:rPr>
          <w:rFonts w:ascii="Times New Roman" w:hAnsi="Times New Roman" w:cs="Times New Roman"/>
          <w:sz w:val="24"/>
          <w:szCs w:val="24"/>
        </w:rPr>
        <w:t xml:space="preserve"> </w:t>
      </w:r>
      <w:r>
        <w:rPr>
          <w:rFonts w:ascii="Times New Roman" w:hAnsi="Times New Roman" w:cs="Times New Roman"/>
          <w:sz w:val="24"/>
          <w:szCs w:val="24"/>
        </w:rPr>
        <w:t>However, there are also valid arguments for other styles (particularly going with lower case all the time</w:t>
      </w:r>
      <w:r w:rsidR="00FD6805">
        <w:rPr>
          <w:rFonts w:ascii="Times New Roman" w:hAnsi="Times New Roman" w:cs="Times New Roman"/>
          <w:sz w:val="24"/>
          <w:szCs w:val="24"/>
        </w:rPr>
        <w:t>, with underscores to separate words,</w:t>
      </w:r>
      <w:r>
        <w:rPr>
          <w:rFonts w:ascii="Times New Roman" w:hAnsi="Times New Roman" w:cs="Times New Roman"/>
          <w:sz w:val="24"/>
          <w:szCs w:val="24"/>
        </w:rPr>
        <w:t xml:space="preserve"> to avoid </w:t>
      </w:r>
      <w:r w:rsidR="00FD6805">
        <w:rPr>
          <w:rFonts w:ascii="Times New Roman" w:hAnsi="Times New Roman" w:cs="Times New Roman"/>
          <w:sz w:val="24"/>
          <w:szCs w:val="24"/>
        </w:rPr>
        <w:t>capitalization-related issues</w:t>
      </w:r>
      <w:r w:rsidR="00F233DD">
        <w:rPr>
          <w:rFonts w:ascii="Times New Roman" w:hAnsi="Times New Roman" w:cs="Times New Roman"/>
          <w:sz w:val="24"/>
          <w:szCs w:val="24"/>
        </w:rPr>
        <w:t>).</w:t>
      </w:r>
      <w:r w:rsidR="00FD6805">
        <w:rPr>
          <w:rFonts w:ascii="Times New Roman" w:hAnsi="Times New Roman" w:cs="Times New Roman"/>
          <w:sz w:val="24"/>
          <w:szCs w:val="24"/>
        </w:rPr>
        <w:t xml:space="preserve"> (e.g. Think of the function names in the </w:t>
      </w:r>
      <w:proofErr w:type="spellStart"/>
      <w:r w:rsidR="00FD6805">
        <w:rPr>
          <w:rFonts w:ascii="Times New Roman" w:hAnsi="Times New Roman" w:cs="Times New Roman"/>
          <w:sz w:val="24"/>
          <w:szCs w:val="24"/>
        </w:rPr>
        <w:t>stringr</w:t>
      </w:r>
      <w:proofErr w:type="spellEnd"/>
      <w:r w:rsidR="00FD6805">
        <w:rPr>
          <w:rFonts w:ascii="Times New Roman" w:hAnsi="Times New Roman" w:cs="Times New Roman"/>
          <w:sz w:val="24"/>
          <w:szCs w:val="24"/>
        </w:rPr>
        <w:t xml:space="preserve"> package, which are very easy to use.) You will find an abundance of opinions online</w:t>
      </w:r>
      <w:r w:rsidR="00F233DD">
        <w:rPr>
          <w:rFonts w:ascii="Times New Roman" w:hAnsi="Times New Roman" w:cs="Times New Roman"/>
          <w:sz w:val="24"/>
          <w:szCs w:val="24"/>
        </w:rPr>
        <w:t>!</w:t>
      </w:r>
      <w:r w:rsidR="00FD6805">
        <w:rPr>
          <w:rFonts w:ascii="Times New Roman" w:hAnsi="Times New Roman" w:cs="Times New Roman"/>
          <w:sz w:val="24"/>
          <w:szCs w:val="24"/>
        </w:rPr>
        <w:t xml:space="preserve"> Whatever you choose, be consistent within a single project</w:t>
      </w:r>
      <w:r w:rsidR="00691B92">
        <w:rPr>
          <w:rFonts w:ascii="Times New Roman" w:hAnsi="Times New Roman" w:cs="Times New Roman"/>
          <w:sz w:val="24"/>
          <w:szCs w:val="24"/>
        </w:rPr>
        <w:t>!</w:t>
      </w:r>
    </w:p>
    <w:p w14:paraId="1B99BFB4" w14:textId="77777777" w:rsidR="00734D17" w:rsidRPr="008C451D" w:rsidRDefault="00734D17">
      <w:pPr>
        <w:rPr>
          <w:rFonts w:ascii="Times New Roman" w:hAnsi="Times New Roman" w:cs="Times New Roman"/>
          <w:sz w:val="24"/>
          <w:szCs w:val="24"/>
        </w:rPr>
      </w:pPr>
    </w:p>
    <w:p w14:paraId="0E37BFAC" w14:textId="070566E9" w:rsidR="00A37B04" w:rsidRPr="00FD6805" w:rsidRDefault="00C83B24">
      <w:pPr>
        <w:rPr>
          <w:rFonts w:ascii="Times New Roman" w:hAnsi="Times New Roman" w:cs="Times New Roman"/>
          <w:b/>
          <w:bCs/>
          <w:sz w:val="24"/>
          <w:szCs w:val="24"/>
        </w:rPr>
      </w:pPr>
      <w:r w:rsidRPr="00FD6805">
        <w:rPr>
          <w:rFonts w:ascii="Times New Roman" w:hAnsi="Times New Roman" w:cs="Times New Roman"/>
          <w:b/>
          <w:bCs/>
          <w:sz w:val="24"/>
          <w:szCs w:val="24"/>
        </w:rPr>
        <w:t xml:space="preserve">14. </w:t>
      </w:r>
      <w:r w:rsidR="00A37B04" w:rsidRPr="00FD6805">
        <w:rPr>
          <w:rFonts w:ascii="Times New Roman" w:hAnsi="Times New Roman" w:cs="Times New Roman"/>
          <w:b/>
          <w:bCs/>
          <w:sz w:val="24"/>
          <w:szCs w:val="24"/>
        </w:rPr>
        <w:t>Line</w:t>
      </w:r>
      <w:r w:rsidR="00817515">
        <w:rPr>
          <w:rFonts w:ascii="Times New Roman" w:hAnsi="Times New Roman" w:cs="Times New Roman"/>
          <w:b/>
          <w:bCs/>
          <w:sz w:val="24"/>
          <w:szCs w:val="24"/>
        </w:rPr>
        <w:t>s</w:t>
      </w:r>
      <w:r w:rsidR="00A37B04" w:rsidRPr="00FD6805">
        <w:rPr>
          <w:rFonts w:ascii="Times New Roman" w:hAnsi="Times New Roman" w:cs="Times New Roman"/>
          <w:b/>
          <w:bCs/>
          <w:sz w:val="24"/>
          <w:szCs w:val="24"/>
        </w:rPr>
        <w:t xml:space="preserve"> </w:t>
      </w:r>
      <w:r w:rsidR="00973A71">
        <w:rPr>
          <w:rFonts w:ascii="Times New Roman" w:hAnsi="Times New Roman" w:cs="Times New Roman"/>
          <w:b/>
          <w:bCs/>
          <w:sz w:val="24"/>
          <w:szCs w:val="24"/>
        </w:rPr>
        <w:t>111</w:t>
      </w:r>
      <w:r w:rsidR="00817515">
        <w:rPr>
          <w:rFonts w:ascii="Times New Roman" w:hAnsi="Times New Roman" w:cs="Times New Roman"/>
          <w:b/>
          <w:bCs/>
          <w:sz w:val="24"/>
          <w:szCs w:val="24"/>
        </w:rPr>
        <w:t>-</w:t>
      </w:r>
      <w:r w:rsidR="00973A71">
        <w:rPr>
          <w:rFonts w:ascii="Times New Roman" w:hAnsi="Times New Roman" w:cs="Times New Roman"/>
          <w:b/>
          <w:bCs/>
          <w:sz w:val="24"/>
          <w:szCs w:val="24"/>
        </w:rPr>
        <w:t>112</w:t>
      </w:r>
      <w:r w:rsidR="00A37B04" w:rsidRPr="00FD6805">
        <w:rPr>
          <w:rFonts w:ascii="Times New Roman" w:hAnsi="Times New Roman" w:cs="Times New Roman"/>
          <w:b/>
          <w:bCs/>
          <w:sz w:val="24"/>
          <w:szCs w:val="24"/>
        </w:rPr>
        <w:t xml:space="preserve">. Explain briefly in words (at a high level) what the </w:t>
      </w:r>
      <w:proofErr w:type="gramStart"/>
      <w:r w:rsidR="00A37B04" w:rsidRPr="00FD6805">
        <w:rPr>
          <w:rFonts w:ascii="Times New Roman" w:hAnsi="Times New Roman" w:cs="Times New Roman"/>
          <w:b/>
          <w:bCs/>
          <w:sz w:val="24"/>
          <w:szCs w:val="24"/>
        </w:rPr>
        <w:t>dada(</w:t>
      </w:r>
      <w:proofErr w:type="gramEnd"/>
      <w:r w:rsidR="00A37B04" w:rsidRPr="00FD6805">
        <w:rPr>
          <w:rFonts w:ascii="Times New Roman" w:hAnsi="Times New Roman" w:cs="Times New Roman"/>
          <w:b/>
          <w:bCs/>
          <w:sz w:val="24"/>
          <w:szCs w:val="24"/>
        </w:rPr>
        <w:t>) function is doing.</w:t>
      </w:r>
    </w:p>
    <w:p w14:paraId="6C4C26F0" w14:textId="3DC04D7E" w:rsidR="000549B2" w:rsidRDefault="007D2276">
      <w:pPr>
        <w:rPr>
          <w:rFonts w:ascii="Times New Roman" w:hAnsi="Times New Roman" w:cs="Times New Roman"/>
          <w:sz w:val="24"/>
          <w:szCs w:val="24"/>
        </w:rPr>
      </w:pPr>
      <w:r w:rsidRPr="007D2276">
        <w:rPr>
          <w:rFonts w:ascii="Times New Roman" w:hAnsi="Times New Roman" w:cs="Times New Roman"/>
          <w:i/>
          <w:iCs/>
          <w:sz w:val="24"/>
          <w:szCs w:val="24"/>
        </w:rPr>
        <w:t>Abbreviation and intro:</w:t>
      </w:r>
      <w:r>
        <w:rPr>
          <w:rFonts w:ascii="Times New Roman" w:hAnsi="Times New Roman" w:cs="Times New Roman"/>
          <w:sz w:val="24"/>
          <w:szCs w:val="24"/>
        </w:rPr>
        <w:t xml:space="preserve"> </w:t>
      </w:r>
      <w:r w:rsidR="000A6192">
        <w:rPr>
          <w:rFonts w:ascii="Times New Roman" w:hAnsi="Times New Roman" w:cs="Times New Roman"/>
          <w:sz w:val="24"/>
          <w:szCs w:val="24"/>
        </w:rPr>
        <w:t>DADA stands for the “</w:t>
      </w:r>
      <w:r w:rsidR="000A6192" w:rsidRPr="000A6192">
        <w:rPr>
          <w:rFonts w:ascii="Times New Roman" w:hAnsi="Times New Roman" w:cs="Times New Roman"/>
          <w:sz w:val="24"/>
          <w:szCs w:val="24"/>
        </w:rPr>
        <w:t>Divisive Amplicon Denoising Algorithm</w:t>
      </w:r>
      <w:r w:rsidR="000A6192">
        <w:rPr>
          <w:rFonts w:ascii="Times New Roman" w:hAnsi="Times New Roman" w:cs="Times New Roman"/>
          <w:sz w:val="24"/>
          <w:szCs w:val="24"/>
        </w:rPr>
        <w:t xml:space="preserve">”. PCR amplicon reads are divided into partitions that are consistent with the error model. </w:t>
      </w:r>
      <w:r>
        <w:rPr>
          <w:rFonts w:ascii="Times New Roman" w:hAnsi="Times New Roman" w:cs="Times New Roman"/>
          <w:sz w:val="24"/>
          <w:szCs w:val="24"/>
        </w:rPr>
        <w:t>A</w:t>
      </w:r>
      <w:r w:rsidR="00427EB9">
        <w:rPr>
          <w:rFonts w:ascii="Times New Roman" w:hAnsi="Times New Roman" w:cs="Times New Roman"/>
          <w:sz w:val="24"/>
          <w:szCs w:val="24"/>
        </w:rPr>
        <w:t xml:space="preserve">s we’ve seen above, amplicon reads undergo preliminary quality-based trimming and filtering, followed by </w:t>
      </w:r>
      <w:r w:rsidR="00F233DD">
        <w:rPr>
          <w:rFonts w:ascii="Times New Roman" w:hAnsi="Times New Roman" w:cs="Times New Roman"/>
          <w:sz w:val="24"/>
          <w:szCs w:val="24"/>
        </w:rPr>
        <w:t>de</w:t>
      </w:r>
      <w:r w:rsidR="00427EB9">
        <w:rPr>
          <w:rFonts w:ascii="Times New Roman" w:hAnsi="Times New Roman" w:cs="Times New Roman"/>
          <w:sz w:val="24"/>
          <w:szCs w:val="24"/>
        </w:rPr>
        <w:t>replication (</w:t>
      </w:r>
      <w:r w:rsidR="00687113">
        <w:rPr>
          <w:rFonts w:ascii="Times New Roman" w:hAnsi="Times New Roman" w:cs="Times New Roman"/>
          <w:sz w:val="24"/>
          <w:szCs w:val="24"/>
        </w:rPr>
        <w:t xml:space="preserve">i.e. collapsing reads into </w:t>
      </w:r>
      <w:r w:rsidR="00427EB9">
        <w:rPr>
          <w:rFonts w:ascii="Times New Roman" w:hAnsi="Times New Roman" w:cs="Times New Roman"/>
          <w:sz w:val="24"/>
          <w:szCs w:val="24"/>
        </w:rPr>
        <w:t>unique sequence</w:t>
      </w:r>
      <w:r w:rsidR="00687113">
        <w:rPr>
          <w:rFonts w:ascii="Times New Roman" w:hAnsi="Times New Roman" w:cs="Times New Roman"/>
          <w:sz w:val="24"/>
          <w:szCs w:val="24"/>
        </w:rPr>
        <w:t>s</w:t>
      </w:r>
      <w:r w:rsidR="00427EB9">
        <w:rPr>
          <w:rFonts w:ascii="Times New Roman" w:hAnsi="Times New Roman" w:cs="Times New Roman"/>
          <w:sz w:val="24"/>
          <w:szCs w:val="24"/>
        </w:rPr>
        <w:t>, along with information about the number of copies and the synthesis of quality information for each unique sequence).</w:t>
      </w:r>
      <w:r>
        <w:rPr>
          <w:rFonts w:ascii="Times New Roman" w:hAnsi="Times New Roman" w:cs="Times New Roman"/>
          <w:sz w:val="24"/>
          <w:szCs w:val="24"/>
        </w:rPr>
        <w:t xml:space="preserve"> Then, error modeling and sample inference proceeds in an iterative process.</w:t>
      </w:r>
    </w:p>
    <w:p w14:paraId="67B7AFA5" w14:textId="2BB52E84" w:rsidR="00F82B18" w:rsidRDefault="007D2276">
      <w:pPr>
        <w:rPr>
          <w:rFonts w:ascii="Times New Roman" w:hAnsi="Times New Roman" w:cs="Times New Roman"/>
          <w:sz w:val="24"/>
          <w:szCs w:val="24"/>
        </w:rPr>
      </w:pPr>
      <w:r w:rsidRPr="007D2276">
        <w:rPr>
          <w:rFonts w:ascii="Times New Roman" w:hAnsi="Times New Roman" w:cs="Times New Roman"/>
          <w:i/>
          <w:iCs/>
          <w:sz w:val="24"/>
          <w:szCs w:val="24"/>
        </w:rPr>
        <w:t>Brief overview of algorithm:</w:t>
      </w:r>
      <w:r>
        <w:rPr>
          <w:rFonts w:ascii="Times New Roman" w:hAnsi="Times New Roman" w:cs="Times New Roman"/>
          <w:sz w:val="24"/>
          <w:szCs w:val="24"/>
        </w:rPr>
        <w:t xml:space="preserve"> </w:t>
      </w:r>
      <w:r w:rsidR="000549B2">
        <w:rPr>
          <w:rFonts w:ascii="Times New Roman" w:hAnsi="Times New Roman" w:cs="Times New Roman"/>
          <w:sz w:val="24"/>
          <w:szCs w:val="24"/>
        </w:rPr>
        <w:t xml:space="preserve">For the DADA algorithm, </w:t>
      </w:r>
      <w:proofErr w:type="gramStart"/>
      <w:r w:rsidR="000549B2">
        <w:rPr>
          <w:rFonts w:ascii="Times New Roman" w:hAnsi="Times New Roman" w:cs="Times New Roman"/>
          <w:sz w:val="24"/>
          <w:szCs w:val="24"/>
        </w:rPr>
        <w:t>all of</w:t>
      </w:r>
      <w:proofErr w:type="gramEnd"/>
      <w:r w:rsidR="000549B2">
        <w:rPr>
          <w:rFonts w:ascii="Times New Roman" w:hAnsi="Times New Roman" w:cs="Times New Roman"/>
          <w:sz w:val="24"/>
          <w:szCs w:val="24"/>
        </w:rPr>
        <w:t xml:space="preserve"> these unique sequences are placed into a single partition to start, with the most abundan</w:t>
      </w:r>
      <w:r w:rsidR="00F233DD">
        <w:rPr>
          <w:rFonts w:ascii="Times New Roman" w:hAnsi="Times New Roman" w:cs="Times New Roman"/>
          <w:sz w:val="24"/>
          <w:szCs w:val="24"/>
        </w:rPr>
        <w:t>t</w:t>
      </w:r>
      <w:r w:rsidR="000549B2">
        <w:rPr>
          <w:rFonts w:ascii="Times New Roman" w:hAnsi="Times New Roman" w:cs="Times New Roman"/>
          <w:sz w:val="24"/>
          <w:szCs w:val="24"/>
        </w:rPr>
        <w:t xml:space="preserve"> sequence as the centre. Then, error rates are calculated. i.e. If </w:t>
      </w:r>
      <w:proofErr w:type="gramStart"/>
      <w:r w:rsidR="000549B2">
        <w:rPr>
          <w:rFonts w:ascii="Times New Roman" w:hAnsi="Times New Roman" w:cs="Times New Roman"/>
          <w:sz w:val="24"/>
          <w:szCs w:val="24"/>
        </w:rPr>
        <w:t>all of</w:t>
      </w:r>
      <w:proofErr w:type="gramEnd"/>
      <w:r w:rsidR="000549B2">
        <w:rPr>
          <w:rFonts w:ascii="Times New Roman" w:hAnsi="Times New Roman" w:cs="Times New Roman"/>
          <w:sz w:val="24"/>
          <w:szCs w:val="24"/>
        </w:rPr>
        <w:t xml:space="preserve"> those other sequences should actually be the same as the centre sequence, but the variability was generated by sequencing errors alone, then what would be the error </w:t>
      </w:r>
      <w:r w:rsidR="00687113">
        <w:rPr>
          <w:rFonts w:ascii="Times New Roman" w:hAnsi="Times New Roman" w:cs="Times New Roman"/>
          <w:sz w:val="24"/>
          <w:szCs w:val="24"/>
        </w:rPr>
        <w:t>rates</w:t>
      </w:r>
      <w:r w:rsidR="00F82B18">
        <w:rPr>
          <w:rFonts w:ascii="Times New Roman" w:hAnsi="Times New Roman" w:cs="Times New Roman"/>
          <w:sz w:val="24"/>
          <w:szCs w:val="24"/>
        </w:rPr>
        <w:t xml:space="preserve"> (i.e. the rates of change among the various nucleotide combinations at a given quality score)</w:t>
      </w:r>
      <w:r w:rsidR="000549B2">
        <w:rPr>
          <w:rFonts w:ascii="Times New Roman" w:hAnsi="Times New Roman" w:cs="Times New Roman"/>
          <w:sz w:val="24"/>
          <w:szCs w:val="24"/>
        </w:rPr>
        <w:t>? The abundance p-value is calculated for every</w:t>
      </w:r>
      <w:r w:rsidR="00687113">
        <w:rPr>
          <w:rFonts w:ascii="Times New Roman" w:hAnsi="Times New Roman" w:cs="Times New Roman"/>
          <w:sz w:val="24"/>
          <w:szCs w:val="24"/>
        </w:rPr>
        <w:t xml:space="preserve"> unique</w:t>
      </w:r>
      <w:r w:rsidR="000549B2">
        <w:rPr>
          <w:rFonts w:ascii="Times New Roman" w:hAnsi="Times New Roman" w:cs="Times New Roman"/>
          <w:sz w:val="24"/>
          <w:szCs w:val="24"/>
        </w:rPr>
        <w:t xml:space="preserve"> sequence. i.e. When considering the read abundance and quality information, what is the chance that </w:t>
      </w:r>
      <w:r w:rsidR="00F233DD">
        <w:rPr>
          <w:rFonts w:ascii="Times New Roman" w:hAnsi="Times New Roman" w:cs="Times New Roman"/>
          <w:sz w:val="24"/>
          <w:szCs w:val="24"/>
        </w:rPr>
        <w:t>each</w:t>
      </w:r>
      <w:r w:rsidR="000549B2">
        <w:rPr>
          <w:rFonts w:ascii="Times New Roman" w:hAnsi="Times New Roman" w:cs="Times New Roman"/>
          <w:sz w:val="24"/>
          <w:szCs w:val="24"/>
        </w:rPr>
        <w:t xml:space="preserve"> unique sequence is too abundant to be explained by the sequencing errors? After correcting the p-values for multiple </w:t>
      </w:r>
      <w:r w:rsidR="00F82B18">
        <w:rPr>
          <w:rFonts w:ascii="Times New Roman" w:hAnsi="Times New Roman" w:cs="Times New Roman"/>
          <w:sz w:val="24"/>
          <w:szCs w:val="24"/>
        </w:rPr>
        <w:t xml:space="preserve">statistical </w:t>
      </w:r>
      <w:r w:rsidR="000549B2">
        <w:rPr>
          <w:rFonts w:ascii="Times New Roman" w:hAnsi="Times New Roman" w:cs="Times New Roman"/>
          <w:sz w:val="24"/>
          <w:szCs w:val="24"/>
        </w:rPr>
        <w:t xml:space="preserve">testing, and comparing to a </w:t>
      </w:r>
      <w:r w:rsidR="00687113">
        <w:rPr>
          <w:rFonts w:ascii="Times New Roman" w:hAnsi="Times New Roman" w:cs="Times New Roman"/>
          <w:sz w:val="24"/>
          <w:szCs w:val="24"/>
        </w:rPr>
        <w:t xml:space="preserve">pre-set </w:t>
      </w:r>
      <w:r w:rsidR="000549B2">
        <w:rPr>
          <w:rFonts w:ascii="Times New Roman" w:hAnsi="Times New Roman" w:cs="Times New Roman"/>
          <w:sz w:val="24"/>
          <w:szCs w:val="24"/>
        </w:rPr>
        <w:t xml:space="preserve">probability threshold, if </w:t>
      </w:r>
      <w:r w:rsidR="00F82B18">
        <w:rPr>
          <w:rFonts w:ascii="Times New Roman" w:hAnsi="Times New Roman" w:cs="Times New Roman"/>
          <w:sz w:val="24"/>
          <w:szCs w:val="24"/>
        </w:rPr>
        <w:t xml:space="preserve">there is </w:t>
      </w:r>
      <w:r w:rsidR="000549B2">
        <w:rPr>
          <w:rFonts w:ascii="Times New Roman" w:hAnsi="Times New Roman" w:cs="Times New Roman"/>
          <w:sz w:val="24"/>
          <w:szCs w:val="24"/>
        </w:rPr>
        <w:t xml:space="preserve">a sequence that can’t be explained by sequencing errors, it is used as the founder of a second cluster. The other unique sequences are </w:t>
      </w:r>
      <w:r w:rsidR="00F82B18">
        <w:rPr>
          <w:rFonts w:ascii="Times New Roman" w:hAnsi="Times New Roman" w:cs="Times New Roman"/>
          <w:sz w:val="24"/>
          <w:szCs w:val="24"/>
        </w:rPr>
        <w:t xml:space="preserve">then </w:t>
      </w:r>
      <w:r w:rsidR="000549B2">
        <w:rPr>
          <w:rFonts w:ascii="Times New Roman" w:hAnsi="Times New Roman" w:cs="Times New Roman"/>
          <w:sz w:val="24"/>
          <w:szCs w:val="24"/>
        </w:rPr>
        <w:t xml:space="preserve">joined to </w:t>
      </w:r>
      <w:r w:rsidR="00F82B18">
        <w:rPr>
          <w:rFonts w:ascii="Times New Roman" w:hAnsi="Times New Roman" w:cs="Times New Roman"/>
          <w:sz w:val="24"/>
          <w:szCs w:val="24"/>
        </w:rPr>
        <w:t>either of the</w:t>
      </w:r>
      <w:r w:rsidR="000549B2">
        <w:rPr>
          <w:rFonts w:ascii="Times New Roman" w:hAnsi="Times New Roman" w:cs="Times New Roman"/>
          <w:sz w:val="24"/>
          <w:szCs w:val="24"/>
        </w:rPr>
        <w:t xml:space="preserve"> two partitions by joining to the </w:t>
      </w:r>
      <w:r w:rsidR="00F82B18">
        <w:rPr>
          <w:rFonts w:ascii="Times New Roman" w:hAnsi="Times New Roman" w:cs="Times New Roman"/>
          <w:sz w:val="24"/>
          <w:szCs w:val="24"/>
        </w:rPr>
        <w:t>centre</w:t>
      </w:r>
      <w:r w:rsidR="000549B2">
        <w:rPr>
          <w:rFonts w:ascii="Times New Roman" w:hAnsi="Times New Roman" w:cs="Times New Roman"/>
          <w:sz w:val="24"/>
          <w:szCs w:val="24"/>
        </w:rPr>
        <w:t xml:space="preserve"> sequence </w:t>
      </w:r>
      <w:r w:rsidR="000549B2">
        <w:rPr>
          <w:rFonts w:ascii="Times New Roman" w:hAnsi="Times New Roman" w:cs="Times New Roman"/>
          <w:sz w:val="24"/>
          <w:szCs w:val="24"/>
        </w:rPr>
        <w:lastRenderedPageBreak/>
        <w:t xml:space="preserve">most likely to have produced </w:t>
      </w:r>
      <w:r w:rsidR="00F82B18">
        <w:rPr>
          <w:rFonts w:ascii="Times New Roman" w:hAnsi="Times New Roman" w:cs="Times New Roman"/>
          <w:sz w:val="24"/>
          <w:szCs w:val="24"/>
        </w:rPr>
        <w:t>that variant</w:t>
      </w:r>
      <w:r w:rsidR="000549B2">
        <w:rPr>
          <w:rFonts w:ascii="Times New Roman" w:hAnsi="Times New Roman" w:cs="Times New Roman"/>
          <w:sz w:val="24"/>
          <w:szCs w:val="24"/>
        </w:rPr>
        <w:t xml:space="preserve">. This process is repeated iteratively, until there is no </w:t>
      </w:r>
      <w:r w:rsidR="00F82B18">
        <w:rPr>
          <w:rFonts w:ascii="Times New Roman" w:hAnsi="Times New Roman" w:cs="Times New Roman"/>
          <w:sz w:val="24"/>
          <w:szCs w:val="24"/>
        </w:rPr>
        <w:t xml:space="preserve">statistical </w:t>
      </w:r>
      <w:r w:rsidR="000549B2">
        <w:rPr>
          <w:rFonts w:ascii="Times New Roman" w:hAnsi="Times New Roman" w:cs="Times New Roman"/>
          <w:sz w:val="24"/>
          <w:szCs w:val="24"/>
        </w:rPr>
        <w:t xml:space="preserve">support </w:t>
      </w:r>
      <w:r w:rsidR="00F82B18">
        <w:rPr>
          <w:rFonts w:ascii="Times New Roman" w:hAnsi="Times New Roman" w:cs="Times New Roman"/>
          <w:sz w:val="24"/>
          <w:szCs w:val="24"/>
        </w:rPr>
        <w:t xml:space="preserve">(under a given threshold) </w:t>
      </w:r>
      <w:r w:rsidR="000549B2">
        <w:rPr>
          <w:rFonts w:ascii="Times New Roman" w:hAnsi="Times New Roman" w:cs="Times New Roman"/>
          <w:sz w:val="24"/>
          <w:szCs w:val="24"/>
        </w:rPr>
        <w:t xml:space="preserve">for further unique sequences to </w:t>
      </w:r>
      <w:r w:rsidR="00687113">
        <w:rPr>
          <w:rFonts w:ascii="Times New Roman" w:hAnsi="Times New Roman" w:cs="Times New Roman"/>
          <w:sz w:val="24"/>
          <w:szCs w:val="24"/>
        </w:rPr>
        <w:t xml:space="preserve">establish </w:t>
      </w:r>
      <w:r w:rsidR="000549B2">
        <w:rPr>
          <w:rFonts w:ascii="Times New Roman" w:hAnsi="Times New Roman" w:cs="Times New Roman"/>
          <w:sz w:val="24"/>
          <w:szCs w:val="24"/>
        </w:rPr>
        <w:t xml:space="preserve">their own cluster. </w:t>
      </w:r>
      <w:r w:rsidR="00F82B18">
        <w:rPr>
          <w:rFonts w:ascii="Times New Roman" w:hAnsi="Times New Roman" w:cs="Times New Roman"/>
          <w:sz w:val="24"/>
          <w:szCs w:val="24"/>
        </w:rPr>
        <w:t>Therefore, at</w:t>
      </w:r>
      <w:r w:rsidR="000549B2">
        <w:rPr>
          <w:rFonts w:ascii="Times New Roman" w:hAnsi="Times New Roman" w:cs="Times New Roman"/>
          <w:sz w:val="24"/>
          <w:szCs w:val="24"/>
        </w:rPr>
        <w:t xml:space="preserve"> the end, </w:t>
      </w:r>
      <w:r w:rsidR="00687113">
        <w:rPr>
          <w:rFonts w:ascii="Times New Roman" w:hAnsi="Times New Roman" w:cs="Times New Roman"/>
          <w:sz w:val="24"/>
          <w:szCs w:val="24"/>
        </w:rPr>
        <w:t xml:space="preserve">it is concluded that </w:t>
      </w:r>
      <w:proofErr w:type="gramStart"/>
      <w:r w:rsidR="000549B2">
        <w:rPr>
          <w:rFonts w:ascii="Times New Roman" w:hAnsi="Times New Roman" w:cs="Times New Roman"/>
          <w:sz w:val="24"/>
          <w:szCs w:val="24"/>
        </w:rPr>
        <w:t>all of</w:t>
      </w:r>
      <w:proofErr w:type="gramEnd"/>
      <w:r w:rsidR="000549B2">
        <w:rPr>
          <w:rFonts w:ascii="Times New Roman" w:hAnsi="Times New Roman" w:cs="Times New Roman"/>
          <w:sz w:val="24"/>
          <w:szCs w:val="24"/>
        </w:rPr>
        <w:t xml:space="preserve"> the remaining unique sequences (</w:t>
      </w:r>
      <w:r w:rsidR="00687113">
        <w:rPr>
          <w:rFonts w:ascii="Times New Roman" w:hAnsi="Times New Roman" w:cs="Times New Roman"/>
          <w:sz w:val="24"/>
          <w:szCs w:val="24"/>
        </w:rPr>
        <w:t xml:space="preserve">i.e. </w:t>
      </w:r>
      <w:r w:rsidR="000549B2">
        <w:rPr>
          <w:rFonts w:ascii="Times New Roman" w:hAnsi="Times New Roman" w:cs="Times New Roman"/>
          <w:sz w:val="24"/>
          <w:szCs w:val="24"/>
        </w:rPr>
        <w:t>the non-cent</w:t>
      </w:r>
      <w:r w:rsidR="00F82B18">
        <w:rPr>
          <w:rFonts w:ascii="Times New Roman" w:hAnsi="Times New Roman" w:cs="Times New Roman"/>
          <w:sz w:val="24"/>
          <w:szCs w:val="24"/>
        </w:rPr>
        <w:t>re</w:t>
      </w:r>
      <w:r w:rsidR="000549B2">
        <w:rPr>
          <w:rFonts w:ascii="Times New Roman" w:hAnsi="Times New Roman" w:cs="Times New Roman"/>
          <w:sz w:val="24"/>
          <w:szCs w:val="24"/>
        </w:rPr>
        <w:t xml:space="preserve"> sequences) may have been produced by sequencing error</w:t>
      </w:r>
      <w:r w:rsidR="00F82B18">
        <w:rPr>
          <w:rFonts w:ascii="Times New Roman" w:hAnsi="Times New Roman" w:cs="Times New Roman"/>
          <w:sz w:val="24"/>
          <w:szCs w:val="24"/>
        </w:rPr>
        <w:t>s and are discarded.</w:t>
      </w:r>
      <w:r w:rsidR="00687113">
        <w:rPr>
          <w:rFonts w:ascii="Times New Roman" w:hAnsi="Times New Roman" w:cs="Times New Roman"/>
          <w:sz w:val="24"/>
          <w:szCs w:val="24"/>
        </w:rPr>
        <w:t xml:space="preserve"> Thus, we are left with a set of inferred biological sequences, </w:t>
      </w:r>
      <w:r w:rsidR="0034310B">
        <w:rPr>
          <w:rFonts w:ascii="Times New Roman" w:hAnsi="Times New Roman" w:cs="Times New Roman"/>
          <w:sz w:val="24"/>
          <w:szCs w:val="24"/>
        </w:rPr>
        <w:t xml:space="preserve">i.e. </w:t>
      </w:r>
      <w:r w:rsidR="00687113">
        <w:rPr>
          <w:rFonts w:ascii="Times New Roman" w:hAnsi="Times New Roman" w:cs="Times New Roman"/>
          <w:sz w:val="24"/>
          <w:szCs w:val="24"/>
        </w:rPr>
        <w:t>unlikely to have been produced by PCR/sequencing errors</w:t>
      </w:r>
      <w:r w:rsidR="0034310B">
        <w:rPr>
          <w:rFonts w:ascii="Times New Roman" w:hAnsi="Times New Roman" w:cs="Times New Roman"/>
          <w:sz w:val="24"/>
          <w:szCs w:val="24"/>
        </w:rPr>
        <w:t xml:space="preserve"> and likely to represent real biological sequences.</w:t>
      </w:r>
    </w:p>
    <w:p w14:paraId="5D1CFB20" w14:textId="7549BE1A" w:rsidR="00F82B18" w:rsidRDefault="00AC4CA3">
      <w:pPr>
        <w:rPr>
          <w:rFonts w:ascii="Times New Roman" w:hAnsi="Times New Roman" w:cs="Times New Roman"/>
          <w:sz w:val="24"/>
          <w:szCs w:val="24"/>
        </w:rPr>
      </w:pPr>
      <w:r w:rsidRPr="00AC4CA3">
        <w:rPr>
          <w:rFonts w:ascii="Times New Roman" w:hAnsi="Times New Roman" w:cs="Times New Roman"/>
          <w:i/>
          <w:iCs/>
          <w:sz w:val="24"/>
          <w:szCs w:val="24"/>
        </w:rPr>
        <w:t>Consequences for low-read sequences:</w:t>
      </w:r>
      <w:r>
        <w:rPr>
          <w:rFonts w:ascii="Times New Roman" w:hAnsi="Times New Roman" w:cs="Times New Roman"/>
          <w:sz w:val="24"/>
          <w:szCs w:val="24"/>
        </w:rPr>
        <w:t xml:space="preserve"> </w:t>
      </w:r>
      <w:r w:rsidR="00F82B18">
        <w:rPr>
          <w:rFonts w:ascii="Times New Roman" w:hAnsi="Times New Roman" w:cs="Times New Roman"/>
          <w:sz w:val="24"/>
          <w:szCs w:val="24"/>
        </w:rPr>
        <w:t>When put into practise, we would expect that unique sequences present at very low copy numbers are expected to be discarded. Unique sequences must have at least two reads to be considered,</w:t>
      </w:r>
      <w:r>
        <w:rPr>
          <w:rFonts w:ascii="Times New Roman" w:hAnsi="Times New Roman" w:cs="Times New Roman"/>
          <w:sz w:val="24"/>
          <w:szCs w:val="24"/>
        </w:rPr>
        <w:t xml:space="preserve"> meaning singletons are always discarded. T</w:t>
      </w:r>
      <w:r w:rsidR="00F82B18">
        <w:rPr>
          <w:rFonts w:ascii="Times New Roman" w:hAnsi="Times New Roman" w:cs="Times New Roman"/>
          <w:sz w:val="24"/>
          <w:szCs w:val="24"/>
        </w:rPr>
        <w:t xml:space="preserve">he DADA2 paper </w:t>
      </w:r>
      <w:r>
        <w:rPr>
          <w:rFonts w:ascii="Times New Roman" w:hAnsi="Times New Roman" w:cs="Times New Roman"/>
          <w:sz w:val="24"/>
          <w:szCs w:val="24"/>
        </w:rPr>
        <w:t xml:space="preserve">(Callahan et al. 2016) </w:t>
      </w:r>
      <w:r w:rsidR="00F82B18">
        <w:rPr>
          <w:rFonts w:ascii="Times New Roman" w:hAnsi="Times New Roman" w:cs="Times New Roman"/>
          <w:sz w:val="24"/>
          <w:szCs w:val="24"/>
        </w:rPr>
        <w:t>indicated that it can recover variants with as few as two reads. (</w:t>
      </w:r>
      <w:r>
        <w:rPr>
          <w:rFonts w:ascii="Times New Roman" w:hAnsi="Times New Roman" w:cs="Times New Roman"/>
          <w:sz w:val="24"/>
          <w:szCs w:val="24"/>
        </w:rPr>
        <w:t>Note that we</w:t>
      </w:r>
      <w:r w:rsidR="00F82B18">
        <w:rPr>
          <w:rFonts w:ascii="Times New Roman" w:hAnsi="Times New Roman" w:cs="Times New Roman"/>
          <w:sz w:val="24"/>
          <w:szCs w:val="24"/>
        </w:rPr>
        <w:t xml:space="preserve"> saw in our example dataset, however, that many variants with two reads were discarded; so, they are saying two-read sequences </w:t>
      </w:r>
      <w:r w:rsidRPr="00AC4CA3">
        <w:rPr>
          <w:rFonts w:ascii="Times New Roman" w:hAnsi="Times New Roman" w:cs="Times New Roman"/>
          <w:sz w:val="24"/>
          <w:szCs w:val="24"/>
          <w:u w:val="single"/>
        </w:rPr>
        <w:t>may</w:t>
      </w:r>
      <w:r>
        <w:rPr>
          <w:rFonts w:ascii="Times New Roman" w:hAnsi="Times New Roman" w:cs="Times New Roman"/>
          <w:sz w:val="24"/>
          <w:szCs w:val="24"/>
        </w:rPr>
        <w:t xml:space="preserve"> </w:t>
      </w:r>
      <w:r w:rsidR="00F82B18">
        <w:rPr>
          <w:rFonts w:ascii="Times New Roman" w:hAnsi="Times New Roman" w:cs="Times New Roman"/>
          <w:sz w:val="24"/>
          <w:szCs w:val="24"/>
        </w:rPr>
        <w:t>be retained</w:t>
      </w:r>
      <w:r>
        <w:rPr>
          <w:rFonts w:ascii="Times New Roman" w:hAnsi="Times New Roman" w:cs="Times New Roman"/>
          <w:sz w:val="24"/>
          <w:szCs w:val="24"/>
        </w:rPr>
        <w:t>,</w:t>
      </w:r>
      <w:r w:rsidR="00F82B18">
        <w:rPr>
          <w:rFonts w:ascii="Times New Roman" w:hAnsi="Times New Roman" w:cs="Times New Roman"/>
          <w:sz w:val="24"/>
          <w:szCs w:val="24"/>
        </w:rPr>
        <w:t xml:space="preserve"> not that they will be retained.) Very low-abundance unique sequences would be more likely to be discarded if they are very similar to abundant sequences (as it is more likely that such unique variants were created by PCR or sequencing error, as few errors are needed to generate </w:t>
      </w:r>
      <w:r>
        <w:rPr>
          <w:rFonts w:ascii="Times New Roman" w:hAnsi="Times New Roman" w:cs="Times New Roman"/>
          <w:sz w:val="24"/>
          <w:szCs w:val="24"/>
        </w:rPr>
        <w:t xml:space="preserve">sequences </w:t>
      </w:r>
      <w:proofErr w:type="gramStart"/>
      <w:r>
        <w:rPr>
          <w:rFonts w:ascii="Times New Roman" w:hAnsi="Times New Roman" w:cs="Times New Roman"/>
          <w:sz w:val="24"/>
          <w:szCs w:val="24"/>
        </w:rPr>
        <w:t>similar to</w:t>
      </w:r>
      <w:proofErr w:type="gramEnd"/>
      <w:r>
        <w:rPr>
          <w:rFonts w:ascii="Times New Roman" w:hAnsi="Times New Roman" w:cs="Times New Roman"/>
          <w:sz w:val="24"/>
          <w:szCs w:val="24"/>
        </w:rPr>
        <w:t xml:space="preserve"> common sequences</w:t>
      </w:r>
      <w:r w:rsidR="00F82B18">
        <w:rPr>
          <w:rFonts w:ascii="Times New Roman" w:hAnsi="Times New Roman" w:cs="Times New Roman"/>
          <w:sz w:val="24"/>
          <w:szCs w:val="24"/>
        </w:rPr>
        <w:t>). By contrast, we would expect low-abundance unique sequences that are very distinct from other sequences to be more likely to be retained</w:t>
      </w:r>
      <w:r w:rsidR="00CA7580">
        <w:rPr>
          <w:rFonts w:ascii="Times New Roman" w:hAnsi="Times New Roman" w:cs="Times New Roman"/>
          <w:sz w:val="24"/>
          <w:szCs w:val="24"/>
        </w:rPr>
        <w:t xml:space="preserve">, even with low read numbers (must be at least 2), </w:t>
      </w:r>
      <w:r w:rsidR="00F82B18">
        <w:rPr>
          <w:rFonts w:ascii="Times New Roman" w:hAnsi="Times New Roman" w:cs="Times New Roman"/>
          <w:sz w:val="24"/>
          <w:szCs w:val="24"/>
        </w:rPr>
        <w:t>because a lot more error</w:t>
      </w:r>
      <w:r>
        <w:rPr>
          <w:rFonts w:ascii="Times New Roman" w:hAnsi="Times New Roman" w:cs="Times New Roman"/>
          <w:sz w:val="24"/>
          <w:szCs w:val="24"/>
        </w:rPr>
        <w:t>s</w:t>
      </w:r>
      <w:r w:rsidR="00F82B18">
        <w:rPr>
          <w:rFonts w:ascii="Times New Roman" w:hAnsi="Times New Roman" w:cs="Times New Roman"/>
          <w:sz w:val="24"/>
          <w:szCs w:val="24"/>
        </w:rPr>
        <w:t xml:space="preserve"> would have had to occur to generate such sequences.</w:t>
      </w:r>
      <w:r w:rsidR="007105C6">
        <w:rPr>
          <w:rFonts w:ascii="Times New Roman" w:hAnsi="Times New Roman" w:cs="Times New Roman"/>
          <w:sz w:val="24"/>
          <w:szCs w:val="24"/>
        </w:rPr>
        <w:t xml:space="preserve"> So, they are more likely to be biological variants rather than erroneous sequences.</w:t>
      </w:r>
      <w:r w:rsidR="00F82B18">
        <w:rPr>
          <w:rFonts w:ascii="Times New Roman" w:hAnsi="Times New Roman" w:cs="Times New Roman"/>
          <w:sz w:val="24"/>
          <w:szCs w:val="24"/>
        </w:rPr>
        <w:t xml:space="preserve"> </w:t>
      </w:r>
      <w:proofErr w:type="gramStart"/>
      <w:r w:rsidR="00F82B18">
        <w:rPr>
          <w:rFonts w:ascii="Times New Roman" w:hAnsi="Times New Roman" w:cs="Times New Roman"/>
          <w:sz w:val="24"/>
          <w:szCs w:val="24"/>
        </w:rPr>
        <w:t>As a consequence</w:t>
      </w:r>
      <w:proofErr w:type="gramEnd"/>
      <w:r w:rsidR="00F82B18">
        <w:rPr>
          <w:rFonts w:ascii="Times New Roman" w:hAnsi="Times New Roman" w:cs="Times New Roman"/>
          <w:sz w:val="24"/>
          <w:szCs w:val="24"/>
        </w:rPr>
        <w:t xml:space="preserve">, we might expect DADA2 to be good at recovering phylogenetic diversity in samples, </w:t>
      </w:r>
      <w:r>
        <w:rPr>
          <w:rFonts w:ascii="Times New Roman" w:hAnsi="Times New Roman" w:cs="Times New Roman"/>
          <w:sz w:val="24"/>
          <w:szCs w:val="24"/>
        </w:rPr>
        <w:t xml:space="preserve">due to retaining highly different sequences, </w:t>
      </w:r>
      <w:r w:rsidR="00F82B18">
        <w:rPr>
          <w:rFonts w:ascii="Times New Roman" w:hAnsi="Times New Roman" w:cs="Times New Roman"/>
          <w:sz w:val="24"/>
          <w:szCs w:val="24"/>
        </w:rPr>
        <w:t>and we have seen in benchmarking studies that this approach is successful at recovering true biological variants at lower levels of relative abundance compared to some other pipelines. However, retaining some erroneous variants does potentially remain a concern.</w:t>
      </w:r>
      <w:r>
        <w:rPr>
          <w:rFonts w:ascii="Times New Roman" w:hAnsi="Times New Roman" w:cs="Times New Roman"/>
          <w:sz w:val="24"/>
          <w:szCs w:val="24"/>
        </w:rPr>
        <w:t xml:space="preserve"> </w:t>
      </w:r>
    </w:p>
    <w:p w14:paraId="72DFEC88" w14:textId="3FE20380" w:rsidR="00AC4CA3" w:rsidRDefault="00AC4CA3">
      <w:pPr>
        <w:rPr>
          <w:rFonts w:ascii="Times New Roman" w:hAnsi="Times New Roman" w:cs="Times New Roman"/>
          <w:sz w:val="24"/>
          <w:szCs w:val="24"/>
        </w:rPr>
      </w:pPr>
      <w:r w:rsidRPr="00AC4CA3">
        <w:rPr>
          <w:rFonts w:ascii="Times New Roman" w:hAnsi="Times New Roman" w:cs="Times New Roman"/>
          <w:i/>
          <w:iCs/>
          <w:sz w:val="24"/>
          <w:szCs w:val="24"/>
        </w:rPr>
        <w:t>Consequences for high</w:t>
      </w:r>
      <w:r>
        <w:rPr>
          <w:rFonts w:ascii="Times New Roman" w:hAnsi="Times New Roman" w:cs="Times New Roman"/>
          <w:i/>
          <w:iCs/>
          <w:sz w:val="24"/>
          <w:szCs w:val="24"/>
        </w:rPr>
        <w:t>er</w:t>
      </w:r>
      <w:r w:rsidRPr="00AC4CA3">
        <w:rPr>
          <w:rFonts w:ascii="Times New Roman" w:hAnsi="Times New Roman" w:cs="Times New Roman"/>
          <w:i/>
          <w:iCs/>
          <w:sz w:val="24"/>
          <w:szCs w:val="24"/>
        </w:rPr>
        <w:t xml:space="preserve">-read sequences: </w:t>
      </w:r>
      <w:r>
        <w:rPr>
          <w:rFonts w:ascii="Times New Roman" w:hAnsi="Times New Roman" w:cs="Times New Roman"/>
          <w:sz w:val="24"/>
          <w:szCs w:val="24"/>
        </w:rPr>
        <w:t xml:space="preserve">Due to the nature of the error modeling and consideration of read number and quality information, it is possible for DADA2 to retain variants that differ from one another by as few as one nucleotide. In </w:t>
      </w:r>
      <w:r w:rsidR="008C3A3A">
        <w:rPr>
          <w:rFonts w:ascii="Times New Roman" w:hAnsi="Times New Roman" w:cs="Times New Roman"/>
          <w:sz w:val="24"/>
          <w:szCs w:val="24"/>
        </w:rPr>
        <w:t xml:space="preserve">offering </w:t>
      </w:r>
      <w:r>
        <w:rPr>
          <w:rFonts w:ascii="Times New Roman" w:hAnsi="Times New Roman" w:cs="Times New Roman"/>
          <w:sz w:val="24"/>
          <w:szCs w:val="24"/>
        </w:rPr>
        <w:t xml:space="preserve">this functionality, this tool differs a lot from OTU-based tools. However, if a sequence differs by a single nucleotide from a common sequence and is </w:t>
      </w:r>
      <w:r w:rsidR="008C3A3A">
        <w:rPr>
          <w:rFonts w:ascii="Times New Roman" w:hAnsi="Times New Roman" w:cs="Times New Roman"/>
          <w:sz w:val="24"/>
          <w:szCs w:val="24"/>
        </w:rPr>
        <w:t xml:space="preserve">also </w:t>
      </w:r>
      <w:r>
        <w:rPr>
          <w:rFonts w:ascii="Times New Roman" w:hAnsi="Times New Roman" w:cs="Times New Roman"/>
          <w:sz w:val="24"/>
          <w:szCs w:val="24"/>
        </w:rPr>
        <w:t xml:space="preserve">at very low abundance, it is more likely to be filtered out. We </w:t>
      </w:r>
      <w:r w:rsidR="007105C6">
        <w:rPr>
          <w:rFonts w:ascii="Times New Roman" w:hAnsi="Times New Roman" w:cs="Times New Roman"/>
          <w:sz w:val="24"/>
          <w:szCs w:val="24"/>
        </w:rPr>
        <w:t xml:space="preserve">can </w:t>
      </w:r>
      <w:r>
        <w:rPr>
          <w:rFonts w:ascii="Times New Roman" w:hAnsi="Times New Roman" w:cs="Times New Roman"/>
          <w:sz w:val="24"/>
          <w:szCs w:val="24"/>
        </w:rPr>
        <w:t xml:space="preserve">see in Prodan et al. (2020) that sequence variants within a species could be recovered down to a 13:1 ratio (which </w:t>
      </w:r>
      <w:r w:rsidR="008C3A3A">
        <w:rPr>
          <w:rFonts w:ascii="Times New Roman" w:hAnsi="Times New Roman" w:cs="Times New Roman"/>
          <w:sz w:val="24"/>
          <w:szCs w:val="24"/>
        </w:rPr>
        <w:t>was the most extreme ratio they</w:t>
      </w:r>
      <w:r>
        <w:rPr>
          <w:rFonts w:ascii="Times New Roman" w:hAnsi="Times New Roman" w:cs="Times New Roman"/>
          <w:sz w:val="24"/>
          <w:szCs w:val="24"/>
        </w:rPr>
        <w:t xml:space="preserve"> </w:t>
      </w:r>
      <w:r w:rsidR="008C3A3A">
        <w:rPr>
          <w:rFonts w:ascii="Times New Roman" w:hAnsi="Times New Roman" w:cs="Times New Roman"/>
          <w:sz w:val="24"/>
          <w:szCs w:val="24"/>
        </w:rPr>
        <w:t>included in their mock community in terms of intra-specific variants</w:t>
      </w:r>
      <w:r>
        <w:rPr>
          <w:rFonts w:ascii="Times New Roman" w:hAnsi="Times New Roman" w:cs="Times New Roman"/>
          <w:sz w:val="24"/>
          <w:szCs w:val="24"/>
        </w:rPr>
        <w:t xml:space="preserve">). So, I found that </w:t>
      </w:r>
      <w:r w:rsidR="007105C6">
        <w:rPr>
          <w:rFonts w:ascii="Times New Roman" w:hAnsi="Times New Roman" w:cs="Times New Roman"/>
          <w:sz w:val="24"/>
          <w:szCs w:val="24"/>
        </w:rPr>
        <w:t>reassuring</w:t>
      </w:r>
      <w:r>
        <w:rPr>
          <w:rFonts w:ascii="Times New Roman" w:hAnsi="Times New Roman" w:cs="Times New Roman"/>
          <w:sz w:val="24"/>
          <w:szCs w:val="24"/>
        </w:rPr>
        <w:t xml:space="preserve"> to see </w:t>
      </w:r>
      <w:r w:rsidR="008C3A3A">
        <w:rPr>
          <w:rFonts w:ascii="Times New Roman" w:hAnsi="Times New Roman" w:cs="Times New Roman"/>
          <w:sz w:val="24"/>
          <w:szCs w:val="24"/>
        </w:rPr>
        <w:t xml:space="preserve">cases of </w:t>
      </w:r>
      <w:r>
        <w:rPr>
          <w:rFonts w:ascii="Times New Roman" w:hAnsi="Times New Roman" w:cs="Times New Roman"/>
          <w:sz w:val="24"/>
          <w:szCs w:val="24"/>
        </w:rPr>
        <w:t>independent assessment of this claim of sensitivity</w:t>
      </w:r>
      <w:r w:rsidR="00CA7580">
        <w:rPr>
          <w:rFonts w:ascii="Times New Roman" w:hAnsi="Times New Roman" w:cs="Times New Roman"/>
          <w:sz w:val="24"/>
          <w:szCs w:val="24"/>
        </w:rPr>
        <w:t xml:space="preserve"> by the DADA2 authors.</w:t>
      </w:r>
    </w:p>
    <w:p w14:paraId="1E3E147B" w14:textId="64959BA8" w:rsidR="00F82B18" w:rsidRDefault="00AC4CA3">
      <w:pPr>
        <w:rPr>
          <w:rFonts w:ascii="Times New Roman" w:hAnsi="Times New Roman" w:cs="Times New Roman"/>
          <w:sz w:val="24"/>
          <w:szCs w:val="24"/>
        </w:rPr>
      </w:pPr>
      <w:r w:rsidRPr="00AC4CA3">
        <w:rPr>
          <w:rFonts w:ascii="Times New Roman" w:hAnsi="Times New Roman" w:cs="Times New Roman"/>
          <w:i/>
          <w:iCs/>
          <w:sz w:val="24"/>
          <w:szCs w:val="24"/>
        </w:rPr>
        <w:t>Concluding remarks:</w:t>
      </w:r>
      <w:r>
        <w:rPr>
          <w:rFonts w:ascii="Times New Roman" w:hAnsi="Times New Roman" w:cs="Times New Roman"/>
          <w:sz w:val="24"/>
          <w:szCs w:val="24"/>
        </w:rPr>
        <w:t xml:space="preserve"> Researchers</w:t>
      </w:r>
      <w:r w:rsidR="00F82B18">
        <w:rPr>
          <w:rFonts w:ascii="Times New Roman" w:hAnsi="Times New Roman" w:cs="Times New Roman"/>
          <w:sz w:val="24"/>
          <w:szCs w:val="24"/>
        </w:rPr>
        <w:t xml:space="preserve"> may wish to alter choices based upon the study goals. For example, in a study using environmental DNA metabarcoding for early detection of invasive species in waterways</w:t>
      </w:r>
      <w:r w:rsidR="008C3A3A">
        <w:rPr>
          <w:rFonts w:ascii="Times New Roman" w:hAnsi="Times New Roman" w:cs="Times New Roman"/>
          <w:sz w:val="24"/>
          <w:szCs w:val="24"/>
        </w:rPr>
        <w:t xml:space="preserve"> and ports,</w:t>
      </w:r>
      <w:r w:rsidR="00F82B18">
        <w:rPr>
          <w:rFonts w:ascii="Times New Roman" w:hAnsi="Times New Roman" w:cs="Times New Roman"/>
          <w:sz w:val="24"/>
          <w:szCs w:val="24"/>
        </w:rPr>
        <w:t xml:space="preserve"> </w:t>
      </w:r>
      <w:r w:rsidR="00AE2485">
        <w:rPr>
          <w:rFonts w:ascii="Times New Roman" w:hAnsi="Times New Roman" w:cs="Times New Roman"/>
          <w:sz w:val="24"/>
          <w:szCs w:val="24"/>
        </w:rPr>
        <w:t>a very high level of sensitivity may be prioritized. By contrast, in a study of broad biodiversity patterns among national parks, a most accurate depiction of alpha diversity may be prioritized, and low-read sequences might be discarded</w:t>
      </w:r>
      <w:r w:rsidR="008C3A3A">
        <w:rPr>
          <w:rFonts w:ascii="Times New Roman" w:hAnsi="Times New Roman" w:cs="Times New Roman"/>
          <w:sz w:val="24"/>
          <w:szCs w:val="24"/>
        </w:rPr>
        <w:t xml:space="preserve"> (e.g. sequences with 10 or fewer read, although this choice would depend upon sequencing depth, planned analyses, and relative tolerance for overlooking vs. possibly inflating diversity).</w:t>
      </w:r>
    </w:p>
    <w:p w14:paraId="0D2B1727" w14:textId="4923F255" w:rsidR="00F233DD" w:rsidRDefault="00F233DD">
      <w:pPr>
        <w:rPr>
          <w:rFonts w:ascii="Times New Roman" w:hAnsi="Times New Roman" w:cs="Times New Roman"/>
          <w:sz w:val="24"/>
          <w:szCs w:val="24"/>
        </w:rPr>
      </w:pPr>
    </w:p>
    <w:p w14:paraId="0E5E8002" w14:textId="49789B66" w:rsidR="00A37B04" w:rsidRPr="00FD6805" w:rsidRDefault="00C83B24">
      <w:pPr>
        <w:rPr>
          <w:rFonts w:ascii="Times New Roman" w:hAnsi="Times New Roman" w:cs="Times New Roman"/>
          <w:b/>
          <w:bCs/>
          <w:sz w:val="24"/>
          <w:szCs w:val="24"/>
        </w:rPr>
      </w:pPr>
      <w:r w:rsidRPr="00FD6805">
        <w:rPr>
          <w:rFonts w:ascii="Times New Roman" w:hAnsi="Times New Roman" w:cs="Times New Roman"/>
          <w:b/>
          <w:bCs/>
          <w:sz w:val="24"/>
          <w:szCs w:val="24"/>
        </w:rPr>
        <w:lastRenderedPageBreak/>
        <w:t xml:space="preserve">15. </w:t>
      </w:r>
      <w:r w:rsidR="00A37B04" w:rsidRPr="00FD6805">
        <w:rPr>
          <w:rFonts w:ascii="Times New Roman" w:hAnsi="Times New Roman" w:cs="Times New Roman"/>
          <w:b/>
          <w:bCs/>
          <w:sz w:val="24"/>
          <w:szCs w:val="24"/>
        </w:rPr>
        <w:t xml:space="preserve">Lines </w:t>
      </w:r>
      <w:r w:rsidR="00973A71">
        <w:rPr>
          <w:rFonts w:ascii="Times New Roman" w:hAnsi="Times New Roman" w:cs="Times New Roman"/>
          <w:b/>
          <w:bCs/>
          <w:sz w:val="24"/>
          <w:szCs w:val="24"/>
        </w:rPr>
        <w:t>113</w:t>
      </w:r>
      <w:r w:rsidR="00A7183B">
        <w:rPr>
          <w:rFonts w:ascii="Times New Roman" w:hAnsi="Times New Roman" w:cs="Times New Roman"/>
          <w:b/>
          <w:bCs/>
          <w:sz w:val="24"/>
          <w:szCs w:val="24"/>
        </w:rPr>
        <w:t>-</w:t>
      </w:r>
      <w:r w:rsidR="00973A71">
        <w:rPr>
          <w:rFonts w:ascii="Times New Roman" w:hAnsi="Times New Roman" w:cs="Times New Roman"/>
          <w:b/>
          <w:bCs/>
          <w:sz w:val="24"/>
          <w:szCs w:val="24"/>
        </w:rPr>
        <w:t>114</w:t>
      </w:r>
      <w:r w:rsidR="00A37B04" w:rsidRPr="00FD6805">
        <w:rPr>
          <w:rFonts w:ascii="Times New Roman" w:hAnsi="Times New Roman" w:cs="Times New Roman"/>
          <w:b/>
          <w:bCs/>
          <w:sz w:val="24"/>
          <w:szCs w:val="24"/>
        </w:rPr>
        <w:t>. How many unique forward and reverse sequences were retained?</w:t>
      </w:r>
    </w:p>
    <w:p w14:paraId="37A53EFC" w14:textId="38239F46" w:rsidR="00A37B04" w:rsidRDefault="0047251E">
      <w:pPr>
        <w:rPr>
          <w:rFonts w:ascii="Times New Roman" w:hAnsi="Times New Roman" w:cs="Times New Roman"/>
          <w:sz w:val="24"/>
          <w:szCs w:val="24"/>
        </w:rPr>
      </w:pPr>
      <w:r>
        <w:rPr>
          <w:rFonts w:ascii="Times New Roman" w:hAnsi="Times New Roman" w:cs="Times New Roman"/>
          <w:sz w:val="24"/>
          <w:szCs w:val="24"/>
        </w:rPr>
        <w:t>Eight unique forward sequences were inferred (from 332 unique sequences after quality filtering).</w:t>
      </w:r>
    </w:p>
    <w:p w14:paraId="61C25DD5" w14:textId="034A1D99" w:rsidR="0047251E" w:rsidRDefault="0047251E">
      <w:pPr>
        <w:rPr>
          <w:rFonts w:ascii="Times New Roman" w:hAnsi="Times New Roman" w:cs="Times New Roman"/>
          <w:sz w:val="24"/>
          <w:szCs w:val="24"/>
        </w:rPr>
      </w:pPr>
      <w:r>
        <w:rPr>
          <w:rFonts w:ascii="Times New Roman" w:hAnsi="Times New Roman" w:cs="Times New Roman"/>
          <w:sz w:val="24"/>
          <w:szCs w:val="24"/>
        </w:rPr>
        <w:t>Seven unique reverse sequences were inferred (from 485 unique sequences after quality filtering).</w:t>
      </w:r>
    </w:p>
    <w:p w14:paraId="4D5E215E" w14:textId="481C9F87" w:rsidR="0047251E" w:rsidRDefault="0047251E">
      <w:pPr>
        <w:rPr>
          <w:rFonts w:ascii="Times New Roman" w:hAnsi="Times New Roman" w:cs="Times New Roman"/>
          <w:sz w:val="24"/>
          <w:szCs w:val="24"/>
        </w:rPr>
      </w:pPr>
      <w:r>
        <w:rPr>
          <w:rFonts w:ascii="Times New Roman" w:hAnsi="Times New Roman" w:cs="Times New Roman"/>
          <w:sz w:val="24"/>
          <w:szCs w:val="24"/>
        </w:rPr>
        <w:t xml:space="preserve">This may seem like a huge </w:t>
      </w:r>
      <w:r w:rsidR="007149EC">
        <w:rPr>
          <w:rFonts w:ascii="Times New Roman" w:hAnsi="Times New Roman" w:cs="Times New Roman"/>
          <w:sz w:val="24"/>
          <w:szCs w:val="24"/>
        </w:rPr>
        <w:t xml:space="preserve">data </w:t>
      </w:r>
      <w:r>
        <w:rPr>
          <w:rFonts w:ascii="Times New Roman" w:hAnsi="Times New Roman" w:cs="Times New Roman"/>
          <w:sz w:val="24"/>
          <w:szCs w:val="24"/>
        </w:rPr>
        <w:t>loss. However, as saw from looking at the table above</w:t>
      </w:r>
      <w:r w:rsidR="007149EC">
        <w:rPr>
          <w:rFonts w:ascii="Times New Roman" w:hAnsi="Times New Roman" w:cs="Times New Roman"/>
          <w:sz w:val="24"/>
          <w:szCs w:val="24"/>
        </w:rPr>
        <w:t xml:space="preserve"> for the mapping data</w:t>
      </w:r>
      <w:r>
        <w:rPr>
          <w:rFonts w:ascii="Times New Roman" w:hAnsi="Times New Roman" w:cs="Times New Roman"/>
          <w:sz w:val="24"/>
          <w:szCs w:val="24"/>
        </w:rPr>
        <w:t>, many of those unique sequences had just 1 or 2 reads associated with them and were considered likely to reflect sequencing errors.</w:t>
      </w:r>
      <w:r w:rsidR="007149EC">
        <w:rPr>
          <w:rFonts w:ascii="Times New Roman" w:hAnsi="Times New Roman" w:cs="Times New Roman"/>
          <w:sz w:val="24"/>
          <w:szCs w:val="24"/>
        </w:rPr>
        <w:t xml:space="preserve"> DADA2 performs well in comparison to other tools in terms of retaining and using much of the read information (e.g. see Prodan et al. 2020).</w:t>
      </w:r>
    </w:p>
    <w:p w14:paraId="6B96FFA2" w14:textId="77777777" w:rsidR="0047251E" w:rsidRPr="008C451D" w:rsidRDefault="0047251E">
      <w:pPr>
        <w:rPr>
          <w:rFonts w:ascii="Times New Roman" w:hAnsi="Times New Roman" w:cs="Times New Roman"/>
          <w:sz w:val="24"/>
          <w:szCs w:val="24"/>
        </w:rPr>
      </w:pPr>
    </w:p>
    <w:p w14:paraId="257360B6" w14:textId="5DB371C8" w:rsidR="00492B89" w:rsidRPr="0059562C" w:rsidRDefault="00C83B24">
      <w:pPr>
        <w:rPr>
          <w:rFonts w:ascii="Times New Roman" w:hAnsi="Times New Roman" w:cs="Times New Roman"/>
          <w:b/>
          <w:bCs/>
          <w:sz w:val="24"/>
          <w:szCs w:val="24"/>
        </w:rPr>
      </w:pPr>
      <w:r w:rsidRPr="0059562C">
        <w:rPr>
          <w:rFonts w:ascii="Times New Roman" w:hAnsi="Times New Roman" w:cs="Times New Roman"/>
          <w:b/>
          <w:bCs/>
          <w:sz w:val="24"/>
          <w:szCs w:val="24"/>
        </w:rPr>
        <w:t xml:space="preserve">16. </w:t>
      </w:r>
      <w:r w:rsidR="00492B89" w:rsidRPr="0059562C">
        <w:rPr>
          <w:rFonts w:ascii="Times New Roman" w:hAnsi="Times New Roman" w:cs="Times New Roman"/>
          <w:b/>
          <w:bCs/>
          <w:sz w:val="24"/>
          <w:szCs w:val="24"/>
        </w:rPr>
        <w:t>At the end of the processing of sample 1, how many unique variants are retained?</w:t>
      </w:r>
    </w:p>
    <w:p w14:paraId="24B67E87" w14:textId="0FD51E61" w:rsidR="00492B89" w:rsidRDefault="0059562C">
      <w:pPr>
        <w:rPr>
          <w:rFonts w:ascii="Times New Roman" w:hAnsi="Times New Roman" w:cs="Times New Roman"/>
          <w:sz w:val="24"/>
          <w:szCs w:val="24"/>
        </w:rPr>
      </w:pPr>
      <w:r>
        <w:rPr>
          <w:rFonts w:ascii="Times New Roman" w:hAnsi="Times New Roman" w:cs="Times New Roman"/>
          <w:sz w:val="24"/>
          <w:szCs w:val="24"/>
        </w:rPr>
        <w:t xml:space="preserve">If we look at object merger1, we can see that there are </w:t>
      </w:r>
      <w:proofErr w:type="gramStart"/>
      <w:r>
        <w:rPr>
          <w:rFonts w:ascii="Times New Roman" w:hAnsi="Times New Roman" w:cs="Times New Roman"/>
          <w:sz w:val="24"/>
          <w:szCs w:val="24"/>
        </w:rPr>
        <w:t>actually 7</w:t>
      </w:r>
      <w:proofErr w:type="gramEnd"/>
      <w:r>
        <w:rPr>
          <w:rFonts w:ascii="Times New Roman" w:hAnsi="Times New Roman" w:cs="Times New Roman"/>
          <w:sz w:val="24"/>
          <w:szCs w:val="24"/>
        </w:rPr>
        <w:t xml:space="preserve"> rows. Sev</w:t>
      </w:r>
      <w:r w:rsidR="00416032">
        <w:rPr>
          <w:rFonts w:ascii="Times New Roman" w:hAnsi="Times New Roman" w:cs="Times New Roman"/>
          <w:sz w:val="24"/>
          <w:szCs w:val="24"/>
        </w:rPr>
        <w:t>en</w:t>
      </w:r>
      <w:r>
        <w:rPr>
          <w:rFonts w:ascii="Times New Roman" w:hAnsi="Times New Roman" w:cs="Times New Roman"/>
          <w:sz w:val="24"/>
          <w:szCs w:val="24"/>
        </w:rPr>
        <w:t xml:space="preserve"> unique sequences are retained as likely biological sequences</w:t>
      </w:r>
      <w:r w:rsidR="009B20E1">
        <w:rPr>
          <w:rFonts w:ascii="Times New Roman" w:hAnsi="Times New Roman" w:cs="Times New Roman"/>
          <w:sz w:val="24"/>
          <w:szCs w:val="24"/>
        </w:rPr>
        <w:t>.</w:t>
      </w:r>
    </w:p>
    <w:p w14:paraId="7DFB30CC" w14:textId="3A229B43" w:rsidR="00274C65" w:rsidRDefault="00274C65">
      <w:pPr>
        <w:rPr>
          <w:rFonts w:ascii="Times New Roman" w:hAnsi="Times New Roman" w:cs="Times New Roman"/>
          <w:sz w:val="24"/>
          <w:szCs w:val="24"/>
        </w:rPr>
      </w:pPr>
      <w:r>
        <w:rPr>
          <w:rFonts w:ascii="Times New Roman" w:hAnsi="Times New Roman" w:cs="Times New Roman"/>
          <w:sz w:val="24"/>
          <w:szCs w:val="24"/>
        </w:rPr>
        <w:t>You may wish to read over a brief overview of paired-end Illumina sequenc</w:t>
      </w:r>
      <w:r w:rsidR="00E83623">
        <w:rPr>
          <w:rFonts w:ascii="Times New Roman" w:hAnsi="Times New Roman" w:cs="Times New Roman"/>
          <w:sz w:val="24"/>
          <w:szCs w:val="24"/>
        </w:rPr>
        <w:t>ing</w:t>
      </w:r>
      <w:r>
        <w:rPr>
          <w:rFonts w:ascii="Times New Roman" w:hAnsi="Times New Roman" w:cs="Times New Roman"/>
          <w:sz w:val="24"/>
          <w:szCs w:val="24"/>
        </w:rPr>
        <w:t>, such as:</w:t>
      </w:r>
    </w:p>
    <w:p w14:paraId="3BED501D" w14:textId="2D0CCE25" w:rsidR="00274C65" w:rsidRDefault="00274C65">
      <w:pPr>
        <w:rPr>
          <w:rFonts w:ascii="Times New Roman" w:hAnsi="Times New Roman" w:cs="Times New Roman"/>
          <w:sz w:val="24"/>
          <w:szCs w:val="24"/>
        </w:rPr>
      </w:pPr>
      <w:hyperlink r:id="rId10" w:history="1">
        <w:r w:rsidRPr="00F127AA">
          <w:rPr>
            <w:rStyle w:val="Hyperlink"/>
            <w:rFonts w:ascii="Times New Roman" w:hAnsi="Times New Roman" w:cs="Times New Roman"/>
            <w:sz w:val="24"/>
            <w:szCs w:val="24"/>
          </w:rPr>
          <w:t>https://www.cureffi.org/2012/12/19/forward-and-reverse-reads-in-paired-end-sequencing/</w:t>
        </w:r>
      </w:hyperlink>
    </w:p>
    <w:p w14:paraId="71480E5D" w14:textId="77777777" w:rsidR="00494347" w:rsidRDefault="00494347">
      <w:pPr>
        <w:rPr>
          <w:rFonts w:ascii="Times New Roman" w:hAnsi="Times New Roman" w:cs="Times New Roman"/>
          <w:sz w:val="24"/>
          <w:szCs w:val="24"/>
        </w:rPr>
      </w:pPr>
    </w:p>
    <w:p w14:paraId="6C04899A" w14:textId="3F49D3D3" w:rsidR="00492B89" w:rsidRPr="004F77B2" w:rsidRDefault="00C83B24">
      <w:pPr>
        <w:rPr>
          <w:rFonts w:ascii="Times New Roman" w:hAnsi="Times New Roman" w:cs="Times New Roman"/>
          <w:b/>
          <w:bCs/>
          <w:sz w:val="24"/>
          <w:szCs w:val="24"/>
        </w:rPr>
      </w:pPr>
      <w:r w:rsidRPr="004F77B2">
        <w:rPr>
          <w:rFonts w:ascii="Times New Roman" w:hAnsi="Times New Roman" w:cs="Times New Roman"/>
          <w:b/>
          <w:bCs/>
          <w:sz w:val="24"/>
          <w:szCs w:val="24"/>
        </w:rPr>
        <w:t xml:space="preserve">17. </w:t>
      </w:r>
      <w:r w:rsidR="00492B89" w:rsidRPr="004F77B2">
        <w:rPr>
          <w:rFonts w:ascii="Times New Roman" w:hAnsi="Times New Roman" w:cs="Times New Roman"/>
          <w:b/>
          <w:bCs/>
          <w:sz w:val="24"/>
          <w:szCs w:val="24"/>
        </w:rPr>
        <w:t xml:space="preserve">You can quickly run through the same steps for sample 2. Then, have a look at the object </w:t>
      </w:r>
      <w:proofErr w:type="spellStart"/>
      <w:proofErr w:type="gramStart"/>
      <w:r w:rsidR="00492B89" w:rsidRPr="004F77B2">
        <w:rPr>
          <w:rFonts w:ascii="Times New Roman" w:hAnsi="Times New Roman" w:cs="Times New Roman"/>
          <w:b/>
          <w:bCs/>
          <w:sz w:val="24"/>
          <w:szCs w:val="24"/>
        </w:rPr>
        <w:t>seqtab.nochim</w:t>
      </w:r>
      <w:proofErr w:type="spellEnd"/>
      <w:proofErr w:type="gramEnd"/>
      <w:r w:rsidR="00492B89" w:rsidRPr="004F77B2">
        <w:rPr>
          <w:rFonts w:ascii="Times New Roman" w:hAnsi="Times New Roman" w:cs="Times New Roman"/>
          <w:b/>
          <w:bCs/>
          <w:sz w:val="24"/>
          <w:szCs w:val="24"/>
        </w:rPr>
        <w:t xml:space="preserve"> in the viewer. Explain in words what this object is showing. What are the rows? What are the columns? What data are in the cells?</w:t>
      </w:r>
    </w:p>
    <w:p w14:paraId="10D52B9C" w14:textId="59B7C559" w:rsidR="00BD73E2" w:rsidRDefault="00452398">
      <w:pPr>
        <w:rPr>
          <w:rFonts w:ascii="Times New Roman" w:hAnsi="Times New Roman" w:cs="Times New Roman"/>
          <w:sz w:val="24"/>
          <w:szCs w:val="24"/>
        </w:rPr>
      </w:pPr>
      <w:r>
        <w:rPr>
          <w:rFonts w:ascii="Times New Roman" w:hAnsi="Times New Roman" w:cs="Times New Roman"/>
          <w:sz w:val="24"/>
          <w:szCs w:val="24"/>
        </w:rPr>
        <w:t>Each of the two samples is in its own row. Each column is an ESV (exact sequence varia</w:t>
      </w:r>
      <w:r w:rsidR="00BD73E2">
        <w:rPr>
          <w:rFonts w:ascii="Times New Roman" w:hAnsi="Times New Roman" w:cs="Times New Roman"/>
          <w:sz w:val="24"/>
          <w:szCs w:val="24"/>
        </w:rPr>
        <w:t>nt</w:t>
      </w:r>
      <w:r>
        <w:rPr>
          <w:rFonts w:ascii="Times New Roman" w:hAnsi="Times New Roman" w:cs="Times New Roman"/>
          <w:sz w:val="24"/>
          <w:szCs w:val="24"/>
        </w:rPr>
        <w:t xml:space="preserve">). The data in the cells are the counts of merged </w:t>
      </w:r>
      <w:proofErr w:type="gramStart"/>
      <w:r>
        <w:rPr>
          <w:rFonts w:ascii="Times New Roman" w:hAnsi="Times New Roman" w:cs="Times New Roman"/>
          <w:sz w:val="24"/>
          <w:szCs w:val="24"/>
        </w:rPr>
        <w:t>paired-end</w:t>
      </w:r>
      <w:proofErr w:type="gramEnd"/>
      <w:r>
        <w:rPr>
          <w:rFonts w:ascii="Times New Roman" w:hAnsi="Times New Roman" w:cs="Times New Roman"/>
          <w:sz w:val="24"/>
          <w:szCs w:val="24"/>
        </w:rPr>
        <w:t xml:space="preserve"> reads</w:t>
      </w:r>
      <w:r w:rsidR="009B20E1">
        <w:rPr>
          <w:rFonts w:ascii="Times New Roman" w:hAnsi="Times New Roman" w:cs="Times New Roman"/>
          <w:sz w:val="24"/>
          <w:szCs w:val="24"/>
        </w:rPr>
        <w:t xml:space="preserve"> for a given ESV for a given sample.</w:t>
      </w:r>
      <w:r w:rsidR="00BD73E2">
        <w:rPr>
          <w:rFonts w:ascii="Times New Roman" w:hAnsi="Times New Roman" w:cs="Times New Roman"/>
          <w:sz w:val="24"/>
          <w:szCs w:val="24"/>
        </w:rPr>
        <w:t xml:space="preserve"> The smallest count in this example dataset for an ESV inferred to be present was 7. (Note that no variants with just 1 or 2 reads made it into the final data matrix</w:t>
      </w:r>
      <w:r w:rsidR="001622FD">
        <w:rPr>
          <w:rFonts w:ascii="Times New Roman" w:hAnsi="Times New Roman" w:cs="Times New Roman"/>
          <w:sz w:val="24"/>
          <w:szCs w:val="24"/>
        </w:rPr>
        <w:t xml:space="preserve"> in this example</w:t>
      </w:r>
      <w:r w:rsidR="00BD73E2">
        <w:rPr>
          <w:rFonts w:ascii="Times New Roman" w:hAnsi="Times New Roman" w:cs="Times New Roman"/>
          <w:sz w:val="24"/>
          <w:szCs w:val="24"/>
        </w:rPr>
        <w:t>.)</w:t>
      </w:r>
    </w:p>
    <w:p w14:paraId="62C19EEC" w14:textId="0F32E7E6" w:rsidR="00D9371F" w:rsidRDefault="00BD73E2">
      <w:pPr>
        <w:rPr>
          <w:rFonts w:ascii="Times New Roman" w:hAnsi="Times New Roman" w:cs="Times New Roman"/>
          <w:sz w:val="24"/>
          <w:szCs w:val="24"/>
        </w:rPr>
      </w:pPr>
      <w:r>
        <w:rPr>
          <w:rFonts w:ascii="Times New Roman" w:hAnsi="Times New Roman" w:cs="Times New Roman"/>
          <w:sz w:val="24"/>
          <w:szCs w:val="24"/>
        </w:rPr>
        <w:t xml:space="preserve">You may notice that this data format looks very similar to the “community object” we worked with </w:t>
      </w:r>
      <w:r w:rsidR="001622FD">
        <w:rPr>
          <w:rFonts w:ascii="Times New Roman" w:hAnsi="Times New Roman" w:cs="Times New Roman"/>
          <w:sz w:val="24"/>
          <w:szCs w:val="24"/>
        </w:rPr>
        <w:t xml:space="preserve">for function in the </w:t>
      </w:r>
      <w:r>
        <w:rPr>
          <w:rFonts w:ascii="Times New Roman" w:hAnsi="Times New Roman" w:cs="Times New Roman"/>
          <w:sz w:val="24"/>
          <w:szCs w:val="24"/>
        </w:rPr>
        <w:t>vegan</w:t>
      </w:r>
      <w:r w:rsidR="001622FD">
        <w:rPr>
          <w:rFonts w:ascii="Times New Roman" w:hAnsi="Times New Roman" w:cs="Times New Roman"/>
          <w:sz w:val="24"/>
          <w:szCs w:val="24"/>
        </w:rPr>
        <w:t xml:space="preserve"> package (for ecological analysis).</w:t>
      </w:r>
      <w:r>
        <w:rPr>
          <w:rFonts w:ascii="Times New Roman" w:hAnsi="Times New Roman" w:cs="Times New Roman"/>
          <w:sz w:val="24"/>
          <w:szCs w:val="24"/>
        </w:rPr>
        <w:t xml:space="preserve"> So, this type of data can be subjected to further analysis. We could also </w:t>
      </w:r>
      <w:r w:rsidR="001622FD">
        <w:rPr>
          <w:rFonts w:ascii="Times New Roman" w:hAnsi="Times New Roman" w:cs="Times New Roman"/>
          <w:sz w:val="24"/>
          <w:szCs w:val="24"/>
        </w:rPr>
        <w:t>analyze the sequences further</w:t>
      </w:r>
      <w:r>
        <w:rPr>
          <w:rFonts w:ascii="Times New Roman" w:hAnsi="Times New Roman" w:cs="Times New Roman"/>
          <w:sz w:val="24"/>
          <w:szCs w:val="24"/>
        </w:rPr>
        <w:t xml:space="preserve"> (e.g.</w:t>
      </w:r>
      <w:r w:rsidR="001622FD">
        <w:rPr>
          <w:rFonts w:ascii="Times New Roman" w:hAnsi="Times New Roman" w:cs="Times New Roman"/>
          <w:sz w:val="24"/>
          <w:szCs w:val="24"/>
        </w:rPr>
        <w:t xml:space="preserve"> for</w:t>
      </w:r>
      <w:r>
        <w:rPr>
          <w:rFonts w:ascii="Times New Roman" w:hAnsi="Times New Roman" w:cs="Times New Roman"/>
          <w:sz w:val="24"/>
          <w:szCs w:val="24"/>
        </w:rPr>
        <w:t xml:space="preserve"> phylogenetic analysis</w:t>
      </w:r>
      <w:r w:rsidR="00773876">
        <w:rPr>
          <w:rFonts w:ascii="Times New Roman" w:hAnsi="Times New Roman" w:cs="Times New Roman"/>
          <w:sz w:val="24"/>
          <w:szCs w:val="24"/>
        </w:rPr>
        <w:t xml:space="preserve"> or functional inference).</w:t>
      </w:r>
    </w:p>
    <w:p w14:paraId="67425B85" w14:textId="77777777" w:rsidR="00452398" w:rsidRPr="008C451D" w:rsidRDefault="00452398">
      <w:pPr>
        <w:rPr>
          <w:rFonts w:ascii="Times New Roman" w:hAnsi="Times New Roman" w:cs="Times New Roman"/>
          <w:sz w:val="24"/>
          <w:szCs w:val="24"/>
        </w:rPr>
      </w:pPr>
    </w:p>
    <w:p w14:paraId="0DBF8EB5" w14:textId="31228EFB" w:rsidR="00C83B24" w:rsidRPr="001F7F2C" w:rsidRDefault="00C83B24" w:rsidP="00D9371F">
      <w:pPr>
        <w:rPr>
          <w:rFonts w:ascii="Times New Roman" w:hAnsi="Times New Roman" w:cs="Times New Roman"/>
          <w:b/>
          <w:bCs/>
          <w:sz w:val="24"/>
          <w:szCs w:val="24"/>
        </w:rPr>
      </w:pPr>
      <w:r w:rsidRPr="001F7F2C">
        <w:rPr>
          <w:rFonts w:ascii="Times New Roman" w:hAnsi="Times New Roman" w:cs="Times New Roman"/>
          <w:b/>
          <w:bCs/>
          <w:sz w:val="24"/>
          <w:szCs w:val="24"/>
        </w:rPr>
        <w:t xml:space="preserve">18. </w:t>
      </w:r>
      <w:r w:rsidR="00D9371F" w:rsidRPr="001F7F2C">
        <w:rPr>
          <w:rFonts w:ascii="Times New Roman" w:hAnsi="Times New Roman" w:cs="Times New Roman"/>
          <w:b/>
          <w:bCs/>
          <w:sz w:val="24"/>
          <w:szCs w:val="24"/>
        </w:rPr>
        <w:t xml:space="preserve">Bonus Challenge: </w:t>
      </w:r>
      <w:r w:rsidR="00A7679D">
        <w:rPr>
          <w:rFonts w:ascii="Times New Roman" w:hAnsi="Times New Roman" w:cs="Times New Roman"/>
          <w:b/>
          <w:bCs/>
          <w:sz w:val="24"/>
          <w:szCs w:val="24"/>
        </w:rPr>
        <w:t>This week,</w:t>
      </w:r>
      <w:r w:rsidRPr="001F7F2C">
        <w:rPr>
          <w:rFonts w:ascii="Times New Roman" w:hAnsi="Times New Roman" w:cs="Times New Roman"/>
          <w:b/>
          <w:bCs/>
          <w:sz w:val="24"/>
          <w:szCs w:val="24"/>
        </w:rPr>
        <w:t xml:space="preserve"> do something of interest to your group using the ESV data</w:t>
      </w:r>
      <w:r w:rsidR="002B7088">
        <w:rPr>
          <w:rFonts w:ascii="Times New Roman" w:hAnsi="Times New Roman" w:cs="Times New Roman"/>
          <w:b/>
          <w:bCs/>
          <w:sz w:val="24"/>
          <w:szCs w:val="24"/>
        </w:rPr>
        <w:t>, or explore these additional tools on your own later</w:t>
      </w:r>
      <w:r w:rsidRPr="001F7F2C">
        <w:rPr>
          <w:rFonts w:ascii="Times New Roman" w:hAnsi="Times New Roman" w:cs="Times New Roman"/>
          <w:b/>
          <w:bCs/>
          <w:sz w:val="24"/>
          <w:szCs w:val="24"/>
        </w:rPr>
        <w:t>. Here are three examples:</w:t>
      </w:r>
    </w:p>
    <w:p w14:paraId="1842A368" w14:textId="411A562C" w:rsidR="00D9371F" w:rsidRDefault="00C83B24" w:rsidP="00D9371F">
      <w:pPr>
        <w:rPr>
          <w:rFonts w:ascii="Times New Roman" w:hAnsi="Times New Roman" w:cs="Times New Roman"/>
          <w:sz w:val="24"/>
          <w:szCs w:val="24"/>
        </w:rPr>
      </w:pPr>
      <w:r>
        <w:rPr>
          <w:rFonts w:ascii="Times New Roman" w:hAnsi="Times New Roman" w:cs="Times New Roman"/>
          <w:sz w:val="24"/>
          <w:szCs w:val="24"/>
        </w:rPr>
        <w:t xml:space="preserve">a) </w:t>
      </w:r>
      <w:r w:rsidR="00D9371F" w:rsidRPr="008C451D">
        <w:rPr>
          <w:rFonts w:ascii="Times New Roman" w:hAnsi="Times New Roman" w:cs="Times New Roman"/>
          <w:sz w:val="24"/>
          <w:szCs w:val="24"/>
        </w:rPr>
        <w:t>Assig</w:t>
      </w:r>
      <w:r>
        <w:rPr>
          <w:rFonts w:ascii="Times New Roman" w:hAnsi="Times New Roman" w:cs="Times New Roman"/>
          <w:sz w:val="24"/>
          <w:szCs w:val="24"/>
        </w:rPr>
        <w:t>n</w:t>
      </w:r>
      <w:r w:rsidR="00D9371F" w:rsidRPr="008C451D">
        <w:rPr>
          <w:rFonts w:ascii="Times New Roman" w:hAnsi="Times New Roman" w:cs="Times New Roman"/>
          <w:sz w:val="24"/>
          <w:szCs w:val="24"/>
        </w:rPr>
        <w:t xml:space="preserve"> taxonomy and generate biodiversity plots as per the following tutorial:</w:t>
      </w:r>
      <w:r w:rsidR="0094659F">
        <w:rPr>
          <w:rFonts w:ascii="Times New Roman" w:hAnsi="Times New Roman" w:cs="Times New Roman"/>
          <w:sz w:val="24"/>
          <w:szCs w:val="24"/>
        </w:rPr>
        <w:t xml:space="preserve"> </w:t>
      </w:r>
      <w:hyperlink r:id="rId11" w:history="1">
        <w:r w:rsidR="0094659F" w:rsidRPr="00F127AA">
          <w:rPr>
            <w:rStyle w:val="Hyperlink"/>
            <w:rFonts w:ascii="Times New Roman" w:hAnsi="Times New Roman" w:cs="Times New Roman"/>
            <w:sz w:val="24"/>
            <w:szCs w:val="24"/>
          </w:rPr>
          <w:t>https://benjjneb.github.io/dada2/tutorial.html</w:t>
        </w:r>
      </w:hyperlink>
    </w:p>
    <w:p w14:paraId="07658168" w14:textId="25DA279F" w:rsidR="00D9371F" w:rsidRPr="008C451D" w:rsidRDefault="00C83B24" w:rsidP="00D9371F">
      <w:pPr>
        <w:rPr>
          <w:rFonts w:ascii="Times New Roman" w:hAnsi="Times New Roman" w:cs="Times New Roman"/>
          <w:sz w:val="24"/>
          <w:szCs w:val="24"/>
        </w:rPr>
      </w:pPr>
      <w:r>
        <w:rPr>
          <w:rFonts w:ascii="Times New Roman" w:hAnsi="Times New Roman" w:cs="Times New Roman"/>
          <w:sz w:val="24"/>
          <w:szCs w:val="24"/>
        </w:rPr>
        <w:lastRenderedPageBreak/>
        <w:t xml:space="preserve">b) </w:t>
      </w:r>
      <w:r w:rsidR="00D9371F" w:rsidRPr="008C451D">
        <w:rPr>
          <w:rFonts w:ascii="Times New Roman" w:hAnsi="Times New Roman" w:cs="Times New Roman"/>
          <w:sz w:val="24"/>
          <w:szCs w:val="24"/>
        </w:rPr>
        <w:t>Using functions available from the vegan package, build an individual</w:t>
      </w:r>
      <w:r>
        <w:rPr>
          <w:rFonts w:ascii="Times New Roman" w:hAnsi="Times New Roman" w:cs="Times New Roman"/>
          <w:sz w:val="24"/>
          <w:szCs w:val="24"/>
        </w:rPr>
        <w:t>-</w:t>
      </w:r>
      <w:r w:rsidR="00D9371F" w:rsidRPr="008C451D">
        <w:rPr>
          <w:rFonts w:ascii="Times New Roman" w:hAnsi="Times New Roman" w:cs="Times New Roman"/>
          <w:sz w:val="24"/>
          <w:szCs w:val="24"/>
        </w:rPr>
        <w:t xml:space="preserve">based rarefaction curve for each sample. </w:t>
      </w:r>
      <w:r>
        <w:rPr>
          <w:rFonts w:ascii="Times New Roman" w:hAnsi="Times New Roman" w:cs="Times New Roman"/>
          <w:sz w:val="24"/>
          <w:szCs w:val="24"/>
        </w:rPr>
        <w:t>(</w:t>
      </w:r>
      <w:r w:rsidR="0094659F">
        <w:rPr>
          <w:rFonts w:ascii="Times New Roman" w:hAnsi="Times New Roman" w:cs="Times New Roman"/>
          <w:sz w:val="24"/>
          <w:szCs w:val="24"/>
        </w:rPr>
        <w:t>Tips: Each ESV would be considered a “taxon”, and</w:t>
      </w:r>
      <w:r>
        <w:rPr>
          <w:rFonts w:ascii="Times New Roman" w:hAnsi="Times New Roman" w:cs="Times New Roman"/>
          <w:sz w:val="24"/>
          <w:szCs w:val="24"/>
        </w:rPr>
        <w:t xml:space="preserve"> </w:t>
      </w:r>
      <w:r w:rsidR="0094659F">
        <w:rPr>
          <w:rFonts w:ascii="Times New Roman" w:hAnsi="Times New Roman" w:cs="Times New Roman"/>
          <w:sz w:val="24"/>
          <w:szCs w:val="24"/>
        </w:rPr>
        <w:t>the</w:t>
      </w:r>
      <w:r>
        <w:rPr>
          <w:rFonts w:ascii="Times New Roman" w:hAnsi="Times New Roman" w:cs="Times New Roman"/>
          <w:sz w:val="24"/>
          <w:szCs w:val="24"/>
        </w:rPr>
        <w:t xml:space="preserve"> “individuals” </w:t>
      </w:r>
      <w:r w:rsidR="0094659F">
        <w:rPr>
          <w:rFonts w:ascii="Times New Roman" w:hAnsi="Times New Roman" w:cs="Times New Roman"/>
          <w:sz w:val="24"/>
          <w:szCs w:val="24"/>
        </w:rPr>
        <w:t>would be the counts of each ESV</w:t>
      </w:r>
      <w:r>
        <w:rPr>
          <w:rFonts w:ascii="Times New Roman" w:hAnsi="Times New Roman" w:cs="Times New Roman"/>
          <w:sz w:val="24"/>
          <w:szCs w:val="24"/>
        </w:rPr>
        <w:t xml:space="preserve">.) </w:t>
      </w:r>
      <w:r w:rsidR="00D9371F" w:rsidRPr="008C451D">
        <w:rPr>
          <w:rFonts w:ascii="Times New Roman" w:hAnsi="Times New Roman" w:cs="Times New Roman"/>
          <w:sz w:val="24"/>
          <w:szCs w:val="24"/>
        </w:rPr>
        <w:t xml:space="preserve">Are these communities well sampled? </w:t>
      </w:r>
      <w:r>
        <w:rPr>
          <w:rFonts w:ascii="Times New Roman" w:hAnsi="Times New Roman" w:cs="Times New Roman"/>
          <w:sz w:val="24"/>
          <w:szCs w:val="24"/>
        </w:rPr>
        <w:t xml:space="preserve">i.e. Is the rarefaction curve leveling off? </w:t>
      </w:r>
      <w:proofErr w:type="gramStart"/>
      <w:r w:rsidR="00D9371F" w:rsidRPr="008C451D">
        <w:rPr>
          <w:rFonts w:ascii="Times New Roman" w:hAnsi="Times New Roman" w:cs="Times New Roman"/>
          <w:sz w:val="24"/>
          <w:szCs w:val="24"/>
        </w:rPr>
        <w:t>Or,</w:t>
      </w:r>
      <w:proofErr w:type="gramEnd"/>
      <w:r w:rsidR="00D9371F" w:rsidRPr="008C451D">
        <w:rPr>
          <w:rFonts w:ascii="Times New Roman" w:hAnsi="Times New Roman" w:cs="Times New Roman"/>
          <w:sz w:val="24"/>
          <w:szCs w:val="24"/>
        </w:rPr>
        <w:t xml:space="preserve"> would additional ESVs likely be discovered if sequencing depth were to be increased</w:t>
      </w:r>
      <w:r>
        <w:rPr>
          <w:rFonts w:ascii="Times New Roman" w:hAnsi="Times New Roman" w:cs="Times New Roman"/>
          <w:sz w:val="24"/>
          <w:szCs w:val="24"/>
        </w:rPr>
        <w:t xml:space="preserve"> for these samples?</w:t>
      </w:r>
    </w:p>
    <w:p w14:paraId="425E73A8" w14:textId="12CD8D69" w:rsidR="00D9371F" w:rsidRDefault="00C83B24" w:rsidP="00D9371F">
      <w:pPr>
        <w:rPr>
          <w:rFonts w:ascii="Times New Roman" w:hAnsi="Times New Roman" w:cs="Times New Roman"/>
          <w:sz w:val="24"/>
          <w:szCs w:val="24"/>
        </w:rPr>
      </w:pPr>
      <w:r>
        <w:rPr>
          <w:rFonts w:ascii="Times New Roman" w:hAnsi="Times New Roman" w:cs="Times New Roman"/>
          <w:sz w:val="24"/>
          <w:szCs w:val="24"/>
        </w:rPr>
        <w:t xml:space="preserve">c) </w:t>
      </w:r>
      <w:r w:rsidR="00D9371F" w:rsidRPr="008C451D">
        <w:rPr>
          <w:rFonts w:ascii="Times New Roman" w:hAnsi="Times New Roman" w:cs="Times New Roman"/>
          <w:sz w:val="24"/>
          <w:szCs w:val="24"/>
        </w:rPr>
        <w:t>Build a phylogenetic tree from the unique sequences and mark the relative abundances for the variants in each of the two samples</w:t>
      </w:r>
      <w:r>
        <w:rPr>
          <w:rFonts w:ascii="Times New Roman" w:hAnsi="Times New Roman" w:cs="Times New Roman"/>
          <w:sz w:val="24"/>
          <w:szCs w:val="24"/>
        </w:rPr>
        <w:t xml:space="preserve"> beside the tree. </w:t>
      </w:r>
      <w:r w:rsidR="00D9371F" w:rsidRPr="008C451D">
        <w:rPr>
          <w:rFonts w:ascii="Times New Roman" w:hAnsi="Times New Roman" w:cs="Times New Roman"/>
          <w:sz w:val="24"/>
          <w:szCs w:val="24"/>
        </w:rPr>
        <w:t xml:space="preserve">Example package for ideas the visualization: </w:t>
      </w:r>
      <w:hyperlink r:id="rId12" w:history="1">
        <w:r w:rsidR="0094659F" w:rsidRPr="00F127AA">
          <w:rPr>
            <w:rStyle w:val="Hyperlink"/>
            <w:rFonts w:ascii="Times New Roman" w:hAnsi="Times New Roman" w:cs="Times New Roman"/>
            <w:sz w:val="24"/>
            <w:szCs w:val="24"/>
          </w:rPr>
          <w:t>https://guangchuangyu.github.io/ggtree-book/chapter-ggtree.html</w:t>
        </w:r>
      </w:hyperlink>
    </w:p>
    <w:p w14:paraId="04F9D9DC" w14:textId="3C87C04F" w:rsidR="00D9371F" w:rsidRPr="008C451D" w:rsidRDefault="00D9371F">
      <w:pPr>
        <w:rPr>
          <w:rFonts w:ascii="Times New Roman" w:hAnsi="Times New Roman" w:cs="Times New Roman"/>
          <w:sz w:val="24"/>
          <w:szCs w:val="24"/>
        </w:rPr>
      </w:pPr>
    </w:p>
    <w:p w14:paraId="728A2D69" w14:textId="39FCFF9E" w:rsidR="00492B89" w:rsidRPr="008C451D" w:rsidRDefault="00492B89">
      <w:pPr>
        <w:rPr>
          <w:rFonts w:ascii="Times New Roman" w:hAnsi="Times New Roman" w:cs="Times New Roman"/>
          <w:sz w:val="24"/>
          <w:szCs w:val="24"/>
        </w:rPr>
      </w:pPr>
    </w:p>
    <w:p w14:paraId="39E72E96" w14:textId="77777777" w:rsidR="00492B89" w:rsidRPr="008C451D" w:rsidRDefault="00492B89">
      <w:pPr>
        <w:rPr>
          <w:rFonts w:ascii="Times New Roman" w:hAnsi="Times New Roman" w:cs="Times New Roman"/>
          <w:sz w:val="24"/>
          <w:szCs w:val="24"/>
        </w:rPr>
      </w:pPr>
    </w:p>
    <w:p w14:paraId="6D7F0A9B" w14:textId="77777777" w:rsidR="00A37B04" w:rsidRPr="008C451D" w:rsidRDefault="00A37B04">
      <w:pPr>
        <w:rPr>
          <w:rFonts w:ascii="Times New Roman" w:hAnsi="Times New Roman" w:cs="Times New Roman"/>
          <w:sz w:val="24"/>
          <w:szCs w:val="24"/>
        </w:rPr>
      </w:pPr>
    </w:p>
    <w:p w14:paraId="114EFF4B" w14:textId="77777777" w:rsidR="00B1236B" w:rsidRPr="008C451D" w:rsidRDefault="00B1236B">
      <w:pPr>
        <w:rPr>
          <w:rFonts w:ascii="Times New Roman" w:hAnsi="Times New Roman" w:cs="Times New Roman"/>
          <w:sz w:val="24"/>
          <w:szCs w:val="24"/>
        </w:rPr>
      </w:pPr>
    </w:p>
    <w:p w14:paraId="6D4A8368" w14:textId="5EA02EC8" w:rsidR="005C4737" w:rsidRPr="008C451D" w:rsidRDefault="005C4737">
      <w:pPr>
        <w:rPr>
          <w:rFonts w:ascii="Times New Roman" w:hAnsi="Times New Roman" w:cs="Times New Roman"/>
          <w:sz w:val="24"/>
          <w:szCs w:val="24"/>
        </w:rPr>
      </w:pPr>
    </w:p>
    <w:p w14:paraId="422F8E31" w14:textId="77777777" w:rsidR="005C4737" w:rsidRPr="008C451D" w:rsidRDefault="005C4737">
      <w:pPr>
        <w:rPr>
          <w:rFonts w:ascii="Times New Roman" w:hAnsi="Times New Roman" w:cs="Times New Roman"/>
          <w:sz w:val="24"/>
          <w:szCs w:val="24"/>
        </w:rPr>
      </w:pPr>
    </w:p>
    <w:p w14:paraId="0A8EDDB6" w14:textId="77777777" w:rsidR="00462576" w:rsidRPr="008C451D" w:rsidRDefault="00462576">
      <w:pPr>
        <w:rPr>
          <w:rFonts w:ascii="Times New Roman" w:hAnsi="Times New Roman" w:cs="Times New Roman"/>
          <w:sz w:val="24"/>
          <w:szCs w:val="24"/>
        </w:rPr>
      </w:pPr>
    </w:p>
    <w:p w14:paraId="26D7405A" w14:textId="2ACC7C63" w:rsidR="00910920" w:rsidRPr="008C451D" w:rsidRDefault="00910920">
      <w:pPr>
        <w:rPr>
          <w:rFonts w:ascii="Times New Roman" w:hAnsi="Times New Roman" w:cs="Times New Roman"/>
          <w:sz w:val="24"/>
          <w:szCs w:val="24"/>
        </w:rPr>
      </w:pPr>
    </w:p>
    <w:p w14:paraId="01CCA495" w14:textId="77777777" w:rsidR="00910920" w:rsidRPr="008C451D" w:rsidRDefault="00910920">
      <w:pPr>
        <w:rPr>
          <w:rFonts w:ascii="Times New Roman" w:hAnsi="Times New Roman" w:cs="Times New Roman"/>
          <w:sz w:val="24"/>
          <w:szCs w:val="24"/>
        </w:rPr>
      </w:pPr>
    </w:p>
    <w:sectPr w:rsidR="00910920" w:rsidRPr="008C451D">
      <w:footerReference w:type="default" r:id="rId1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929540A" w14:textId="77777777" w:rsidR="002C7495" w:rsidRDefault="002C7495" w:rsidP="008C451D">
      <w:pPr>
        <w:spacing w:after="0" w:line="240" w:lineRule="auto"/>
      </w:pPr>
      <w:r>
        <w:separator/>
      </w:r>
    </w:p>
  </w:endnote>
  <w:endnote w:type="continuationSeparator" w:id="0">
    <w:p w14:paraId="5335A348" w14:textId="77777777" w:rsidR="002C7495" w:rsidRDefault="002C7495" w:rsidP="008C45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39452548"/>
      <w:docPartObj>
        <w:docPartGallery w:val="Page Numbers (Bottom of Page)"/>
        <w:docPartUnique/>
      </w:docPartObj>
    </w:sdtPr>
    <w:sdtEndPr>
      <w:rPr>
        <w:noProof/>
      </w:rPr>
    </w:sdtEndPr>
    <w:sdtContent>
      <w:p w14:paraId="5B42721B" w14:textId="3A53AEA9" w:rsidR="00F233DD" w:rsidRDefault="00F233D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1BF91F0" w14:textId="77777777" w:rsidR="00F233DD" w:rsidRDefault="00F233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9BC8492" w14:textId="77777777" w:rsidR="002C7495" w:rsidRDefault="002C7495" w:rsidP="008C451D">
      <w:pPr>
        <w:spacing w:after="0" w:line="240" w:lineRule="auto"/>
      </w:pPr>
      <w:r>
        <w:separator/>
      </w:r>
    </w:p>
  </w:footnote>
  <w:footnote w:type="continuationSeparator" w:id="0">
    <w:p w14:paraId="1B6FCFF7" w14:textId="77777777" w:rsidR="002C7495" w:rsidRDefault="002C7495" w:rsidP="008C451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val="bestFit" w:percent="1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832"/>
    <w:rsid w:val="0001020B"/>
    <w:rsid w:val="000549B2"/>
    <w:rsid w:val="0005791D"/>
    <w:rsid w:val="000A01B7"/>
    <w:rsid w:val="000A6192"/>
    <w:rsid w:val="000B0A40"/>
    <w:rsid w:val="000C5CB3"/>
    <w:rsid w:val="000F6E69"/>
    <w:rsid w:val="001622FD"/>
    <w:rsid w:val="0018783C"/>
    <w:rsid w:val="001B4C44"/>
    <w:rsid w:val="001C5AC1"/>
    <w:rsid w:val="001F7F2C"/>
    <w:rsid w:val="00206F1F"/>
    <w:rsid w:val="00215EC4"/>
    <w:rsid w:val="00274C65"/>
    <w:rsid w:val="002B7088"/>
    <w:rsid w:val="002C7495"/>
    <w:rsid w:val="002D2876"/>
    <w:rsid w:val="002D5FBA"/>
    <w:rsid w:val="002E1589"/>
    <w:rsid w:val="002F1398"/>
    <w:rsid w:val="00333FAC"/>
    <w:rsid w:val="0034310B"/>
    <w:rsid w:val="0036795C"/>
    <w:rsid w:val="003969FC"/>
    <w:rsid w:val="003D57FA"/>
    <w:rsid w:val="0040069F"/>
    <w:rsid w:val="00416032"/>
    <w:rsid w:val="00424424"/>
    <w:rsid w:val="00427EB9"/>
    <w:rsid w:val="00442475"/>
    <w:rsid w:val="00452398"/>
    <w:rsid w:val="00462576"/>
    <w:rsid w:val="0047251E"/>
    <w:rsid w:val="00476F66"/>
    <w:rsid w:val="00492B89"/>
    <w:rsid w:val="00494347"/>
    <w:rsid w:val="004B3C28"/>
    <w:rsid w:val="004D4FD5"/>
    <w:rsid w:val="004F77B2"/>
    <w:rsid w:val="00512832"/>
    <w:rsid w:val="005220E3"/>
    <w:rsid w:val="00547FC6"/>
    <w:rsid w:val="005672A0"/>
    <w:rsid w:val="0059562C"/>
    <w:rsid w:val="005B28C3"/>
    <w:rsid w:val="005C4737"/>
    <w:rsid w:val="00640728"/>
    <w:rsid w:val="00657C40"/>
    <w:rsid w:val="006726D0"/>
    <w:rsid w:val="00687113"/>
    <w:rsid w:val="00691B92"/>
    <w:rsid w:val="006A3D58"/>
    <w:rsid w:val="007105C6"/>
    <w:rsid w:val="007149EC"/>
    <w:rsid w:val="007278A1"/>
    <w:rsid w:val="00734D17"/>
    <w:rsid w:val="00773876"/>
    <w:rsid w:val="007859B1"/>
    <w:rsid w:val="007A2571"/>
    <w:rsid w:val="007B6B71"/>
    <w:rsid w:val="007C17A1"/>
    <w:rsid w:val="007C690E"/>
    <w:rsid w:val="007D2276"/>
    <w:rsid w:val="007E4DC4"/>
    <w:rsid w:val="008161B6"/>
    <w:rsid w:val="00817515"/>
    <w:rsid w:val="00832A32"/>
    <w:rsid w:val="008377BF"/>
    <w:rsid w:val="00872040"/>
    <w:rsid w:val="008A67B7"/>
    <w:rsid w:val="008B37E8"/>
    <w:rsid w:val="008C3A3A"/>
    <w:rsid w:val="008C451D"/>
    <w:rsid w:val="0090250A"/>
    <w:rsid w:val="00910920"/>
    <w:rsid w:val="00921025"/>
    <w:rsid w:val="0093192F"/>
    <w:rsid w:val="0094659F"/>
    <w:rsid w:val="00967FCF"/>
    <w:rsid w:val="00973A71"/>
    <w:rsid w:val="00986E0D"/>
    <w:rsid w:val="009A76D5"/>
    <w:rsid w:val="009B0F5B"/>
    <w:rsid w:val="009B20E1"/>
    <w:rsid w:val="009C45B0"/>
    <w:rsid w:val="00A37B04"/>
    <w:rsid w:val="00A6743B"/>
    <w:rsid w:val="00A7183B"/>
    <w:rsid w:val="00A7679D"/>
    <w:rsid w:val="00A85DBB"/>
    <w:rsid w:val="00A86D5F"/>
    <w:rsid w:val="00AB34A2"/>
    <w:rsid w:val="00AC4CA3"/>
    <w:rsid w:val="00AE2485"/>
    <w:rsid w:val="00B1236B"/>
    <w:rsid w:val="00B137C6"/>
    <w:rsid w:val="00B9087E"/>
    <w:rsid w:val="00B93469"/>
    <w:rsid w:val="00BB3D49"/>
    <w:rsid w:val="00BD73E2"/>
    <w:rsid w:val="00BF0CC0"/>
    <w:rsid w:val="00BF29D1"/>
    <w:rsid w:val="00C124D5"/>
    <w:rsid w:val="00C14CA2"/>
    <w:rsid w:val="00C36A05"/>
    <w:rsid w:val="00C36E80"/>
    <w:rsid w:val="00C83B24"/>
    <w:rsid w:val="00C8403C"/>
    <w:rsid w:val="00C955ED"/>
    <w:rsid w:val="00CA381E"/>
    <w:rsid w:val="00CA7580"/>
    <w:rsid w:val="00CD553E"/>
    <w:rsid w:val="00D66172"/>
    <w:rsid w:val="00D8261D"/>
    <w:rsid w:val="00D9371F"/>
    <w:rsid w:val="00D9684A"/>
    <w:rsid w:val="00DC7947"/>
    <w:rsid w:val="00E40EEB"/>
    <w:rsid w:val="00E47748"/>
    <w:rsid w:val="00E52F03"/>
    <w:rsid w:val="00E83623"/>
    <w:rsid w:val="00EC24AC"/>
    <w:rsid w:val="00F13F7C"/>
    <w:rsid w:val="00F233DD"/>
    <w:rsid w:val="00F5040C"/>
    <w:rsid w:val="00F532FF"/>
    <w:rsid w:val="00F81EC2"/>
    <w:rsid w:val="00F82B18"/>
    <w:rsid w:val="00FA2025"/>
    <w:rsid w:val="00FA5D31"/>
    <w:rsid w:val="00FC63FE"/>
    <w:rsid w:val="00FD6805"/>
    <w:rsid w:val="00FE257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10E1A"/>
  <w15:chartTrackingRefBased/>
  <w15:docId w15:val="{E15C0794-CB14-48B0-B4F9-FD1C91EBE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C451D"/>
    <w:rPr>
      <w:color w:val="0563C1" w:themeColor="hyperlink"/>
      <w:u w:val="single"/>
    </w:rPr>
  </w:style>
  <w:style w:type="character" w:styleId="UnresolvedMention">
    <w:name w:val="Unresolved Mention"/>
    <w:basedOn w:val="DefaultParagraphFont"/>
    <w:uiPriority w:val="99"/>
    <w:semiHidden/>
    <w:unhideWhenUsed/>
    <w:rsid w:val="008C451D"/>
    <w:rPr>
      <w:color w:val="605E5C"/>
      <w:shd w:val="clear" w:color="auto" w:fill="E1DFDD"/>
    </w:rPr>
  </w:style>
  <w:style w:type="paragraph" w:styleId="Header">
    <w:name w:val="header"/>
    <w:basedOn w:val="Normal"/>
    <w:link w:val="HeaderChar"/>
    <w:uiPriority w:val="99"/>
    <w:unhideWhenUsed/>
    <w:rsid w:val="008C45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451D"/>
  </w:style>
  <w:style w:type="paragraph" w:styleId="Footer">
    <w:name w:val="footer"/>
    <w:basedOn w:val="Normal"/>
    <w:link w:val="FooterChar"/>
    <w:uiPriority w:val="99"/>
    <w:unhideWhenUsed/>
    <w:rsid w:val="008C45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451D"/>
  </w:style>
  <w:style w:type="paragraph" w:styleId="BalloonText">
    <w:name w:val="Balloon Text"/>
    <w:basedOn w:val="Normal"/>
    <w:link w:val="BalloonTextChar"/>
    <w:uiPriority w:val="99"/>
    <w:semiHidden/>
    <w:unhideWhenUsed/>
    <w:rsid w:val="00F81EC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81EC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cseq.com/support/ngs/why-does-the-sequence-quality-decrease-over-the-read-in-illumina" TargetMode="External"/><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s://en.wikipedia.org/wiki/Phred_quality_score" TargetMode="External"/><Relationship Id="rId12" Type="http://schemas.openxmlformats.org/officeDocument/2006/relationships/hyperlink" Target="https://guangchuangyu.github.io/ggtree-book/chapter-ggtree.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bioconductor.org/packages/devel/bioc/vignettes/dada2/inst/doc/dada2-intro.html" TargetMode="External"/><Relationship Id="rId11" Type="http://schemas.openxmlformats.org/officeDocument/2006/relationships/hyperlink" Target="https://benjjneb.github.io/dada2/tutorial.html" TargetMode="Externa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yperlink" Target="https://www.cureffi.org/2012/12/19/forward-and-reverse-reads-in-paired-end-sequencing/" TargetMode="External"/><Relationship Id="rId4" Type="http://schemas.openxmlformats.org/officeDocument/2006/relationships/footnotes" Target="footnotes.xml"/><Relationship Id="rId9" Type="http://schemas.openxmlformats.org/officeDocument/2006/relationships/hyperlink" Target="https://benjjneb.github.io/dada2/tutorial.htm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9</Pages>
  <Words>3202</Words>
  <Characters>18256</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Adamowicz</dc:creator>
  <cp:keywords/>
  <dc:description/>
  <cp:lastModifiedBy>Karl Cottenie</cp:lastModifiedBy>
  <cp:revision>3</cp:revision>
  <dcterms:created xsi:type="dcterms:W3CDTF">2024-11-06T20:48:00Z</dcterms:created>
  <dcterms:modified xsi:type="dcterms:W3CDTF">2024-11-06T20:57:00Z</dcterms:modified>
</cp:coreProperties>
</file>