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4786"/>
        <w:gridCol w:w="4786"/>
      </w:tblGrid>
      <w:tr w:rsidR="00281DCE" w:rsidRPr="00281DCE" w:rsidTr="00281DCE">
        <w:trPr>
          <w:trHeight w:val="795"/>
        </w:trPr>
        <w:tc>
          <w:tcPr>
            <w:tcW w:w="4786" w:type="dxa"/>
          </w:tcPr>
          <w:p w:rsidR="00281DCE" w:rsidRPr="00281DCE" w:rsidRDefault="00281DCE">
            <w:pPr>
              <w:rPr>
                <w:sz w:val="44"/>
                <w:szCs w:val="44"/>
              </w:rPr>
            </w:pPr>
            <w:proofErr w:type="spellStart"/>
            <w:r w:rsidRPr="00281DCE">
              <w:rPr>
                <w:sz w:val="44"/>
                <w:szCs w:val="44"/>
              </w:rPr>
              <w:t>Connect.php</w:t>
            </w:r>
            <w:proofErr w:type="spellEnd"/>
          </w:p>
        </w:tc>
        <w:tc>
          <w:tcPr>
            <w:tcW w:w="4786" w:type="dxa"/>
          </w:tcPr>
          <w:p w:rsidR="00281DCE" w:rsidRPr="00281DCE" w:rsidRDefault="00281DC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Serve</w:t>
            </w:r>
            <w:r w:rsidRPr="00281DCE">
              <w:rPr>
                <w:sz w:val="44"/>
                <w:szCs w:val="44"/>
              </w:rPr>
              <w:t>r</w:t>
            </w:r>
          </w:p>
        </w:tc>
      </w:tr>
      <w:tr w:rsidR="00281DCE" w:rsidRPr="00281DCE" w:rsidTr="00281DCE">
        <w:trPr>
          <w:trHeight w:val="795"/>
        </w:trPr>
        <w:tc>
          <w:tcPr>
            <w:tcW w:w="4786" w:type="dxa"/>
          </w:tcPr>
          <w:p w:rsidR="00281DCE" w:rsidRPr="00281DCE" w:rsidRDefault="00281DCE">
            <w:pPr>
              <w:rPr>
                <w:sz w:val="44"/>
                <w:szCs w:val="44"/>
              </w:rPr>
            </w:pPr>
            <w:proofErr w:type="spellStart"/>
            <w:r w:rsidRPr="00281DCE">
              <w:rPr>
                <w:sz w:val="44"/>
                <w:szCs w:val="44"/>
              </w:rPr>
              <w:t>Webservice.php</w:t>
            </w:r>
            <w:proofErr w:type="spellEnd"/>
          </w:p>
        </w:tc>
        <w:tc>
          <w:tcPr>
            <w:tcW w:w="4786" w:type="dxa"/>
          </w:tcPr>
          <w:p w:rsidR="00281DCE" w:rsidRPr="00281DCE" w:rsidRDefault="00281DC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Serve</w:t>
            </w:r>
            <w:r w:rsidRPr="00281DCE">
              <w:rPr>
                <w:sz w:val="44"/>
                <w:szCs w:val="44"/>
              </w:rPr>
              <w:t>r</w:t>
            </w:r>
          </w:p>
        </w:tc>
      </w:tr>
      <w:tr w:rsidR="00281DCE" w:rsidRPr="00281DCE" w:rsidTr="00281DCE">
        <w:trPr>
          <w:trHeight w:val="795"/>
        </w:trPr>
        <w:tc>
          <w:tcPr>
            <w:tcW w:w="4786" w:type="dxa"/>
          </w:tcPr>
          <w:p w:rsidR="00281DCE" w:rsidRPr="00281DCE" w:rsidRDefault="00281DCE">
            <w:pPr>
              <w:rPr>
                <w:sz w:val="44"/>
                <w:szCs w:val="44"/>
              </w:rPr>
            </w:pPr>
            <w:proofErr w:type="spellStart"/>
            <w:r w:rsidRPr="00281DCE">
              <w:rPr>
                <w:sz w:val="44"/>
                <w:szCs w:val="44"/>
              </w:rPr>
              <w:t>Udp-client.c</w:t>
            </w:r>
            <w:proofErr w:type="spellEnd"/>
          </w:p>
        </w:tc>
        <w:tc>
          <w:tcPr>
            <w:tcW w:w="4786" w:type="dxa"/>
          </w:tcPr>
          <w:p w:rsidR="00281DCE" w:rsidRPr="00281DCE" w:rsidRDefault="00281DCE">
            <w:pPr>
              <w:rPr>
                <w:sz w:val="44"/>
                <w:szCs w:val="44"/>
              </w:rPr>
            </w:pPr>
            <w:proofErr w:type="spellStart"/>
            <w:r w:rsidRPr="00281DCE">
              <w:rPr>
                <w:sz w:val="44"/>
                <w:szCs w:val="44"/>
              </w:rPr>
              <w:t>Zolertia</w:t>
            </w:r>
            <w:proofErr w:type="spellEnd"/>
            <w:r w:rsidRPr="00281DCE">
              <w:rPr>
                <w:sz w:val="44"/>
                <w:szCs w:val="44"/>
              </w:rPr>
              <w:t xml:space="preserve"> Source + Relay</w:t>
            </w:r>
          </w:p>
        </w:tc>
      </w:tr>
      <w:tr w:rsidR="00281DCE" w:rsidRPr="00281DCE" w:rsidTr="00281DCE">
        <w:trPr>
          <w:trHeight w:val="795"/>
        </w:trPr>
        <w:tc>
          <w:tcPr>
            <w:tcW w:w="4786" w:type="dxa"/>
          </w:tcPr>
          <w:p w:rsidR="00281DCE" w:rsidRPr="00281DCE" w:rsidRDefault="00281DCE">
            <w:pPr>
              <w:rPr>
                <w:sz w:val="44"/>
                <w:szCs w:val="44"/>
              </w:rPr>
            </w:pPr>
            <w:proofErr w:type="spellStart"/>
            <w:r w:rsidRPr="00281DCE">
              <w:rPr>
                <w:sz w:val="44"/>
                <w:szCs w:val="44"/>
              </w:rPr>
              <w:t>Udp-server.c</w:t>
            </w:r>
            <w:proofErr w:type="spellEnd"/>
          </w:p>
        </w:tc>
        <w:tc>
          <w:tcPr>
            <w:tcW w:w="4786" w:type="dxa"/>
          </w:tcPr>
          <w:p w:rsidR="00281DCE" w:rsidRPr="00281DCE" w:rsidRDefault="00281DCE">
            <w:pPr>
              <w:rPr>
                <w:sz w:val="44"/>
                <w:szCs w:val="44"/>
              </w:rPr>
            </w:pPr>
            <w:proofErr w:type="spellStart"/>
            <w:r w:rsidRPr="00281DCE">
              <w:rPr>
                <w:sz w:val="44"/>
                <w:szCs w:val="44"/>
              </w:rPr>
              <w:t>Zolertia</w:t>
            </w:r>
            <w:proofErr w:type="spellEnd"/>
            <w:r w:rsidRPr="00281DCE">
              <w:rPr>
                <w:sz w:val="44"/>
                <w:szCs w:val="44"/>
              </w:rPr>
              <w:t xml:space="preserve"> Destination</w:t>
            </w:r>
          </w:p>
        </w:tc>
      </w:tr>
      <w:tr w:rsidR="00281DCE" w:rsidRPr="00281DCE" w:rsidTr="00281DCE">
        <w:trPr>
          <w:trHeight w:val="738"/>
        </w:trPr>
        <w:tc>
          <w:tcPr>
            <w:tcW w:w="4786" w:type="dxa"/>
          </w:tcPr>
          <w:p w:rsidR="00281DCE" w:rsidRPr="00281DCE" w:rsidRDefault="00281DCE">
            <w:pPr>
              <w:rPr>
                <w:sz w:val="44"/>
                <w:szCs w:val="44"/>
              </w:rPr>
            </w:pPr>
            <w:r w:rsidRPr="00281DCE">
              <w:rPr>
                <w:sz w:val="44"/>
                <w:szCs w:val="44"/>
              </w:rPr>
              <w:t>Send.py</w:t>
            </w:r>
          </w:p>
        </w:tc>
        <w:tc>
          <w:tcPr>
            <w:tcW w:w="4786" w:type="dxa"/>
          </w:tcPr>
          <w:p w:rsidR="00281DCE" w:rsidRPr="00281DCE" w:rsidRDefault="00281DCE">
            <w:pPr>
              <w:rPr>
                <w:sz w:val="44"/>
                <w:szCs w:val="44"/>
              </w:rPr>
            </w:pPr>
            <w:r w:rsidRPr="00281DCE">
              <w:rPr>
                <w:sz w:val="44"/>
                <w:szCs w:val="44"/>
              </w:rPr>
              <w:t xml:space="preserve">All the </w:t>
            </w:r>
            <w:proofErr w:type="spellStart"/>
            <w:r w:rsidRPr="00281DCE">
              <w:rPr>
                <w:sz w:val="44"/>
                <w:szCs w:val="44"/>
              </w:rPr>
              <w:t>Raspberrys</w:t>
            </w:r>
            <w:proofErr w:type="spellEnd"/>
          </w:p>
        </w:tc>
      </w:tr>
      <w:tr w:rsidR="00281DCE" w:rsidRPr="00281DCE" w:rsidTr="00281DCE">
        <w:trPr>
          <w:trHeight w:val="795"/>
        </w:trPr>
        <w:tc>
          <w:tcPr>
            <w:tcW w:w="4786" w:type="dxa"/>
          </w:tcPr>
          <w:p w:rsidR="00281DCE" w:rsidRPr="00281DCE" w:rsidRDefault="00281DCE">
            <w:pPr>
              <w:rPr>
                <w:sz w:val="44"/>
                <w:szCs w:val="44"/>
              </w:rPr>
            </w:pPr>
            <w:r w:rsidRPr="00281DCE">
              <w:rPr>
                <w:sz w:val="44"/>
                <w:szCs w:val="44"/>
              </w:rPr>
              <w:t>Receive.py</w:t>
            </w:r>
          </w:p>
        </w:tc>
        <w:tc>
          <w:tcPr>
            <w:tcW w:w="4786" w:type="dxa"/>
          </w:tcPr>
          <w:p w:rsidR="00281DCE" w:rsidRPr="00281DCE" w:rsidRDefault="00281DC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Serve</w:t>
            </w:r>
            <w:r w:rsidRPr="00281DCE">
              <w:rPr>
                <w:sz w:val="44"/>
                <w:szCs w:val="44"/>
              </w:rPr>
              <w:t>r</w:t>
            </w:r>
          </w:p>
        </w:tc>
      </w:tr>
      <w:tr w:rsidR="00281DCE" w:rsidRPr="00281DCE" w:rsidTr="00281DCE">
        <w:trPr>
          <w:trHeight w:val="795"/>
        </w:trPr>
        <w:tc>
          <w:tcPr>
            <w:tcW w:w="4786" w:type="dxa"/>
          </w:tcPr>
          <w:p w:rsidR="00281DCE" w:rsidRPr="00281DCE" w:rsidRDefault="00281DCE">
            <w:pPr>
              <w:rPr>
                <w:sz w:val="44"/>
                <w:szCs w:val="44"/>
              </w:rPr>
            </w:pPr>
            <w:r w:rsidRPr="00281DCE">
              <w:rPr>
                <w:sz w:val="44"/>
                <w:szCs w:val="44"/>
              </w:rPr>
              <w:t>Receive-final.py</w:t>
            </w:r>
          </w:p>
        </w:tc>
        <w:tc>
          <w:tcPr>
            <w:tcW w:w="4786" w:type="dxa"/>
          </w:tcPr>
          <w:p w:rsidR="00281DCE" w:rsidRPr="00281DCE" w:rsidRDefault="00281DC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Serve</w:t>
            </w:r>
            <w:r w:rsidRPr="00281DCE">
              <w:rPr>
                <w:sz w:val="44"/>
                <w:szCs w:val="44"/>
              </w:rPr>
              <w:t>r</w:t>
            </w:r>
          </w:p>
        </w:tc>
      </w:tr>
    </w:tbl>
    <w:p w:rsidR="00DE258D" w:rsidRPr="00281DCE" w:rsidRDefault="00DE258D">
      <w:pPr>
        <w:rPr>
          <w:sz w:val="44"/>
          <w:szCs w:val="44"/>
        </w:rPr>
      </w:pPr>
      <w:bookmarkStart w:id="0" w:name="_GoBack"/>
      <w:bookmarkEnd w:id="0"/>
    </w:p>
    <w:sectPr w:rsidR="00DE258D" w:rsidRPr="0028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F2"/>
    <w:rsid w:val="00281DCE"/>
    <w:rsid w:val="00466E06"/>
    <w:rsid w:val="00B162F2"/>
    <w:rsid w:val="00DE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4338"/>
  <w15:chartTrackingRefBased/>
  <w15:docId w15:val="{844AC037-E4B0-41CD-96FE-E0C03C4D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1</cp:revision>
  <dcterms:created xsi:type="dcterms:W3CDTF">2020-09-29T14:44:00Z</dcterms:created>
  <dcterms:modified xsi:type="dcterms:W3CDTF">2020-09-29T18:42:00Z</dcterms:modified>
</cp:coreProperties>
</file>