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38" w:rsidRPr="00432638" w:rsidRDefault="00432638" w:rsidP="00432638">
      <w:pPr>
        <w:pStyle w:val="Titre2"/>
        <w:rPr>
          <w:lang w:val="fr"/>
        </w:rPr>
      </w:pPr>
      <w:proofErr w:type="spellStart"/>
      <w:r w:rsidRPr="00432638">
        <w:rPr>
          <w:lang w:val="fr"/>
        </w:rPr>
        <w:t>Register</w:t>
      </w:r>
      <w:proofErr w:type="spellEnd"/>
      <w:r w:rsidRPr="00432638">
        <w:rPr>
          <w:lang w:val="fr"/>
        </w:rPr>
        <w:t xml:space="preserve"> – Type :</w:t>
      </w:r>
    </w:p>
    <w:p w:rsidR="00375093" w:rsidRDefault="00375093" w:rsidP="00375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La table "</w:t>
      </w:r>
      <w:proofErr w:type="spellStart"/>
      <w:r>
        <w:rPr>
          <w:rFonts w:ascii="Calibri" w:hAnsi="Calibri" w:cs="Calibri"/>
          <w:lang w:val="fr"/>
        </w:rPr>
        <w:t>Register</w:t>
      </w:r>
      <w:proofErr w:type="spellEnd"/>
      <w:r>
        <w:rPr>
          <w:rFonts w:ascii="Calibri" w:hAnsi="Calibri" w:cs="Calibri"/>
          <w:lang w:val="fr"/>
        </w:rPr>
        <w:t>" contient l'adresse, la description, et le nombre de registres. Elle est liée à une autre appelé "</w:t>
      </w:r>
      <w:proofErr w:type="spellStart"/>
      <w:r>
        <w:rPr>
          <w:rFonts w:ascii="Calibri" w:hAnsi="Calibri" w:cs="Calibri"/>
          <w:lang w:val="fr"/>
        </w:rPr>
        <w:t>TypeRegister</w:t>
      </w:r>
      <w:proofErr w:type="spellEnd"/>
      <w:r>
        <w:rPr>
          <w:rFonts w:ascii="Calibri" w:hAnsi="Calibri" w:cs="Calibri"/>
          <w:lang w:val="fr"/>
        </w:rPr>
        <w:t>" qui contient à son tour le type de registre.</w:t>
      </w:r>
      <w:r w:rsidR="00432638"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 xml:space="preserve">Ces deux tables sont liées par une </w:t>
      </w:r>
      <w:r>
        <w:rPr>
          <w:rFonts w:ascii="Calibri" w:hAnsi="Calibri" w:cs="Calibri"/>
          <w:lang w:val="fr"/>
        </w:rPr>
        <w:t>cardinalité</w:t>
      </w:r>
      <w:r>
        <w:rPr>
          <w:rFonts w:ascii="Calibri" w:hAnsi="Calibri" w:cs="Calibri"/>
          <w:lang w:val="fr"/>
        </w:rPr>
        <w:t xml:space="preserve"> de </w:t>
      </w:r>
      <w:proofErr w:type="gramStart"/>
      <w:r>
        <w:rPr>
          <w:rFonts w:ascii="Calibri" w:hAnsi="Calibri" w:cs="Calibri"/>
          <w:lang w:val="fr"/>
        </w:rPr>
        <w:t>1</w:t>
      </w:r>
      <w:r w:rsidR="00E33511">
        <w:rPr>
          <w:rFonts w:ascii="Calibri" w:hAnsi="Calibri" w:cs="Calibri"/>
          <w:lang w:val="fr"/>
        </w:rPr>
        <w:t>.</w:t>
      </w:r>
      <w:r>
        <w:rPr>
          <w:rFonts w:ascii="Calibri" w:hAnsi="Calibri" w:cs="Calibri"/>
          <w:lang w:val="fr"/>
        </w:rPr>
        <w:t>.</w:t>
      </w:r>
      <w:proofErr w:type="gramEnd"/>
      <w:r>
        <w:rPr>
          <w:rFonts w:ascii="Calibri" w:hAnsi="Calibri" w:cs="Calibri"/>
          <w:lang w:val="fr"/>
        </w:rPr>
        <w:t xml:space="preserve">N (coté </w:t>
      </w:r>
      <w:proofErr w:type="spellStart"/>
      <w:r>
        <w:rPr>
          <w:rFonts w:ascii="Calibri" w:hAnsi="Calibri" w:cs="Calibri"/>
          <w:lang w:val="fr"/>
        </w:rPr>
        <w:t>TypeRegister</w:t>
      </w:r>
      <w:proofErr w:type="spellEnd"/>
      <w:r>
        <w:rPr>
          <w:rFonts w:ascii="Calibri" w:hAnsi="Calibri" w:cs="Calibri"/>
          <w:lang w:val="fr"/>
        </w:rPr>
        <w:t xml:space="preserve">) et 1(coté </w:t>
      </w:r>
      <w:proofErr w:type="spellStart"/>
      <w:r>
        <w:rPr>
          <w:rFonts w:ascii="Calibri" w:hAnsi="Calibri" w:cs="Calibri"/>
          <w:lang w:val="fr"/>
        </w:rPr>
        <w:t>Register</w:t>
      </w:r>
      <w:proofErr w:type="spellEnd"/>
      <w:r>
        <w:rPr>
          <w:rFonts w:ascii="Calibri" w:hAnsi="Calibri" w:cs="Calibri"/>
          <w:lang w:val="fr"/>
        </w:rPr>
        <w:t xml:space="preserve">) et cela parce qu'un registre peut avoir 1 seul type, mais chaque type peut correspondre à un ou </w:t>
      </w:r>
      <w:r>
        <w:rPr>
          <w:rFonts w:ascii="Calibri" w:hAnsi="Calibri" w:cs="Calibri"/>
          <w:lang w:val="fr"/>
        </w:rPr>
        <w:t>plusieurs registres</w:t>
      </w:r>
      <w:r>
        <w:rPr>
          <w:rFonts w:ascii="Calibri" w:hAnsi="Calibri" w:cs="Calibri"/>
          <w:lang w:val="fr"/>
        </w:rPr>
        <w:t>.</w:t>
      </w:r>
    </w:p>
    <w:p w:rsidR="00432638" w:rsidRDefault="00432638" w:rsidP="00432638">
      <w:pPr>
        <w:pStyle w:val="Titre2"/>
        <w:rPr>
          <w:lang w:val="fr"/>
        </w:rPr>
      </w:pPr>
      <w:proofErr w:type="spellStart"/>
      <w:r>
        <w:rPr>
          <w:lang w:val="fr"/>
        </w:rPr>
        <w:t>Register</w:t>
      </w:r>
      <w:proofErr w:type="spellEnd"/>
      <w:r>
        <w:rPr>
          <w:lang w:val="fr"/>
        </w:rPr>
        <w:t xml:space="preserve"> – Unit :</w:t>
      </w:r>
    </w:p>
    <w:p w:rsidR="00375093" w:rsidRDefault="00375093" w:rsidP="00375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D'une autre part, la table Registre est liée à la table "Unit" qui liste à son tour les différentes </w:t>
      </w:r>
      <w:r>
        <w:rPr>
          <w:rFonts w:ascii="Calibri" w:hAnsi="Calibri" w:cs="Calibri"/>
          <w:lang w:val="fr"/>
        </w:rPr>
        <w:t>unités</w:t>
      </w:r>
      <w:r>
        <w:rPr>
          <w:rFonts w:ascii="Calibri" w:hAnsi="Calibri" w:cs="Calibri"/>
          <w:lang w:val="fr"/>
        </w:rPr>
        <w:t xml:space="preserve"> qui peuvent </w:t>
      </w:r>
      <w:r w:rsidR="00432638">
        <w:rPr>
          <w:rFonts w:ascii="Calibri" w:hAnsi="Calibri" w:cs="Calibri"/>
          <w:lang w:val="fr"/>
        </w:rPr>
        <w:t>correspondre à chaque registre. Les</w:t>
      </w:r>
      <w:r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>mêmes</w:t>
      </w:r>
      <w:r>
        <w:rPr>
          <w:rFonts w:ascii="Calibri" w:hAnsi="Calibri" w:cs="Calibri"/>
          <w:lang w:val="fr"/>
        </w:rPr>
        <w:t xml:space="preserve"> </w:t>
      </w:r>
      <w:r>
        <w:rPr>
          <w:rFonts w:ascii="Calibri" w:hAnsi="Calibri" w:cs="Calibri"/>
          <w:lang w:val="fr"/>
        </w:rPr>
        <w:t>cardinalités</w:t>
      </w:r>
      <w:r>
        <w:rPr>
          <w:rFonts w:ascii="Calibri" w:hAnsi="Calibri" w:cs="Calibri"/>
          <w:lang w:val="fr"/>
        </w:rPr>
        <w:t xml:space="preserve"> expliquée au-dessous sont présentes entre ces deux tables.</w:t>
      </w:r>
    </w:p>
    <w:p w:rsidR="00432638" w:rsidRDefault="00432638" w:rsidP="00432638">
      <w:pPr>
        <w:pStyle w:val="Titre2"/>
        <w:rPr>
          <w:lang w:val="fr"/>
        </w:rPr>
      </w:pPr>
      <w:proofErr w:type="spellStart"/>
      <w:r>
        <w:rPr>
          <w:lang w:val="fr"/>
        </w:rPr>
        <w:t>Sensor</w:t>
      </w:r>
      <w:proofErr w:type="spellEnd"/>
      <w:r>
        <w:rPr>
          <w:lang w:val="fr"/>
        </w:rPr>
        <w:t xml:space="preserve"> –</w:t>
      </w:r>
      <w:r w:rsidR="00E33511">
        <w:rPr>
          <w:lang w:val="fr"/>
        </w:rPr>
        <w:t xml:space="preserve"> </w:t>
      </w:r>
      <w:proofErr w:type="spellStart"/>
      <w:r w:rsidR="00E33511">
        <w:rPr>
          <w:lang w:val="fr"/>
        </w:rPr>
        <w:t>Geograp</w:t>
      </w:r>
      <w:r>
        <w:rPr>
          <w:lang w:val="fr"/>
        </w:rPr>
        <w:t>hicalUnit</w:t>
      </w:r>
      <w:proofErr w:type="spellEnd"/>
      <w:r>
        <w:rPr>
          <w:lang w:val="fr"/>
        </w:rPr>
        <w:t> :</w:t>
      </w:r>
    </w:p>
    <w:p w:rsidR="00375093" w:rsidRDefault="00375093" w:rsidP="00375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Une table "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 xml:space="preserve">" définie la liste des </w:t>
      </w:r>
      <w:proofErr w:type="spellStart"/>
      <w:r>
        <w:rPr>
          <w:rFonts w:ascii="Calibri" w:hAnsi="Calibri" w:cs="Calibri"/>
          <w:lang w:val="fr"/>
        </w:rPr>
        <w:t>sensors</w:t>
      </w:r>
      <w:proofErr w:type="spellEnd"/>
      <w:r>
        <w:rPr>
          <w:rFonts w:ascii="Calibri" w:hAnsi="Calibri" w:cs="Calibri"/>
          <w:lang w:val="fr"/>
        </w:rPr>
        <w:t xml:space="preserve"> existants dans </w:t>
      </w:r>
      <w:r>
        <w:rPr>
          <w:rFonts w:ascii="Calibri" w:hAnsi="Calibri" w:cs="Calibri"/>
          <w:lang w:val="fr"/>
        </w:rPr>
        <w:t>le projet</w:t>
      </w:r>
      <w:r>
        <w:rPr>
          <w:rFonts w:ascii="Calibri" w:hAnsi="Calibri" w:cs="Calibri"/>
          <w:lang w:val="fr"/>
        </w:rPr>
        <w:t>, qui peuvent variés entre PV et Onduleurs. Chacun de ces derniers corresponds à une localisation différente, d'</w:t>
      </w:r>
      <w:r>
        <w:rPr>
          <w:rFonts w:ascii="Calibri" w:hAnsi="Calibri" w:cs="Calibri"/>
          <w:lang w:val="fr"/>
        </w:rPr>
        <w:t>où</w:t>
      </w:r>
      <w:r>
        <w:rPr>
          <w:rFonts w:ascii="Calibri" w:hAnsi="Calibri" w:cs="Calibri"/>
          <w:lang w:val="fr"/>
        </w:rPr>
        <w:t xml:space="preserve"> la nécessité de créer une table "</w:t>
      </w:r>
      <w:proofErr w:type="spellStart"/>
      <w:r>
        <w:rPr>
          <w:rFonts w:ascii="Calibri" w:hAnsi="Calibri" w:cs="Calibri"/>
          <w:lang w:val="fr"/>
        </w:rPr>
        <w:t>GeographicalUnit</w:t>
      </w:r>
      <w:proofErr w:type="spellEnd"/>
      <w:r>
        <w:rPr>
          <w:rFonts w:ascii="Calibri" w:hAnsi="Calibri" w:cs="Calibri"/>
          <w:lang w:val="fr"/>
        </w:rPr>
        <w:t xml:space="preserve">" contenant les localisations disponibles, dans ce cas </w:t>
      </w:r>
      <w:r>
        <w:rPr>
          <w:rFonts w:ascii="Calibri" w:hAnsi="Calibri" w:cs="Calibri"/>
          <w:lang w:val="fr"/>
        </w:rPr>
        <w:t>(</w:t>
      </w:r>
      <w:proofErr w:type="spellStart"/>
      <w:r>
        <w:rPr>
          <w:rFonts w:ascii="Calibri" w:hAnsi="Calibri" w:cs="Calibri"/>
          <w:lang w:val="fr"/>
        </w:rPr>
        <w:t>Rizomm</w:t>
      </w:r>
      <w:proofErr w:type="spellEnd"/>
      <w:r w:rsidR="00432638">
        <w:rPr>
          <w:rFonts w:ascii="Calibri" w:hAnsi="Calibri" w:cs="Calibri"/>
          <w:lang w:val="fr"/>
        </w:rPr>
        <w:t xml:space="preserve"> et HEI).</w:t>
      </w:r>
      <w:r>
        <w:rPr>
          <w:rFonts w:ascii="Calibri" w:hAnsi="Calibri" w:cs="Calibri"/>
          <w:lang w:val="fr"/>
        </w:rPr>
        <w:t>"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>" et "</w:t>
      </w:r>
      <w:proofErr w:type="spellStart"/>
      <w:r>
        <w:rPr>
          <w:rFonts w:ascii="Calibri" w:hAnsi="Calibri" w:cs="Calibri"/>
          <w:lang w:val="fr"/>
        </w:rPr>
        <w:t>GeographicalUnit</w:t>
      </w:r>
      <w:proofErr w:type="spellEnd"/>
      <w:r>
        <w:rPr>
          <w:rFonts w:ascii="Calibri" w:hAnsi="Calibri" w:cs="Calibri"/>
          <w:lang w:val="fr"/>
        </w:rPr>
        <w:t xml:space="preserve">" sont liées par une cardinalité 1(coté 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 xml:space="preserve">) et </w:t>
      </w:r>
      <w:proofErr w:type="gramStart"/>
      <w:r>
        <w:rPr>
          <w:rFonts w:ascii="Calibri" w:hAnsi="Calibri" w:cs="Calibri"/>
          <w:lang w:val="fr"/>
        </w:rPr>
        <w:t>1..</w:t>
      </w:r>
      <w:proofErr w:type="gramEnd"/>
      <w:r>
        <w:rPr>
          <w:rFonts w:ascii="Calibri" w:hAnsi="Calibri" w:cs="Calibri"/>
          <w:lang w:val="fr"/>
        </w:rPr>
        <w:t xml:space="preserve">N(coté </w:t>
      </w:r>
      <w:proofErr w:type="spellStart"/>
      <w:r>
        <w:rPr>
          <w:rFonts w:ascii="Calibri" w:hAnsi="Calibri" w:cs="Calibri"/>
          <w:lang w:val="fr"/>
        </w:rPr>
        <w:t>GeographicalUnit</w:t>
      </w:r>
      <w:proofErr w:type="spellEnd"/>
      <w:r>
        <w:rPr>
          <w:rFonts w:ascii="Calibri" w:hAnsi="Calibri" w:cs="Calibri"/>
          <w:lang w:val="fr"/>
        </w:rPr>
        <w:t xml:space="preserve">) car chaque 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 xml:space="preserve"> peut avoir une seule localisation géographique, alors que chaque localisation correspond à plusieurs 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>.</w:t>
      </w:r>
    </w:p>
    <w:p w:rsidR="00432638" w:rsidRDefault="00432638" w:rsidP="00432638">
      <w:pPr>
        <w:pStyle w:val="Titre2"/>
        <w:rPr>
          <w:lang w:val="fr"/>
        </w:rPr>
      </w:pPr>
      <w:proofErr w:type="spellStart"/>
      <w:r>
        <w:rPr>
          <w:lang w:val="fr"/>
        </w:rPr>
        <w:t>Sensor</w:t>
      </w:r>
      <w:proofErr w:type="spellEnd"/>
      <w:r>
        <w:rPr>
          <w:lang w:val="fr"/>
        </w:rPr>
        <w:t xml:space="preserve"> – </w:t>
      </w:r>
      <w:proofErr w:type="spellStart"/>
      <w:r>
        <w:rPr>
          <w:lang w:val="fr"/>
        </w:rPr>
        <w:t>IPAddress</w:t>
      </w:r>
      <w:proofErr w:type="spellEnd"/>
      <w:r>
        <w:rPr>
          <w:lang w:val="fr"/>
        </w:rPr>
        <w:t> :</w:t>
      </w:r>
    </w:p>
    <w:p w:rsidR="00375093" w:rsidRDefault="00375093" w:rsidP="00375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D'autre part, "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>" est lié à une table "</w:t>
      </w:r>
      <w:proofErr w:type="spellStart"/>
      <w:r>
        <w:rPr>
          <w:rFonts w:ascii="Calibri" w:hAnsi="Calibri" w:cs="Calibri"/>
          <w:lang w:val="fr"/>
        </w:rPr>
        <w:t>IPAddress</w:t>
      </w:r>
      <w:proofErr w:type="spellEnd"/>
      <w:r>
        <w:rPr>
          <w:rFonts w:ascii="Calibri" w:hAnsi="Calibri" w:cs="Calibri"/>
          <w:lang w:val="fr"/>
        </w:rPr>
        <w:t xml:space="preserve">" qui liste les adresses </w:t>
      </w:r>
      <w:r w:rsidR="00432638">
        <w:rPr>
          <w:rFonts w:ascii="Calibri" w:hAnsi="Calibri" w:cs="Calibri"/>
          <w:lang w:val="fr"/>
        </w:rPr>
        <w:t>IP</w:t>
      </w:r>
      <w:r>
        <w:rPr>
          <w:rFonts w:ascii="Calibri" w:hAnsi="Calibri" w:cs="Calibri"/>
          <w:lang w:val="fr"/>
        </w:rPr>
        <w:t xml:space="preserve"> disponibles pour se connecter à ces derniers. Chaque 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 xml:space="preserve"> à une seul adresse IP (cardinalité de 1) alors que chaque adresse </w:t>
      </w:r>
      <w:r>
        <w:rPr>
          <w:rFonts w:ascii="Calibri" w:hAnsi="Calibri" w:cs="Calibri"/>
          <w:lang w:val="fr"/>
        </w:rPr>
        <w:t>IP</w:t>
      </w:r>
      <w:r>
        <w:rPr>
          <w:rFonts w:ascii="Calibri" w:hAnsi="Calibri" w:cs="Calibri"/>
          <w:lang w:val="fr"/>
        </w:rPr>
        <w:t xml:space="preserve"> correspond à plusieurs </w:t>
      </w:r>
      <w:proofErr w:type="spellStart"/>
      <w:r>
        <w:rPr>
          <w:rFonts w:ascii="Calibri" w:hAnsi="Calibri" w:cs="Calibri"/>
          <w:lang w:val="fr"/>
        </w:rPr>
        <w:t>sensors</w:t>
      </w:r>
      <w:proofErr w:type="spellEnd"/>
      <w:r>
        <w:rPr>
          <w:rFonts w:ascii="Calibri" w:hAnsi="Calibri" w:cs="Calibri"/>
          <w:lang w:val="fr"/>
        </w:rPr>
        <w:t xml:space="preserve"> (cardinalité </w:t>
      </w:r>
      <w:proofErr w:type="gramStart"/>
      <w:r>
        <w:rPr>
          <w:rFonts w:ascii="Calibri" w:hAnsi="Calibri" w:cs="Calibri"/>
          <w:lang w:val="fr"/>
        </w:rPr>
        <w:t>1..</w:t>
      </w:r>
      <w:proofErr w:type="gramEnd"/>
      <w:r>
        <w:rPr>
          <w:rFonts w:ascii="Calibri" w:hAnsi="Calibri" w:cs="Calibri"/>
          <w:lang w:val="fr"/>
        </w:rPr>
        <w:t>N)</w:t>
      </w:r>
    </w:p>
    <w:p w:rsidR="00432638" w:rsidRDefault="00432638" w:rsidP="00432638">
      <w:pPr>
        <w:pStyle w:val="Titre2"/>
        <w:rPr>
          <w:lang w:val="fr"/>
        </w:rPr>
      </w:pPr>
      <w:proofErr w:type="spellStart"/>
      <w:r>
        <w:rPr>
          <w:lang w:val="fr"/>
        </w:rPr>
        <w:t>Sensor</w:t>
      </w:r>
      <w:proofErr w:type="spellEnd"/>
      <w:r>
        <w:rPr>
          <w:lang w:val="fr"/>
        </w:rPr>
        <w:t xml:space="preserve"> – </w:t>
      </w:r>
      <w:proofErr w:type="spellStart"/>
      <w:r>
        <w:rPr>
          <w:lang w:val="fr"/>
        </w:rPr>
        <w:t>Register</w:t>
      </w:r>
      <w:proofErr w:type="spellEnd"/>
      <w:r>
        <w:rPr>
          <w:lang w:val="fr"/>
        </w:rPr>
        <w:t> :</w:t>
      </w:r>
    </w:p>
    <w:p w:rsidR="00375093" w:rsidRDefault="00375093" w:rsidP="00375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La cardinalité entre "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 xml:space="preserve">" et "Registre" est </w:t>
      </w:r>
      <w:proofErr w:type="gramStart"/>
      <w:r>
        <w:rPr>
          <w:rFonts w:ascii="Calibri" w:hAnsi="Calibri" w:cs="Calibri"/>
          <w:lang w:val="fr"/>
        </w:rPr>
        <w:t>1..</w:t>
      </w:r>
      <w:proofErr w:type="gramEnd"/>
      <w:r>
        <w:rPr>
          <w:rFonts w:ascii="Calibri" w:hAnsi="Calibri" w:cs="Calibri"/>
          <w:lang w:val="fr"/>
        </w:rPr>
        <w:t xml:space="preserve">N des deux </w:t>
      </w:r>
      <w:r>
        <w:rPr>
          <w:rFonts w:ascii="Calibri" w:hAnsi="Calibri" w:cs="Calibri"/>
          <w:lang w:val="fr"/>
        </w:rPr>
        <w:t>côtés</w:t>
      </w:r>
      <w:r>
        <w:rPr>
          <w:rFonts w:ascii="Calibri" w:hAnsi="Calibri" w:cs="Calibri"/>
          <w:lang w:val="fr"/>
        </w:rPr>
        <w:t xml:space="preserve">, puisque chaque 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 xml:space="preserve"> contient plusieurs registres, et chaque registre correspond à plusieurs </w:t>
      </w:r>
      <w:proofErr w:type="spellStart"/>
      <w:r>
        <w:rPr>
          <w:rFonts w:ascii="Calibri" w:hAnsi="Calibri" w:cs="Calibri"/>
          <w:lang w:val="fr"/>
        </w:rPr>
        <w:t>sensors</w:t>
      </w:r>
      <w:proofErr w:type="spellEnd"/>
      <w:r>
        <w:rPr>
          <w:rFonts w:ascii="Calibri" w:hAnsi="Calibri" w:cs="Calibri"/>
          <w:lang w:val="fr"/>
        </w:rPr>
        <w:t>. D'</w:t>
      </w:r>
      <w:r>
        <w:rPr>
          <w:rFonts w:ascii="Calibri" w:hAnsi="Calibri" w:cs="Calibri"/>
          <w:lang w:val="fr"/>
        </w:rPr>
        <w:t>où</w:t>
      </w:r>
      <w:r>
        <w:rPr>
          <w:rFonts w:ascii="Calibri" w:hAnsi="Calibri" w:cs="Calibri"/>
          <w:lang w:val="fr"/>
        </w:rPr>
        <w:t xml:space="preserve"> la nécessité de créer une association entre ces dernières, appelée "</w:t>
      </w:r>
      <w:proofErr w:type="spellStart"/>
      <w:r>
        <w:rPr>
          <w:rFonts w:ascii="Calibri" w:hAnsi="Calibri" w:cs="Calibri"/>
          <w:lang w:val="fr"/>
        </w:rPr>
        <w:t>Registre_Sensor</w:t>
      </w:r>
      <w:proofErr w:type="spellEnd"/>
      <w:r>
        <w:rPr>
          <w:rFonts w:ascii="Calibri" w:hAnsi="Calibri" w:cs="Calibri"/>
          <w:lang w:val="fr"/>
        </w:rPr>
        <w:t>" qui contient la clé primaire de chacune des tables.</w:t>
      </w:r>
    </w:p>
    <w:p w:rsidR="00432638" w:rsidRDefault="00432638" w:rsidP="00432638">
      <w:pPr>
        <w:pStyle w:val="Titre2"/>
        <w:rPr>
          <w:lang w:val="fr"/>
        </w:rPr>
      </w:pPr>
      <w:r>
        <w:rPr>
          <w:lang w:val="fr"/>
        </w:rPr>
        <w:t xml:space="preserve">Value – </w:t>
      </w:r>
      <w:proofErr w:type="spellStart"/>
      <w:r>
        <w:rPr>
          <w:lang w:val="fr"/>
        </w:rPr>
        <w:t>Register_Sensor</w:t>
      </w:r>
      <w:bookmarkStart w:id="0" w:name="_GoBack"/>
      <w:bookmarkEnd w:id="0"/>
      <w:proofErr w:type="spellEnd"/>
    </w:p>
    <w:p w:rsidR="00375093" w:rsidRDefault="00375093" w:rsidP="00375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Finalement, la table Value est utilisée pour sauvegarder les valeurs récupérer par chaque </w:t>
      </w:r>
      <w:proofErr w:type="spellStart"/>
      <w:r>
        <w:rPr>
          <w:rFonts w:ascii="Calibri" w:hAnsi="Calibri" w:cs="Calibri"/>
          <w:lang w:val="fr"/>
        </w:rPr>
        <w:t>sensor</w:t>
      </w:r>
      <w:proofErr w:type="spellEnd"/>
      <w:r>
        <w:rPr>
          <w:rFonts w:ascii="Calibri" w:hAnsi="Calibri" w:cs="Calibri"/>
          <w:lang w:val="fr"/>
        </w:rPr>
        <w:t>. Elle est lié</w:t>
      </w:r>
      <w:r w:rsidR="00E33511">
        <w:rPr>
          <w:rFonts w:ascii="Calibri" w:hAnsi="Calibri" w:cs="Calibri"/>
          <w:lang w:val="fr"/>
        </w:rPr>
        <w:t>e</w:t>
      </w:r>
      <w:r>
        <w:rPr>
          <w:rFonts w:ascii="Calibri" w:hAnsi="Calibri" w:cs="Calibri"/>
          <w:lang w:val="fr"/>
        </w:rPr>
        <w:t xml:space="preserve"> par une relation </w:t>
      </w:r>
      <w:proofErr w:type="gramStart"/>
      <w:r>
        <w:rPr>
          <w:rFonts w:ascii="Calibri" w:hAnsi="Calibri" w:cs="Calibri"/>
          <w:lang w:val="fr"/>
        </w:rPr>
        <w:t>1..</w:t>
      </w:r>
      <w:proofErr w:type="gramEnd"/>
      <w:r>
        <w:rPr>
          <w:rFonts w:ascii="Calibri" w:hAnsi="Calibri" w:cs="Calibri"/>
          <w:lang w:val="fr"/>
        </w:rPr>
        <w:t xml:space="preserve">1 à la table </w:t>
      </w:r>
      <w:proofErr w:type="spellStart"/>
      <w:r>
        <w:rPr>
          <w:rFonts w:ascii="Calibri" w:hAnsi="Calibri" w:cs="Calibri"/>
          <w:lang w:val="fr"/>
        </w:rPr>
        <w:t>Registre_Sensor</w:t>
      </w:r>
      <w:proofErr w:type="spellEnd"/>
      <w:r>
        <w:rPr>
          <w:rFonts w:ascii="Calibri" w:hAnsi="Calibri" w:cs="Calibri"/>
          <w:lang w:val="fr"/>
        </w:rPr>
        <w:t xml:space="preserve">, ou elle </w:t>
      </w:r>
      <w:r>
        <w:rPr>
          <w:rFonts w:ascii="Calibri" w:hAnsi="Calibri" w:cs="Calibri"/>
          <w:lang w:val="fr"/>
        </w:rPr>
        <w:t>récupère</w:t>
      </w:r>
      <w:r>
        <w:rPr>
          <w:rFonts w:ascii="Calibri" w:hAnsi="Calibri" w:cs="Calibri"/>
          <w:lang w:val="fr"/>
        </w:rPr>
        <w:t xml:space="preserve"> les clé primaires des registres et </w:t>
      </w:r>
      <w:proofErr w:type="spellStart"/>
      <w:r>
        <w:rPr>
          <w:rFonts w:ascii="Calibri" w:hAnsi="Calibri" w:cs="Calibri"/>
          <w:lang w:val="fr"/>
        </w:rPr>
        <w:t>sensors</w:t>
      </w:r>
      <w:proofErr w:type="spellEnd"/>
      <w:r>
        <w:rPr>
          <w:rFonts w:ascii="Calibri" w:hAnsi="Calibri" w:cs="Calibri"/>
          <w:lang w:val="fr"/>
        </w:rPr>
        <w:t>, et y ajoute la valeur capturée à un instant donné.</w:t>
      </w:r>
    </w:p>
    <w:p w:rsidR="00375093" w:rsidRDefault="00375093" w:rsidP="00375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  </w:t>
      </w:r>
    </w:p>
    <w:p w:rsidR="001B237F" w:rsidRDefault="001B237F"/>
    <w:sectPr w:rsidR="001B237F" w:rsidSect="00624D2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93"/>
    <w:rsid w:val="001B237F"/>
    <w:rsid w:val="00375093"/>
    <w:rsid w:val="00432638"/>
    <w:rsid w:val="00E3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3C1"/>
  <w15:chartTrackingRefBased/>
  <w15:docId w15:val="{077D360D-9F88-419D-B97A-74DAB5F2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2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YNCREA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ABDEL KHALEK</dc:creator>
  <cp:keywords/>
  <dc:description/>
  <cp:lastModifiedBy>Farah ABDEL KHALEK</cp:lastModifiedBy>
  <cp:revision>2</cp:revision>
  <dcterms:created xsi:type="dcterms:W3CDTF">2020-04-19T22:10:00Z</dcterms:created>
  <dcterms:modified xsi:type="dcterms:W3CDTF">2020-04-19T22:23:00Z</dcterms:modified>
</cp:coreProperties>
</file>