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5E66A" w14:textId="77777777" w:rsidR="00DF0E53" w:rsidRDefault="00DF0E53">
      <w:pPr>
        <w:ind w:left="8690"/>
        <w:rPr>
          <w:sz w:val="20"/>
        </w:rPr>
      </w:pPr>
      <w:r>
        <w:rPr>
          <w:noProof/>
          <w:sz w:val="20"/>
        </w:rPr>
        <mc:AlternateContent>
          <mc:Choice Requires="wpg">
            <w:drawing>
              <wp:inline distT="0" distB="0" distL="0" distR="0" wp14:anchorId="00AD710B" wp14:editId="18D66D5E">
                <wp:extent cx="423545" cy="480695"/>
                <wp:effectExtent l="0" t="0" r="0" b="507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3545" cy="480695"/>
                          <a:chOff x="0" y="0"/>
                          <a:chExt cx="423545" cy="480695"/>
                        </a:xfrm>
                      </wpg:grpSpPr>
                      <pic:pic xmlns:pic="http://schemas.openxmlformats.org/drawingml/2006/picture">
                        <pic:nvPicPr>
                          <pic:cNvPr id="2" name="Image 2"/>
                          <pic:cNvPicPr/>
                        </pic:nvPicPr>
                        <pic:blipFill>
                          <a:blip r:embed="rId8" cstate="print"/>
                          <a:stretch>
                            <a:fillRect/>
                          </a:stretch>
                        </pic:blipFill>
                        <pic:spPr>
                          <a:xfrm>
                            <a:off x="0" y="0"/>
                            <a:ext cx="423329" cy="480174"/>
                          </a:xfrm>
                          <a:prstGeom prst="rect">
                            <a:avLst/>
                          </a:prstGeom>
                        </pic:spPr>
                      </pic:pic>
                      <wps:wsp>
                        <wps:cNvPr id="3" name="Textbox 3"/>
                        <wps:cNvSpPr txBox="1"/>
                        <wps:spPr>
                          <a:xfrm>
                            <a:off x="0" y="0"/>
                            <a:ext cx="423545" cy="480695"/>
                          </a:xfrm>
                          <a:prstGeom prst="rect">
                            <a:avLst/>
                          </a:prstGeom>
                        </wps:spPr>
                        <wps:txbx>
                          <w:txbxContent>
                            <w:p w14:paraId="7B1CAF45" w14:textId="77777777" w:rsidR="00DF0E53" w:rsidRDefault="00DF0E53">
                              <w:pPr>
                                <w:spacing w:before="222"/>
                                <w:ind w:left="151"/>
                                <w:rPr>
                                  <w:rFonts w:ascii="Arial MT"/>
                                </w:rPr>
                              </w:pPr>
                              <w:r>
                                <w:rPr>
                                  <w:rFonts w:ascii="Arial MT"/>
                                  <w:spacing w:val="-5"/>
                                  <w:w w:val="90"/>
                                  <w:sz w:val="22"/>
                                </w:rPr>
                                <w:t>11</w:t>
                              </w:r>
                            </w:p>
                          </w:txbxContent>
                        </wps:txbx>
                        <wps:bodyPr wrap="square" lIns="0" tIns="0" rIns="0" bIns="0" rtlCol="0">
                          <a:noAutofit/>
                        </wps:bodyPr>
                      </wps:wsp>
                    </wpg:wgp>
                  </a:graphicData>
                </a:graphic>
              </wp:inline>
            </w:drawing>
          </mc:Choice>
          <mc:Fallback>
            <w:pict>
              <v:group w14:anchorId="00AD710B" id="Group 1" o:spid="_x0000_s1026" style="width:33.35pt;height:37.85pt;mso-position-horizontal-relative:char;mso-position-vertical-relative:line" coordsize="423545,4806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423329;height:480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">
                  <v:imagedata r:id="rId9" o:title=""/>
                </v:shape>
                <v:shapetype id="_x0000_t202" coordsize="21600,21600" o:spt="202" path="m,l,21600r21600,l21600,xe">
                  <v:stroke joinstyle="miter"/>
                  <v:path gradientshapeok="t" o:connecttype="rect"/>
                </v:shapetype>
                <v:shape id="Textbox 3" o:spid="_x0000_s1028" type="#_x0000_t202" style="position:absolute;width:423545;height:480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7B1CAF45" w14:textId="77777777" w:rsidR="00DF0E53" w:rsidRDefault="00DF0E53">
                        <w:pPr>
                          <w:spacing w:before="222"/>
                          <w:ind w:left="151"/>
                          <w:rPr>
                            <w:rFonts w:ascii="Arial MT"/>
                          </w:rPr>
                        </w:pPr>
                        <w:r>
                          <w:rPr>
                            <w:rFonts w:ascii="Arial MT"/>
                            <w:spacing w:val="-5"/>
                            <w:w w:val="90"/>
                            <w:sz w:val="22"/>
                          </w:rPr>
                          <w:t>11</w:t>
                        </w:r>
                      </w:p>
                    </w:txbxContent>
                  </v:textbox>
                </v:shape>
                <w10:anchorlock/>
              </v:group>
            </w:pict>
          </mc:Fallback>
        </mc:AlternateContent>
      </w:r>
    </w:p>
    <w:p w14:paraId="7EB55E33" w14:textId="77777777" w:rsidR="00DF0E53" w:rsidRPr="00DF0E53" w:rsidRDefault="00DF0E53">
      <w:pPr>
        <w:pStyle w:val="Heading1"/>
        <w:rPr>
          <w:rFonts w:ascii="Times New Roman" w:hAnsi="Times New Roman" w:cs="Times New Roman"/>
          <w:color w:val="000000" w:themeColor="text1"/>
        </w:rPr>
      </w:pPr>
      <w:r w:rsidRPr="00DF0E53">
        <w:rPr>
          <w:rFonts w:ascii="Times New Roman" w:hAnsi="Times New Roman" w:cs="Times New Roman"/>
          <w:color w:val="000000" w:themeColor="text1"/>
          <w:spacing w:val="-2"/>
        </w:rPr>
        <w:t>SIMATS</w:t>
      </w:r>
      <w:r w:rsidRPr="00DF0E53">
        <w:rPr>
          <w:rFonts w:ascii="Times New Roman" w:hAnsi="Times New Roman" w:cs="Times New Roman"/>
          <w:color w:val="000000" w:themeColor="text1"/>
          <w:spacing w:val="-15"/>
        </w:rPr>
        <w:t xml:space="preserve"> </w:t>
      </w:r>
      <w:r w:rsidRPr="00DF0E53">
        <w:rPr>
          <w:rFonts w:ascii="Times New Roman" w:hAnsi="Times New Roman" w:cs="Times New Roman"/>
          <w:color w:val="000000" w:themeColor="text1"/>
          <w:spacing w:val="-2"/>
        </w:rPr>
        <w:t>ENGINEERING</w:t>
      </w:r>
    </w:p>
    <w:p w14:paraId="0EEBC7BC" w14:textId="77777777" w:rsidR="00DF0E53" w:rsidRPr="00DF0E53" w:rsidRDefault="00DF0E53">
      <w:pPr>
        <w:pStyle w:val="Heading2"/>
        <w:rPr>
          <w:rFonts w:ascii="Times New Roman" w:hAnsi="Times New Roman" w:cs="Times New Roman"/>
          <w:color w:val="000000" w:themeColor="text1"/>
        </w:rPr>
      </w:pPr>
      <w:r w:rsidRPr="00DF0E53">
        <w:rPr>
          <w:rFonts w:ascii="Times New Roman" w:hAnsi="Times New Roman" w:cs="Times New Roman"/>
          <w:color w:val="000000" w:themeColor="text1"/>
        </w:rPr>
        <w:t>ASSESSMENT</w:t>
      </w:r>
      <w:r w:rsidRPr="00DF0E53">
        <w:rPr>
          <w:rFonts w:ascii="Times New Roman" w:hAnsi="Times New Roman" w:cs="Times New Roman"/>
          <w:color w:val="000000" w:themeColor="text1"/>
          <w:spacing w:val="-6"/>
        </w:rPr>
        <w:t xml:space="preserve"> </w:t>
      </w:r>
      <w:r w:rsidRPr="00DF0E53">
        <w:rPr>
          <w:rFonts w:ascii="Times New Roman" w:hAnsi="Times New Roman" w:cs="Times New Roman"/>
          <w:color w:val="000000" w:themeColor="text1"/>
        </w:rPr>
        <w:t>TOOL</w:t>
      </w:r>
      <w:r w:rsidRPr="00DF0E53">
        <w:rPr>
          <w:rFonts w:ascii="Times New Roman" w:hAnsi="Times New Roman" w:cs="Times New Roman"/>
          <w:color w:val="000000" w:themeColor="text1"/>
          <w:spacing w:val="-4"/>
        </w:rPr>
        <w:t xml:space="preserve"> </w:t>
      </w:r>
      <w:r w:rsidRPr="00DF0E53">
        <w:rPr>
          <w:rFonts w:ascii="Times New Roman" w:hAnsi="Times New Roman" w:cs="Times New Roman"/>
          <w:color w:val="000000" w:themeColor="text1"/>
          <w:spacing w:val="-10"/>
        </w:rPr>
        <w:t>2</w:t>
      </w:r>
    </w:p>
    <w:p w14:paraId="065A3EDB" w14:textId="77777777" w:rsidR="00DF0E53" w:rsidRPr="00DF0E53" w:rsidRDefault="00DF0E53">
      <w:pPr>
        <w:rPr>
          <w:rFonts w:ascii="Times New Roman" w:hAnsi="Times New Roman" w:cs="Times New Roman"/>
          <w:b/>
          <w:color w:val="000000" w:themeColor="text1"/>
          <w:sz w:val="28"/>
        </w:rPr>
      </w:pPr>
    </w:p>
    <w:p w14:paraId="4F2A1CF1" w14:textId="77777777" w:rsidR="00DF0E53" w:rsidRPr="00DF0E53" w:rsidRDefault="00DF0E53">
      <w:pPr>
        <w:spacing w:before="138"/>
        <w:rPr>
          <w:rFonts w:ascii="Times New Roman" w:hAnsi="Times New Roman" w:cs="Times New Roman"/>
          <w:b/>
          <w:color w:val="000000" w:themeColor="text1"/>
          <w:sz w:val="28"/>
        </w:rPr>
      </w:pPr>
    </w:p>
    <w:p w14:paraId="1DA52B09" w14:textId="77777777" w:rsidR="00DF0E53" w:rsidRPr="00DF0E53" w:rsidRDefault="00DF0E53">
      <w:pPr>
        <w:pStyle w:val="Heading3"/>
        <w:tabs>
          <w:tab w:val="left" w:pos="2182"/>
        </w:tabs>
        <w:rPr>
          <w:rFonts w:ascii="Times New Roman" w:hAnsi="Times New Roman" w:cs="Times New Roman"/>
          <w:color w:val="000000" w:themeColor="text1"/>
        </w:rPr>
      </w:pPr>
      <w:r w:rsidRPr="00DF0E53">
        <w:rPr>
          <w:rFonts w:ascii="Times New Roman" w:hAnsi="Times New Roman" w:cs="Times New Roman"/>
          <w:color w:val="000000" w:themeColor="text1"/>
        </w:rPr>
        <w:t xml:space="preserve">COURSE </w:t>
      </w:r>
      <w:r w:rsidRPr="00DF0E53">
        <w:rPr>
          <w:rFonts w:ascii="Times New Roman" w:hAnsi="Times New Roman" w:cs="Times New Roman"/>
          <w:color w:val="000000" w:themeColor="text1"/>
          <w:spacing w:val="-2"/>
        </w:rPr>
        <w:t>NAME:</w:t>
      </w:r>
      <w:r w:rsidRPr="00DF0E53">
        <w:rPr>
          <w:rFonts w:ascii="Times New Roman" w:hAnsi="Times New Roman" w:cs="Times New Roman"/>
          <w:color w:val="000000" w:themeColor="text1"/>
        </w:rPr>
        <w:tab/>
        <w:t xml:space="preserve">CSA07 COURSE CODE: Computer </w:t>
      </w:r>
      <w:r w:rsidRPr="00DF0E53">
        <w:rPr>
          <w:rFonts w:ascii="Times New Roman" w:hAnsi="Times New Roman" w:cs="Times New Roman"/>
          <w:color w:val="000000" w:themeColor="text1"/>
          <w:spacing w:val="-2"/>
        </w:rPr>
        <w:t>Networks</w:t>
      </w:r>
    </w:p>
    <w:p w14:paraId="6470B7CF" w14:textId="77777777" w:rsidR="00DF0E53" w:rsidRPr="00DF0E53" w:rsidRDefault="00DF0E53">
      <w:pPr>
        <w:pStyle w:val="BodyText"/>
        <w:rPr>
          <w:rFonts w:ascii="Times New Roman" w:hAnsi="Times New Roman" w:cs="Times New Roman"/>
          <w:b/>
          <w:color w:val="000000" w:themeColor="text1"/>
          <w:sz w:val="20"/>
        </w:rPr>
      </w:pPr>
    </w:p>
    <w:p w14:paraId="53485B3C" w14:textId="77777777" w:rsidR="00DF0E53" w:rsidRPr="00DF0E53" w:rsidRDefault="00DF0E53">
      <w:pPr>
        <w:pStyle w:val="BodyText"/>
        <w:spacing w:before="229"/>
        <w:rPr>
          <w:rFonts w:ascii="Times New Roman" w:hAnsi="Times New Roman" w:cs="Times New Roman"/>
          <w:b/>
          <w:color w:val="000000" w:themeColor="text1"/>
          <w:sz w:val="20"/>
        </w:rPr>
      </w:pPr>
      <w:r w:rsidRPr="00DF0E53">
        <w:rPr>
          <w:rFonts w:ascii="Times New Roman" w:hAnsi="Times New Roman" w:cs="Times New Roman"/>
          <w:b/>
          <w:noProof/>
          <w:color w:val="000000" w:themeColor="text1"/>
          <w:sz w:val="20"/>
        </w:rPr>
        <mc:AlternateContent>
          <mc:Choice Requires="wps">
            <w:drawing>
              <wp:anchor distT="0" distB="0" distL="0" distR="0" simplePos="0" relativeHeight="251662336" behindDoc="1" locked="0" layoutInCell="1" allowOverlap="1" wp14:anchorId="752E75BB" wp14:editId="12677053">
                <wp:simplePos x="0" y="0"/>
                <wp:positionH relativeFrom="page">
                  <wp:posOffset>939836</wp:posOffset>
                </wp:positionH>
                <wp:positionV relativeFrom="paragraph">
                  <wp:posOffset>306718</wp:posOffset>
                </wp:positionV>
                <wp:extent cx="5749925" cy="2032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9925" cy="20320"/>
                        </a:xfrm>
                        <a:custGeom>
                          <a:avLst/>
                          <a:gdLst/>
                          <a:ahLst/>
                          <a:cxnLst/>
                          <a:rect l="l" t="t" r="r" b="b"/>
                          <a:pathLst>
                            <a:path w="5749925" h="20320">
                              <a:moveTo>
                                <a:pt x="0" y="0"/>
                              </a:moveTo>
                              <a:lnTo>
                                <a:pt x="5749853" y="0"/>
                              </a:lnTo>
                              <a:lnTo>
                                <a:pt x="5749853" y="19934"/>
                              </a:lnTo>
                              <a:lnTo>
                                <a:pt x="0" y="19934"/>
                              </a:lnTo>
                              <a:lnTo>
                                <a:pt x="0" y="0"/>
                              </a:lnTo>
                              <a:close/>
                            </a:path>
                          </a:pathLst>
                        </a:custGeom>
                        <a:ln w="15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C29DDE" id="Graphic 4" o:spid="_x0000_s1026" style="position:absolute;margin-left:74pt;margin-top:24.15pt;width:452.75pt;height:1.6pt;z-index:-251654144;visibility:visible;mso-wrap-style:square;mso-wrap-distance-left:0;mso-wrap-distance-top:0;mso-wrap-distance-right:0;mso-wrap-distance-bottom:0;mso-position-horizontal:absolute;mso-position-horizontal-relative:page;mso-position-vertical:absolute;mso-position-vertical-relative:text;v-text-anchor:top" coordsize="5749925,20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" path="m,l5749853,r,19934l,19934,,xe" filled="f" strokeweight=".422mm">
                <v:path arrowok="t"/>
                <w10:wrap type="topAndBottom" anchorx="page"/>
              </v:shape>
            </w:pict>
          </mc:Fallback>
        </mc:AlternateContent>
      </w:r>
    </w:p>
    <w:p w14:paraId="19E1013D" w14:textId="77777777" w:rsidR="00DF0E53" w:rsidRPr="00DF0E53" w:rsidRDefault="00DF0E53">
      <w:pPr>
        <w:pStyle w:val="BodyText"/>
        <w:spacing w:before="48"/>
        <w:rPr>
          <w:rFonts w:ascii="Times New Roman" w:hAnsi="Times New Roman" w:cs="Times New Roman"/>
          <w:b/>
          <w:color w:val="000000" w:themeColor="text1"/>
        </w:rPr>
      </w:pPr>
    </w:p>
    <w:p w14:paraId="67F93EF9" w14:textId="77777777" w:rsidR="00DF0E53" w:rsidRPr="00DF0E53" w:rsidRDefault="00DF0E53">
      <w:pPr>
        <w:pStyle w:val="Heading3"/>
        <w:spacing w:before="1"/>
        <w:rPr>
          <w:rFonts w:ascii="Times New Roman" w:hAnsi="Times New Roman" w:cs="Times New Roman"/>
          <w:color w:val="000000" w:themeColor="text1"/>
        </w:rPr>
      </w:pPr>
      <w:r w:rsidRPr="00DF0E53">
        <w:rPr>
          <w:rFonts w:ascii="Times New Roman" w:hAnsi="Times New Roman" w:cs="Times New Roman"/>
          <w:color w:val="000000" w:themeColor="text1"/>
        </w:rPr>
        <w:t xml:space="preserve">COURSE OUTCOME </w:t>
      </w:r>
      <w:r w:rsidRPr="00DF0E53">
        <w:rPr>
          <w:rFonts w:ascii="Times New Roman" w:hAnsi="Times New Roman" w:cs="Times New Roman"/>
          <w:color w:val="000000" w:themeColor="text1"/>
          <w:spacing w:val="-2"/>
        </w:rPr>
        <w:t>COVERED</w:t>
      </w:r>
    </w:p>
    <w:p w14:paraId="5FF1D10A" w14:textId="77777777" w:rsidR="00DF0E53" w:rsidRPr="00DF0E53" w:rsidRDefault="00DF0E53">
      <w:pPr>
        <w:spacing w:before="276"/>
        <w:ind w:left="22"/>
        <w:rPr>
          <w:rFonts w:ascii="Times New Roman" w:hAnsi="Times New Roman" w:cs="Times New Roman"/>
          <w:i/>
          <w:color w:val="000000" w:themeColor="text1"/>
          <w:sz w:val="20"/>
        </w:rPr>
      </w:pPr>
      <w:r w:rsidRPr="00DF0E53">
        <w:rPr>
          <w:rFonts w:ascii="Times New Roman" w:hAnsi="Times New Roman" w:cs="Times New Roman"/>
          <w:b/>
          <w:i/>
          <w:color w:val="000000" w:themeColor="text1"/>
          <w:sz w:val="24"/>
        </w:rPr>
        <w:t>CO1:</w:t>
      </w:r>
      <w:r w:rsidRPr="00DF0E53">
        <w:rPr>
          <w:rFonts w:ascii="Times New Roman" w:hAnsi="Times New Roman" w:cs="Times New Roman"/>
          <w:b/>
          <w:i/>
          <w:color w:val="000000" w:themeColor="text1"/>
          <w:spacing w:val="-3"/>
          <w:sz w:val="24"/>
        </w:rPr>
        <w:t xml:space="preserve"> </w:t>
      </w:r>
      <w:r w:rsidRPr="00DF0E53">
        <w:rPr>
          <w:rFonts w:ascii="Times New Roman" w:hAnsi="Times New Roman" w:cs="Times New Roman"/>
          <w:i/>
          <w:color w:val="000000" w:themeColor="text1"/>
          <w:sz w:val="24"/>
        </w:rPr>
        <w:t>Apply</w:t>
      </w:r>
      <w:r w:rsidRPr="00DF0E53">
        <w:rPr>
          <w:rFonts w:ascii="Times New Roman" w:hAnsi="Times New Roman" w:cs="Times New Roman"/>
          <w:i/>
          <w:color w:val="000000" w:themeColor="text1"/>
          <w:spacing w:val="-3"/>
          <w:sz w:val="24"/>
        </w:rPr>
        <w:t xml:space="preserve"> </w:t>
      </w:r>
      <w:r w:rsidRPr="00DF0E53">
        <w:rPr>
          <w:rFonts w:ascii="Times New Roman" w:hAnsi="Times New Roman" w:cs="Times New Roman"/>
          <w:i/>
          <w:color w:val="000000" w:themeColor="text1"/>
          <w:sz w:val="24"/>
        </w:rPr>
        <w:t>the</w:t>
      </w:r>
      <w:r w:rsidRPr="00DF0E53">
        <w:rPr>
          <w:rFonts w:ascii="Times New Roman" w:hAnsi="Times New Roman" w:cs="Times New Roman"/>
          <w:i/>
          <w:color w:val="000000" w:themeColor="text1"/>
          <w:spacing w:val="-3"/>
          <w:sz w:val="24"/>
        </w:rPr>
        <w:t xml:space="preserve"> </w:t>
      </w:r>
      <w:r w:rsidRPr="00DF0E53">
        <w:rPr>
          <w:rFonts w:ascii="Times New Roman" w:hAnsi="Times New Roman" w:cs="Times New Roman"/>
          <w:i/>
          <w:color w:val="000000" w:themeColor="text1"/>
          <w:sz w:val="24"/>
        </w:rPr>
        <w:t>functions</w:t>
      </w:r>
      <w:r w:rsidRPr="00DF0E53">
        <w:rPr>
          <w:rFonts w:ascii="Times New Roman" w:hAnsi="Times New Roman" w:cs="Times New Roman"/>
          <w:i/>
          <w:color w:val="000000" w:themeColor="text1"/>
          <w:spacing w:val="-3"/>
          <w:sz w:val="24"/>
        </w:rPr>
        <w:t xml:space="preserve"> </w:t>
      </w:r>
      <w:r w:rsidRPr="00DF0E53">
        <w:rPr>
          <w:rFonts w:ascii="Times New Roman" w:hAnsi="Times New Roman" w:cs="Times New Roman"/>
          <w:i/>
          <w:color w:val="000000" w:themeColor="text1"/>
          <w:sz w:val="24"/>
        </w:rPr>
        <w:t>of</w:t>
      </w:r>
      <w:r w:rsidRPr="00DF0E53">
        <w:rPr>
          <w:rFonts w:ascii="Times New Roman" w:hAnsi="Times New Roman" w:cs="Times New Roman"/>
          <w:i/>
          <w:color w:val="000000" w:themeColor="text1"/>
          <w:spacing w:val="-3"/>
          <w:sz w:val="24"/>
        </w:rPr>
        <w:t xml:space="preserve"> </w:t>
      </w:r>
      <w:r w:rsidRPr="00DF0E53">
        <w:rPr>
          <w:rFonts w:ascii="Times New Roman" w:hAnsi="Times New Roman" w:cs="Times New Roman"/>
          <w:i/>
          <w:color w:val="000000" w:themeColor="text1"/>
          <w:sz w:val="24"/>
        </w:rPr>
        <w:t>OSI</w:t>
      </w:r>
      <w:r w:rsidRPr="00DF0E53">
        <w:rPr>
          <w:rFonts w:ascii="Times New Roman" w:hAnsi="Times New Roman" w:cs="Times New Roman"/>
          <w:i/>
          <w:color w:val="000000" w:themeColor="text1"/>
          <w:spacing w:val="-3"/>
          <w:sz w:val="24"/>
        </w:rPr>
        <w:t xml:space="preserve"> </w:t>
      </w:r>
      <w:r w:rsidRPr="00DF0E53">
        <w:rPr>
          <w:rFonts w:ascii="Times New Roman" w:hAnsi="Times New Roman" w:cs="Times New Roman"/>
          <w:i/>
          <w:color w:val="000000" w:themeColor="text1"/>
          <w:sz w:val="24"/>
        </w:rPr>
        <w:t>layer</w:t>
      </w:r>
      <w:r w:rsidRPr="00DF0E53">
        <w:rPr>
          <w:rFonts w:ascii="Times New Roman" w:hAnsi="Times New Roman" w:cs="Times New Roman"/>
          <w:i/>
          <w:color w:val="000000" w:themeColor="text1"/>
          <w:spacing w:val="-3"/>
          <w:sz w:val="24"/>
        </w:rPr>
        <w:t xml:space="preserve"> </w:t>
      </w:r>
      <w:r w:rsidRPr="00DF0E53">
        <w:rPr>
          <w:rFonts w:ascii="Times New Roman" w:hAnsi="Times New Roman" w:cs="Times New Roman"/>
          <w:i/>
          <w:color w:val="000000" w:themeColor="text1"/>
          <w:sz w:val="24"/>
        </w:rPr>
        <w:t>in</w:t>
      </w:r>
      <w:r w:rsidRPr="00DF0E53">
        <w:rPr>
          <w:rFonts w:ascii="Times New Roman" w:hAnsi="Times New Roman" w:cs="Times New Roman"/>
          <w:i/>
          <w:color w:val="000000" w:themeColor="text1"/>
          <w:spacing w:val="-3"/>
          <w:sz w:val="24"/>
        </w:rPr>
        <w:t xml:space="preserve"> </w:t>
      </w:r>
      <w:r w:rsidRPr="00DF0E53">
        <w:rPr>
          <w:rFonts w:ascii="Times New Roman" w:hAnsi="Times New Roman" w:cs="Times New Roman"/>
          <w:i/>
          <w:color w:val="000000" w:themeColor="text1"/>
          <w:sz w:val="24"/>
        </w:rPr>
        <w:t>enabling</w:t>
      </w:r>
      <w:r w:rsidRPr="00DF0E53">
        <w:rPr>
          <w:rFonts w:ascii="Times New Roman" w:hAnsi="Times New Roman" w:cs="Times New Roman"/>
          <w:i/>
          <w:color w:val="000000" w:themeColor="text1"/>
          <w:spacing w:val="-3"/>
          <w:sz w:val="24"/>
        </w:rPr>
        <w:t xml:space="preserve"> </w:t>
      </w:r>
      <w:r w:rsidRPr="00DF0E53">
        <w:rPr>
          <w:rFonts w:ascii="Times New Roman" w:hAnsi="Times New Roman" w:cs="Times New Roman"/>
          <w:i/>
          <w:color w:val="000000" w:themeColor="text1"/>
          <w:sz w:val="24"/>
        </w:rPr>
        <w:t>reliable</w:t>
      </w:r>
      <w:r w:rsidRPr="00DF0E53">
        <w:rPr>
          <w:rFonts w:ascii="Times New Roman" w:hAnsi="Times New Roman" w:cs="Times New Roman"/>
          <w:i/>
          <w:color w:val="000000" w:themeColor="text1"/>
          <w:spacing w:val="-3"/>
          <w:sz w:val="24"/>
        </w:rPr>
        <w:t xml:space="preserve"> </w:t>
      </w:r>
      <w:r w:rsidRPr="00DF0E53">
        <w:rPr>
          <w:rFonts w:ascii="Times New Roman" w:hAnsi="Times New Roman" w:cs="Times New Roman"/>
          <w:i/>
          <w:color w:val="000000" w:themeColor="text1"/>
          <w:sz w:val="24"/>
        </w:rPr>
        <w:t>data</w:t>
      </w:r>
      <w:r w:rsidRPr="00DF0E53">
        <w:rPr>
          <w:rFonts w:ascii="Times New Roman" w:hAnsi="Times New Roman" w:cs="Times New Roman"/>
          <w:i/>
          <w:color w:val="000000" w:themeColor="text1"/>
          <w:spacing w:val="-3"/>
          <w:sz w:val="24"/>
        </w:rPr>
        <w:t xml:space="preserve"> </w:t>
      </w:r>
      <w:r w:rsidRPr="00DF0E53">
        <w:rPr>
          <w:rFonts w:ascii="Times New Roman" w:hAnsi="Times New Roman" w:cs="Times New Roman"/>
          <w:i/>
          <w:color w:val="000000" w:themeColor="text1"/>
          <w:sz w:val="24"/>
        </w:rPr>
        <w:t>transmission</w:t>
      </w:r>
      <w:r w:rsidRPr="00DF0E53">
        <w:rPr>
          <w:rFonts w:ascii="Times New Roman" w:hAnsi="Times New Roman" w:cs="Times New Roman"/>
          <w:i/>
          <w:color w:val="000000" w:themeColor="text1"/>
          <w:spacing w:val="-3"/>
          <w:sz w:val="24"/>
        </w:rPr>
        <w:t xml:space="preserve"> </w:t>
      </w:r>
      <w:r w:rsidRPr="00DF0E53">
        <w:rPr>
          <w:rFonts w:ascii="Times New Roman" w:hAnsi="Times New Roman" w:cs="Times New Roman"/>
          <w:i/>
          <w:color w:val="000000" w:themeColor="text1"/>
          <w:sz w:val="24"/>
        </w:rPr>
        <w:t xml:space="preserve">across networks. </w:t>
      </w:r>
      <w:r w:rsidRPr="00DF0E53">
        <w:rPr>
          <w:rFonts w:ascii="Times New Roman" w:hAnsi="Times New Roman" w:cs="Times New Roman"/>
          <w:i/>
          <w:color w:val="000000" w:themeColor="text1"/>
          <w:sz w:val="20"/>
        </w:rPr>
        <w:t>(BL2, BL3)</w:t>
      </w:r>
    </w:p>
    <w:p w14:paraId="5AED4CC4" w14:textId="77777777" w:rsidR="00DF0E53" w:rsidRPr="00DF0E53" w:rsidRDefault="00DF0E53">
      <w:pPr>
        <w:spacing w:before="276"/>
        <w:ind w:left="22"/>
        <w:rPr>
          <w:rFonts w:ascii="Times New Roman" w:hAnsi="Times New Roman" w:cs="Times New Roman"/>
          <w:i/>
          <w:color w:val="000000" w:themeColor="text1"/>
          <w:sz w:val="24"/>
        </w:rPr>
      </w:pPr>
      <w:r w:rsidRPr="00DF0E53">
        <w:rPr>
          <w:rFonts w:ascii="Times New Roman" w:hAnsi="Times New Roman" w:cs="Times New Roman"/>
          <w:i/>
          <w:color w:val="000000" w:themeColor="text1"/>
          <w:sz w:val="24"/>
        </w:rPr>
        <w:t>Assessment</w:t>
      </w:r>
      <w:r w:rsidRPr="00DF0E53">
        <w:rPr>
          <w:rFonts w:ascii="Times New Roman" w:hAnsi="Times New Roman" w:cs="Times New Roman"/>
          <w:i/>
          <w:color w:val="000000" w:themeColor="text1"/>
          <w:spacing w:val="-12"/>
          <w:sz w:val="24"/>
        </w:rPr>
        <w:t xml:space="preserve"> </w:t>
      </w:r>
      <w:r w:rsidRPr="00DF0E53">
        <w:rPr>
          <w:rFonts w:ascii="Times New Roman" w:hAnsi="Times New Roman" w:cs="Times New Roman"/>
          <w:i/>
          <w:color w:val="000000" w:themeColor="text1"/>
          <w:sz w:val="24"/>
        </w:rPr>
        <w:t>Tool</w:t>
      </w:r>
      <w:r w:rsidRPr="00DF0E53">
        <w:rPr>
          <w:rFonts w:ascii="Times New Roman" w:hAnsi="Times New Roman" w:cs="Times New Roman"/>
          <w:i/>
          <w:color w:val="000000" w:themeColor="text1"/>
          <w:spacing w:val="-9"/>
          <w:sz w:val="24"/>
        </w:rPr>
        <w:t xml:space="preserve"> </w:t>
      </w:r>
      <w:r w:rsidRPr="00DF0E53">
        <w:rPr>
          <w:rFonts w:ascii="Times New Roman" w:hAnsi="Times New Roman" w:cs="Times New Roman"/>
          <w:i/>
          <w:color w:val="000000" w:themeColor="text1"/>
          <w:sz w:val="24"/>
        </w:rPr>
        <w:t>Weightage:</w:t>
      </w:r>
      <w:r w:rsidRPr="00DF0E53">
        <w:rPr>
          <w:rFonts w:ascii="Times New Roman" w:hAnsi="Times New Roman" w:cs="Times New Roman"/>
          <w:i/>
          <w:color w:val="000000" w:themeColor="text1"/>
          <w:spacing w:val="-9"/>
          <w:sz w:val="24"/>
        </w:rPr>
        <w:t xml:space="preserve"> </w:t>
      </w:r>
      <w:r w:rsidRPr="00DF0E53">
        <w:rPr>
          <w:rFonts w:ascii="Times New Roman" w:hAnsi="Times New Roman" w:cs="Times New Roman"/>
          <w:i/>
          <w:color w:val="000000" w:themeColor="text1"/>
          <w:spacing w:val="-5"/>
          <w:sz w:val="24"/>
        </w:rPr>
        <w:t>30%</w:t>
      </w:r>
    </w:p>
    <w:p w14:paraId="5CA6D6C4" w14:textId="77777777" w:rsidR="00DF0E53" w:rsidRPr="00DF0E53" w:rsidRDefault="00DF0E53">
      <w:pPr>
        <w:pStyle w:val="BodyText"/>
        <w:spacing w:before="181"/>
        <w:rPr>
          <w:rFonts w:ascii="Times New Roman" w:hAnsi="Times New Roman" w:cs="Times New Roman"/>
          <w:i/>
          <w:color w:val="000000" w:themeColor="text1"/>
          <w:sz w:val="20"/>
        </w:rPr>
      </w:pPr>
      <w:r w:rsidRPr="00DF0E53">
        <w:rPr>
          <w:rFonts w:ascii="Times New Roman" w:hAnsi="Times New Roman" w:cs="Times New Roman"/>
          <w:i/>
          <w:noProof/>
          <w:color w:val="000000" w:themeColor="text1"/>
          <w:sz w:val="20"/>
        </w:rPr>
        <mc:AlternateContent>
          <mc:Choice Requires="wps">
            <w:drawing>
              <wp:anchor distT="0" distB="0" distL="0" distR="0" simplePos="0" relativeHeight="251663360" behindDoc="1" locked="0" layoutInCell="1" allowOverlap="1" wp14:anchorId="254CD2E1" wp14:editId="0F42DA75">
                <wp:simplePos x="0" y="0"/>
                <wp:positionH relativeFrom="page">
                  <wp:posOffset>939836</wp:posOffset>
                </wp:positionH>
                <wp:positionV relativeFrom="paragraph">
                  <wp:posOffset>276596</wp:posOffset>
                </wp:positionV>
                <wp:extent cx="5749925" cy="2032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9925" cy="20320"/>
                        </a:xfrm>
                        <a:custGeom>
                          <a:avLst/>
                          <a:gdLst/>
                          <a:ahLst/>
                          <a:cxnLst/>
                          <a:rect l="l" t="t" r="r" b="b"/>
                          <a:pathLst>
                            <a:path w="5749925" h="20320">
                              <a:moveTo>
                                <a:pt x="0" y="0"/>
                              </a:moveTo>
                              <a:lnTo>
                                <a:pt x="5749853" y="0"/>
                              </a:lnTo>
                              <a:lnTo>
                                <a:pt x="5749853" y="19934"/>
                              </a:lnTo>
                              <a:lnTo>
                                <a:pt x="0" y="19934"/>
                              </a:lnTo>
                              <a:lnTo>
                                <a:pt x="0" y="0"/>
                              </a:lnTo>
                              <a:close/>
                            </a:path>
                          </a:pathLst>
                        </a:custGeom>
                        <a:ln w="15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21C4F6" id="Graphic 5" o:spid="_x0000_s1026" style="position:absolute;margin-left:74pt;margin-top:21.8pt;width:452.75pt;height:1.6pt;z-index:-251653120;visibility:visible;mso-wrap-style:square;mso-wrap-distance-left:0;mso-wrap-distance-top:0;mso-wrap-distance-right:0;mso-wrap-distance-bottom:0;mso-position-horizontal:absolute;mso-position-horizontal-relative:page;mso-position-vertical:absolute;mso-position-vertical-relative:text;v-text-anchor:top" coordsize="5749925,20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" path="m,l5749853,r,19934l,19934,,xe" filled="f" strokeweight=".422mm">
                <v:path arrowok="t"/>
                <w10:wrap type="topAndBottom" anchorx="page"/>
              </v:shape>
            </w:pict>
          </mc:Fallback>
        </mc:AlternateContent>
      </w:r>
    </w:p>
    <w:p w14:paraId="0789F5B2" w14:textId="77777777" w:rsidR="00DF0E53" w:rsidRPr="00DF0E53" w:rsidRDefault="00DF0E53">
      <w:pPr>
        <w:pStyle w:val="BodyText"/>
        <w:rPr>
          <w:rFonts w:ascii="Times New Roman" w:hAnsi="Times New Roman" w:cs="Times New Roman"/>
          <w:i/>
          <w:color w:val="000000" w:themeColor="text1"/>
        </w:rPr>
      </w:pPr>
    </w:p>
    <w:p w14:paraId="52A374FF" w14:textId="77777777" w:rsidR="00DF0E53" w:rsidRPr="00DF0E53" w:rsidRDefault="00DF0E53">
      <w:pPr>
        <w:pStyle w:val="BodyText"/>
        <w:spacing w:before="49"/>
        <w:rPr>
          <w:rFonts w:ascii="Times New Roman" w:hAnsi="Times New Roman" w:cs="Times New Roman"/>
          <w:i/>
          <w:color w:val="000000" w:themeColor="text1"/>
        </w:rPr>
      </w:pPr>
    </w:p>
    <w:p w14:paraId="63CC317A" w14:textId="77777777" w:rsidR="00DF0E53" w:rsidRPr="00DF0E53" w:rsidRDefault="00DF0E53">
      <w:pPr>
        <w:pStyle w:val="BodyText"/>
        <w:spacing w:before="1"/>
        <w:ind w:right="1149"/>
        <w:jc w:val="center"/>
        <w:rPr>
          <w:rFonts w:ascii="Times New Roman" w:hAnsi="Times New Roman" w:cs="Times New Roman"/>
          <w:color w:val="000000" w:themeColor="text1"/>
        </w:rPr>
      </w:pPr>
      <w:r w:rsidRPr="00DF0E53">
        <w:rPr>
          <w:rFonts w:ascii="Times New Roman" w:hAnsi="Times New Roman" w:cs="Times New Roman"/>
          <w:color w:val="000000" w:themeColor="text1"/>
        </w:rPr>
        <w:t xml:space="preserve">Annexure </w:t>
      </w:r>
      <w:r w:rsidRPr="00DF0E53">
        <w:rPr>
          <w:rFonts w:ascii="Times New Roman" w:hAnsi="Times New Roman" w:cs="Times New Roman"/>
          <w:color w:val="000000" w:themeColor="text1"/>
          <w:spacing w:val="-10"/>
        </w:rPr>
        <w:t>A</w:t>
      </w:r>
    </w:p>
    <w:p w14:paraId="2B93032B" w14:textId="77777777" w:rsidR="00DF0E53" w:rsidRPr="00DF0E53" w:rsidRDefault="00DF0E53">
      <w:pPr>
        <w:pStyle w:val="Heading3"/>
        <w:spacing w:before="276"/>
        <w:ind w:left="3169"/>
        <w:rPr>
          <w:rFonts w:ascii="Times New Roman" w:hAnsi="Times New Roman" w:cs="Times New Roman"/>
          <w:color w:val="000000" w:themeColor="text1"/>
        </w:rPr>
      </w:pPr>
      <w:r w:rsidRPr="00DF0E53">
        <w:rPr>
          <w:rFonts w:ascii="Times New Roman" w:hAnsi="Times New Roman" w:cs="Times New Roman"/>
          <w:color w:val="000000" w:themeColor="text1"/>
        </w:rPr>
        <w:t xml:space="preserve">CONCEPT </w:t>
      </w:r>
      <w:r w:rsidRPr="00DF0E53">
        <w:rPr>
          <w:rFonts w:ascii="Times New Roman" w:hAnsi="Times New Roman" w:cs="Times New Roman"/>
          <w:color w:val="000000" w:themeColor="text1"/>
          <w:spacing w:val="-2"/>
        </w:rPr>
        <w:t>MAPPING</w:t>
      </w:r>
    </w:p>
    <w:p w14:paraId="41ED4709" w14:textId="77777777" w:rsidR="00DF0E53" w:rsidRPr="00DF0E53" w:rsidRDefault="00DF0E53">
      <w:pPr>
        <w:pStyle w:val="BodyText"/>
        <w:rPr>
          <w:rFonts w:ascii="Times New Roman" w:hAnsi="Times New Roman" w:cs="Times New Roman"/>
          <w:b/>
          <w:color w:val="000000" w:themeColor="text1"/>
          <w:sz w:val="20"/>
        </w:rPr>
      </w:pPr>
    </w:p>
    <w:p w14:paraId="46CB09DF" w14:textId="77777777" w:rsidR="00DF0E53" w:rsidRPr="00DF0E53" w:rsidRDefault="00DF0E53">
      <w:pPr>
        <w:pStyle w:val="BodyText"/>
        <w:spacing w:before="227"/>
        <w:rPr>
          <w:rFonts w:ascii="Times New Roman" w:hAnsi="Times New Roman" w:cs="Times New Roman"/>
          <w:b/>
          <w:color w:val="000000" w:themeColor="text1"/>
          <w:sz w:val="20"/>
        </w:rPr>
      </w:pPr>
      <w:r w:rsidRPr="00DF0E53">
        <w:rPr>
          <w:rFonts w:ascii="Times New Roman" w:hAnsi="Times New Roman" w:cs="Times New Roman"/>
          <w:b/>
          <w:noProof/>
          <w:color w:val="000000" w:themeColor="text1"/>
          <w:sz w:val="20"/>
        </w:rPr>
        <mc:AlternateContent>
          <mc:Choice Requires="wps">
            <w:drawing>
              <wp:anchor distT="0" distB="0" distL="0" distR="0" simplePos="0" relativeHeight="251664384" behindDoc="1" locked="0" layoutInCell="1" allowOverlap="1" wp14:anchorId="12C37061" wp14:editId="6EBB03B7">
                <wp:simplePos x="0" y="0"/>
                <wp:positionH relativeFrom="page">
                  <wp:posOffset>939836</wp:posOffset>
                </wp:positionH>
                <wp:positionV relativeFrom="paragraph">
                  <wp:posOffset>305797</wp:posOffset>
                </wp:positionV>
                <wp:extent cx="5749925" cy="2032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9925" cy="20320"/>
                        </a:xfrm>
                        <a:custGeom>
                          <a:avLst/>
                          <a:gdLst/>
                          <a:ahLst/>
                          <a:cxnLst/>
                          <a:rect l="l" t="t" r="r" b="b"/>
                          <a:pathLst>
                            <a:path w="5749925" h="20320">
                              <a:moveTo>
                                <a:pt x="0" y="0"/>
                              </a:moveTo>
                              <a:lnTo>
                                <a:pt x="5749853" y="0"/>
                              </a:lnTo>
                              <a:lnTo>
                                <a:pt x="5749853" y="19934"/>
                              </a:lnTo>
                              <a:lnTo>
                                <a:pt x="0" y="19934"/>
                              </a:lnTo>
                              <a:lnTo>
                                <a:pt x="0" y="0"/>
                              </a:lnTo>
                              <a:close/>
                            </a:path>
                          </a:pathLst>
                        </a:custGeom>
                        <a:ln w="15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F0C924" id="Graphic 6" o:spid="_x0000_s1026" style="position:absolute;margin-left:74pt;margin-top:24.1pt;width:452.75pt;height:1.6pt;z-index:-251652096;visibility:visible;mso-wrap-style:square;mso-wrap-distance-left:0;mso-wrap-distance-top:0;mso-wrap-distance-right:0;mso-wrap-distance-bottom:0;mso-position-horizontal:absolute;mso-position-horizontal-relative:page;mso-position-vertical:absolute;mso-position-vertical-relative:text;v-text-anchor:top" coordsize="5749925,20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" path="m,l5749853,r,19934l,19934,,xe" filled="f" strokeweight=".422mm">
                <v:path arrowok="t"/>
                <w10:wrap type="topAndBottom" anchorx="page"/>
              </v:shape>
            </w:pict>
          </mc:Fallback>
        </mc:AlternateContent>
      </w:r>
    </w:p>
    <w:p w14:paraId="76469589" w14:textId="77777777" w:rsidR="00DF0E53" w:rsidRPr="00DF0E53" w:rsidRDefault="00DF0E53">
      <w:pPr>
        <w:pStyle w:val="BodyText"/>
        <w:spacing w:before="49"/>
        <w:rPr>
          <w:rFonts w:ascii="Times New Roman" w:hAnsi="Times New Roman" w:cs="Times New Roman"/>
          <w:b/>
          <w:color w:val="000000" w:themeColor="text1"/>
        </w:rPr>
      </w:pPr>
    </w:p>
    <w:p w14:paraId="0CE3ADB2" w14:textId="77777777" w:rsidR="00DF0E53" w:rsidRPr="00DF0E53" w:rsidRDefault="00DF0E53">
      <w:pPr>
        <w:pStyle w:val="Heading4"/>
        <w:rPr>
          <w:rFonts w:ascii="Times New Roman" w:hAnsi="Times New Roman" w:cs="Times New Roman"/>
          <w:color w:val="000000" w:themeColor="text1"/>
        </w:rPr>
      </w:pPr>
      <w:r w:rsidRPr="00DF0E53">
        <w:rPr>
          <w:rFonts w:ascii="Times New Roman" w:hAnsi="Times New Roman" w:cs="Times New Roman"/>
          <w:color w:val="000000" w:themeColor="text1"/>
        </w:rPr>
        <w:t xml:space="preserve">Code of </w:t>
      </w:r>
      <w:r w:rsidRPr="00DF0E53">
        <w:rPr>
          <w:rFonts w:ascii="Times New Roman" w:hAnsi="Times New Roman" w:cs="Times New Roman"/>
          <w:color w:val="000000" w:themeColor="text1"/>
          <w:spacing w:val="-2"/>
        </w:rPr>
        <w:t>Conduct:</w:t>
      </w:r>
    </w:p>
    <w:p w14:paraId="158B4222" w14:textId="77777777" w:rsidR="00DF0E53" w:rsidRPr="00DF0E53" w:rsidRDefault="00DF0E53">
      <w:pPr>
        <w:spacing w:before="272"/>
        <w:ind w:left="22"/>
        <w:rPr>
          <w:rFonts w:ascii="Times New Roman" w:hAnsi="Times New Roman" w:cs="Times New Roman"/>
          <w:i/>
          <w:color w:val="000000" w:themeColor="text1"/>
          <w:position w:val="1"/>
          <w:sz w:val="24"/>
        </w:rPr>
      </w:pPr>
      <w:r w:rsidRPr="00DF0E53">
        <w:rPr>
          <w:rFonts w:ascii="Times New Roman" w:hAnsi="Times New Roman" w:cs="Times New Roman"/>
          <w:i/>
          <w:noProof/>
          <w:color w:val="000000" w:themeColor="text1"/>
          <w:position w:val="1"/>
          <w:sz w:val="24"/>
        </w:rPr>
        <mc:AlternateContent>
          <mc:Choice Requires="wps">
            <w:drawing>
              <wp:anchor distT="0" distB="0" distL="0" distR="0" simplePos="0" relativeHeight="251659264" behindDoc="0" locked="0" layoutInCell="1" allowOverlap="1" wp14:anchorId="178A7274" wp14:editId="35558011">
                <wp:simplePos x="0" y="0"/>
                <wp:positionH relativeFrom="page">
                  <wp:posOffset>1022300</wp:posOffset>
                </wp:positionH>
                <wp:positionV relativeFrom="paragraph">
                  <wp:posOffset>347273</wp:posOffset>
                </wp:positionV>
                <wp:extent cx="152400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0" cy="1270"/>
                        </a:xfrm>
                        <a:custGeom>
                          <a:avLst/>
                          <a:gdLst/>
                          <a:ahLst/>
                          <a:cxnLst/>
                          <a:rect l="l" t="t" r="r" b="b"/>
                          <a:pathLst>
                            <a:path w="1524000">
                              <a:moveTo>
                                <a:pt x="0" y="0"/>
                              </a:moveTo>
                              <a:lnTo>
                                <a:pt x="1523999" y="0"/>
                              </a:lnTo>
                            </a:path>
                          </a:pathLst>
                        </a:custGeom>
                        <a:ln w="62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65BEA4" id="Graphic 7" o:spid="_x0000_s1026" style="position:absolute;margin-left:80.5pt;margin-top:27.35pt;width:120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1524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" path="m,l1523999,e" filled="f" strokeweight=".17356mm">
                <v:path arrowok="t"/>
                <w10:wrap anchorx="page"/>
              </v:shape>
            </w:pict>
          </mc:Fallback>
        </mc:AlternateContent>
      </w:r>
      <w:r w:rsidRPr="00DF0E53">
        <w:rPr>
          <w:rFonts w:ascii="Times New Roman" w:hAnsi="Times New Roman" w:cs="Times New Roman"/>
          <w:i/>
          <w:color w:val="000000" w:themeColor="text1"/>
          <w:position w:val="1"/>
          <w:sz w:val="24"/>
        </w:rPr>
        <w:t>I</w:t>
      </w:r>
      <w:r w:rsidRPr="00DF0E53">
        <w:rPr>
          <w:rFonts w:ascii="Times New Roman" w:hAnsi="Times New Roman" w:cs="Times New Roman"/>
          <w:i/>
          <w:color w:val="000000" w:themeColor="text1"/>
          <w:spacing w:val="77"/>
          <w:position w:val="1"/>
          <w:sz w:val="24"/>
        </w:rPr>
        <w:t xml:space="preserve"> </w:t>
      </w:r>
      <w:r w:rsidRPr="00DF0E53">
        <w:rPr>
          <w:rFonts w:ascii="Times New Roman" w:hAnsi="Times New Roman" w:cs="Times New Roman"/>
          <w:color w:val="000000" w:themeColor="text1"/>
          <w:sz w:val="22"/>
        </w:rPr>
        <w:t>M.</w:t>
      </w:r>
      <w:r w:rsidRPr="00DF0E53">
        <w:rPr>
          <w:rFonts w:ascii="Times New Roman" w:hAnsi="Times New Roman" w:cs="Times New Roman"/>
          <w:color w:val="000000" w:themeColor="text1"/>
          <w:spacing w:val="-3"/>
          <w:sz w:val="22"/>
        </w:rPr>
        <w:t xml:space="preserve"> </w:t>
      </w:r>
      <w:r w:rsidRPr="00DF0E53">
        <w:rPr>
          <w:rFonts w:ascii="Times New Roman" w:hAnsi="Times New Roman" w:cs="Times New Roman"/>
          <w:color w:val="000000" w:themeColor="text1"/>
          <w:sz w:val="22"/>
        </w:rPr>
        <w:t>Farah</w:t>
      </w:r>
      <w:r w:rsidRPr="00DF0E53">
        <w:rPr>
          <w:rFonts w:ascii="Times New Roman" w:hAnsi="Times New Roman" w:cs="Times New Roman"/>
          <w:color w:val="000000" w:themeColor="text1"/>
          <w:spacing w:val="-15"/>
          <w:sz w:val="22"/>
        </w:rPr>
        <w:t xml:space="preserve"> </w:t>
      </w:r>
      <w:r w:rsidRPr="00DF0E53">
        <w:rPr>
          <w:rFonts w:ascii="Times New Roman" w:hAnsi="Times New Roman" w:cs="Times New Roman"/>
          <w:color w:val="000000" w:themeColor="text1"/>
          <w:sz w:val="22"/>
        </w:rPr>
        <w:t>Afrin/1</w:t>
      </w:r>
      <w:r w:rsidRPr="00DF0E53">
        <w:rPr>
          <w:rFonts w:ascii="Times New Roman" w:hAnsi="Times New Roman" w:cs="Times New Roman"/>
          <w:color w:val="000000" w:themeColor="text1"/>
          <w:spacing w:val="-29"/>
          <w:sz w:val="22"/>
        </w:rPr>
        <w:t xml:space="preserve"> </w:t>
      </w:r>
      <w:r w:rsidRPr="00DF0E53">
        <w:rPr>
          <w:rFonts w:ascii="Times New Roman" w:hAnsi="Times New Roman" w:cs="Times New Roman"/>
          <w:color w:val="000000" w:themeColor="text1"/>
          <w:sz w:val="22"/>
        </w:rPr>
        <w:t>92511</w:t>
      </w:r>
      <w:r w:rsidRPr="00DF0E53">
        <w:rPr>
          <w:rFonts w:ascii="Times New Roman" w:hAnsi="Times New Roman" w:cs="Times New Roman"/>
          <w:color w:val="000000" w:themeColor="text1"/>
          <w:spacing w:val="-29"/>
          <w:sz w:val="22"/>
        </w:rPr>
        <w:t xml:space="preserve"> </w:t>
      </w:r>
      <w:r w:rsidRPr="00DF0E53">
        <w:rPr>
          <w:rFonts w:ascii="Times New Roman" w:hAnsi="Times New Roman" w:cs="Times New Roman"/>
          <w:color w:val="000000" w:themeColor="text1"/>
          <w:sz w:val="22"/>
        </w:rPr>
        <w:t>434</w:t>
      </w:r>
      <w:r w:rsidRPr="00DF0E53">
        <w:rPr>
          <w:rFonts w:ascii="Times New Roman" w:hAnsi="Times New Roman" w:cs="Times New Roman"/>
          <w:i/>
          <w:color w:val="000000" w:themeColor="text1"/>
          <w:position w:val="1"/>
          <w:sz w:val="24"/>
        </w:rPr>
        <w:t>(Name</w:t>
      </w:r>
      <w:r w:rsidRPr="00DF0E53">
        <w:rPr>
          <w:rFonts w:ascii="Times New Roman" w:hAnsi="Times New Roman" w:cs="Times New Roman"/>
          <w:i/>
          <w:color w:val="000000" w:themeColor="text1"/>
          <w:spacing w:val="11"/>
          <w:position w:val="1"/>
          <w:sz w:val="24"/>
        </w:rPr>
        <w:t xml:space="preserve"> </w:t>
      </w:r>
      <w:r w:rsidRPr="00DF0E53">
        <w:rPr>
          <w:rFonts w:ascii="Times New Roman" w:hAnsi="Times New Roman" w:cs="Times New Roman"/>
          <w:i/>
          <w:color w:val="000000" w:themeColor="text1"/>
          <w:position w:val="1"/>
          <w:sz w:val="24"/>
        </w:rPr>
        <w:t>/</w:t>
      </w:r>
      <w:r w:rsidRPr="00DF0E53">
        <w:rPr>
          <w:rFonts w:ascii="Times New Roman" w:hAnsi="Times New Roman" w:cs="Times New Roman"/>
          <w:i/>
          <w:color w:val="000000" w:themeColor="text1"/>
          <w:spacing w:val="11"/>
          <w:position w:val="1"/>
          <w:sz w:val="24"/>
        </w:rPr>
        <w:t xml:space="preserve"> </w:t>
      </w:r>
      <w:r w:rsidRPr="00DF0E53">
        <w:rPr>
          <w:rFonts w:ascii="Times New Roman" w:hAnsi="Times New Roman" w:cs="Times New Roman"/>
          <w:i/>
          <w:color w:val="000000" w:themeColor="text1"/>
          <w:position w:val="1"/>
          <w:sz w:val="24"/>
        </w:rPr>
        <w:t>Reg</w:t>
      </w:r>
      <w:r w:rsidRPr="00DF0E53">
        <w:rPr>
          <w:rFonts w:ascii="Times New Roman" w:hAnsi="Times New Roman" w:cs="Times New Roman"/>
          <w:i/>
          <w:color w:val="000000" w:themeColor="text1"/>
          <w:spacing w:val="10"/>
          <w:position w:val="1"/>
          <w:sz w:val="24"/>
        </w:rPr>
        <w:t xml:space="preserve"> </w:t>
      </w:r>
      <w:r w:rsidRPr="00DF0E53">
        <w:rPr>
          <w:rFonts w:ascii="Times New Roman" w:hAnsi="Times New Roman" w:cs="Times New Roman"/>
          <w:i/>
          <w:color w:val="000000" w:themeColor="text1"/>
          <w:position w:val="1"/>
          <w:sz w:val="24"/>
        </w:rPr>
        <w:t>No)</w:t>
      </w:r>
      <w:r w:rsidRPr="00DF0E53">
        <w:rPr>
          <w:rFonts w:ascii="Times New Roman" w:hAnsi="Times New Roman" w:cs="Times New Roman"/>
          <w:i/>
          <w:color w:val="000000" w:themeColor="text1"/>
          <w:spacing w:val="-1"/>
          <w:position w:val="1"/>
          <w:sz w:val="24"/>
        </w:rPr>
        <w:t xml:space="preserve"> </w:t>
      </w:r>
      <w:r w:rsidRPr="00DF0E53">
        <w:rPr>
          <w:rFonts w:ascii="Times New Roman" w:hAnsi="Times New Roman" w:cs="Times New Roman"/>
          <w:i/>
          <w:color w:val="000000" w:themeColor="text1"/>
          <w:position w:val="1"/>
          <w:sz w:val="24"/>
        </w:rPr>
        <w:t>certify that</w:t>
      </w:r>
      <w:r w:rsidRPr="00DF0E53">
        <w:rPr>
          <w:rFonts w:ascii="Times New Roman" w:hAnsi="Times New Roman" w:cs="Times New Roman"/>
          <w:i/>
          <w:color w:val="000000" w:themeColor="text1"/>
          <w:spacing w:val="-1"/>
          <w:position w:val="1"/>
          <w:sz w:val="24"/>
        </w:rPr>
        <w:t xml:space="preserve"> </w:t>
      </w:r>
      <w:r w:rsidRPr="00DF0E53">
        <w:rPr>
          <w:rFonts w:ascii="Times New Roman" w:hAnsi="Times New Roman" w:cs="Times New Roman"/>
          <w:i/>
          <w:color w:val="000000" w:themeColor="text1"/>
          <w:position w:val="1"/>
          <w:sz w:val="24"/>
        </w:rPr>
        <w:t>this</w:t>
      </w:r>
      <w:r w:rsidRPr="00DF0E53">
        <w:rPr>
          <w:rFonts w:ascii="Times New Roman" w:hAnsi="Times New Roman" w:cs="Times New Roman"/>
          <w:i/>
          <w:color w:val="000000" w:themeColor="text1"/>
          <w:spacing w:val="-1"/>
          <w:position w:val="1"/>
          <w:sz w:val="24"/>
        </w:rPr>
        <w:t xml:space="preserve"> </w:t>
      </w:r>
      <w:r w:rsidRPr="00DF0E53">
        <w:rPr>
          <w:rFonts w:ascii="Times New Roman" w:hAnsi="Times New Roman" w:cs="Times New Roman"/>
          <w:i/>
          <w:color w:val="000000" w:themeColor="text1"/>
          <w:position w:val="1"/>
          <w:sz w:val="24"/>
        </w:rPr>
        <w:t>submission</w:t>
      </w:r>
      <w:r w:rsidRPr="00DF0E53">
        <w:rPr>
          <w:rFonts w:ascii="Times New Roman" w:hAnsi="Times New Roman" w:cs="Times New Roman"/>
          <w:i/>
          <w:color w:val="000000" w:themeColor="text1"/>
          <w:spacing w:val="-1"/>
          <w:position w:val="1"/>
          <w:sz w:val="24"/>
        </w:rPr>
        <w:t xml:space="preserve"> </w:t>
      </w:r>
      <w:r w:rsidRPr="00DF0E53">
        <w:rPr>
          <w:rFonts w:ascii="Times New Roman" w:hAnsi="Times New Roman" w:cs="Times New Roman"/>
          <w:i/>
          <w:color w:val="000000" w:themeColor="text1"/>
          <w:position w:val="1"/>
          <w:sz w:val="24"/>
        </w:rPr>
        <w:t>is</w:t>
      </w:r>
      <w:r w:rsidRPr="00DF0E53">
        <w:rPr>
          <w:rFonts w:ascii="Times New Roman" w:hAnsi="Times New Roman" w:cs="Times New Roman"/>
          <w:i/>
          <w:color w:val="000000" w:themeColor="text1"/>
          <w:spacing w:val="-1"/>
          <w:position w:val="1"/>
          <w:sz w:val="24"/>
        </w:rPr>
        <w:t xml:space="preserve"> </w:t>
      </w:r>
      <w:r w:rsidRPr="00DF0E53">
        <w:rPr>
          <w:rFonts w:ascii="Times New Roman" w:hAnsi="Times New Roman" w:cs="Times New Roman"/>
          <w:i/>
          <w:color w:val="000000" w:themeColor="text1"/>
          <w:position w:val="1"/>
          <w:sz w:val="24"/>
        </w:rPr>
        <w:t>my</w:t>
      </w:r>
      <w:r w:rsidRPr="00DF0E53">
        <w:rPr>
          <w:rFonts w:ascii="Times New Roman" w:hAnsi="Times New Roman" w:cs="Times New Roman"/>
          <w:i/>
          <w:color w:val="000000" w:themeColor="text1"/>
          <w:spacing w:val="-1"/>
          <w:position w:val="1"/>
          <w:sz w:val="24"/>
        </w:rPr>
        <w:t xml:space="preserve"> </w:t>
      </w:r>
      <w:r w:rsidRPr="00DF0E53">
        <w:rPr>
          <w:rFonts w:ascii="Times New Roman" w:hAnsi="Times New Roman" w:cs="Times New Roman"/>
          <w:i/>
          <w:color w:val="000000" w:themeColor="text1"/>
          <w:position w:val="1"/>
          <w:sz w:val="24"/>
        </w:rPr>
        <w:t>original</w:t>
      </w:r>
      <w:r w:rsidRPr="00DF0E53">
        <w:rPr>
          <w:rFonts w:ascii="Times New Roman" w:hAnsi="Times New Roman" w:cs="Times New Roman"/>
          <w:i/>
          <w:color w:val="000000" w:themeColor="text1"/>
          <w:spacing w:val="-1"/>
          <w:position w:val="1"/>
          <w:sz w:val="24"/>
        </w:rPr>
        <w:t xml:space="preserve"> </w:t>
      </w:r>
      <w:r w:rsidRPr="00DF0E53">
        <w:rPr>
          <w:rFonts w:ascii="Times New Roman" w:hAnsi="Times New Roman" w:cs="Times New Roman"/>
          <w:i/>
          <w:color w:val="000000" w:themeColor="text1"/>
          <w:spacing w:val="-4"/>
          <w:position w:val="1"/>
          <w:sz w:val="24"/>
        </w:rPr>
        <w:t>work</w:t>
      </w:r>
    </w:p>
    <w:p w14:paraId="1A74DC3C" w14:textId="77777777" w:rsidR="00DF0E53" w:rsidRPr="00DF0E53" w:rsidRDefault="00DF0E53">
      <w:pPr>
        <w:spacing w:line="275" w:lineRule="exact"/>
        <w:ind w:left="22"/>
        <w:rPr>
          <w:rFonts w:ascii="Times New Roman" w:hAnsi="Times New Roman" w:cs="Times New Roman"/>
          <w:i/>
          <w:color w:val="000000" w:themeColor="text1"/>
          <w:sz w:val="24"/>
        </w:rPr>
      </w:pPr>
      <w:r w:rsidRPr="00DF0E53">
        <w:rPr>
          <w:rFonts w:ascii="Times New Roman" w:hAnsi="Times New Roman" w:cs="Times New Roman"/>
          <w:i/>
          <w:color w:val="000000" w:themeColor="text1"/>
          <w:sz w:val="24"/>
        </w:rPr>
        <w:t>and</w:t>
      </w:r>
      <w:r w:rsidRPr="00DF0E53">
        <w:rPr>
          <w:rFonts w:ascii="Times New Roman" w:hAnsi="Times New Roman" w:cs="Times New Roman"/>
          <w:i/>
          <w:color w:val="000000" w:themeColor="text1"/>
          <w:spacing w:val="-1"/>
          <w:sz w:val="24"/>
        </w:rPr>
        <w:t xml:space="preserve"> </w:t>
      </w:r>
      <w:r w:rsidRPr="00DF0E53">
        <w:rPr>
          <w:rFonts w:ascii="Times New Roman" w:hAnsi="Times New Roman" w:cs="Times New Roman"/>
          <w:i/>
          <w:color w:val="000000" w:themeColor="text1"/>
          <w:sz w:val="24"/>
        </w:rPr>
        <w:t>that</w:t>
      </w:r>
      <w:r w:rsidRPr="00DF0E53">
        <w:rPr>
          <w:rFonts w:ascii="Times New Roman" w:hAnsi="Times New Roman" w:cs="Times New Roman"/>
          <w:i/>
          <w:color w:val="000000" w:themeColor="text1"/>
          <w:spacing w:val="-1"/>
          <w:sz w:val="24"/>
        </w:rPr>
        <w:t xml:space="preserve"> </w:t>
      </w:r>
      <w:r w:rsidRPr="00DF0E53">
        <w:rPr>
          <w:rFonts w:ascii="Times New Roman" w:hAnsi="Times New Roman" w:cs="Times New Roman"/>
          <w:i/>
          <w:color w:val="000000" w:themeColor="text1"/>
          <w:sz w:val="24"/>
        </w:rPr>
        <w:t>I</w:t>
      </w:r>
      <w:r w:rsidRPr="00DF0E53">
        <w:rPr>
          <w:rFonts w:ascii="Times New Roman" w:hAnsi="Times New Roman" w:cs="Times New Roman"/>
          <w:i/>
          <w:color w:val="000000" w:themeColor="text1"/>
          <w:spacing w:val="-1"/>
          <w:sz w:val="24"/>
        </w:rPr>
        <w:t xml:space="preserve"> </w:t>
      </w:r>
      <w:r w:rsidRPr="00DF0E53">
        <w:rPr>
          <w:rFonts w:ascii="Times New Roman" w:hAnsi="Times New Roman" w:cs="Times New Roman"/>
          <w:i/>
          <w:color w:val="000000" w:themeColor="text1"/>
          <w:sz w:val="24"/>
        </w:rPr>
        <w:t>have</w:t>
      </w:r>
      <w:r w:rsidRPr="00DF0E53">
        <w:rPr>
          <w:rFonts w:ascii="Times New Roman" w:hAnsi="Times New Roman" w:cs="Times New Roman"/>
          <w:i/>
          <w:color w:val="000000" w:themeColor="text1"/>
          <w:spacing w:val="-1"/>
          <w:sz w:val="24"/>
        </w:rPr>
        <w:t xml:space="preserve"> </w:t>
      </w:r>
      <w:r w:rsidRPr="00DF0E53">
        <w:rPr>
          <w:rFonts w:ascii="Times New Roman" w:hAnsi="Times New Roman" w:cs="Times New Roman"/>
          <w:i/>
          <w:color w:val="000000" w:themeColor="text1"/>
          <w:sz w:val="24"/>
        </w:rPr>
        <w:t>adhered</w:t>
      </w:r>
      <w:r w:rsidRPr="00DF0E53">
        <w:rPr>
          <w:rFonts w:ascii="Times New Roman" w:hAnsi="Times New Roman" w:cs="Times New Roman"/>
          <w:i/>
          <w:color w:val="000000" w:themeColor="text1"/>
          <w:spacing w:val="-1"/>
          <w:sz w:val="24"/>
        </w:rPr>
        <w:t xml:space="preserve"> </w:t>
      </w:r>
      <w:r w:rsidRPr="00DF0E53">
        <w:rPr>
          <w:rFonts w:ascii="Times New Roman" w:hAnsi="Times New Roman" w:cs="Times New Roman"/>
          <w:i/>
          <w:color w:val="000000" w:themeColor="text1"/>
          <w:sz w:val="24"/>
        </w:rPr>
        <w:t>to the</w:t>
      </w:r>
      <w:r w:rsidRPr="00DF0E53">
        <w:rPr>
          <w:rFonts w:ascii="Times New Roman" w:hAnsi="Times New Roman" w:cs="Times New Roman"/>
          <w:i/>
          <w:color w:val="000000" w:themeColor="text1"/>
          <w:spacing w:val="-1"/>
          <w:sz w:val="24"/>
        </w:rPr>
        <w:t xml:space="preserve"> </w:t>
      </w:r>
      <w:r w:rsidRPr="00DF0E53">
        <w:rPr>
          <w:rFonts w:ascii="Times New Roman" w:hAnsi="Times New Roman" w:cs="Times New Roman"/>
          <w:i/>
          <w:color w:val="000000" w:themeColor="text1"/>
          <w:sz w:val="24"/>
        </w:rPr>
        <w:t>guidelines</w:t>
      </w:r>
      <w:r w:rsidRPr="00DF0E53">
        <w:rPr>
          <w:rFonts w:ascii="Times New Roman" w:hAnsi="Times New Roman" w:cs="Times New Roman"/>
          <w:i/>
          <w:color w:val="000000" w:themeColor="text1"/>
          <w:spacing w:val="-1"/>
          <w:sz w:val="24"/>
        </w:rPr>
        <w:t xml:space="preserve"> </w:t>
      </w:r>
      <w:r w:rsidRPr="00DF0E53">
        <w:rPr>
          <w:rFonts w:ascii="Times New Roman" w:hAnsi="Times New Roman" w:cs="Times New Roman"/>
          <w:i/>
          <w:color w:val="000000" w:themeColor="text1"/>
          <w:sz w:val="24"/>
        </w:rPr>
        <w:t>specified</w:t>
      </w:r>
      <w:r w:rsidRPr="00DF0E53">
        <w:rPr>
          <w:rFonts w:ascii="Times New Roman" w:hAnsi="Times New Roman" w:cs="Times New Roman"/>
          <w:i/>
          <w:color w:val="000000" w:themeColor="text1"/>
          <w:spacing w:val="-1"/>
          <w:sz w:val="24"/>
        </w:rPr>
        <w:t xml:space="preserve"> </w:t>
      </w:r>
      <w:r w:rsidRPr="00DF0E53">
        <w:rPr>
          <w:rFonts w:ascii="Times New Roman" w:hAnsi="Times New Roman" w:cs="Times New Roman"/>
          <w:i/>
          <w:color w:val="000000" w:themeColor="text1"/>
          <w:sz w:val="24"/>
        </w:rPr>
        <w:t>for</w:t>
      </w:r>
      <w:r w:rsidRPr="00DF0E53">
        <w:rPr>
          <w:rFonts w:ascii="Times New Roman" w:hAnsi="Times New Roman" w:cs="Times New Roman"/>
          <w:i/>
          <w:color w:val="000000" w:themeColor="text1"/>
          <w:spacing w:val="-1"/>
          <w:sz w:val="24"/>
        </w:rPr>
        <w:t xml:space="preserve"> </w:t>
      </w:r>
      <w:r w:rsidRPr="00DF0E53">
        <w:rPr>
          <w:rFonts w:ascii="Times New Roman" w:hAnsi="Times New Roman" w:cs="Times New Roman"/>
          <w:i/>
          <w:color w:val="000000" w:themeColor="text1"/>
          <w:sz w:val="24"/>
        </w:rPr>
        <w:t xml:space="preserve">this </w:t>
      </w:r>
      <w:r w:rsidRPr="00DF0E53">
        <w:rPr>
          <w:rFonts w:ascii="Times New Roman" w:hAnsi="Times New Roman" w:cs="Times New Roman"/>
          <w:i/>
          <w:color w:val="000000" w:themeColor="text1"/>
          <w:spacing w:val="-2"/>
          <w:sz w:val="24"/>
        </w:rPr>
        <w:t>assessment.</w:t>
      </w:r>
    </w:p>
    <w:p w14:paraId="1031A106" w14:textId="77777777" w:rsidR="00DF0E53" w:rsidRPr="00DF0E53" w:rsidRDefault="00DF0E53">
      <w:pPr>
        <w:ind w:left="22"/>
        <w:rPr>
          <w:rFonts w:ascii="Times New Roman" w:hAnsi="Times New Roman" w:cs="Times New Roman"/>
          <w:i/>
          <w:color w:val="000000" w:themeColor="text1"/>
          <w:sz w:val="24"/>
        </w:rPr>
      </w:pPr>
      <w:r w:rsidRPr="00DF0E53">
        <w:rPr>
          <w:rFonts w:ascii="Times New Roman" w:hAnsi="Times New Roman" w:cs="Times New Roman"/>
          <w:i/>
          <w:noProof/>
          <w:color w:val="000000" w:themeColor="text1"/>
          <w:sz w:val="24"/>
        </w:rPr>
        <w:drawing>
          <wp:anchor distT="0" distB="0" distL="0" distR="0" simplePos="0" relativeHeight="251660288" behindDoc="1" locked="0" layoutInCell="1" allowOverlap="1" wp14:anchorId="2C1EE14C" wp14:editId="37B5E146">
            <wp:simplePos x="0" y="0"/>
            <wp:positionH relativeFrom="page">
              <wp:posOffset>982482</wp:posOffset>
            </wp:positionH>
            <wp:positionV relativeFrom="paragraph">
              <wp:posOffset>237064</wp:posOffset>
            </wp:positionV>
            <wp:extent cx="576187" cy="163728"/>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576187" cy="163728"/>
                    </a:xfrm>
                    <a:prstGeom prst="rect">
                      <a:avLst/>
                    </a:prstGeom>
                  </pic:spPr>
                </pic:pic>
              </a:graphicData>
            </a:graphic>
          </wp:anchor>
        </w:drawing>
      </w:r>
      <w:r w:rsidRPr="00DF0E53">
        <w:rPr>
          <w:rFonts w:ascii="Times New Roman" w:hAnsi="Times New Roman" w:cs="Times New Roman"/>
          <w:i/>
          <w:noProof/>
          <w:color w:val="000000" w:themeColor="text1"/>
          <w:sz w:val="24"/>
        </w:rPr>
        <w:drawing>
          <wp:anchor distT="0" distB="0" distL="0" distR="0" simplePos="0" relativeHeight="251661312" behindDoc="1" locked="0" layoutInCell="1" allowOverlap="1" wp14:anchorId="57900AE7" wp14:editId="4BFF1CE7">
            <wp:simplePos x="0" y="0"/>
            <wp:positionH relativeFrom="page">
              <wp:posOffset>1642882</wp:posOffset>
            </wp:positionH>
            <wp:positionV relativeFrom="paragraph">
              <wp:posOffset>247443</wp:posOffset>
            </wp:positionV>
            <wp:extent cx="429590" cy="16350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429590" cy="163500"/>
                    </a:xfrm>
                    <a:prstGeom prst="rect">
                      <a:avLst/>
                    </a:prstGeom>
                  </pic:spPr>
                </pic:pic>
              </a:graphicData>
            </a:graphic>
          </wp:anchor>
        </w:drawing>
      </w:r>
      <w:r w:rsidRPr="00DF0E53">
        <w:rPr>
          <w:rFonts w:ascii="Times New Roman" w:hAnsi="Times New Roman" w:cs="Times New Roman"/>
          <w:i/>
          <w:color w:val="000000" w:themeColor="text1"/>
          <w:sz w:val="24"/>
        </w:rPr>
        <w:t>I</w:t>
      </w:r>
      <w:r w:rsidRPr="00DF0E53">
        <w:rPr>
          <w:rFonts w:ascii="Times New Roman" w:hAnsi="Times New Roman" w:cs="Times New Roman"/>
          <w:i/>
          <w:color w:val="000000" w:themeColor="text1"/>
          <w:spacing w:val="-1"/>
          <w:sz w:val="24"/>
        </w:rPr>
        <w:t xml:space="preserve"> </w:t>
      </w:r>
      <w:r w:rsidRPr="00DF0E53">
        <w:rPr>
          <w:rFonts w:ascii="Times New Roman" w:hAnsi="Times New Roman" w:cs="Times New Roman"/>
          <w:i/>
          <w:color w:val="000000" w:themeColor="text1"/>
          <w:sz w:val="24"/>
        </w:rPr>
        <w:t>understand</w:t>
      </w:r>
      <w:r w:rsidRPr="00DF0E53">
        <w:rPr>
          <w:rFonts w:ascii="Times New Roman" w:hAnsi="Times New Roman" w:cs="Times New Roman"/>
          <w:i/>
          <w:color w:val="000000" w:themeColor="text1"/>
          <w:spacing w:val="-1"/>
          <w:sz w:val="24"/>
        </w:rPr>
        <w:t xml:space="preserve"> </w:t>
      </w:r>
      <w:r w:rsidRPr="00DF0E53">
        <w:rPr>
          <w:rFonts w:ascii="Times New Roman" w:hAnsi="Times New Roman" w:cs="Times New Roman"/>
          <w:i/>
          <w:color w:val="000000" w:themeColor="text1"/>
          <w:sz w:val="24"/>
        </w:rPr>
        <w:t>that</w:t>
      </w:r>
      <w:r w:rsidRPr="00DF0E53">
        <w:rPr>
          <w:rFonts w:ascii="Times New Roman" w:hAnsi="Times New Roman" w:cs="Times New Roman"/>
          <w:i/>
          <w:color w:val="000000" w:themeColor="text1"/>
          <w:spacing w:val="-1"/>
          <w:sz w:val="24"/>
        </w:rPr>
        <w:t xml:space="preserve"> </w:t>
      </w:r>
      <w:r w:rsidRPr="00DF0E53">
        <w:rPr>
          <w:rFonts w:ascii="Times New Roman" w:hAnsi="Times New Roman" w:cs="Times New Roman"/>
          <w:i/>
          <w:color w:val="000000" w:themeColor="text1"/>
          <w:sz w:val="24"/>
        </w:rPr>
        <w:t>any violation</w:t>
      </w:r>
      <w:r w:rsidRPr="00DF0E53">
        <w:rPr>
          <w:rFonts w:ascii="Times New Roman" w:hAnsi="Times New Roman" w:cs="Times New Roman"/>
          <w:i/>
          <w:color w:val="000000" w:themeColor="text1"/>
          <w:spacing w:val="-1"/>
          <w:sz w:val="24"/>
        </w:rPr>
        <w:t xml:space="preserve"> </w:t>
      </w:r>
      <w:r w:rsidRPr="00DF0E53">
        <w:rPr>
          <w:rFonts w:ascii="Times New Roman" w:hAnsi="Times New Roman" w:cs="Times New Roman"/>
          <w:i/>
          <w:color w:val="000000" w:themeColor="text1"/>
          <w:sz w:val="24"/>
        </w:rPr>
        <w:t>of</w:t>
      </w:r>
      <w:r w:rsidRPr="00DF0E53">
        <w:rPr>
          <w:rFonts w:ascii="Times New Roman" w:hAnsi="Times New Roman" w:cs="Times New Roman"/>
          <w:i/>
          <w:color w:val="000000" w:themeColor="text1"/>
          <w:spacing w:val="-1"/>
          <w:sz w:val="24"/>
        </w:rPr>
        <w:t xml:space="preserve"> </w:t>
      </w:r>
      <w:r w:rsidRPr="00DF0E53">
        <w:rPr>
          <w:rFonts w:ascii="Times New Roman" w:hAnsi="Times New Roman" w:cs="Times New Roman"/>
          <w:i/>
          <w:color w:val="000000" w:themeColor="text1"/>
          <w:sz w:val="24"/>
        </w:rPr>
        <w:t>academic integrity</w:t>
      </w:r>
      <w:r w:rsidRPr="00DF0E53">
        <w:rPr>
          <w:rFonts w:ascii="Times New Roman" w:hAnsi="Times New Roman" w:cs="Times New Roman"/>
          <w:i/>
          <w:color w:val="000000" w:themeColor="text1"/>
          <w:spacing w:val="-1"/>
          <w:sz w:val="24"/>
        </w:rPr>
        <w:t xml:space="preserve"> </w:t>
      </w:r>
      <w:r w:rsidRPr="00DF0E53">
        <w:rPr>
          <w:rFonts w:ascii="Times New Roman" w:hAnsi="Times New Roman" w:cs="Times New Roman"/>
          <w:i/>
          <w:color w:val="000000" w:themeColor="text1"/>
          <w:sz w:val="24"/>
        </w:rPr>
        <w:t>rules</w:t>
      </w:r>
      <w:r w:rsidRPr="00DF0E53">
        <w:rPr>
          <w:rFonts w:ascii="Times New Roman" w:hAnsi="Times New Roman" w:cs="Times New Roman"/>
          <w:i/>
          <w:color w:val="000000" w:themeColor="text1"/>
          <w:spacing w:val="-1"/>
          <w:sz w:val="24"/>
        </w:rPr>
        <w:t xml:space="preserve"> </w:t>
      </w:r>
      <w:r w:rsidRPr="00DF0E53">
        <w:rPr>
          <w:rFonts w:ascii="Times New Roman" w:hAnsi="Times New Roman" w:cs="Times New Roman"/>
          <w:i/>
          <w:color w:val="000000" w:themeColor="text1"/>
          <w:sz w:val="24"/>
        </w:rPr>
        <w:t>will result</w:t>
      </w:r>
      <w:r w:rsidRPr="00DF0E53">
        <w:rPr>
          <w:rFonts w:ascii="Times New Roman" w:hAnsi="Times New Roman" w:cs="Times New Roman"/>
          <w:i/>
          <w:color w:val="000000" w:themeColor="text1"/>
          <w:spacing w:val="-1"/>
          <w:sz w:val="24"/>
        </w:rPr>
        <w:t xml:space="preserve"> </w:t>
      </w:r>
      <w:r w:rsidRPr="00DF0E53">
        <w:rPr>
          <w:rFonts w:ascii="Times New Roman" w:hAnsi="Times New Roman" w:cs="Times New Roman"/>
          <w:i/>
          <w:color w:val="000000" w:themeColor="text1"/>
          <w:sz w:val="24"/>
        </w:rPr>
        <w:t>in</w:t>
      </w:r>
      <w:r w:rsidRPr="00DF0E53">
        <w:rPr>
          <w:rFonts w:ascii="Times New Roman" w:hAnsi="Times New Roman" w:cs="Times New Roman"/>
          <w:i/>
          <w:color w:val="000000" w:themeColor="text1"/>
          <w:spacing w:val="-1"/>
          <w:sz w:val="24"/>
        </w:rPr>
        <w:t xml:space="preserve"> </w:t>
      </w:r>
      <w:r w:rsidRPr="00DF0E53">
        <w:rPr>
          <w:rFonts w:ascii="Times New Roman" w:hAnsi="Times New Roman" w:cs="Times New Roman"/>
          <w:i/>
          <w:color w:val="000000" w:themeColor="text1"/>
          <w:sz w:val="24"/>
        </w:rPr>
        <w:t xml:space="preserve">disciplinary </w:t>
      </w:r>
      <w:r w:rsidRPr="00DF0E53">
        <w:rPr>
          <w:rFonts w:ascii="Times New Roman" w:hAnsi="Times New Roman" w:cs="Times New Roman"/>
          <w:i/>
          <w:color w:val="000000" w:themeColor="text1"/>
          <w:spacing w:val="-2"/>
          <w:sz w:val="24"/>
        </w:rPr>
        <w:t>action.</w:t>
      </w:r>
    </w:p>
    <w:p w14:paraId="6CE0655E" w14:textId="2783511C" w:rsidR="00DF0E53" w:rsidRPr="00DF0E53" w:rsidRDefault="00DF0E53" w:rsidP="00DF0E53">
      <w:pPr>
        <w:pStyle w:val="Heading4"/>
        <w:spacing w:before="276"/>
        <w:rPr>
          <w:rFonts w:ascii="Times New Roman" w:hAnsi="Times New Roman" w:cs="Times New Roman"/>
          <w:color w:val="000000" w:themeColor="text1"/>
        </w:rPr>
        <w:sectPr w:rsidR="00DF0E53" w:rsidRPr="00DF0E53" w:rsidSect="00DF0E53">
          <w:pgSz w:w="12240" w:h="15840"/>
          <w:pgMar w:top="792" w:right="792" w:bottom="792" w:left="792" w:header="720" w:footer="720" w:gutter="0"/>
          <w:cols w:space="720"/>
          <w:docGrid w:linePitch="360"/>
        </w:sectPr>
      </w:pPr>
      <w:r w:rsidRPr="00DF0E53">
        <w:rPr>
          <w:rFonts w:ascii="Times New Roman" w:hAnsi="Times New Roman" w:cs="Times New Roman"/>
          <w:color w:val="000000" w:themeColor="text1"/>
        </w:rPr>
        <w:t xml:space="preserve">Signature of the </w:t>
      </w:r>
      <w:r w:rsidRPr="00DF0E53">
        <w:rPr>
          <w:rFonts w:ascii="Times New Roman" w:hAnsi="Times New Roman" w:cs="Times New Roman"/>
          <w:color w:val="000000" w:themeColor="text1"/>
          <w:spacing w:val="-2"/>
        </w:rPr>
        <w:t>studen</w:t>
      </w:r>
    </w:p>
    <w:p w14:paraId="4DF27971" w14:textId="77777777" w:rsidR="00DF0E53" w:rsidRDefault="00DF0E53" w:rsidP="00DF0E53">
      <w:pPr>
        <w:rPr>
          <w:rFonts w:ascii="Times New Roman" w:hAnsi="Times New Roman" w:cs="Times New Roman"/>
          <w:b/>
          <w:color w:val="23395D"/>
          <w:sz w:val="50"/>
        </w:rPr>
      </w:pPr>
    </w:p>
    <w:p w14:paraId="68404982" w14:textId="63FBCCF3" w:rsidR="008872C1" w:rsidRPr="00223B70" w:rsidRDefault="00000000">
      <w:pPr>
        <w:jc w:val="center"/>
        <w:rPr>
          <w:rFonts w:ascii="Times New Roman" w:hAnsi="Times New Roman" w:cs="Times New Roman"/>
        </w:rPr>
      </w:pPr>
      <w:r w:rsidRPr="00223B70">
        <w:rPr>
          <w:rFonts w:ascii="Times New Roman" w:hAnsi="Times New Roman" w:cs="Times New Roman"/>
          <w:b/>
          <w:color w:val="23395D"/>
          <w:sz w:val="50"/>
        </w:rPr>
        <w:t>HOW DATA FINDS ITS WAY</w:t>
      </w:r>
    </w:p>
    <w:p w14:paraId="0550F8B7" w14:textId="77777777" w:rsidR="008872C1" w:rsidRPr="00223B70" w:rsidRDefault="00000000">
      <w:pPr>
        <w:jc w:val="center"/>
        <w:rPr>
          <w:rFonts w:ascii="Times New Roman" w:hAnsi="Times New Roman" w:cs="Times New Roman"/>
          <w:iCs/>
          <w:color w:val="000000" w:themeColor="text1"/>
        </w:rPr>
      </w:pPr>
      <w:r w:rsidRPr="00223B70">
        <w:rPr>
          <w:rFonts w:ascii="Times New Roman" w:hAnsi="Times New Roman" w:cs="Times New Roman"/>
          <w:iCs/>
          <w:color w:val="000000" w:themeColor="text1"/>
          <w:sz w:val="24"/>
        </w:rPr>
        <w:t>A Concept Map of MAC Addressing and IP Addressing</w:t>
      </w:r>
    </w:p>
    <w:p w14:paraId="0E623AF5"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008080"/>
          <w:sz w:val="30"/>
        </w:rPr>
        <w:t>COMPLETE DATA DELIVERY</w:t>
      </w:r>
    </w:p>
    <w:tbl>
      <w:tblPr>
        <w:tblW w:w="0" w:type="auto"/>
        <w:jc w:val="center"/>
        <w:tblLook w:val="04A0" w:firstRow="1" w:lastRow="0" w:firstColumn="1" w:lastColumn="0" w:noHBand="0" w:noVBand="1"/>
      </w:tblPr>
      <w:tblGrid>
        <w:gridCol w:w="1589"/>
        <w:gridCol w:w="1507"/>
        <w:gridCol w:w="1380"/>
        <w:gridCol w:w="1906"/>
        <w:gridCol w:w="1380"/>
        <w:gridCol w:w="1507"/>
        <w:gridCol w:w="1603"/>
      </w:tblGrid>
      <w:tr w:rsidR="008872C1" w:rsidRPr="00223B70" w14:paraId="4A03E59F" w14:textId="77777777">
        <w:trPr>
          <w:jc w:val="center"/>
        </w:trPr>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697C7E80"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680DE8DD"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78AB437E"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5D49377A"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5CE22327"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6A6B7538"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377CCE52" w14:textId="77777777" w:rsidR="008872C1" w:rsidRPr="00223B70" w:rsidRDefault="008872C1">
            <w:pPr>
              <w:rPr>
                <w:rFonts w:ascii="Times New Roman" w:hAnsi="Times New Roman" w:cs="Times New Roman"/>
              </w:rPr>
            </w:pPr>
          </w:p>
        </w:tc>
      </w:tr>
      <w:tr w:rsidR="008872C1" w:rsidRPr="00223B70" w14:paraId="343FEEA9" w14:textId="77777777">
        <w:trPr>
          <w:jc w:val="center"/>
        </w:trPr>
        <w:tc>
          <w:tcPr>
            <w:tcW w:w="1522" w:type="dxa"/>
            <w:tcBorders>
              <w:top w:val="single" w:sz="10" w:space="0" w:color="FFFFFF"/>
              <w:left w:val="single" w:sz="10" w:space="0" w:color="FFFFFF"/>
              <w:bottom w:val="single" w:sz="10" w:space="0" w:color="FFFFFF"/>
              <w:right w:val="single" w:sz="10" w:space="0" w:color="FFFFFF"/>
            </w:tcBorders>
            <w:shd w:val="clear" w:color="auto" w:fill="2A9D8F"/>
            <w:vAlign w:val="center"/>
          </w:tcPr>
          <w:p w14:paraId="128CE9B1"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FFFFFF"/>
                <w:sz w:val="26"/>
              </w:rPr>
              <w:t>DATA LINK</w:t>
            </w:r>
            <w:r w:rsidRPr="00223B70">
              <w:rPr>
                <w:rFonts w:ascii="Times New Roman" w:hAnsi="Times New Roman" w:cs="Times New Roman"/>
                <w:b/>
                <w:color w:val="FFFFFF"/>
                <w:sz w:val="26"/>
              </w:rPr>
              <w:br/>
              <w:t>LAYER</w:t>
            </w: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42EDF87A"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3E623D9B"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59E2429E"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58228309"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3F09CFBB" w14:textId="77777777" w:rsidR="008872C1" w:rsidRPr="00223B70" w:rsidRDefault="008872C1">
            <w:pPr>
              <w:rPr>
                <w:rFonts w:ascii="Times New Roman" w:hAnsi="Times New Roman" w:cs="Times New Roman"/>
              </w:rPr>
            </w:pPr>
          </w:p>
        </w:tc>
        <w:tc>
          <w:tcPr>
            <w:tcW w:w="1522" w:type="dxa"/>
            <w:tcBorders>
              <w:top w:val="single" w:sz="10" w:space="0" w:color="FFFFFF"/>
              <w:left w:val="single" w:sz="10" w:space="0" w:color="FFFFFF"/>
              <w:bottom w:val="single" w:sz="10" w:space="0" w:color="FFFFFF"/>
              <w:right w:val="single" w:sz="10" w:space="0" w:color="FFFFFF"/>
            </w:tcBorders>
            <w:shd w:val="clear" w:color="auto" w:fill="E76F51"/>
            <w:vAlign w:val="center"/>
          </w:tcPr>
          <w:p w14:paraId="7672FC24"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FFFFFF"/>
                <w:sz w:val="26"/>
              </w:rPr>
              <w:t>NETWORK</w:t>
            </w:r>
            <w:r w:rsidRPr="00223B70">
              <w:rPr>
                <w:rFonts w:ascii="Times New Roman" w:hAnsi="Times New Roman" w:cs="Times New Roman"/>
                <w:b/>
                <w:color w:val="FFFFFF"/>
                <w:sz w:val="26"/>
              </w:rPr>
              <w:br/>
              <w:t>LAYER</w:t>
            </w:r>
          </w:p>
        </w:tc>
      </w:tr>
      <w:tr w:rsidR="008872C1" w:rsidRPr="00223B70" w14:paraId="032AD7C9" w14:textId="77777777">
        <w:trPr>
          <w:jc w:val="center"/>
        </w:trPr>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13B38D5C"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vAlign w:val="center"/>
          </w:tcPr>
          <w:p w14:paraId="6A42AC3B" w14:textId="77777777" w:rsidR="008872C1" w:rsidRPr="00223B70" w:rsidRDefault="00000000">
            <w:pPr>
              <w:jc w:val="center"/>
              <w:rPr>
                <w:rFonts w:ascii="Times New Roman" w:hAnsi="Times New Roman" w:cs="Times New Roman"/>
              </w:rPr>
            </w:pPr>
            <w:r w:rsidRPr="00223B70">
              <w:rPr>
                <w:rFonts w:ascii="Cambria Math" w:hAnsi="Cambria Math" w:cs="Cambria Math"/>
                <w:b/>
                <w:color w:val="23395D"/>
                <w:sz w:val="44"/>
              </w:rPr>
              <w:t>↘</w:t>
            </w: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1AD63AEA"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279ED091"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12B40EF0"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vAlign w:val="center"/>
          </w:tcPr>
          <w:p w14:paraId="20ADD2E0" w14:textId="77777777" w:rsidR="008872C1" w:rsidRPr="00223B70" w:rsidRDefault="00000000">
            <w:pPr>
              <w:jc w:val="center"/>
              <w:rPr>
                <w:rFonts w:ascii="Times New Roman" w:hAnsi="Times New Roman" w:cs="Times New Roman"/>
              </w:rPr>
            </w:pPr>
            <w:r w:rsidRPr="00223B70">
              <w:rPr>
                <w:rFonts w:ascii="Cambria Math" w:hAnsi="Cambria Math" w:cs="Cambria Math"/>
                <w:b/>
                <w:color w:val="23395D"/>
                <w:sz w:val="44"/>
              </w:rPr>
              <w:t>↙</w:t>
            </w: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477F8C01" w14:textId="77777777" w:rsidR="008872C1" w:rsidRPr="00223B70" w:rsidRDefault="008872C1">
            <w:pPr>
              <w:rPr>
                <w:rFonts w:ascii="Times New Roman" w:hAnsi="Times New Roman" w:cs="Times New Roman"/>
              </w:rPr>
            </w:pPr>
          </w:p>
        </w:tc>
      </w:tr>
      <w:tr w:rsidR="008872C1" w:rsidRPr="00223B70" w14:paraId="01A53B1E" w14:textId="77777777">
        <w:trPr>
          <w:jc w:val="center"/>
        </w:trPr>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1DA4F032" w14:textId="77777777" w:rsidR="008872C1" w:rsidRPr="00223B70" w:rsidRDefault="008872C1">
            <w:pPr>
              <w:rPr>
                <w:rFonts w:ascii="Times New Roman" w:hAnsi="Times New Roman" w:cs="Times New Roman"/>
              </w:rPr>
            </w:pPr>
          </w:p>
        </w:tc>
        <w:tc>
          <w:tcPr>
            <w:tcW w:w="1522" w:type="dxa"/>
            <w:tcBorders>
              <w:top w:val="single" w:sz="10" w:space="0" w:color="FFFFFF"/>
              <w:left w:val="single" w:sz="10" w:space="0" w:color="FFFFFF"/>
              <w:bottom w:val="single" w:sz="10" w:space="0" w:color="FFFFFF"/>
              <w:right w:val="single" w:sz="10" w:space="0" w:color="FFFFFF"/>
            </w:tcBorders>
            <w:shd w:val="clear" w:color="auto" w:fill="6CC4A1"/>
            <w:vAlign w:val="center"/>
          </w:tcPr>
          <w:p w14:paraId="5B9F6E27"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FFFFFF"/>
                <w:sz w:val="26"/>
              </w:rPr>
              <w:t>MAC</w:t>
            </w:r>
            <w:r w:rsidRPr="00223B70">
              <w:rPr>
                <w:rFonts w:ascii="Times New Roman" w:hAnsi="Times New Roman" w:cs="Times New Roman"/>
                <w:b/>
                <w:color w:val="FFFFFF"/>
                <w:sz w:val="26"/>
              </w:rPr>
              <w:br/>
              <w:t>ADDRESS</w:t>
            </w:r>
          </w:p>
        </w:tc>
        <w:tc>
          <w:tcPr>
            <w:tcW w:w="1522" w:type="dxa"/>
            <w:tcBorders>
              <w:top w:val="single" w:sz="1" w:space="0" w:color="FFFFFF"/>
              <w:left w:val="single" w:sz="1" w:space="0" w:color="FFFFFF"/>
              <w:bottom w:val="single" w:sz="1" w:space="0" w:color="FFFFFF"/>
              <w:right w:val="single" w:sz="1" w:space="0" w:color="FFFFFF"/>
            </w:tcBorders>
            <w:shd w:val="clear" w:color="auto" w:fill="FFFFFF"/>
            <w:vAlign w:val="center"/>
          </w:tcPr>
          <w:p w14:paraId="0E51C3A9"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23395D"/>
                <w:sz w:val="44"/>
              </w:rPr>
              <w:t>→</w:t>
            </w:r>
          </w:p>
        </w:tc>
        <w:tc>
          <w:tcPr>
            <w:tcW w:w="1522" w:type="dxa"/>
            <w:tcBorders>
              <w:top w:val="single" w:sz="10" w:space="0" w:color="FFFFFF"/>
              <w:left w:val="single" w:sz="10" w:space="0" w:color="FFFFFF"/>
              <w:bottom w:val="single" w:sz="10" w:space="0" w:color="FFFFFF"/>
              <w:right w:val="single" w:sz="10" w:space="0" w:color="FFFFFF"/>
            </w:tcBorders>
            <w:shd w:val="clear" w:color="auto" w:fill="23395D"/>
            <w:vAlign w:val="center"/>
          </w:tcPr>
          <w:p w14:paraId="71CBD6AD"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FFFFFF"/>
                <w:sz w:val="32"/>
              </w:rPr>
              <w:t>DATA</w:t>
            </w:r>
            <w:r w:rsidRPr="00223B70">
              <w:rPr>
                <w:rFonts w:ascii="Times New Roman" w:hAnsi="Times New Roman" w:cs="Times New Roman"/>
                <w:b/>
                <w:color w:val="FFFFFF"/>
                <w:sz w:val="32"/>
              </w:rPr>
              <w:br/>
              <w:t>DELIVERY</w:t>
            </w:r>
          </w:p>
        </w:tc>
        <w:tc>
          <w:tcPr>
            <w:tcW w:w="1522" w:type="dxa"/>
            <w:tcBorders>
              <w:top w:val="single" w:sz="1" w:space="0" w:color="FFFFFF"/>
              <w:left w:val="single" w:sz="1" w:space="0" w:color="FFFFFF"/>
              <w:bottom w:val="single" w:sz="1" w:space="0" w:color="FFFFFF"/>
              <w:right w:val="single" w:sz="1" w:space="0" w:color="FFFFFF"/>
            </w:tcBorders>
            <w:shd w:val="clear" w:color="auto" w:fill="FFFFFF"/>
            <w:vAlign w:val="center"/>
          </w:tcPr>
          <w:p w14:paraId="33F7921A"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23395D"/>
                <w:sz w:val="44"/>
              </w:rPr>
              <w:t>←</w:t>
            </w:r>
          </w:p>
        </w:tc>
        <w:tc>
          <w:tcPr>
            <w:tcW w:w="1522" w:type="dxa"/>
            <w:tcBorders>
              <w:top w:val="single" w:sz="10" w:space="0" w:color="FFFFFF"/>
              <w:left w:val="single" w:sz="10" w:space="0" w:color="FFFFFF"/>
              <w:bottom w:val="single" w:sz="10" w:space="0" w:color="FFFFFF"/>
              <w:right w:val="single" w:sz="10" w:space="0" w:color="FFFFFF"/>
            </w:tcBorders>
            <w:shd w:val="clear" w:color="auto" w:fill="F4A261"/>
            <w:vAlign w:val="center"/>
          </w:tcPr>
          <w:p w14:paraId="3BACAE9C"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FFFFFF"/>
                <w:sz w:val="26"/>
              </w:rPr>
              <w:t>IP</w:t>
            </w:r>
            <w:r w:rsidRPr="00223B70">
              <w:rPr>
                <w:rFonts w:ascii="Times New Roman" w:hAnsi="Times New Roman" w:cs="Times New Roman"/>
                <w:b/>
                <w:color w:val="FFFFFF"/>
                <w:sz w:val="26"/>
              </w:rPr>
              <w:br/>
              <w:t>ADDRESS</w:t>
            </w: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6AB3753B" w14:textId="77777777" w:rsidR="008872C1" w:rsidRPr="00223B70" w:rsidRDefault="008872C1">
            <w:pPr>
              <w:rPr>
                <w:rFonts w:ascii="Times New Roman" w:hAnsi="Times New Roman" w:cs="Times New Roman"/>
              </w:rPr>
            </w:pPr>
          </w:p>
        </w:tc>
      </w:tr>
      <w:tr w:rsidR="008872C1" w:rsidRPr="00223B70" w14:paraId="3BE9A50A" w14:textId="77777777">
        <w:trPr>
          <w:jc w:val="center"/>
        </w:trPr>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3AD9A9D7"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vAlign w:val="center"/>
          </w:tcPr>
          <w:p w14:paraId="4B5582EF" w14:textId="77777777" w:rsidR="008872C1" w:rsidRPr="00223B70" w:rsidRDefault="00000000">
            <w:pPr>
              <w:jc w:val="center"/>
              <w:rPr>
                <w:rFonts w:ascii="Times New Roman" w:hAnsi="Times New Roman" w:cs="Times New Roman"/>
              </w:rPr>
            </w:pPr>
            <w:r w:rsidRPr="00223B70">
              <w:rPr>
                <w:rFonts w:ascii="Cambria Math" w:hAnsi="Cambria Math" w:cs="Cambria Math"/>
                <w:b/>
                <w:color w:val="23395D"/>
                <w:sz w:val="44"/>
              </w:rPr>
              <w:t>↗</w:t>
            </w: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2A8CEA5C"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7B079599"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6D03080A"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vAlign w:val="center"/>
          </w:tcPr>
          <w:p w14:paraId="28585268" w14:textId="77777777" w:rsidR="008872C1" w:rsidRPr="00223B70" w:rsidRDefault="00000000">
            <w:pPr>
              <w:jc w:val="center"/>
              <w:rPr>
                <w:rFonts w:ascii="Times New Roman" w:hAnsi="Times New Roman" w:cs="Times New Roman"/>
              </w:rPr>
            </w:pPr>
            <w:r w:rsidRPr="00223B70">
              <w:rPr>
                <w:rFonts w:ascii="Cambria Math" w:hAnsi="Cambria Math" w:cs="Cambria Math"/>
                <w:b/>
                <w:color w:val="23395D"/>
                <w:sz w:val="44"/>
              </w:rPr>
              <w:t>↖</w:t>
            </w: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5F5E3379" w14:textId="77777777" w:rsidR="008872C1" w:rsidRPr="00223B70" w:rsidRDefault="008872C1">
            <w:pPr>
              <w:rPr>
                <w:rFonts w:ascii="Times New Roman" w:hAnsi="Times New Roman" w:cs="Times New Roman"/>
              </w:rPr>
            </w:pPr>
          </w:p>
        </w:tc>
      </w:tr>
      <w:tr w:rsidR="008872C1" w:rsidRPr="00223B70" w14:paraId="4D046067" w14:textId="77777777">
        <w:trPr>
          <w:jc w:val="center"/>
        </w:trPr>
        <w:tc>
          <w:tcPr>
            <w:tcW w:w="1522" w:type="dxa"/>
            <w:tcBorders>
              <w:top w:val="single" w:sz="10" w:space="0" w:color="FFFFFF"/>
              <w:left w:val="single" w:sz="10" w:space="0" w:color="FFFFFF"/>
              <w:bottom w:val="single" w:sz="10" w:space="0" w:color="FFFFFF"/>
              <w:right w:val="single" w:sz="10" w:space="0" w:color="FFFFFF"/>
            </w:tcBorders>
            <w:shd w:val="clear" w:color="auto" w:fill="2A9D8F"/>
            <w:vAlign w:val="center"/>
          </w:tcPr>
          <w:p w14:paraId="0D6D42AF"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FFFFFF"/>
                <w:sz w:val="26"/>
              </w:rPr>
              <w:t>LOCAL</w:t>
            </w:r>
            <w:r w:rsidRPr="00223B70">
              <w:rPr>
                <w:rFonts w:ascii="Times New Roman" w:hAnsi="Times New Roman" w:cs="Times New Roman"/>
                <w:b/>
                <w:color w:val="FFFFFF"/>
                <w:sz w:val="26"/>
              </w:rPr>
              <w:br/>
              <w:t>DELIVERY</w:t>
            </w: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33A3E314"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314B5640"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3238A2E0"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41CD4C1C"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7BED94C0" w14:textId="77777777" w:rsidR="008872C1" w:rsidRPr="00223B70" w:rsidRDefault="008872C1">
            <w:pPr>
              <w:rPr>
                <w:rFonts w:ascii="Times New Roman" w:hAnsi="Times New Roman" w:cs="Times New Roman"/>
              </w:rPr>
            </w:pPr>
          </w:p>
        </w:tc>
        <w:tc>
          <w:tcPr>
            <w:tcW w:w="1522" w:type="dxa"/>
            <w:tcBorders>
              <w:top w:val="single" w:sz="10" w:space="0" w:color="FFFFFF"/>
              <w:left w:val="single" w:sz="10" w:space="0" w:color="FFFFFF"/>
              <w:bottom w:val="single" w:sz="10" w:space="0" w:color="FFFFFF"/>
              <w:right w:val="single" w:sz="10" w:space="0" w:color="FFFFFF"/>
            </w:tcBorders>
            <w:shd w:val="clear" w:color="auto" w:fill="E76F51"/>
            <w:vAlign w:val="center"/>
          </w:tcPr>
          <w:p w14:paraId="64708DFF"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FFFFFF"/>
                <w:sz w:val="26"/>
              </w:rPr>
              <w:t>GLOBAL</w:t>
            </w:r>
            <w:r w:rsidRPr="00223B70">
              <w:rPr>
                <w:rFonts w:ascii="Times New Roman" w:hAnsi="Times New Roman" w:cs="Times New Roman"/>
                <w:b/>
                <w:color w:val="FFFFFF"/>
                <w:sz w:val="26"/>
              </w:rPr>
              <w:br/>
              <w:t>DELIVERY</w:t>
            </w:r>
          </w:p>
        </w:tc>
      </w:tr>
      <w:tr w:rsidR="008872C1" w:rsidRPr="00223B70" w14:paraId="7CE4BF51" w14:textId="77777777">
        <w:trPr>
          <w:jc w:val="center"/>
        </w:trPr>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3BF3376B"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7CA1E234"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696FD907"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02E5D05E"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45774C10"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0CADD836"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044C444C" w14:textId="77777777" w:rsidR="008872C1" w:rsidRPr="00223B70" w:rsidRDefault="008872C1">
            <w:pPr>
              <w:rPr>
                <w:rFonts w:ascii="Times New Roman" w:hAnsi="Times New Roman" w:cs="Times New Roman"/>
              </w:rPr>
            </w:pPr>
          </w:p>
        </w:tc>
      </w:tr>
    </w:tbl>
    <w:p w14:paraId="6E8C90F7"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23395D"/>
          <w:sz w:val="24"/>
        </w:rPr>
        <w:t>LOCAL DELIVERY  +  GLOBAL DELIVERY  =  COMPLETE DATA DELIVERY</w:t>
      </w:r>
    </w:p>
    <w:p w14:paraId="21A24E64" w14:textId="77777777" w:rsidR="008872C1" w:rsidRPr="00223B70" w:rsidRDefault="00000000">
      <w:pPr>
        <w:jc w:val="center"/>
        <w:rPr>
          <w:rFonts w:ascii="Times New Roman" w:hAnsi="Times New Roman" w:cs="Times New Roman"/>
        </w:rPr>
      </w:pPr>
      <w:r w:rsidRPr="00223B70">
        <w:rPr>
          <w:rFonts w:ascii="Times New Roman" w:hAnsi="Times New Roman" w:cs="Times New Roman"/>
          <w:color w:val="595959"/>
        </w:rPr>
        <w:t>The map works from the centre outward: the Data Link Layer handles the nearby step, while the Network Layer handles the wider journey.</w:t>
      </w:r>
    </w:p>
    <w:p w14:paraId="6AA61324" w14:textId="77777777" w:rsidR="008872C1" w:rsidRPr="00223B70" w:rsidRDefault="00000000">
      <w:pPr>
        <w:rPr>
          <w:rFonts w:ascii="Times New Roman" w:hAnsi="Times New Roman" w:cs="Times New Roman"/>
        </w:rPr>
      </w:pPr>
      <w:r w:rsidRPr="00223B70">
        <w:rPr>
          <w:rFonts w:ascii="Times New Roman" w:hAnsi="Times New Roman" w:cs="Times New Roman"/>
          <w:b/>
          <w:color w:val="2A9D8F"/>
          <w:sz w:val="30"/>
        </w:rPr>
        <w:t>Relationship 1: Data Link → MAC Address → Local Delivery</w:t>
      </w:r>
    </w:p>
    <w:tbl>
      <w:tblPr>
        <w:tblW w:w="0" w:type="auto"/>
        <w:jc w:val="center"/>
        <w:tblLook w:val="04A0" w:firstRow="1" w:lastRow="0" w:firstColumn="1" w:lastColumn="0" w:noHBand="0" w:noVBand="1"/>
      </w:tblPr>
      <w:tblGrid>
        <w:gridCol w:w="2131"/>
        <w:gridCol w:w="2131"/>
        <w:gridCol w:w="2131"/>
        <w:gridCol w:w="2131"/>
        <w:gridCol w:w="2131"/>
      </w:tblGrid>
      <w:tr w:rsidR="008872C1" w:rsidRPr="00223B70" w14:paraId="7003FFDC" w14:textId="77777777">
        <w:trPr>
          <w:jc w:val="center"/>
        </w:trPr>
        <w:tc>
          <w:tcPr>
            <w:tcW w:w="2131" w:type="dxa"/>
            <w:tcBorders>
              <w:top w:val="single" w:sz="7" w:space="0" w:color="FFFFFF"/>
              <w:left w:val="single" w:sz="7" w:space="0" w:color="FFFFFF"/>
              <w:bottom w:val="single" w:sz="7" w:space="0" w:color="FFFFFF"/>
              <w:right w:val="single" w:sz="7" w:space="0" w:color="FFFFFF"/>
            </w:tcBorders>
            <w:shd w:val="clear" w:color="auto" w:fill="2A9D8F"/>
            <w:vAlign w:val="center"/>
          </w:tcPr>
          <w:p w14:paraId="00392A7E"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FFFFFF"/>
                <w:sz w:val="22"/>
              </w:rPr>
              <w:t>DATA LINK</w:t>
            </w:r>
          </w:p>
        </w:tc>
        <w:tc>
          <w:tcPr>
            <w:tcW w:w="2131" w:type="dxa"/>
            <w:tcBorders>
              <w:top w:val="single" w:sz="7" w:space="0" w:color="FFFFFF"/>
              <w:left w:val="single" w:sz="7" w:space="0" w:color="FFFFFF"/>
              <w:bottom w:val="single" w:sz="7" w:space="0" w:color="FFFFFF"/>
              <w:right w:val="single" w:sz="7" w:space="0" w:color="FFFFFF"/>
            </w:tcBorders>
            <w:shd w:val="clear" w:color="auto" w:fill="FFFFFF"/>
            <w:vAlign w:val="center"/>
          </w:tcPr>
          <w:p w14:paraId="2C1FD228"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23395D"/>
                <w:sz w:val="22"/>
              </w:rPr>
              <w:t>uses</w:t>
            </w:r>
          </w:p>
        </w:tc>
        <w:tc>
          <w:tcPr>
            <w:tcW w:w="2131" w:type="dxa"/>
            <w:tcBorders>
              <w:top w:val="single" w:sz="7" w:space="0" w:color="FFFFFF"/>
              <w:left w:val="single" w:sz="7" w:space="0" w:color="FFFFFF"/>
              <w:bottom w:val="single" w:sz="7" w:space="0" w:color="FFFFFF"/>
              <w:right w:val="single" w:sz="7" w:space="0" w:color="FFFFFF"/>
            </w:tcBorders>
            <w:shd w:val="clear" w:color="auto" w:fill="6CC4A1"/>
            <w:vAlign w:val="center"/>
          </w:tcPr>
          <w:p w14:paraId="5BCE0CB7"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FFFFFF"/>
                <w:sz w:val="22"/>
              </w:rPr>
              <w:t>MAC ADDRESS</w:t>
            </w:r>
          </w:p>
        </w:tc>
        <w:tc>
          <w:tcPr>
            <w:tcW w:w="2131" w:type="dxa"/>
            <w:tcBorders>
              <w:top w:val="single" w:sz="7" w:space="0" w:color="FFFFFF"/>
              <w:left w:val="single" w:sz="7" w:space="0" w:color="FFFFFF"/>
              <w:bottom w:val="single" w:sz="7" w:space="0" w:color="FFFFFF"/>
              <w:right w:val="single" w:sz="7" w:space="0" w:color="FFFFFF"/>
            </w:tcBorders>
            <w:shd w:val="clear" w:color="auto" w:fill="FFFFFF"/>
            <w:vAlign w:val="center"/>
          </w:tcPr>
          <w:p w14:paraId="0ACABBF3"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23395D"/>
                <w:sz w:val="22"/>
              </w:rPr>
              <w:t>to perform</w:t>
            </w:r>
          </w:p>
        </w:tc>
        <w:tc>
          <w:tcPr>
            <w:tcW w:w="2131" w:type="dxa"/>
            <w:tcBorders>
              <w:top w:val="single" w:sz="7" w:space="0" w:color="FFFFFF"/>
              <w:left w:val="single" w:sz="7" w:space="0" w:color="FFFFFF"/>
              <w:bottom w:val="single" w:sz="7" w:space="0" w:color="FFFFFF"/>
              <w:right w:val="single" w:sz="7" w:space="0" w:color="FFFFFF"/>
            </w:tcBorders>
            <w:shd w:val="clear" w:color="auto" w:fill="2A9D8F"/>
            <w:vAlign w:val="center"/>
          </w:tcPr>
          <w:p w14:paraId="1E99093C"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FFFFFF"/>
                <w:sz w:val="22"/>
              </w:rPr>
              <w:t>LOCAL DELIVERY</w:t>
            </w:r>
          </w:p>
        </w:tc>
      </w:tr>
    </w:tbl>
    <w:p w14:paraId="647B9C8C" w14:textId="77777777" w:rsidR="008872C1" w:rsidRPr="00223B70" w:rsidRDefault="00000000">
      <w:pPr>
        <w:rPr>
          <w:rFonts w:ascii="Times New Roman" w:hAnsi="Times New Roman" w:cs="Times New Roman"/>
        </w:rPr>
      </w:pPr>
      <w:r w:rsidRPr="00223B70">
        <w:rPr>
          <w:rFonts w:ascii="Times New Roman" w:hAnsi="Times New Roman" w:cs="Times New Roman"/>
        </w:rPr>
        <w:t>The Data Link Layer is concerned with the immediate connection between devices. A MAC address identifies the network interface that should receive the frame on the current local network. This allows the data to move from one directly connected device to the next.</w:t>
      </w:r>
    </w:p>
    <w:p w14:paraId="753189FD" w14:textId="77777777" w:rsidR="008872C1" w:rsidRPr="00223B70" w:rsidRDefault="00000000">
      <w:pPr>
        <w:rPr>
          <w:rFonts w:ascii="Times New Roman" w:hAnsi="Times New Roman" w:cs="Times New Roman"/>
        </w:rPr>
      </w:pPr>
      <w:r w:rsidRPr="00223B70">
        <w:rPr>
          <w:rFonts w:ascii="Times New Roman" w:hAnsi="Times New Roman" w:cs="Times New Roman"/>
          <w:b/>
          <w:color w:val="E76F51"/>
          <w:sz w:val="30"/>
        </w:rPr>
        <w:t>Relationship 2: Network → IP Address → Global Delivery</w:t>
      </w:r>
    </w:p>
    <w:tbl>
      <w:tblPr>
        <w:tblW w:w="0" w:type="auto"/>
        <w:jc w:val="center"/>
        <w:tblLook w:val="04A0" w:firstRow="1" w:lastRow="0" w:firstColumn="1" w:lastColumn="0" w:noHBand="0" w:noVBand="1"/>
      </w:tblPr>
      <w:tblGrid>
        <w:gridCol w:w="2131"/>
        <w:gridCol w:w="2131"/>
        <w:gridCol w:w="2131"/>
        <w:gridCol w:w="2131"/>
        <w:gridCol w:w="2131"/>
      </w:tblGrid>
      <w:tr w:rsidR="008872C1" w:rsidRPr="00223B70" w14:paraId="0287CBA0" w14:textId="77777777">
        <w:trPr>
          <w:jc w:val="center"/>
        </w:trPr>
        <w:tc>
          <w:tcPr>
            <w:tcW w:w="2131" w:type="dxa"/>
            <w:tcBorders>
              <w:top w:val="single" w:sz="7" w:space="0" w:color="FFFFFF"/>
              <w:left w:val="single" w:sz="7" w:space="0" w:color="FFFFFF"/>
              <w:bottom w:val="single" w:sz="7" w:space="0" w:color="FFFFFF"/>
              <w:right w:val="single" w:sz="7" w:space="0" w:color="FFFFFF"/>
            </w:tcBorders>
            <w:shd w:val="clear" w:color="auto" w:fill="E76F51"/>
            <w:vAlign w:val="center"/>
          </w:tcPr>
          <w:p w14:paraId="088794AB"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FFFFFF"/>
                <w:sz w:val="22"/>
              </w:rPr>
              <w:t>NETWORK</w:t>
            </w:r>
          </w:p>
        </w:tc>
        <w:tc>
          <w:tcPr>
            <w:tcW w:w="2131" w:type="dxa"/>
            <w:tcBorders>
              <w:top w:val="single" w:sz="7" w:space="0" w:color="FFFFFF"/>
              <w:left w:val="single" w:sz="7" w:space="0" w:color="FFFFFF"/>
              <w:bottom w:val="single" w:sz="7" w:space="0" w:color="FFFFFF"/>
              <w:right w:val="single" w:sz="7" w:space="0" w:color="FFFFFF"/>
            </w:tcBorders>
            <w:shd w:val="clear" w:color="auto" w:fill="FFFFFF"/>
            <w:vAlign w:val="center"/>
          </w:tcPr>
          <w:p w14:paraId="545F0B02"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23395D"/>
                <w:sz w:val="22"/>
              </w:rPr>
              <w:t>uses</w:t>
            </w:r>
          </w:p>
        </w:tc>
        <w:tc>
          <w:tcPr>
            <w:tcW w:w="2131" w:type="dxa"/>
            <w:tcBorders>
              <w:top w:val="single" w:sz="7" w:space="0" w:color="FFFFFF"/>
              <w:left w:val="single" w:sz="7" w:space="0" w:color="FFFFFF"/>
              <w:bottom w:val="single" w:sz="7" w:space="0" w:color="FFFFFF"/>
              <w:right w:val="single" w:sz="7" w:space="0" w:color="FFFFFF"/>
            </w:tcBorders>
            <w:shd w:val="clear" w:color="auto" w:fill="F4A261"/>
            <w:vAlign w:val="center"/>
          </w:tcPr>
          <w:p w14:paraId="5D362FFB"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FFFFFF"/>
                <w:sz w:val="22"/>
              </w:rPr>
              <w:t>IP ADDRESS</w:t>
            </w:r>
          </w:p>
        </w:tc>
        <w:tc>
          <w:tcPr>
            <w:tcW w:w="2131" w:type="dxa"/>
            <w:tcBorders>
              <w:top w:val="single" w:sz="7" w:space="0" w:color="FFFFFF"/>
              <w:left w:val="single" w:sz="7" w:space="0" w:color="FFFFFF"/>
              <w:bottom w:val="single" w:sz="7" w:space="0" w:color="FFFFFF"/>
              <w:right w:val="single" w:sz="7" w:space="0" w:color="FFFFFF"/>
            </w:tcBorders>
            <w:shd w:val="clear" w:color="auto" w:fill="FFFFFF"/>
            <w:vAlign w:val="center"/>
          </w:tcPr>
          <w:p w14:paraId="02DB8B60"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23395D"/>
                <w:sz w:val="22"/>
              </w:rPr>
              <w:t>to perform</w:t>
            </w:r>
          </w:p>
        </w:tc>
        <w:tc>
          <w:tcPr>
            <w:tcW w:w="2131" w:type="dxa"/>
            <w:tcBorders>
              <w:top w:val="single" w:sz="7" w:space="0" w:color="FFFFFF"/>
              <w:left w:val="single" w:sz="7" w:space="0" w:color="FFFFFF"/>
              <w:bottom w:val="single" w:sz="7" w:space="0" w:color="FFFFFF"/>
              <w:right w:val="single" w:sz="7" w:space="0" w:color="FFFFFF"/>
            </w:tcBorders>
            <w:shd w:val="clear" w:color="auto" w:fill="E76F51"/>
            <w:vAlign w:val="center"/>
          </w:tcPr>
          <w:p w14:paraId="3B7E9786"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FFFFFF"/>
                <w:sz w:val="22"/>
              </w:rPr>
              <w:t>GLOBAL DELIVERY</w:t>
            </w:r>
          </w:p>
        </w:tc>
      </w:tr>
    </w:tbl>
    <w:p w14:paraId="2E9B585F" w14:textId="77777777" w:rsidR="008872C1" w:rsidRPr="00223B70" w:rsidRDefault="00000000">
      <w:pPr>
        <w:rPr>
          <w:rFonts w:ascii="Times New Roman" w:hAnsi="Times New Roman" w:cs="Times New Roman"/>
        </w:rPr>
      </w:pPr>
      <w:r w:rsidRPr="00223B70">
        <w:rPr>
          <w:rFonts w:ascii="Times New Roman" w:hAnsi="Times New Roman" w:cs="Times New Roman"/>
        </w:rPr>
        <w:lastRenderedPageBreak/>
        <w:t>The Network Layer works beyond a single local connection. An IP address identifies the logical destination and helps routers determine which network should receive the packet next. This is what allows data to cross multiple interconnected networks.</w:t>
      </w:r>
    </w:p>
    <w:p w14:paraId="189A048A" w14:textId="77777777" w:rsidR="008872C1" w:rsidRPr="00223B70" w:rsidRDefault="00000000">
      <w:pPr>
        <w:rPr>
          <w:rFonts w:ascii="Times New Roman" w:hAnsi="Times New Roman" w:cs="Times New Roman"/>
        </w:rPr>
      </w:pPr>
      <w:r w:rsidRPr="00223B70">
        <w:rPr>
          <w:rFonts w:ascii="Times New Roman" w:hAnsi="Times New Roman" w:cs="Times New Roman"/>
          <w:b/>
          <w:color w:val="23395D"/>
          <w:sz w:val="30"/>
        </w:rPr>
        <w:t>The Combined Relationship</w:t>
      </w:r>
    </w:p>
    <w:tbl>
      <w:tblPr>
        <w:tblW w:w="0" w:type="auto"/>
        <w:jc w:val="center"/>
        <w:tblLook w:val="04A0" w:firstRow="1" w:lastRow="0" w:firstColumn="1" w:lastColumn="0" w:noHBand="0" w:noVBand="1"/>
      </w:tblPr>
      <w:tblGrid>
        <w:gridCol w:w="1008"/>
        <w:gridCol w:w="891"/>
        <w:gridCol w:w="858"/>
        <w:gridCol w:w="892"/>
        <w:gridCol w:w="1124"/>
        <w:gridCol w:w="892"/>
        <w:gridCol w:w="910"/>
        <w:gridCol w:w="892"/>
        <w:gridCol w:w="966"/>
        <w:gridCol w:w="892"/>
        <w:gridCol w:w="1547"/>
      </w:tblGrid>
      <w:tr w:rsidR="008872C1" w:rsidRPr="00223B70" w14:paraId="1AB065FA" w14:textId="77777777">
        <w:trPr>
          <w:jc w:val="center"/>
        </w:trPr>
        <w:tc>
          <w:tcPr>
            <w:tcW w:w="969" w:type="dxa"/>
            <w:tcBorders>
              <w:top w:val="single" w:sz="7" w:space="0" w:color="FFFFFF"/>
              <w:left w:val="single" w:sz="7" w:space="0" w:color="FFFFFF"/>
              <w:bottom w:val="single" w:sz="7" w:space="0" w:color="FFFFFF"/>
              <w:right w:val="single" w:sz="7" w:space="0" w:color="FFFFFF"/>
            </w:tcBorders>
            <w:shd w:val="clear" w:color="auto" w:fill="23395D"/>
            <w:vAlign w:val="center"/>
          </w:tcPr>
          <w:p w14:paraId="67ACEC4F"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FFFFFF"/>
                <w:sz w:val="19"/>
              </w:rPr>
              <w:t>SOURCE</w:t>
            </w:r>
          </w:p>
        </w:tc>
        <w:tc>
          <w:tcPr>
            <w:tcW w:w="969" w:type="dxa"/>
            <w:vAlign w:val="center"/>
          </w:tcPr>
          <w:p w14:paraId="6FF28C28"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23395D"/>
                <w:sz w:val="36"/>
              </w:rPr>
              <w:t>→</w:t>
            </w:r>
          </w:p>
        </w:tc>
        <w:tc>
          <w:tcPr>
            <w:tcW w:w="969" w:type="dxa"/>
            <w:tcBorders>
              <w:top w:val="single" w:sz="7" w:space="0" w:color="FFFFFF"/>
              <w:left w:val="single" w:sz="7" w:space="0" w:color="FFFFFF"/>
              <w:bottom w:val="single" w:sz="7" w:space="0" w:color="FFFFFF"/>
              <w:right w:val="single" w:sz="7" w:space="0" w:color="FFFFFF"/>
            </w:tcBorders>
            <w:shd w:val="clear" w:color="auto" w:fill="F4A261"/>
            <w:vAlign w:val="center"/>
          </w:tcPr>
          <w:p w14:paraId="46F7C53B"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FFFFFF"/>
                <w:sz w:val="19"/>
              </w:rPr>
              <w:t>IP</w:t>
            </w:r>
          </w:p>
        </w:tc>
        <w:tc>
          <w:tcPr>
            <w:tcW w:w="969" w:type="dxa"/>
            <w:vAlign w:val="center"/>
          </w:tcPr>
          <w:p w14:paraId="2A563516"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23395D"/>
                <w:sz w:val="36"/>
              </w:rPr>
              <w:t>→</w:t>
            </w:r>
          </w:p>
        </w:tc>
        <w:tc>
          <w:tcPr>
            <w:tcW w:w="969" w:type="dxa"/>
            <w:tcBorders>
              <w:top w:val="single" w:sz="7" w:space="0" w:color="FFFFFF"/>
              <w:left w:val="single" w:sz="7" w:space="0" w:color="FFFFFF"/>
              <w:bottom w:val="single" w:sz="7" w:space="0" w:color="FFFFFF"/>
              <w:right w:val="single" w:sz="7" w:space="0" w:color="FFFFFF"/>
            </w:tcBorders>
            <w:shd w:val="clear" w:color="auto" w:fill="E76F51"/>
            <w:vAlign w:val="center"/>
          </w:tcPr>
          <w:p w14:paraId="483F5FDD"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FFFFFF"/>
                <w:sz w:val="19"/>
              </w:rPr>
              <w:t>ROUTING</w:t>
            </w:r>
          </w:p>
        </w:tc>
        <w:tc>
          <w:tcPr>
            <w:tcW w:w="969" w:type="dxa"/>
            <w:vAlign w:val="center"/>
          </w:tcPr>
          <w:p w14:paraId="424D7714"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23395D"/>
                <w:sz w:val="36"/>
              </w:rPr>
              <w:t>→</w:t>
            </w:r>
          </w:p>
        </w:tc>
        <w:tc>
          <w:tcPr>
            <w:tcW w:w="969" w:type="dxa"/>
            <w:tcBorders>
              <w:top w:val="single" w:sz="7" w:space="0" w:color="FFFFFF"/>
              <w:left w:val="single" w:sz="7" w:space="0" w:color="FFFFFF"/>
              <w:bottom w:val="single" w:sz="7" w:space="0" w:color="FFFFFF"/>
              <w:right w:val="single" w:sz="7" w:space="0" w:color="FFFFFF"/>
            </w:tcBorders>
            <w:shd w:val="clear" w:color="auto" w:fill="6CC4A1"/>
            <w:vAlign w:val="center"/>
          </w:tcPr>
          <w:p w14:paraId="30DE1348"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FFFFFF"/>
                <w:sz w:val="19"/>
              </w:rPr>
              <w:t>MAC</w:t>
            </w:r>
          </w:p>
        </w:tc>
        <w:tc>
          <w:tcPr>
            <w:tcW w:w="969" w:type="dxa"/>
            <w:vAlign w:val="center"/>
          </w:tcPr>
          <w:p w14:paraId="529682E7"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23395D"/>
                <w:sz w:val="36"/>
              </w:rPr>
              <w:t>→</w:t>
            </w:r>
          </w:p>
        </w:tc>
        <w:tc>
          <w:tcPr>
            <w:tcW w:w="969" w:type="dxa"/>
            <w:tcBorders>
              <w:top w:val="single" w:sz="7" w:space="0" w:color="FFFFFF"/>
              <w:left w:val="single" w:sz="7" w:space="0" w:color="FFFFFF"/>
              <w:bottom w:val="single" w:sz="7" w:space="0" w:color="FFFFFF"/>
              <w:right w:val="single" w:sz="7" w:space="0" w:color="FFFFFF"/>
            </w:tcBorders>
            <w:shd w:val="clear" w:color="auto" w:fill="2A9D8F"/>
            <w:vAlign w:val="center"/>
          </w:tcPr>
          <w:p w14:paraId="7328B846"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FFFFFF"/>
                <w:sz w:val="19"/>
              </w:rPr>
              <w:t>NEXT DEVICE</w:t>
            </w:r>
          </w:p>
        </w:tc>
        <w:tc>
          <w:tcPr>
            <w:tcW w:w="969" w:type="dxa"/>
            <w:vAlign w:val="center"/>
          </w:tcPr>
          <w:p w14:paraId="7C3245E5"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23395D"/>
                <w:sz w:val="36"/>
              </w:rPr>
              <w:t>→</w:t>
            </w:r>
          </w:p>
        </w:tc>
        <w:tc>
          <w:tcPr>
            <w:tcW w:w="969" w:type="dxa"/>
            <w:tcBorders>
              <w:top w:val="single" w:sz="7" w:space="0" w:color="FFFFFF"/>
              <w:left w:val="single" w:sz="7" w:space="0" w:color="FFFFFF"/>
              <w:bottom w:val="single" w:sz="7" w:space="0" w:color="FFFFFF"/>
              <w:right w:val="single" w:sz="7" w:space="0" w:color="FFFFFF"/>
            </w:tcBorders>
            <w:shd w:val="clear" w:color="auto" w:fill="23395D"/>
            <w:vAlign w:val="center"/>
          </w:tcPr>
          <w:p w14:paraId="2FB054C2"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FFFFFF"/>
                <w:sz w:val="19"/>
              </w:rPr>
              <w:t>DESTINATION</w:t>
            </w:r>
          </w:p>
        </w:tc>
      </w:tr>
      <w:tr w:rsidR="008872C1" w:rsidRPr="00223B70" w14:paraId="7CC2748E" w14:textId="77777777">
        <w:trPr>
          <w:jc w:val="center"/>
        </w:trPr>
        <w:tc>
          <w:tcPr>
            <w:tcW w:w="10656" w:type="dxa"/>
            <w:gridSpan w:val="11"/>
            <w:tcBorders>
              <w:top w:val="single" w:sz="8" w:space="0" w:color="F4A261"/>
              <w:left w:val="single" w:sz="8" w:space="0" w:color="F4A261"/>
              <w:bottom w:val="single" w:sz="8" w:space="0" w:color="F4A261"/>
              <w:right w:val="single" w:sz="8" w:space="0" w:color="F4A261"/>
            </w:tcBorders>
            <w:shd w:val="clear" w:color="auto" w:fill="FFF3D6"/>
            <w:vAlign w:val="center"/>
          </w:tcPr>
          <w:p w14:paraId="7C44F6F1"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7A4E00"/>
                <w:sz w:val="24"/>
              </w:rPr>
              <w:t>IP Address = identifies the wider destination</w:t>
            </w:r>
            <w:r w:rsidRPr="00223B70">
              <w:rPr>
                <w:rFonts w:ascii="Times New Roman" w:hAnsi="Times New Roman" w:cs="Times New Roman"/>
                <w:b/>
                <w:color w:val="7A4E00"/>
                <w:sz w:val="24"/>
              </w:rPr>
              <w:br/>
            </w:r>
            <w:r w:rsidRPr="00223B70">
              <w:rPr>
                <w:rFonts w:ascii="Times New Roman" w:hAnsi="Times New Roman" w:cs="Times New Roman"/>
                <w:b/>
                <w:color w:val="7A4E00"/>
                <w:sz w:val="24"/>
              </w:rPr>
              <w:br/>
              <w:t>MAC Address = identifies the next local device</w:t>
            </w:r>
            <w:r w:rsidRPr="00223B70">
              <w:rPr>
                <w:rFonts w:ascii="Times New Roman" w:hAnsi="Times New Roman" w:cs="Times New Roman"/>
                <w:b/>
                <w:color w:val="7A4E00"/>
                <w:sz w:val="24"/>
              </w:rPr>
              <w:br/>
            </w:r>
            <w:r w:rsidRPr="00223B70">
              <w:rPr>
                <w:rFonts w:ascii="Times New Roman" w:hAnsi="Times New Roman" w:cs="Times New Roman"/>
                <w:b/>
                <w:color w:val="7A4E00"/>
                <w:sz w:val="24"/>
              </w:rPr>
              <w:br/>
              <w:t>Together, they create a complete path from source to destination.</w:t>
            </w:r>
          </w:p>
        </w:tc>
      </w:tr>
    </w:tbl>
    <w:p w14:paraId="4AFE7946" w14:textId="77777777" w:rsidR="008872C1" w:rsidRPr="00223B70" w:rsidRDefault="00000000">
      <w:pPr>
        <w:rPr>
          <w:rFonts w:ascii="Times New Roman" w:hAnsi="Times New Roman" w:cs="Times New Roman"/>
        </w:rPr>
      </w:pPr>
      <w:r w:rsidRPr="00223B70">
        <w:rPr>
          <w:rFonts w:ascii="Times New Roman" w:hAnsi="Times New Roman" w:cs="Times New Roman"/>
        </w:rPr>
        <w:t>An IP address gives the network the larger direction of travel. When the packet reaches a particular network, MAC addressing takes over for the immediate transfer across that local link. The process continues from one local connection to another until the packet reaches the final network and the destination device.</w:t>
      </w:r>
    </w:p>
    <w:p w14:paraId="1F7F5EDA" w14:textId="77777777" w:rsidR="008872C1" w:rsidRPr="00223B70" w:rsidRDefault="00000000">
      <w:pPr>
        <w:rPr>
          <w:rFonts w:ascii="Times New Roman" w:hAnsi="Times New Roman" w:cs="Times New Roman"/>
        </w:rPr>
      </w:pPr>
      <w:r w:rsidRPr="00223B70">
        <w:rPr>
          <w:rFonts w:ascii="Times New Roman" w:hAnsi="Times New Roman" w:cs="Times New Roman"/>
        </w:rPr>
        <w:br w:type="page"/>
      </w:r>
    </w:p>
    <w:p w14:paraId="7466A4AA"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23395D"/>
          <w:sz w:val="44"/>
        </w:rPr>
        <w:lastRenderedPageBreak/>
        <w:t>THE JOURNEY OF A PACKET</w:t>
      </w:r>
    </w:p>
    <w:p w14:paraId="20C7F4F0" w14:textId="77777777" w:rsidR="008872C1" w:rsidRPr="00223B70" w:rsidRDefault="00000000">
      <w:pPr>
        <w:jc w:val="center"/>
        <w:rPr>
          <w:rFonts w:ascii="Times New Roman" w:hAnsi="Times New Roman" w:cs="Times New Roman"/>
        </w:rPr>
      </w:pPr>
      <w:r w:rsidRPr="00223B70">
        <w:rPr>
          <w:rFonts w:ascii="Times New Roman" w:hAnsi="Times New Roman" w:cs="Times New Roman"/>
          <w:i/>
          <w:color w:val="595959"/>
          <w:sz w:val="22"/>
        </w:rPr>
        <w:t>A second concept map showing how global and local delivery connect</w:t>
      </w:r>
    </w:p>
    <w:p w14:paraId="320C534F" w14:textId="77777777" w:rsidR="008872C1" w:rsidRPr="00223B70" w:rsidRDefault="00000000">
      <w:pPr>
        <w:rPr>
          <w:rFonts w:ascii="Times New Roman" w:hAnsi="Times New Roman" w:cs="Times New Roman"/>
        </w:rPr>
      </w:pPr>
      <w:r w:rsidRPr="00223B70">
        <w:rPr>
          <w:rFonts w:ascii="Times New Roman" w:hAnsi="Times New Roman" w:cs="Times New Roman"/>
          <w:b/>
          <w:color w:val="23395D"/>
          <w:sz w:val="30"/>
        </w:rPr>
        <w:t>Concept Map: From Source to Final Device</w:t>
      </w:r>
    </w:p>
    <w:tbl>
      <w:tblPr>
        <w:tblW w:w="0" w:type="auto"/>
        <w:jc w:val="center"/>
        <w:tblLook w:val="04A0" w:firstRow="1" w:lastRow="0" w:firstColumn="1" w:lastColumn="0" w:noHBand="0" w:noVBand="1"/>
      </w:tblPr>
      <w:tblGrid>
        <w:gridCol w:w="1508"/>
        <w:gridCol w:w="1494"/>
        <w:gridCol w:w="1482"/>
        <w:gridCol w:w="1897"/>
        <w:gridCol w:w="1482"/>
        <w:gridCol w:w="1494"/>
        <w:gridCol w:w="1515"/>
      </w:tblGrid>
      <w:tr w:rsidR="008872C1" w:rsidRPr="00223B70" w14:paraId="2D03038B" w14:textId="77777777">
        <w:trPr>
          <w:jc w:val="center"/>
        </w:trPr>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1DE4D96A"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6F757792"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0879017F" w14:textId="77777777" w:rsidR="008872C1" w:rsidRPr="00223B70" w:rsidRDefault="008872C1">
            <w:pPr>
              <w:rPr>
                <w:rFonts w:ascii="Times New Roman" w:hAnsi="Times New Roman" w:cs="Times New Roman"/>
              </w:rPr>
            </w:pPr>
          </w:p>
        </w:tc>
        <w:tc>
          <w:tcPr>
            <w:tcW w:w="1522" w:type="dxa"/>
            <w:tcBorders>
              <w:top w:val="single" w:sz="10" w:space="0" w:color="FFFFFF"/>
              <w:left w:val="single" w:sz="10" w:space="0" w:color="FFFFFF"/>
              <w:bottom w:val="single" w:sz="10" w:space="0" w:color="FFFFFF"/>
              <w:right w:val="single" w:sz="10" w:space="0" w:color="FFFFFF"/>
            </w:tcBorders>
            <w:shd w:val="clear" w:color="auto" w:fill="23395D"/>
            <w:vAlign w:val="center"/>
          </w:tcPr>
          <w:p w14:paraId="253B1684"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FFFFFF"/>
                <w:sz w:val="24"/>
              </w:rPr>
              <w:t>SOURCE DEVICE</w:t>
            </w: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66DB9453"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10D63435"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049D98FE" w14:textId="77777777" w:rsidR="008872C1" w:rsidRPr="00223B70" w:rsidRDefault="008872C1">
            <w:pPr>
              <w:rPr>
                <w:rFonts w:ascii="Times New Roman" w:hAnsi="Times New Roman" w:cs="Times New Roman"/>
              </w:rPr>
            </w:pPr>
          </w:p>
        </w:tc>
      </w:tr>
      <w:tr w:rsidR="008872C1" w:rsidRPr="00223B70" w14:paraId="6CD280C8" w14:textId="77777777">
        <w:trPr>
          <w:jc w:val="center"/>
        </w:trPr>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67ABB8F8"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41E3FB41"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622ABB70"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vAlign w:val="center"/>
          </w:tcPr>
          <w:p w14:paraId="1C6594D3"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23395D"/>
                <w:sz w:val="48"/>
              </w:rPr>
              <w:t>↓</w:t>
            </w: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000B3407"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48D7AE0F"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153D542A" w14:textId="77777777" w:rsidR="008872C1" w:rsidRPr="00223B70" w:rsidRDefault="008872C1">
            <w:pPr>
              <w:rPr>
                <w:rFonts w:ascii="Times New Roman" w:hAnsi="Times New Roman" w:cs="Times New Roman"/>
              </w:rPr>
            </w:pPr>
          </w:p>
        </w:tc>
      </w:tr>
      <w:tr w:rsidR="008872C1" w:rsidRPr="00223B70" w14:paraId="3AAD25C9" w14:textId="77777777">
        <w:trPr>
          <w:jc w:val="center"/>
        </w:trPr>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62A37B54"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34BF3D54"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27A08400" w14:textId="77777777" w:rsidR="008872C1" w:rsidRPr="00223B70" w:rsidRDefault="008872C1">
            <w:pPr>
              <w:rPr>
                <w:rFonts w:ascii="Times New Roman" w:hAnsi="Times New Roman" w:cs="Times New Roman"/>
              </w:rPr>
            </w:pPr>
          </w:p>
        </w:tc>
        <w:tc>
          <w:tcPr>
            <w:tcW w:w="1522" w:type="dxa"/>
            <w:tcBorders>
              <w:top w:val="single" w:sz="10" w:space="0" w:color="FFFFFF"/>
              <w:left w:val="single" w:sz="10" w:space="0" w:color="FFFFFF"/>
              <w:bottom w:val="single" w:sz="10" w:space="0" w:color="FFFFFF"/>
              <w:right w:val="single" w:sz="10" w:space="0" w:color="FFFFFF"/>
            </w:tcBorders>
            <w:shd w:val="clear" w:color="auto" w:fill="F4A261"/>
            <w:vAlign w:val="center"/>
          </w:tcPr>
          <w:p w14:paraId="53F4CE96"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FFFFFF"/>
                <w:sz w:val="24"/>
              </w:rPr>
              <w:t>IP ADDRESS</w:t>
            </w:r>
            <w:r w:rsidRPr="00223B70">
              <w:rPr>
                <w:rFonts w:ascii="Times New Roman" w:hAnsi="Times New Roman" w:cs="Times New Roman"/>
                <w:b/>
                <w:color w:val="FFFFFF"/>
                <w:sz w:val="24"/>
              </w:rPr>
              <w:br/>
              <w:t>Where should it go?</w:t>
            </w: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71A6417B"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122B0898"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17F55AE8" w14:textId="77777777" w:rsidR="008872C1" w:rsidRPr="00223B70" w:rsidRDefault="008872C1">
            <w:pPr>
              <w:rPr>
                <w:rFonts w:ascii="Times New Roman" w:hAnsi="Times New Roman" w:cs="Times New Roman"/>
              </w:rPr>
            </w:pPr>
          </w:p>
        </w:tc>
      </w:tr>
      <w:tr w:rsidR="008872C1" w:rsidRPr="00223B70" w14:paraId="67642F9C" w14:textId="77777777">
        <w:trPr>
          <w:jc w:val="center"/>
        </w:trPr>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1F8F7001"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5CC8A3FD"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184801A5"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vAlign w:val="center"/>
          </w:tcPr>
          <w:p w14:paraId="1D73DD87"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23395D"/>
                <w:sz w:val="48"/>
              </w:rPr>
              <w:t>↓</w:t>
            </w: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01063B92"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6727F401"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02C8AB67" w14:textId="77777777" w:rsidR="008872C1" w:rsidRPr="00223B70" w:rsidRDefault="008872C1">
            <w:pPr>
              <w:rPr>
                <w:rFonts w:ascii="Times New Roman" w:hAnsi="Times New Roman" w:cs="Times New Roman"/>
              </w:rPr>
            </w:pPr>
          </w:p>
        </w:tc>
      </w:tr>
      <w:tr w:rsidR="008872C1" w:rsidRPr="00223B70" w14:paraId="7EEC4014" w14:textId="77777777">
        <w:trPr>
          <w:jc w:val="center"/>
        </w:trPr>
        <w:tc>
          <w:tcPr>
            <w:tcW w:w="1522" w:type="dxa"/>
            <w:tcBorders>
              <w:top w:val="single" w:sz="7" w:space="0" w:color="FFFFFF"/>
              <w:left w:val="single" w:sz="7" w:space="0" w:color="FFFFFF"/>
              <w:bottom w:val="single" w:sz="7" w:space="0" w:color="FFFFFF"/>
              <w:right w:val="single" w:sz="7" w:space="0" w:color="FFFFFF"/>
            </w:tcBorders>
            <w:shd w:val="clear" w:color="auto" w:fill="F4A261"/>
            <w:vAlign w:val="center"/>
          </w:tcPr>
          <w:p w14:paraId="09835F6D"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FFFFFF"/>
                <w:sz w:val="20"/>
              </w:rPr>
              <w:t>GLOBAL PATH</w:t>
            </w:r>
          </w:p>
        </w:tc>
        <w:tc>
          <w:tcPr>
            <w:tcW w:w="1522" w:type="dxa"/>
            <w:tcBorders>
              <w:top w:val="single" w:sz="1" w:space="0" w:color="FFFFFF"/>
              <w:left w:val="single" w:sz="1" w:space="0" w:color="FFFFFF"/>
              <w:bottom w:val="single" w:sz="1" w:space="0" w:color="FFFFFF"/>
              <w:right w:val="single" w:sz="1" w:space="0" w:color="FFFFFF"/>
            </w:tcBorders>
            <w:shd w:val="clear" w:color="auto" w:fill="FFFFFF"/>
            <w:vAlign w:val="center"/>
          </w:tcPr>
          <w:p w14:paraId="0FF0845C"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23395D"/>
                <w:sz w:val="40"/>
              </w:rPr>
              <w:t>→</w:t>
            </w: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191273E6" w14:textId="77777777" w:rsidR="008872C1" w:rsidRPr="00223B70" w:rsidRDefault="008872C1">
            <w:pPr>
              <w:rPr>
                <w:rFonts w:ascii="Times New Roman" w:hAnsi="Times New Roman" w:cs="Times New Roman"/>
              </w:rPr>
            </w:pPr>
          </w:p>
        </w:tc>
        <w:tc>
          <w:tcPr>
            <w:tcW w:w="1522" w:type="dxa"/>
            <w:tcBorders>
              <w:top w:val="single" w:sz="10" w:space="0" w:color="FFFFFF"/>
              <w:left w:val="single" w:sz="10" w:space="0" w:color="FFFFFF"/>
              <w:bottom w:val="single" w:sz="10" w:space="0" w:color="FFFFFF"/>
              <w:right w:val="single" w:sz="10" w:space="0" w:color="FFFFFF"/>
            </w:tcBorders>
            <w:shd w:val="clear" w:color="auto" w:fill="E76F51"/>
            <w:vAlign w:val="center"/>
          </w:tcPr>
          <w:p w14:paraId="73F4F40D"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FFFFFF"/>
                <w:sz w:val="24"/>
              </w:rPr>
              <w:t>ROUTER</w:t>
            </w:r>
            <w:r w:rsidRPr="00223B70">
              <w:rPr>
                <w:rFonts w:ascii="Times New Roman" w:hAnsi="Times New Roman" w:cs="Times New Roman"/>
                <w:b/>
                <w:color w:val="FFFFFF"/>
                <w:sz w:val="24"/>
              </w:rPr>
              <w:br/>
              <w:t>Chooses next network</w:t>
            </w: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17438B17"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vAlign w:val="center"/>
          </w:tcPr>
          <w:p w14:paraId="153BA848"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23395D"/>
                <w:sz w:val="40"/>
              </w:rPr>
              <w:t>←</w:t>
            </w:r>
          </w:p>
        </w:tc>
        <w:tc>
          <w:tcPr>
            <w:tcW w:w="1522" w:type="dxa"/>
            <w:tcBorders>
              <w:top w:val="single" w:sz="7" w:space="0" w:color="FFFFFF"/>
              <w:left w:val="single" w:sz="7" w:space="0" w:color="FFFFFF"/>
              <w:bottom w:val="single" w:sz="7" w:space="0" w:color="FFFFFF"/>
              <w:right w:val="single" w:sz="7" w:space="0" w:color="FFFFFF"/>
            </w:tcBorders>
            <w:shd w:val="clear" w:color="auto" w:fill="E76F51"/>
            <w:vAlign w:val="center"/>
          </w:tcPr>
          <w:p w14:paraId="2CB38B1A"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FFFFFF"/>
                <w:sz w:val="20"/>
              </w:rPr>
              <w:t>NEXT NETWORK</w:t>
            </w:r>
          </w:p>
        </w:tc>
      </w:tr>
      <w:tr w:rsidR="008872C1" w:rsidRPr="00223B70" w14:paraId="55B7E3FE" w14:textId="77777777">
        <w:trPr>
          <w:jc w:val="center"/>
        </w:trPr>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48634516"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235E46B8"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72CBBFA2"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vAlign w:val="center"/>
          </w:tcPr>
          <w:p w14:paraId="0D838BF0"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23395D"/>
                <w:sz w:val="48"/>
              </w:rPr>
              <w:t>↓</w:t>
            </w: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0A9C20D3"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22A3FFB1"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0894F641" w14:textId="77777777" w:rsidR="008872C1" w:rsidRPr="00223B70" w:rsidRDefault="008872C1">
            <w:pPr>
              <w:rPr>
                <w:rFonts w:ascii="Times New Roman" w:hAnsi="Times New Roman" w:cs="Times New Roman"/>
              </w:rPr>
            </w:pPr>
          </w:p>
        </w:tc>
      </w:tr>
      <w:tr w:rsidR="008872C1" w:rsidRPr="00223B70" w14:paraId="4C8A030E" w14:textId="77777777">
        <w:trPr>
          <w:jc w:val="center"/>
        </w:trPr>
        <w:tc>
          <w:tcPr>
            <w:tcW w:w="1522" w:type="dxa"/>
            <w:tcBorders>
              <w:top w:val="single" w:sz="7" w:space="0" w:color="FFFFFF"/>
              <w:left w:val="single" w:sz="7" w:space="0" w:color="FFFFFF"/>
              <w:bottom w:val="single" w:sz="7" w:space="0" w:color="FFFFFF"/>
              <w:right w:val="single" w:sz="7" w:space="0" w:color="FFFFFF"/>
            </w:tcBorders>
            <w:shd w:val="clear" w:color="auto" w:fill="6CC4A1"/>
            <w:vAlign w:val="center"/>
          </w:tcPr>
          <w:p w14:paraId="0AB272F3"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FFFFFF"/>
                <w:sz w:val="20"/>
              </w:rPr>
              <w:t>LOCAL LINK</w:t>
            </w:r>
          </w:p>
        </w:tc>
        <w:tc>
          <w:tcPr>
            <w:tcW w:w="1522" w:type="dxa"/>
            <w:tcBorders>
              <w:top w:val="single" w:sz="1" w:space="0" w:color="FFFFFF"/>
              <w:left w:val="single" w:sz="1" w:space="0" w:color="FFFFFF"/>
              <w:bottom w:val="single" w:sz="1" w:space="0" w:color="FFFFFF"/>
              <w:right w:val="single" w:sz="1" w:space="0" w:color="FFFFFF"/>
            </w:tcBorders>
            <w:shd w:val="clear" w:color="auto" w:fill="FFFFFF"/>
            <w:vAlign w:val="center"/>
          </w:tcPr>
          <w:p w14:paraId="7AF0886D"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23395D"/>
                <w:sz w:val="40"/>
              </w:rPr>
              <w:t>→</w:t>
            </w: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78AEA79E" w14:textId="77777777" w:rsidR="008872C1" w:rsidRPr="00223B70" w:rsidRDefault="008872C1">
            <w:pPr>
              <w:rPr>
                <w:rFonts w:ascii="Times New Roman" w:hAnsi="Times New Roman" w:cs="Times New Roman"/>
              </w:rPr>
            </w:pPr>
          </w:p>
        </w:tc>
        <w:tc>
          <w:tcPr>
            <w:tcW w:w="1522" w:type="dxa"/>
            <w:tcBorders>
              <w:top w:val="single" w:sz="10" w:space="0" w:color="FFFFFF"/>
              <w:left w:val="single" w:sz="10" w:space="0" w:color="FFFFFF"/>
              <w:bottom w:val="single" w:sz="10" w:space="0" w:color="FFFFFF"/>
              <w:right w:val="single" w:sz="10" w:space="0" w:color="FFFFFF"/>
            </w:tcBorders>
            <w:shd w:val="clear" w:color="auto" w:fill="6CC4A1"/>
            <w:vAlign w:val="center"/>
          </w:tcPr>
          <w:p w14:paraId="5F615980"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FFFFFF"/>
                <w:sz w:val="24"/>
              </w:rPr>
              <w:t>MAC ADDRESS</w:t>
            </w:r>
            <w:r w:rsidRPr="00223B70">
              <w:rPr>
                <w:rFonts w:ascii="Times New Roman" w:hAnsi="Times New Roman" w:cs="Times New Roman"/>
                <w:b/>
                <w:color w:val="FFFFFF"/>
                <w:sz w:val="24"/>
              </w:rPr>
              <w:br/>
              <w:t>Which device is next?</w:t>
            </w: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34B35C24"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vAlign w:val="center"/>
          </w:tcPr>
          <w:p w14:paraId="5FE2A658"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23395D"/>
                <w:sz w:val="40"/>
              </w:rPr>
              <w:t>←</w:t>
            </w:r>
          </w:p>
        </w:tc>
        <w:tc>
          <w:tcPr>
            <w:tcW w:w="1522" w:type="dxa"/>
            <w:tcBorders>
              <w:top w:val="single" w:sz="7" w:space="0" w:color="FFFFFF"/>
              <w:left w:val="single" w:sz="7" w:space="0" w:color="FFFFFF"/>
              <w:bottom w:val="single" w:sz="7" w:space="0" w:color="FFFFFF"/>
              <w:right w:val="single" w:sz="7" w:space="0" w:color="FFFFFF"/>
            </w:tcBorders>
            <w:shd w:val="clear" w:color="auto" w:fill="2A9D8F"/>
            <w:vAlign w:val="center"/>
          </w:tcPr>
          <w:p w14:paraId="151472EF"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FFFFFF"/>
                <w:sz w:val="20"/>
              </w:rPr>
              <w:t>NEXT DEVICE</w:t>
            </w:r>
          </w:p>
        </w:tc>
      </w:tr>
      <w:tr w:rsidR="008872C1" w:rsidRPr="00223B70" w14:paraId="686AAABD" w14:textId="77777777">
        <w:trPr>
          <w:jc w:val="center"/>
        </w:trPr>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65A40DD2"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61B3140B"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2E14D346"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vAlign w:val="center"/>
          </w:tcPr>
          <w:p w14:paraId="6FF9DFC5"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23395D"/>
                <w:sz w:val="48"/>
              </w:rPr>
              <w:t>↓</w:t>
            </w: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600A835F"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0E5EC8A1"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6543784A" w14:textId="77777777" w:rsidR="008872C1" w:rsidRPr="00223B70" w:rsidRDefault="008872C1">
            <w:pPr>
              <w:rPr>
                <w:rFonts w:ascii="Times New Roman" w:hAnsi="Times New Roman" w:cs="Times New Roman"/>
              </w:rPr>
            </w:pPr>
          </w:p>
        </w:tc>
      </w:tr>
      <w:tr w:rsidR="008872C1" w:rsidRPr="00223B70" w14:paraId="207760FD" w14:textId="77777777">
        <w:trPr>
          <w:jc w:val="center"/>
        </w:trPr>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5F24F82A"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2851457E"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50E3AB45" w14:textId="77777777" w:rsidR="008872C1" w:rsidRPr="00223B70" w:rsidRDefault="008872C1">
            <w:pPr>
              <w:rPr>
                <w:rFonts w:ascii="Times New Roman" w:hAnsi="Times New Roman" w:cs="Times New Roman"/>
              </w:rPr>
            </w:pPr>
          </w:p>
        </w:tc>
        <w:tc>
          <w:tcPr>
            <w:tcW w:w="1522" w:type="dxa"/>
            <w:tcBorders>
              <w:top w:val="single" w:sz="10" w:space="0" w:color="FFFFFF"/>
              <w:left w:val="single" w:sz="10" w:space="0" w:color="FFFFFF"/>
              <w:bottom w:val="single" w:sz="10" w:space="0" w:color="FFFFFF"/>
              <w:right w:val="single" w:sz="10" w:space="0" w:color="FFFFFF"/>
            </w:tcBorders>
            <w:shd w:val="clear" w:color="auto" w:fill="23395D"/>
            <w:vAlign w:val="center"/>
          </w:tcPr>
          <w:p w14:paraId="492E4E42"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FFFFFF"/>
                <w:sz w:val="24"/>
              </w:rPr>
              <w:t>DESTINATION DEVICE</w:t>
            </w: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107D0BCD"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283A7870" w14:textId="77777777" w:rsidR="008872C1" w:rsidRPr="00223B70" w:rsidRDefault="008872C1">
            <w:pPr>
              <w:rPr>
                <w:rFonts w:ascii="Times New Roman" w:hAnsi="Times New Roman" w:cs="Times New Roman"/>
              </w:rPr>
            </w:pPr>
          </w:p>
        </w:tc>
        <w:tc>
          <w:tcPr>
            <w:tcW w:w="1522" w:type="dxa"/>
            <w:tcBorders>
              <w:top w:val="single" w:sz="1" w:space="0" w:color="FFFFFF"/>
              <w:left w:val="single" w:sz="1" w:space="0" w:color="FFFFFF"/>
              <w:bottom w:val="single" w:sz="1" w:space="0" w:color="FFFFFF"/>
              <w:right w:val="single" w:sz="1" w:space="0" w:color="FFFFFF"/>
            </w:tcBorders>
            <w:shd w:val="clear" w:color="auto" w:fill="FFFFFF"/>
          </w:tcPr>
          <w:p w14:paraId="662B26AB" w14:textId="77777777" w:rsidR="008872C1" w:rsidRPr="00223B70" w:rsidRDefault="008872C1">
            <w:pPr>
              <w:rPr>
                <w:rFonts w:ascii="Times New Roman" w:hAnsi="Times New Roman" w:cs="Times New Roman"/>
              </w:rPr>
            </w:pPr>
          </w:p>
        </w:tc>
      </w:tr>
    </w:tbl>
    <w:p w14:paraId="1ED08ED9" w14:textId="77777777" w:rsidR="008872C1" w:rsidRPr="00223B70" w:rsidRDefault="00000000">
      <w:pPr>
        <w:rPr>
          <w:rFonts w:ascii="Times New Roman" w:hAnsi="Times New Roman" w:cs="Times New Roman"/>
        </w:rPr>
      </w:pPr>
      <w:r w:rsidRPr="00223B70">
        <w:rPr>
          <w:rFonts w:ascii="Times New Roman" w:hAnsi="Times New Roman" w:cs="Times New Roman"/>
          <w:b/>
          <w:color w:val="23395D"/>
          <w:sz w:val="30"/>
        </w:rPr>
        <w:t>How the Two Addressing Levels Work Together</w:t>
      </w:r>
    </w:p>
    <w:p w14:paraId="4204D281" w14:textId="77777777" w:rsidR="008872C1" w:rsidRPr="00223B70" w:rsidRDefault="00000000">
      <w:pPr>
        <w:rPr>
          <w:rFonts w:ascii="Times New Roman" w:hAnsi="Times New Roman" w:cs="Times New Roman"/>
        </w:rPr>
      </w:pPr>
      <w:r w:rsidRPr="00223B70">
        <w:rPr>
          <w:rFonts w:ascii="Times New Roman" w:hAnsi="Times New Roman" w:cs="Times New Roman"/>
        </w:rPr>
        <w:t>The concept map shows a layered journey rather than one single addressing operation. The IP address provides the broad direction: it identifies the destination network and allows routers to decide where the packet should go next. Once the packet is travelling across a particular local network, the MAC address supports the immediate handoff to the next device.</w:t>
      </w:r>
    </w:p>
    <w:p w14:paraId="4E0C7721" w14:textId="77777777" w:rsidR="008872C1" w:rsidRPr="00223B70" w:rsidRDefault="00000000">
      <w:pPr>
        <w:rPr>
          <w:rFonts w:ascii="Times New Roman" w:hAnsi="Times New Roman" w:cs="Times New Roman"/>
        </w:rPr>
      </w:pPr>
      <w:r w:rsidRPr="00223B70">
        <w:rPr>
          <w:rFonts w:ascii="Times New Roman" w:hAnsi="Times New Roman" w:cs="Times New Roman"/>
        </w:rPr>
        <w:t>This process may repeat several times. The packet can cross multiple networks, but every individual movement still depends on a local delivery step. In this way, global routing and local forwarding are linked together.</w:t>
      </w:r>
    </w:p>
    <w:p w14:paraId="5941867F"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23395D"/>
          <w:sz w:val="44"/>
        </w:rPr>
        <w:t>WHY COMPLETE DELIVERY IS POSSIBLE</w:t>
      </w:r>
    </w:p>
    <w:p w14:paraId="41D1A2DC" w14:textId="77777777" w:rsidR="008872C1" w:rsidRPr="00223B70" w:rsidRDefault="00000000">
      <w:pPr>
        <w:jc w:val="center"/>
        <w:rPr>
          <w:rFonts w:ascii="Times New Roman" w:hAnsi="Times New Roman" w:cs="Times New Roman"/>
        </w:rPr>
      </w:pPr>
      <w:r w:rsidRPr="00223B70">
        <w:rPr>
          <w:rFonts w:ascii="Times New Roman" w:hAnsi="Times New Roman" w:cs="Times New Roman"/>
          <w:i/>
          <w:color w:val="595959"/>
          <w:sz w:val="22"/>
        </w:rPr>
        <w:lastRenderedPageBreak/>
        <w:t>Final concept map and analysis</w:t>
      </w:r>
    </w:p>
    <w:p w14:paraId="22619AE7" w14:textId="77777777" w:rsidR="008872C1" w:rsidRPr="00223B70" w:rsidRDefault="00000000">
      <w:pPr>
        <w:rPr>
          <w:rFonts w:ascii="Times New Roman" w:hAnsi="Times New Roman" w:cs="Times New Roman"/>
        </w:rPr>
      </w:pPr>
      <w:r w:rsidRPr="00223B70">
        <w:rPr>
          <w:rFonts w:ascii="Times New Roman" w:hAnsi="Times New Roman" w:cs="Times New Roman"/>
          <w:b/>
          <w:color w:val="23395D"/>
          <w:sz w:val="30"/>
        </w:rPr>
        <w:t>Concept Map: The Complete Delivery Chain</w:t>
      </w:r>
    </w:p>
    <w:tbl>
      <w:tblPr>
        <w:tblW w:w="0" w:type="auto"/>
        <w:jc w:val="center"/>
        <w:tblLook w:val="04A0" w:firstRow="1" w:lastRow="0" w:firstColumn="1" w:lastColumn="0" w:noHBand="0" w:noVBand="1"/>
      </w:tblPr>
      <w:tblGrid>
        <w:gridCol w:w="727"/>
        <w:gridCol w:w="578"/>
        <w:gridCol w:w="1057"/>
        <w:gridCol w:w="579"/>
        <w:gridCol w:w="987"/>
        <w:gridCol w:w="579"/>
        <w:gridCol w:w="1177"/>
        <w:gridCol w:w="579"/>
        <w:gridCol w:w="1057"/>
        <w:gridCol w:w="579"/>
        <w:gridCol w:w="917"/>
        <w:gridCol w:w="579"/>
        <w:gridCol w:w="1477"/>
      </w:tblGrid>
      <w:tr w:rsidR="008872C1" w:rsidRPr="00223B70" w14:paraId="06AE18E4" w14:textId="77777777">
        <w:trPr>
          <w:jc w:val="center"/>
        </w:trPr>
        <w:tc>
          <w:tcPr>
            <w:tcW w:w="820" w:type="dxa"/>
            <w:tcBorders>
              <w:top w:val="single" w:sz="7" w:space="0" w:color="FFFFFF"/>
              <w:left w:val="single" w:sz="7" w:space="0" w:color="FFFFFF"/>
              <w:bottom w:val="single" w:sz="7" w:space="0" w:color="FFFFFF"/>
              <w:right w:val="single" w:sz="7" w:space="0" w:color="FFFFFF"/>
            </w:tcBorders>
            <w:shd w:val="clear" w:color="auto" w:fill="23395D"/>
            <w:vAlign w:val="center"/>
          </w:tcPr>
          <w:p w14:paraId="1580669D"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FFFFFF"/>
                <w:sz w:val="18"/>
              </w:rPr>
              <w:t>DATA</w:t>
            </w:r>
          </w:p>
        </w:tc>
        <w:tc>
          <w:tcPr>
            <w:tcW w:w="820" w:type="dxa"/>
            <w:vAlign w:val="center"/>
          </w:tcPr>
          <w:p w14:paraId="79ED4E94"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23395D"/>
                <w:sz w:val="36"/>
              </w:rPr>
              <w:t>→</w:t>
            </w:r>
          </w:p>
        </w:tc>
        <w:tc>
          <w:tcPr>
            <w:tcW w:w="820" w:type="dxa"/>
            <w:tcBorders>
              <w:top w:val="single" w:sz="7" w:space="0" w:color="FFFFFF"/>
              <w:left w:val="single" w:sz="7" w:space="0" w:color="FFFFFF"/>
              <w:bottom w:val="single" w:sz="7" w:space="0" w:color="FFFFFF"/>
              <w:right w:val="single" w:sz="7" w:space="0" w:color="FFFFFF"/>
            </w:tcBorders>
            <w:shd w:val="clear" w:color="auto" w:fill="F4A261"/>
            <w:vAlign w:val="center"/>
          </w:tcPr>
          <w:p w14:paraId="1FEC70CA"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FFFFFF"/>
                <w:sz w:val="18"/>
              </w:rPr>
              <w:t>IP ADDRESS</w:t>
            </w:r>
          </w:p>
        </w:tc>
        <w:tc>
          <w:tcPr>
            <w:tcW w:w="820" w:type="dxa"/>
            <w:vAlign w:val="center"/>
          </w:tcPr>
          <w:p w14:paraId="4CAFB3F3"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23395D"/>
                <w:sz w:val="36"/>
              </w:rPr>
              <w:t>→</w:t>
            </w:r>
          </w:p>
        </w:tc>
        <w:tc>
          <w:tcPr>
            <w:tcW w:w="820" w:type="dxa"/>
            <w:tcBorders>
              <w:top w:val="single" w:sz="7" w:space="0" w:color="FFFFFF"/>
              <w:left w:val="single" w:sz="7" w:space="0" w:color="FFFFFF"/>
              <w:bottom w:val="single" w:sz="7" w:space="0" w:color="FFFFFF"/>
              <w:right w:val="single" w:sz="7" w:space="0" w:color="FFFFFF"/>
            </w:tcBorders>
            <w:shd w:val="clear" w:color="auto" w:fill="E76F51"/>
            <w:vAlign w:val="center"/>
          </w:tcPr>
          <w:p w14:paraId="0B973E75"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FFFFFF"/>
                <w:sz w:val="18"/>
              </w:rPr>
              <w:t>ROUTER</w:t>
            </w:r>
          </w:p>
        </w:tc>
        <w:tc>
          <w:tcPr>
            <w:tcW w:w="820" w:type="dxa"/>
            <w:vAlign w:val="center"/>
          </w:tcPr>
          <w:p w14:paraId="4443C56D"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23395D"/>
                <w:sz w:val="36"/>
              </w:rPr>
              <w:t>→</w:t>
            </w:r>
          </w:p>
        </w:tc>
        <w:tc>
          <w:tcPr>
            <w:tcW w:w="820" w:type="dxa"/>
            <w:tcBorders>
              <w:top w:val="single" w:sz="7" w:space="0" w:color="FFFFFF"/>
              <w:left w:val="single" w:sz="7" w:space="0" w:color="FFFFFF"/>
              <w:bottom w:val="single" w:sz="7" w:space="0" w:color="FFFFFF"/>
              <w:right w:val="single" w:sz="7" w:space="0" w:color="FFFFFF"/>
            </w:tcBorders>
            <w:shd w:val="clear" w:color="auto" w:fill="415A77"/>
            <w:vAlign w:val="center"/>
          </w:tcPr>
          <w:p w14:paraId="76F9C5E7"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FFFFFF"/>
                <w:sz w:val="18"/>
              </w:rPr>
              <w:t>NETWORK</w:t>
            </w:r>
          </w:p>
        </w:tc>
        <w:tc>
          <w:tcPr>
            <w:tcW w:w="820" w:type="dxa"/>
            <w:vAlign w:val="center"/>
          </w:tcPr>
          <w:p w14:paraId="672A30EB"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23395D"/>
                <w:sz w:val="36"/>
              </w:rPr>
              <w:t>→</w:t>
            </w:r>
          </w:p>
        </w:tc>
        <w:tc>
          <w:tcPr>
            <w:tcW w:w="820" w:type="dxa"/>
            <w:tcBorders>
              <w:top w:val="single" w:sz="7" w:space="0" w:color="FFFFFF"/>
              <w:left w:val="single" w:sz="7" w:space="0" w:color="FFFFFF"/>
              <w:bottom w:val="single" w:sz="7" w:space="0" w:color="FFFFFF"/>
              <w:right w:val="single" w:sz="7" w:space="0" w:color="FFFFFF"/>
            </w:tcBorders>
            <w:shd w:val="clear" w:color="auto" w:fill="6CC4A1"/>
            <w:vAlign w:val="center"/>
          </w:tcPr>
          <w:p w14:paraId="58A386E7"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FFFFFF"/>
                <w:sz w:val="18"/>
              </w:rPr>
              <w:t>MAC ADDRESS</w:t>
            </w:r>
          </w:p>
        </w:tc>
        <w:tc>
          <w:tcPr>
            <w:tcW w:w="820" w:type="dxa"/>
            <w:vAlign w:val="center"/>
          </w:tcPr>
          <w:p w14:paraId="147B3C77"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23395D"/>
                <w:sz w:val="36"/>
              </w:rPr>
              <w:t>→</w:t>
            </w:r>
          </w:p>
        </w:tc>
        <w:tc>
          <w:tcPr>
            <w:tcW w:w="820" w:type="dxa"/>
            <w:tcBorders>
              <w:top w:val="single" w:sz="7" w:space="0" w:color="FFFFFF"/>
              <w:left w:val="single" w:sz="7" w:space="0" w:color="FFFFFF"/>
              <w:bottom w:val="single" w:sz="7" w:space="0" w:color="FFFFFF"/>
              <w:right w:val="single" w:sz="7" w:space="0" w:color="FFFFFF"/>
            </w:tcBorders>
            <w:shd w:val="clear" w:color="auto" w:fill="2A9D8F"/>
            <w:vAlign w:val="center"/>
          </w:tcPr>
          <w:p w14:paraId="56CB4DF6"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FFFFFF"/>
                <w:sz w:val="18"/>
              </w:rPr>
              <w:t>NEXT DEVICE</w:t>
            </w:r>
          </w:p>
        </w:tc>
        <w:tc>
          <w:tcPr>
            <w:tcW w:w="820" w:type="dxa"/>
            <w:vAlign w:val="center"/>
          </w:tcPr>
          <w:p w14:paraId="507AC110"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23395D"/>
                <w:sz w:val="36"/>
              </w:rPr>
              <w:t>→</w:t>
            </w:r>
          </w:p>
        </w:tc>
        <w:tc>
          <w:tcPr>
            <w:tcW w:w="820" w:type="dxa"/>
            <w:tcBorders>
              <w:top w:val="single" w:sz="7" w:space="0" w:color="FFFFFF"/>
              <w:left w:val="single" w:sz="7" w:space="0" w:color="FFFFFF"/>
              <w:bottom w:val="single" w:sz="7" w:space="0" w:color="FFFFFF"/>
              <w:right w:val="single" w:sz="7" w:space="0" w:color="FFFFFF"/>
            </w:tcBorders>
            <w:shd w:val="clear" w:color="auto" w:fill="23395D"/>
            <w:vAlign w:val="center"/>
          </w:tcPr>
          <w:p w14:paraId="104D75D5" w14:textId="77777777" w:rsidR="008872C1" w:rsidRPr="00223B70" w:rsidRDefault="00000000">
            <w:pPr>
              <w:jc w:val="center"/>
              <w:rPr>
                <w:rFonts w:ascii="Times New Roman" w:hAnsi="Times New Roman" w:cs="Times New Roman"/>
              </w:rPr>
            </w:pPr>
            <w:r w:rsidRPr="00223B70">
              <w:rPr>
                <w:rFonts w:ascii="Times New Roman" w:hAnsi="Times New Roman" w:cs="Times New Roman"/>
                <w:b/>
                <w:color w:val="FFFFFF"/>
                <w:sz w:val="18"/>
              </w:rPr>
              <w:t>DESTINATION</w:t>
            </w:r>
          </w:p>
        </w:tc>
      </w:tr>
    </w:tbl>
    <w:p w14:paraId="5FFD9242" w14:textId="77777777" w:rsidR="008872C1" w:rsidRPr="00223B70" w:rsidRDefault="00000000">
      <w:pPr>
        <w:rPr>
          <w:rFonts w:ascii="Times New Roman" w:hAnsi="Times New Roman" w:cs="Times New Roman"/>
        </w:rPr>
      </w:pPr>
      <w:r w:rsidRPr="00223B70">
        <w:rPr>
          <w:rFonts w:ascii="Times New Roman" w:hAnsi="Times New Roman" w:cs="Times New Roman"/>
          <w:b/>
          <w:color w:val="23395D"/>
          <w:sz w:val="30"/>
        </w:rPr>
        <w:t>The Meaning of the Complete Map</w:t>
      </w:r>
    </w:p>
    <w:p w14:paraId="1DE0C6FE" w14:textId="77777777" w:rsidR="008872C1" w:rsidRPr="00223B70" w:rsidRDefault="00000000">
      <w:pPr>
        <w:rPr>
          <w:rFonts w:ascii="Times New Roman" w:hAnsi="Times New Roman" w:cs="Times New Roman"/>
        </w:rPr>
      </w:pPr>
      <w:r w:rsidRPr="00223B70">
        <w:rPr>
          <w:rFonts w:ascii="Times New Roman" w:hAnsi="Times New Roman" w:cs="Times New Roman"/>
        </w:rPr>
        <w:t>The complete delivery process can be understood as a repeated pattern: the IP address guides the packet across the wider network, and the MAC address helps complete the next local movement. The router connects these two levels by examining the destination information and forwarding the packet toward the appropriate next network.</w:t>
      </w:r>
    </w:p>
    <w:p w14:paraId="533ED005" w14:textId="77777777" w:rsidR="008872C1" w:rsidRPr="00223B70" w:rsidRDefault="00000000">
      <w:pPr>
        <w:rPr>
          <w:rFonts w:ascii="Times New Roman" w:hAnsi="Times New Roman" w:cs="Times New Roman"/>
        </w:rPr>
      </w:pPr>
      <w:r w:rsidRPr="00223B70">
        <w:rPr>
          <w:rFonts w:ascii="Times New Roman" w:hAnsi="Times New Roman" w:cs="Times New Roman"/>
        </w:rPr>
        <w:t>When the packet finally reaches the destination network, the final local delivery is completed using MAC addressing. Therefore, IP addressing answers the question “Where is the destination?” while MAC addressing answers “Which nearby device should receive the data next?”</w:t>
      </w:r>
    </w:p>
    <w:p w14:paraId="2BBF302D" w14:textId="77777777" w:rsidR="008872C1" w:rsidRPr="00223B70" w:rsidRDefault="00000000">
      <w:pPr>
        <w:rPr>
          <w:rFonts w:ascii="Times New Roman" w:hAnsi="Times New Roman" w:cs="Times New Roman"/>
        </w:rPr>
      </w:pPr>
      <w:r w:rsidRPr="00223B70">
        <w:rPr>
          <w:rFonts w:ascii="Times New Roman" w:hAnsi="Times New Roman" w:cs="Times New Roman"/>
          <w:b/>
          <w:color w:val="23395D"/>
          <w:sz w:val="30"/>
        </w:rPr>
        <w:t>Final Analysis</w:t>
      </w:r>
    </w:p>
    <w:p w14:paraId="60A7F873" w14:textId="77777777" w:rsidR="008872C1" w:rsidRPr="00223B70" w:rsidRDefault="00000000">
      <w:pPr>
        <w:rPr>
          <w:rFonts w:ascii="Times New Roman" w:hAnsi="Times New Roman" w:cs="Times New Roman"/>
        </w:rPr>
      </w:pPr>
      <w:r w:rsidRPr="00223B70">
        <w:rPr>
          <w:rFonts w:ascii="Times New Roman" w:hAnsi="Times New Roman" w:cs="Times New Roman"/>
        </w:rPr>
        <w:t>The relationships in the concept map ensure complete data delivery because they divide a difficult communication task into two connected responsibilities. Network-layer addressing provides the overall direction across different networks. Data-link addressing handles the individual link-by-link movement required to reach the next device.</w:t>
      </w:r>
    </w:p>
    <w:p w14:paraId="26F34645" w14:textId="77777777" w:rsidR="008872C1" w:rsidRPr="00223B70" w:rsidRDefault="00000000">
      <w:pPr>
        <w:rPr>
          <w:rFonts w:ascii="Times New Roman" w:hAnsi="Times New Roman" w:cs="Times New Roman"/>
        </w:rPr>
      </w:pPr>
      <w:r w:rsidRPr="00223B70">
        <w:rPr>
          <w:rFonts w:ascii="Times New Roman" w:hAnsi="Times New Roman" w:cs="Times New Roman"/>
        </w:rPr>
        <w:t>If only local addressing were used, data would not have a logical method for travelling across multiple networks. If only global addressing were used, the network would still need a mechanism to deliver the frame to the next directly connected device. The combination of IP and MAC addressing fills both requirements.</w:t>
      </w:r>
    </w:p>
    <w:p w14:paraId="5DDB8D85" w14:textId="77777777" w:rsidR="008872C1" w:rsidRPr="00223B70" w:rsidRDefault="00000000">
      <w:pPr>
        <w:rPr>
          <w:rFonts w:ascii="Times New Roman" w:hAnsi="Times New Roman" w:cs="Times New Roman"/>
        </w:rPr>
      </w:pPr>
      <w:r w:rsidRPr="00223B70">
        <w:rPr>
          <w:rFonts w:ascii="Times New Roman" w:hAnsi="Times New Roman" w:cs="Times New Roman"/>
          <w:b/>
          <w:color w:val="23395D"/>
          <w:sz w:val="30"/>
        </w:rPr>
        <w:t>Conclusion</w:t>
      </w:r>
    </w:p>
    <w:p w14:paraId="4AD119F5" w14:textId="77777777" w:rsidR="008872C1" w:rsidRDefault="00000000">
      <w:pPr>
        <w:rPr>
          <w:rFonts w:ascii="Times New Roman" w:hAnsi="Times New Roman" w:cs="Times New Roman"/>
        </w:rPr>
      </w:pPr>
      <w:r w:rsidRPr="00223B70">
        <w:rPr>
          <w:rFonts w:ascii="Times New Roman" w:hAnsi="Times New Roman" w:cs="Times New Roman"/>
        </w:rPr>
        <w:t>The concept map therefore represents a complete communication chain: Data Link → MAC Address → Local Delivery and Network → IP Address → Global Delivery. MAC addressing completes each local step, while IP addressing maintains the larger route. Working together, they allow data to move from the original source, across multiple networks, and finally to the intended destination device.</w:t>
      </w:r>
    </w:p>
    <w:p w14:paraId="58741F02" w14:textId="77777777" w:rsidR="00DF0E53" w:rsidRDefault="00DF0E53">
      <w:pPr>
        <w:rPr>
          <w:rFonts w:ascii="Times New Roman" w:hAnsi="Times New Roman" w:cs="Times New Roman"/>
        </w:rPr>
      </w:pPr>
    </w:p>
    <w:p w14:paraId="33182047" w14:textId="77777777" w:rsidR="00DF0E53" w:rsidRDefault="00DF0E53">
      <w:pPr>
        <w:rPr>
          <w:rFonts w:ascii="Times New Roman" w:hAnsi="Times New Roman" w:cs="Times New Roman"/>
        </w:rPr>
      </w:pPr>
    </w:p>
    <w:p w14:paraId="3BB8ADF0" w14:textId="77777777" w:rsidR="00DF0E53" w:rsidRDefault="00DF0E53">
      <w:pPr>
        <w:rPr>
          <w:rFonts w:ascii="Times New Roman" w:hAnsi="Times New Roman" w:cs="Times New Roman"/>
        </w:rPr>
      </w:pPr>
    </w:p>
    <w:p w14:paraId="0B434C4D" w14:textId="77777777" w:rsidR="00DF0E53" w:rsidRDefault="00DF0E53">
      <w:pPr>
        <w:rPr>
          <w:rFonts w:ascii="Times New Roman" w:hAnsi="Times New Roman" w:cs="Times New Roman"/>
        </w:rPr>
      </w:pPr>
    </w:p>
    <w:p w14:paraId="497C44F6" w14:textId="77777777" w:rsidR="00DF0E53" w:rsidRDefault="00DF0E53">
      <w:pPr>
        <w:rPr>
          <w:rFonts w:ascii="Times New Roman" w:hAnsi="Times New Roman" w:cs="Times New Roman"/>
        </w:rPr>
      </w:pPr>
    </w:p>
    <w:p w14:paraId="0CEDC115" w14:textId="77777777" w:rsidR="00DF0E53" w:rsidRDefault="00DF0E53">
      <w:pPr>
        <w:rPr>
          <w:rFonts w:ascii="Times New Roman" w:hAnsi="Times New Roman" w:cs="Times New Roman"/>
        </w:rPr>
      </w:pPr>
    </w:p>
    <w:p w14:paraId="757D4F23" w14:textId="77777777" w:rsidR="00DF0E53" w:rsidRDefault="00DF0E53">
      <w:pPr>
        <w:rPr>
          <w:rFonts w:ascii="Times New Roman" w:hAnsi="Times New Roman" w:cs="Times New Roman"/>
        </w:rPr>
      </w:pPr>
    </w:p>
    <w:p w14:paraId="55CC8362" w14:textId="77777777" w:rsidR="00DF0E53" w:rsidRDefault="00DF0E53">
      <w:pPr>
        <w:rPr>
          <w:rFonts w:ascii="Times New Roman" w:hAnsi="Times New Roman" w:cs="Times New Roman"/>
        </w:rPr>
      </w:pPr>
    </w:p>
    <w:p w14:paraId="2068501D" w14:textId="77777777" w:rsidR="00DF0E53" w:rsidRDefault="00DF0E53">
      <w:pPr>
        <w:rPr>
          <w:rFonts w:ascii="Times New Roman" w:hAnsi="Times New Roman" w:cs="Times New Roman"/>
        </w:rPr>
      </w:pPr>
    </w:p>
    <w:p w14:paraId="216CDDAE" w14:textId="77777777" w:rsidR="00DF0E53" w:rsidRDefault="00DF0E53">
      <w:pPr>
        <w:rPr>
          <w:rFonts w:ascii="Times New Roman" w:hAnsi="Times New Roman" w:cs="Times New Roman"/>
        </w:rPr>
      </w:pPr>
    </w:p>
    <w:p w14:paraId="3D76DFC0" w14:textId="77777777" w:rsidR="00DF0E53" w:rsidRDefault="00DF0E53">
      <w:pPr>
        <w:rPr>
          <w:rFonts w:ascii="Times New Roman" w:hAnsi="Times New Roman" w:cs="Times New Roman"/>
        </w:rPr>
      </w:pPr>
    </w:p>
    <w:p w14:paraId="0E11B18D" w14:textId="77777777" w:rsidR="00DF0E53" w:rsidRPr="00DF0E53" w:rsidRDefault="00DF0E53" w:rsidP="00DF0E53">
      <w:pPr>
        <w:pStyle w:val="Heading3"/>
        <w:rPr>
          <w:rFonts w:ascii="Times New Roman" w:hAnsi="Times New Roman" w:cs="Times New Roman"/>
          <w:color w:val="000000" w:themeColor="text1"/>
        </w:rPr>
      </w:pPr>
      <w:r w:rsidRPr="00DF0E53">
        <w:rPr>
          <w:rFonts w:ascii="Times New Roman" w:hAnsi="Times New Roman" w:cs="Times New Roman"/>
          <w:color w:val="000000" w:themeColor="text1"/>
        </w:rPr>
        <w:lastRenderedPageBreak/>
        <w:t xml:space="preserve">RUBRICS FOR </w:t>
      </w:r>
      <w:r w:rsidRPr="00DF0E53">
        <w:rPr>
          <w:rFonts w:ascii="Times New Roman" w:hAnsi="Times New Roman" w:cs="Times New Roman"/>
          <w:color w:val="000000" w:themeColor="text1"/>
          <w:spacing w:val="-2"/>
        </w:rPr>
        <w:t>CALCULATION</w:t>
      </w:r>
    </w:p>
    <w:p w14:paraId="57D53747" w14:textId="77777777" w:rsidR="00DF0E53" w:rsidRPr="00DF0E53" w:rsidRDefault="00DF0E53" w:rsidP="00DF0E53">
      <w:pPr>
        <w:pStyle w:val="BodyText"/>
        <w:rPr>
          <w:rFonts w:ascii="Times New Roman" w:hAnsi="Times New Roman" w:cs="Times New Roman"/>
          <w:b/>
          <w:color w:val="000000" w:themeColor="text1"/>
          <w:sz w:val="20"/>
        </w:rPr>
      </w:pPr>
    </w:p>
    <w:p w14:paraId="29B67C74" w14:textId="77777777" w:rsidR="00DF0E53" w:rsidRPr="00DF0E53" w:rsidRDefault="00DF0E53" w:rsidP="00DF0E53">
      <w:pPr>
        <w:pStyle w:val="BodyText"/>
        <w:spacing w:before="78"/>
        <w:rPr>
          <w:rFonts w:ascii="Times New Roman" w:hAnsi="Times New Roman" w:cs="Times New Roman"/>
          <w:b/>
          <w:color w:val="000000" w:themeColor="text1"/>
          <w:sz w:val="20"/>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75"/>
        <w:gridCol w:w="1200"/>
        <w:gridCol w:w="1950"/>
        <w:gridCol w:w="1755"/>
        <w:gridCol w:w="1620"/>
        <w:gridCol w:w="1470"/>
      </w:tblGrid>
      <w:tr w:rsidR="00DF0E53" w:rsidRPr="00DF0E53" w14:paraId="11317C87" w14:textId="77777777" w:rsidTr="00B53F84">
        <w:trPr>
          <w:trHeight w:val="584"/>
        </w:trPr>
        <w:tc>
          <w:tcPr>
            <w:tcW w:w="1575" w:type="dxa"/>
          </w:tcPr>
          <w:p w14:paraId="58D149ED" w14:textId="77777777" w:rsidR="00DF0E53" w:rsidRPr="00DF0E53" w:rsidRDefault="00DF0E53" w:rsidP="00B53F84">
            <w:pPr>
              <w:pStyle w:val="TableParagraph"/>
              <w:spacing w:before="167"/>
              <w:ind w:left="366"/>
              <w:rPr>
                <w:b/>
                <w:color w:val="000000" w:themeColor="text1"/>
                <w:sz w:val="24"/>
              </w:rPr>
            </w:pPr>
            <w:r w:rsidRPr="00DF0E53">
              <w:rPr>
                <w:b/>
                <w:color w:val="000000" w:themeColor="text1"/>
                <w:spacing w:val="-2"/>
                <w:sz w:val="24"/>
              </w:rPr>
              <w:t>Criteria</w:t>
            </w:r>
          </w:p>
        </w:tc>
        <w:tc>
          <w:tcPr>
            <w:tcW w:w="1200" w:type="dxa"/>
          </w:tcPr>
          <w:p w14:paraId="700DF67E" w14:textId="77777777" w:rsidR="00DF0E53" w:rsidRPr="00DF0E53" w:rsidRDefault="00DF0E53" w:rsidP="00B53F84">
            <w:pPr>
              <w:pStyle w:val="TableParagraph"/>
              <w:spacing w:before="13" w:line="270" w:lineRule="atLeast"/>
              <w:ind w:left="392" w:hanging="341"/>
              <w:rPr>
                <w:b/>
                <w:color w:val="000000" w:themeColor="text1"/>
                <w:sz w:val="24"/>
              </w:rPr>
            </w:pPr>
            <w:r w:rsidRPr="00DF0E53">
              <w:rPr>
                <w:b/>
                <w:color w:val="000000" w:themeColor="text1"/>
                <w:spacing w:val="-4"/>
                <w:sz w:val="24"/>
              </w:rPr>
              <w:t>Weightage (%)</w:t>
            </w:r>
          </w:p>
        </w:tc>
        <w:tc>
          <w:tcPr>
            <w:tcW w:w="1950" w:type="dxa"/>
          </w:tcPr>
          <w:p w14:paraId="62B6211A" w14:textId="77777777" w:rsidR="00DF0E53" w:rsidRPr="00DF0E53" w:rsidRDefault="00DF0E53" w:rsidP="00B53F84">
            <w:pPr>
              <w:pStyle w:val="TableParagraph"/>
              <w:spacing w:before="13" w:line="270" w:lineRule="atLeast"/>
              <w:ind w:left="320" w:firstLine="276"/>
              <w:rPr>
                <w:b/>
                <w:color w:val="000000" w:themeColor="text1"/>
                <w:sz w:val="24"/>
              </w:rPr>
            </w:pPr>
            <w:r w:rsidRPr="00DF0E53">
              <w:rPr>
                <w:b/>
                <w:color w:val="000000" w:themeColor="text1"/>
                <w:sz w:val="24"/>
              </w:rPr>
              <w:t xml:space="preserve">Level 4 </w:t>
            </w:r>
            <w:r w:rsidRPr="00DF0E53">
              <w:rPr>
                <w:b/>
                <w:color w:val="000000" w:themeColor="text1"/>
                <w:spacing w:val="-2"/>
                <w:sz w:val="24"/>
              </w:rPr>
              <w:t>(Exemplary)</w:t>
            </w:r>
          </w:p>
        </w:tc>
        <w:tc>
          <w:tcPr>
            <w:tcW w:w="1755" w:type="dxa"/>
          </w:tcPr>
          <w:p w14:paraId="0020E0DB" w14:textId="77777777" w:rsidR="00DF0E53" w:rsidRPr="00DF0E53" w:rsidRDefault="00DF0E53" w:rsidP="00B53F84">
            <w:pPr>
              <w:pStyle w:val="TableParagraph"/>
              <w:spacing w:before="29"/>
              <w:ind w:left="2" w:right="2"/>
              <w:jc w:val="center"/>
              <w:rPr>
                <w:b/>
                <w:color w:val="000000" w:themeColor="text1"/>
                <w:sz w:val="24"/>
              </w:rPr>
            </w:pPr>
            <w:r w:rsidRPr="00DF0E53">
              <w:rPr>
                <w:b/>
                <w:color w:val="000000" w:themeColor="text1"/>
                <w:sz w:val="24"/>
              </w:rPr>
              <w:t xml:space="preserve">Level </w:t>
            </w:r>
            <w:r w:rsidRPr="00DF0E53">
              <w:rPr>
                <w:b/>
                <w:color w:val="000000" w:themeColor="text1"/>
                <w:spacing w:val="-10"/>
                <w:sz w:val="24"/>
              </w:rPr>
              <w:t>3</w:t>
            </w:r>
          </w:p>
          <w:p w14:paraId="085ECF16" w14:textId="77777777" w:rsidR="00DF0E53" w:rsidRPr="00DF0E53" w:rsidRDefault="00DF0E53" w:rsidP="00B53F84">
            <w:pPr>
              <w:pStyle w:val="TableParagraph"/>
              <w:spacing w:line="260" w:lineRule="exact"/>
              <w:ind w:left="2" w:right="2"/>
              <w:jc w:val="center"/>
              <w:rPr>
                <w:b/>
                <w:color w:val="000000" w:themeColor="text1"/>
                <w:sz w:val="24"/>
              </w:rPr>
            </w:pPr>
            <w:r w:rsidRPr="00DF0E53">
              <w:rPr>
                <w:b/>
                <w:color w:val="000000" w:themeColor="text1"/>
                <w:spacing w:val="-2"/>
                <w:sz w:val="24"/>
              </w:rPr>
              <w:t>(Proficient)</w:t>
            </w:r>
          </w:p>
        </w:tc>
        <w:tc>
          <w:tcPr>
            <w:tcW w:w="1620" w:type="dxa"/>
          </w:tcPr>
          <w:p w14:paraId="383B21D6" w14:textId="77777777" w:rsidR="00DF0E53" w:rsidRPr="00DF0E53" w:rsidRDefault="00DF0E53" w:rsidP="00B53F84">
            <w:pPr>
              <w:pStyle w:val="TableParagraph"/>
              <w:spacing w:before="13" w:line="270" w:lineRule="atLeast"/>
              <w:ind w:left="149" w:right="36" w:firstLine="283"/>
              <w:rPr>
                <w:b/>
                <w:color w:val="000000" w:themeColor="text1"/>
                <w:sz w:val="24"/>
              </w:rPr>
            </w:pPr>
            <w:r w:rsidRPr="00DF0E53">
              <w:rPr>
                <w:b/>
                <w:color w:val="000000" w:themeColor="text1"/>
                <w:sz w:val="24"/>
              </w:rPr>
              <w:t xml:space="preserve">Level 2 </w:t>
            </w:r>
            <w:r w:rsidRPr="00DF0E53">
              <w:rPr>
                <w:b/>
                <w:color w:val="000000" w:themeColor="text1"/>
                <w:spacing w:val="-2"/>
                <w:sz w:val="24"/>
              </w:rPr>
              <w:t>(Developing)</w:t>
            </w:r>
          </w:p>
        </w:tc>
        <w:tc>
          <w:tcPr>
            <w:tcW w:w="1470" w:type="dxa"/>
          </w:tcPr>
          <w:p w14:paraId="4F8DE25A" w14:textId="77777777" w:rsidR="00DF0E53" w:rsidRPr="00DF0E53" w:rsidRDefault="00DF0E53" w:rsidP="00B53F84">
            <w:pPr>
              <w:pStyle w:val="TableParagraph"/>
              <w:spacing w:before="13" w:line="270" w:lineRule="atLeast"/>
              <w:ind w:left="127" w:firstLine="230"/>
              <w:rPr>
                <w:b/>
                <w:color w:val="000000" w:themeColor="text1"/>
                <w:sz w:val="24"/>
              </w:rPr>
            </w:pPr>
            <w:r w:rsidRPr="00DF0E53">
              <w:rPr>
                <w:b/>
                <w:color w:val="000000" w:themeColor="text1"/>
                <w:sz w:val="24"/>
              </w:rPr>
              <w:t xml:space="preserve">Level 1 </w:t>
            </w:r>
            <w:r w:rsidRPr="00DF0E53">
              <w:rPr>
                <w:b/>
                <w:color w:val="000000" w:themeColor="text1"/>
                <w:spacing w:val="-2"/>
                <w:sz w:val="24"/>
              </w:rPr>
              <w:t>(Beginning)</w:t>
            </w:r>
          </w:p>
        </w:tc>
      </w:tr>
      <w:tr w:rsidR="00DF0E53" w:rsidRPr="00DF0E53" w14:paraId="1C4976E4" w14:textId="77777777" w:rsidTr="00B53F84">
        <w:trPr>
          <w:trHeight w:val="1409"/>
        </w:trPr>
        <w:tc>
          <w:tcPr>
            <w:tcW w:w="1575" w:type="dxa"/>
          </w:tcPr>
          <w:p w14:paraId="3282F4C0" w14:textId="77777777" w:rsidR="00DF0E53" w:rsidRPr="00DF0E53" w:rsidRDefault="00DF0E53" w:rsidP="00B53F84">
            <w:pPr>
              <w:pStyle w:val="TableParagraph"/>
              <w:spacing w:before="163"/>
              <w:rPr>
                <w:b/>
                <w:color w:val="000000" w:themeColor="text1"/>
                <w:sz w:val="24"/>
              </w:rPr>
            </w:pPr>
          </w:p>
          <w:p w14:paraId="64F43BF2" w14:textId="77777777" w:rsidR="00DF0E53" w:rsidRPr="00DF0E53" w:rsidRDefault="00DF0E53" w:rsidP="00B53F84">
            <w:pPr>
              <w:pStyle w:val="TableParagraph"/>
              <w:spacing w:before="1"/>
              <w:ind w:left="86" w:firstLine="266"/>
              <w:rPr>
                <w:b/>
                <w:color w:val="000000" w:themeColor="text1"/>
                <w:sz w:val="24"/>
              </w:rPr>
            </w:pPr>
            <w:r w:rsidRPr="00DF0E53">
              <w:rPr>
                <w:b/>
                <w:color w:val="000000" w:themeColor="text1"/>
                <w:spacing w:val="-2"/>
                <w:sz w:val="24"/>
              </w:rPr>
              <w:t>Concept Identification</w:t>
            </w:r>
          </w:p>
        </w:tc>
        <w:tc>
          <w:tcPr>
            <w:tcW w:w="1200" w:type="dxa"/>
          </w:tcPr>
          <w:p w14:paraId="08AC96B9" w14:textId="77777777" w:rsidR="00DF0E53" w:rsidRPr="00DF0E53" w:rsidRDefault="00DF0E53" w:rsidP="00B53F84">
            <w:pPr>
              <w:pStyle w:val="TableParagraph"/>
              <w:rPr>
                <w:b/>
                <w:color w:val="000000" w:themeColor="text1"/>
                <w:sz w:val="24"/>
              </w:rPr>
            </w:pPr>
          </w:p>
          <w:p w14:paraId="601EE895" w14:textId="77777777" w:rsidR="00DF0E53" w:rsidRPr="00DF0E53" w:rsidRDefault="00DF0E53" w:rsidP="00B53F84">
            <w:pPr>
              <w:pStyle w:val="TableParagraph"/>
              <w:spacing w:before="25"/>
              <w:rPr>
                <w:b/>
                <w:color w:val="000000" w:themeColor="text1"/>
                <w:sz w:val="24"/>
              </w:rPr>
            </w:pPr>
          </w:p>
          <w:p w14:paraId="1CCD90DF" w14:textId="77777777" w:rsidR="00DF0E53" w:rsidRPr="00DF0E53" w:rsidRDefault="00DF0E53" w:rsidP="00B53F84">
            <w:pPr>
              <w:pStyle w:val="TableParagraph"/>
              <w:spacing w:before="1"/>
              <w:jc w:val="center"/>
              <w:rPr>
                <w:color w:val="000000" w:themeColor="text1"/>
                <w:sz w:val="24"/>
              </w:rPr>
            </w:pPr>
            <w:r w:rsidRPr="00DF0E53">
              <w:rPr>
                <w:color w:val="000000" w:themeColor="text1"/>
                <w:spacing w:val="-5"/>
                <w:sz w:val="24"/>
              </w:rPr>
              <w:t>20%</w:t>
            </w:r>
          </w:p>
        </w:tc>
        <w:tc>
          <w:tcPr>
            <w:tcW w:w="1950" w:type="dxa"/>
          </w:tcPr>
          <w:p w14:paraId="153B6E57" w14:textId="77777777" w:rsidR="00DF0E53" w:rsidRPr="00DF0E53" w:rsidRDefault="00DF0E53" w:rsidP="00B53F84">
            <w:pPr>
              <w:pStyle w:val="TableParagraph"/>
              <w:spacing w:before="26"/>
              <w:ind w:left="371" w:right="366" w:firstLine="70"/>
              <w:rPr>
                <w:color w:val="000000" w:themeColor="text1"/>
                <w:sz w:val="24"/>
              </w:rPr>
            </w:pPr>
            <w:r w:rsidRPr="00DF0E53">
              <w:rPr>
                <w:color w:val="000000" w:themeColor="text1"/>
                <w:spacing w:val="-2"/>
                <w:sz w:val="24"/>
              </w:rPr>
              <w:t xml:space="preserve">Accurately </w:t>
            </w:r>
            <w:r w:rsidRPr="00DF0E53">
              <w:rPr>
                <w:color w:val="000000" w:themeColor="text1"/>
                <w:sz w:val="24"/>
              </w:rPr>
              <w:t xml:space="preserve">identifies </w:t>
            </w:r>
            <w:r w:rsidRPr="00DF0E53">
              <w:rPr>
                <w:color w:val="000000" w:themeColor="text1"/>
                <w:spacing w:val="-5"/>
                <w:sz w:val="24"/>
              </w:rPr>
              <w:t>all</w:t>
            </w:r>
          </w:p>
          <w:p w14:paraId="2404C358" w14:textId="77777777" w:rsidR="00DF0E53" w:rsidRPr="00DF0E53" w:rsidRDefault="00DF0E53" w:rsidP="00B53F84">
            <w:pPr>
              <w:pStyle w:val="TableParagraph"/>
              <w:ind w:left="2"/>
              <w:jc w:val="center"/>
              <w:rPr>
                <w:color w:val="000000" w:themeColor="text1"/>
                <w:sz w:val="24"/>
              </w:rPr>
            </w:pPr>
            <w:r w:rsidRPr="00DF0E53">
              <w:rPr>
                <w:color w:val="000000" w:themeColor="text1"/>
                <w:sz w:val="24"/>
              </w:rPr>
              <w:t>relevant</w:t>
            </w:r>
            <w:r w:rsidRPr="00DF0E53">
              <w:rPr>
                <w:color w:val="000000" w:themeColor="text1"/>
                <w:spacing w:val="-15"/>
                <w:sz w:val="24"/>
              </w:rPr>
              <w:t xml:space="preserve"> </w:t>
            </w:r>
            <w:r w:rsidRPr="00DF0E53">
              <w:rPr>
                <w:color w:val="000000" w:themeColor="text1"/>
                <w:sz w:val="24"/>
              </w:rPr>
              <w:t>OSI</w:t>
            </w:r>
            <w:r w:rsidRPr="00DF0E53">
              <w:rPr>
                <w:color w:val="000000" w:themeColor="text1"/>
                <w:spacing w:val="-15"/>
                <w:sz w:val="24"/>
              </w:rPr>
              <w:t xml:space="preserve"> </w:t>
            </w:r>
            <w:r w:rsidRPr="00DF0E53">
              <w:rPr>
                <w:color w:val="000000" w:themeColor="text1"/>
                <w:sz w:val="24"/>
              </w:rPr>
              <w:t>layers, concepts, and</w:t>
            </w:r>
          </w:p>
          <w:p w14:paraId="65C6C23C" w14:textId="77777777" w:rsidR="00DF0E53" w:rsidRPr="00DF0E53" w:rsidRDefault="00DF0E53" w:rsidP="00B53F84">
            <w:pPr>
              <w:pStyle w:val="TableParagraph"/>
              <w:spacing w:line="260" w:lineRule="exact"/>
              <w:ind w:left="2" w:right="2"/>
              <w:jc w:val="center"/>
              <w:rPr>
                <w:color w:val="000000" w:themeColor="text1"/>
                <w:sz w:val="24"/>
              </w:rPr>
            </w:pPr>
            <w:r w:rsidRPr="00DF0E53">
              <w:rPr>
                <w:color w:val="000000" w:themeColor="text1"/>
                <w:spacing w:val="-2"/>
                <w:sz w:val="24"/>
              </w:rPr>
              <w:t>relationships</w:t>
            </w:r>
          </w:p>
        </w:tc>
        <w:tc>
          <w:tcPr>
            <w:tcW w:w="1755" w:type="dxa"/>
          </w:tcPr>
          <w:p w14:paraId="15166BA4" w14:textId="77777777" w:rsidR="00DF0E53" w:rsidRPr="00DF0E53" w:rsidRDefault="00DF0E53" w:rsidP="00B53F84">
            <w:pPr>
              <w:pStyle w:val="TableParagraph"/>
              <w:spacing w:before="25"/>
              <w:rPr>
                <w:b/>
                <w:color w:val="000000" w:themeColor="text1"/>
                <w:sz w:val="24"/>
              </w:rPr>
            </w:pPr>
          </w:p>
          <w:p w14:paraId="182C1F03" w14:textId="77777777" w:rsidR="00DF0E53" w:rsidRPr="00DF0E53" w:rsidRDefault="00DF0E53" w:rsidP="00B53F84">
            <w:pPr>
              <w:pStyle w:val="TableParagraph"/>
              <w:spacing w:before="1"/>
              <w:ind w:left="73" w:right="71" w:firstLine="80"/>
              <w:jc w:val="both"/>
              <w:rPr>
                <w:color w:val="000000" w:themeColor="text1"/>
                <w:sz w:val="24"/>
              </w:rPr>
            </w:pPr>
            <w:r w:rsidRPr="00DF0E53">
              <w:rPr>
                <w:color w:val="000000" w:themeColor="text1"/>
                <w:sz w:val="24"/>
              </w:rPr>
              <w:t xml:space="preserve">Identifies most concepts with minor </w:t>
            </w:r>
            <w:r w:rsidRPr="00DF0E53">
              <w:rPr>
                <w:color w:val="000000" w:themeColor="text1"/>
                <w:spacing w:val="-2"/>
                <w:sz w:val="24"/>
              </w:rPr>
              <w:t>omissions</w:t>
            </w:r>
          </w:p>
        </w:tc>
        <w:tc>
          <w:tcPr>
            <w:tcW w:w="1620" w:type="dxa"/>
          </w:tcPr>
          <w:p w14:paraId="6FAE84E9" w14:textId="77777777" w:rsidR="00DF0E53" w:rsidRPr="00DF0E53" w:rsidRDefault="00DF0E53" w:rsidP="00B53F84">
            <w:pPr>
              <w:pStyle w:val="TableParagraph"/>
              <w:spacing w:before="164"/>
              <w:ind w:left="47" w:right="45"/>
              <w:jc w:val="center"/>
              <w:rPr>
                <w:color w:val="000000" w:themeColor="text1"/>
                <w:sz w:val="24"/>
              </w:rPr>
            </w:pPr>
            <w:r w:rsidRPr="00DF0E53">
              <w:rPr>
                <w:color w:val="000000" w:themeColor="text1"/>
                <w:spacing w:val="-2"/>
                <w:sz w:val="24"/>
              </w:rPr>
              <w:t xml:space="preserve">Identifies limited </w:t>
            </w:r>
            <w:r w:rsidRPr="00DF0E53">
              <w:rPr>
                <w:color w:val="000000" w:themeColor="text1"/>
                <w:sz w:val="24"/>
              </w:rPr>
              <w:t>concepts;</w:t>
            </w:r>
            <w:r w:rsidRPr="00DF0E53">
              <w:rPr>
                <w:color w:val="000000" w:themeColor="text1"/>
                <w:spacing w:val="-15"/>
                <w:sz w:val="24"/>
              </w:rPr>
              <w:t xml:space="preserve"> </w:t>
            </w:r>
            <w:r w:rsidRPr="00DF0E53">
              <w:rPr>
                <w:color w:val="000000" w:themeColor="text1"/>
                <w:sz w:val="24"/>
              </w:rPr>
              <w:t xml:space="preserve">some </w:t>
            </w:r>
            <w:r w:rsidRPr="00DF0E53">
              <w:rPr>
                <w:color w:val="000000" w:themeColor="text1"/>
                <w:spacing w:val="-2"/>
                <w:sz w:val="24"/>
              </w:rPr>
              <w:t>inaccuracies</w:t>
            </w:r>
          </w:p>
        </w:tc>
        <w:tc>
          <w:tcPr>
            <w:tcW w:w="1470" w:type="dxa"/>
          </w:tcPr>
          <w:p w14:paraId="152DE226" w14:textId="77777777" w:rsidR="00DF0E53" w:rsidRPr="00DF0E53" w:rsidRDefault="00DF0E53" w:rsidP="00B53F84">
            <w:pPr>
              <w:pStyle w:val="TableParagraph"/>
              <w:spacing w:before="164"/>
              <w:ind w:left="150" w:right="150"/>
              <w:jc w:val="center"/>
              <w:rPr>
                <w:color w:val="000000" w:themeColor="text1"/>
                <w:sz w:val="24"/>
              </w:rPr>
            </w:pPr>
            <w:r w:rsidRPr="00DF0E53">
              <w:rPr>
                <w:color w:val="000000" w:themeColor="text1"/>
                <w:sz w:val="24"/>
              </w:rPr>
              <w:t>Unable to identify</w:t>
            </w:r>
            <w:r w:rsidRPr="00DF0E53">
              <w:rPr>
                <w:color w:val="000000" w:themeColor="text1"/>
                <w:spacing w:val="-15"/>
                <w:sz w:val="24"/>
              </w:rPr>
              <w:t xml:space="preserve"> </w:t>
            </w:r>
            <w:r w:rsidRPr="00DF0E53">
              <w:rPr>
                <w:color w:val="000000" w:themeColor="text1"/>
                <w:sz w:val="24"/>
              </w:rPr>
              <w:t xml:space="preserve">key </w:t>
            </w:r>
            <w:r w:rsidRPr="00DF0E53">
              <w:rPr>
                <w:color w:val="000000" w:themeColor="text1"/>
                <w:spacing w:val="-2"/>
                <w:sz w:val="24"/>
              </w:rPr>
              <w:t>concepts correctly</w:t>
            </w:r>
          </w:p>
        </w:tc>
      </w:tr>
      <w:tr w:rsidR="00DF0E53" w:rsidRPr="00DF0E53" w14:paraId="50673741" w14:textId="77777777" w:rsidTr="00B53F84">
        <w:trPr>
          <w:trHeight w:val="2204"/>
        </w:trPr>
        <w:tc>
          <w:tcPr>
            <w:tcW w:w="1575" w:type="dxa"/>
          </w:tcPr>
          <w:p w14:paraId="4962CD50" w14:textId="77777777" w:rsidR="00DF0E53" w:rsidRPr="00DF0E53" w:rsidRDefault="00DF0E53" w:rsidP="00B53F84">
            <w:pPr>
              <w:pStyle w:val="TableParagraph"/>
              <w:rPr>
                <w:b/>
                <w:color w:val="000000" w:themeColor="text1"/>
                <w:sz w:val="24"/>
              </w:rPr>
            </w:pPr>
          </w:p>
          <w:p w14:paraId="6E6B50A6" w14:textId="77777777" w:rsidR="00DF0E53" w:rsidRPr="00DF0E53" w:rsidRDefault="00DF0E53" w:rsidP="00B53F84">
            <w:pPr>
              <w:pStyle w:val="TableParagraph"/>
              <w:spacing w:before="147"/>
              <w:rPr>
                <w:b/>
                <w:color w:val="000000" w:themeColor="text1"/>
                <w:sz w:val="24"/>
              </w:rPr>
            </w:pPr>
          </w:p>
          <w:p w14:paraId="2601E14C" w14:textId="77777777" w:rsidR="00DF0E53" w:rsidRPr="00DF0E53" w:rsidRDefault="00DF0E53" w:rsidP="00B53F84">
            <w:pPr>
              <w:pStyle w:val="TableParagraph"/>
              <w:ind w:left="288" w:right="286" w:firstLine="64"/>
              <w:jc w:val="both"/>
              <w:rPr>
                <w:b/>
                <w:color w:val="000000" w:themeColor="text1"/>
                <w:sz w:val="24"/>
              </w:rPr>
            </w:pPr>
            <w:r w:rsidRPr="00DF0E53">
              <w:rPr>
                <w:b/>
                <w:color w:val="000000" w:themeColor="text1"/>
                <w:spacing w:val="-2"/>
                <w:sz w:val="24"/>
              </w:rPr>
              <w:t>Concept Mapping Structure</w:t>
            </w:r>
          </w:p>
        </w:tc>
        <w:tc>
          <w:tcPr>
            <w:tcW w:w="1200" w:type="dxa"/>
          </w:tcPr>
          <w:p w14:paraId="312CF727" w14:textId="77777777" w:rsidR="00DF0E53" w:rsidRPr="00DF0E53" w:rsidRDefault="00DF0E53" w:rsidP="00B53F84">
            <w:pPr>
              <w:pStyle w:val="TableParagraph"/>
              <w:rPr>
                <w:b/>
                <w:color w:val="000000" w:themeColor="text1"/>
                <w:sz w:val="24"/>
              </w:rPr>
            </w:pPr>
          </w:p>
          <w:p w14:paraId="25126524" w14:textId="77777777" w:rsidR="00DF0E53" w:rsidRPr="00DF0E53" w:rsidRDefault="00DF0E53" w:rsidP="00B53F84">
            <w:pPr>
              <w:pStyle w:val="TableParagraph"/>
              <w:rPr>
                <w:b/>
                <w:color w:val="000000" w:themeColor="text1"/>
                <w:sz w:val="24"/>
              </w:rPr>
            </w:pPr>
          </w:p>
          <w:p w14:paraId="4DBEE4FA" w14:textId="77777777" w:rsidR="00DF0E53" w:rsidRPr="00DF0E53" w:rsidRDefault="00DF0E53" w:rsidP="00B53F84">
            <w:pPr>
              <w:pStyle w:val="TableParagraph"/>
              <w:spacing w:before="147"/>
              <w:rPr>
                <w:b/>
                <w:color w:val="000000" w:themeColor="text1"/>
                <w:sz w:val="24"/>
              </w:rPr>
            </w:pPr>
          </w:p>
          <w:p w14:paraId="2F632EED" w14:textId="77777777" w:rsidR="00DF0E53" w:rsidRPr="00DF0E53" w:rsidRDefault="00DF0E53" w:rsidP="00B53F84">
            <w:pPr>
              <w:pStyle w:val="TableParagraph"/>
              <w:jc w:val="center"/>
              <w:rPr>
                <w:color w:val="000000" w:themeColor="text1"/>
                <w:sz w:val="24"/>
              </w:rPr>
            </w:pPr>
            <w:r w:rsidRPr="00DF0E53">
              <w:rPr>
                <w:color w:val="000000" w:themeColor="text1"/>
                <w:spacing w:val="-5"/>
                <w:sz w:val="24"/>
              </w:rPr>
              <w:t>25%</w:t>
            </w:r>
          </w:p>
        </w:tc>
        <w:tc>
          <w:tcPr>
            <w:tcW w:w="1950" w:type="dxa"/>
          </w:tcPr>
          <w:p w14:paraId="0B0C075A" w14:textId="77777777" w:rsidR="00DF0E53" w:rsidRPr="00DF0E53" w:rsidRDefault="00DF0E53" w:rsidP="00B53F84">
            <w:pPr>
              <w:pStyle w:val="TableParagraph"/>
              <w:spacing w:before="9"/>
              <w:rPr>
                <w:b/>
                <w:color w:val="000000" w:themeColor="text1"/>
                <w:sz w:val="24"/>
              </w:rPr>
            </w:pPr>
          </w:p>
          <w:p w14:paraId="6782C596" w14:textId="77777777" w:rsidR="00DF0E53" w:rsidRPr="00DF0E53" w:rsidRDefault="00DF0E53" w:rsidP="00B53F84">
            <w:pPr>
              <w:pStyle w:val="TableParagraph"/>
              <w:ind w:left="2"/>
              <w:jc w:val="center"/>
              <w:rPr>
                <w:color w:val="000000" w:themeColor="text1"/>
                <w:sz w:val="24"/>
              </w:rPr>
            </w:pPr>
            <w:r w:rsidRPr="00DF0E53">
              <w:rPr>
                <w:color w:val="000000" w:themeColor="text1"/>
                <w:sz w:val="24"/>
              </w:rPr>
              <w:t>Constructs</w:t>
            </w:r>
            <w:r w:rsidRPr="00DF0E53">
              <w:rPr>
                <w:color w:val="000000" w:themeColor="text1"/>
                <w:spacing w:val="-15"/>
                <w:sz w:val="24"/>
              </w:rPr>
              <w:t xml:space="preserve"> </w:t>
            </w:r>
            <w:r w:rsidRPr="00DF0E53">
              <w:rPr>
                <w:color w:val="000000" w:themeColor="text1"/>
                <w:sz w:val="24"/>
              </w:rPr>
              <w:t>a</w:t>
            </w:r>
            <w:r w:rsidRPr="00DF0E53">
              <w:rPr>
                <w:color w:val="000000" w:themeColor="text1"/>
                <w:spacing w:val="-15"/>
                <w:sz w:val="24"/>
              </w:rPr>
              <w:t xml:space="preserve"> </w:t>
            </w:r>
            <w:r w:rsidRPr="00DF0E53">
              <w:rPr>
                <w:color w:val="000000" w:themeColor="text1"/>
                <w:sz w:val="24"/>
              </w:rPr>
              <w:t>clear, logical, and</w:t>
            </w:r>
          </w:p>
          <w:p w14:paraId="1EE2E6AF" w14:textId="77777777" w:rsidR="00DF0E53" w:rsidRPr="00DF0E53" w:rsidRDefault="00DF0E53" w:rsidP="00B53F84">
            <w:pPr>
              <w:pStyle w:val="TableParagraph"/>
              <w:ind w:left="19" w:right="17"/>
              <w:jc w:val="center"/>
              <w:rPr>
                <w:color w:val="000000" w:themeColor="text1"/>
                <w:sz w:val="24"/>
              </w:rPr>
            </w:pPr>
            <w:r w:rsidRPr="00DF0E53">
              <w:rPr>
                <w:color w:val="000000" w:themeColor="text1"/>
                <w:spacing w:val="-2"/>
                <w:sz w:val="24"/>
              </w:rPr>
              <w:t xml:space="preserve">well-organized </w:t>
            </w:r>
            <w:r w:rsidRPr="00DF0E53">
              <w:rPr>
                <w:color w:val="000000" w:themeColor="text1"/>
                <w:sz w:val="24"/>
              </w:rPr>
              <w:t>concept</w:t>
            </w:r>
            <w:r w:rsidRPr="00DF0E53">
              <w:rPr>
                <w:color w:val="000000" w:themeColor="text1"/>
                <w:spacing w:val="-15"/>
                <w:sz w:val="24"/>
              </w:rPr>
              <w:t xml:space="preserve"> </w:t>
            </w:r>
            <w:r w:rsidRPr="00DF0E53">
              <w:rPr>
                <w:color w:val="000000" w:themeColor="text1"/>
                <w:sz w:val="24"/>
              </w:rPr>
              <w:t>map</w:t>
            </w:r>
            <w:r w:rsidRPr="00DF0E53">
              <w:rPr>
                <w:color w:val="000000" w:themeColor="text1"/>
                <w:spacing w:val="-15"/>
                <w:sz w:val="24"/>
              </w:rPr>
              <w:t xml:space="preserve"> </w:t>
            </w:r>
            <w:r w:rsidRPr="00DF0E53">
              <w:rPr>
                <w:color w:val="000000" w:themeColor="text1"/>
                <w:sz w:val="24"/>
              </w:rPr>
              <w:t>with proper hierarchy and connections</w:t>
            </w:r>
          </w:p>
        </w:tc>
        <w:tc>
          <w:tcPr>
            <w:tcW w:w="1755" w:type="dxa"/>
          </w:tcPr>
          <w:p w14:paraId="01B87D3A" w14:textId="77777777" w:rsidR="00DF0E53" w:rsidRPr="00DF0E53" w:rsidRDefault="00DF0E53" w:rsidP="00B53F84">
            <w:pPr>
              <w:pStyle w:val="TableParagraph"/>
              <w:rPr>
                <w:b/>
                <w:color w:val="000000" w:themeColor="text1"/>
                <w:sz w:val="24"/>
              </w:rPr>
            </w:pPr>
          </w:p>
          <w:p w14:paraId="1DA8CFA5" w14:textId="77777777" w:rsidR="00DF0E53" w:rsidRPr="00DF0E53" w:rsidRDefault="00DF0E53" w:rsidP="00B53F84">
            <w:pPr>
              <w:pStyle w:val="TableParagraph"/>
              <w:spacing w:before="9"/>
              <w:rPr>
                <w:b/>
                <w:color w:val="000000" w:themeColor="text1"/>
                <w:sz w:val="24"/>
              </w:rPr>
            </w:pPr>
          </w:p>
          <w:p w14:paraId="7032C1E9" w14:textId="77777777" w:rsidR="00DF0E53" w:rsidRPr="00DF0E53" w:rsidRDefault="00DF0E53" w:rsidP="00B53F84">
            <w:pPr>
              <w:pStyle w:val="TableParagraph"/>
              <w:ind w:left="2"/>
              <w:jc w:val="center"/>
              <w:rPr>
                <w:color w:val="000000" w:themeColor="text1"/>
                <w:sz w:val="24"/>
              </w:rPr>
            </w:pPr>
            <w:r w:rsidRPr="00DF0E53">
              <w:rPr>
                <w:color w:val="000000" w:themeColor="text1"/>
                <w:sz w:val="24"/>
              </w:rPr>
              <w:t>Concept map is mostly</w:t>
            </w:r>
            <w:r w:rsidRPr="00DF0E53">
              <w:rPr>
                <w:color w:val="000000" w:themeColor="text1"/>
                <w:spacing w:val="-15"/>
                <w:sz w:val="24"/>
              </w:rPr>
              <w:t xml:space="preserve"> </w:t>
            </w:r>
            <w:r w:rsidRPr="00DF0E53">
              <w:rPr>
                <w:color w:val="000000" w:themeColor="text1"/>
                <w:sz w:val="24"/>
              </w:rPr>
              <w:t>clear</w:t>
            </w:r>
            <w:r w:rsidRPr="00DF0E53">
              <w:rPr>
                <w:color w:val="000000" w:themeColor="text1"/>
                <w:spacing w:val="-15"/>
                <w:sz w:val="24"/>
              </w:rPr>
              <w:t xml:space="preserve"> </w:t>
            </w:r>
            <w:r w:rsidRPr="00DF0E53">
              <w:rPr>
                <w:color w:val="000000" w:themeColor="text1"/>
                <w:sz w:val="24"/>
              </w:rPr>
              <w:t>with minor structural</w:t>
            </w:r>
          </w:p>
          <w:p w14:paraId="6645F7BC" w14:textId="77777777" w:rsidR="00DF0E53" w:rsidRPr="00DF0E53" w:rsidRDefault="00DF0E53" w:rsidP="00B53F84">
            <w:pPr>
              <w:pStyle w:val="TableParagraph"/>
              <w:ind w:left="2" w:right="2"/>
              <w:jc w:val="center"/>
              <w:rPr>
                <w:color w:val="000000" w:themeColor="text1"/>
                <w:sz w:val="24"/>
              </w:rPr>
            </w:pPr>
            <w:r w:rsidRPr="00DF0E53">
              <w:rPr>
                <w:color w:val="000000" w:themeColor="text1"/>
                <w:spacing w:val="-2"/>
                <w:sz w:val="24"/>
              </w:rPr>
              <w:t>issues</w:t>
            </w:r>
          </w:p>
        </w:tc>
        <w:tc>
          <w:tcPr>
            <w:tcW w:w="1620" w:type="dxa"/>
          </w:tcPr>
          <w:p w14:paraId="253DDD50" w14:textId="77777777" w:rsidR="00DF0E53" w:rsidRPr="00DF0E53" w:rsidRDefault="00DF0E53" w:rsidP="00B53F84">
            <w:pPr>
              <w:pStyle w:val="TableParagraph"/>
              <w:rPr>
                <w:b/>
                <w:color w:val="000000" w:themeColor="text1"/>
                <w:sz w:val="24"/>
              </w:rPr>
            </w:pPr>
          </w:p>
          <w:p w14:paraId="515FFCC2" w14:textId="77777777" w:rsidR="00DF0E53" w:rsidRPr="00DF0E53" w:rsidRDefault="00DF0E53" w:rsidP="00B53F84">
            <w:pPr>
              <w:pStyle w:val="TableParagraph"/>
              <w:spacing w:before="9"/>
              <w:rPr>
                <w:b/>
                <w:color w:val="000000" w:themeColor="text1"/>
                <w:sz w:val="24"/>
              </w:rPr>
            </w:pPr>
          </w:p>
          <w:p w14:paraId="6A708F3E" w14:textId="77777777" w:rsidR="00DF0E53" w:rsidRPr="00DF0E53" w:rsidRDefault="00DF0E53" w:rsidP="00B53F84">
            <w:pPr>
              <w:pStyle w:val="TableParagraph"/>
              <w:ind w:left="197" w:right="162" w:hanging="32"/>
              <w:rPr>
                <w:color w:val="000000" w:themeColor="text1"/>
                <w:sz w:val="24"/>
              </w:rPr>
            </w:pPr>
            <w:r w:rsidRPr="00DF0E53">
              <w:rPr>
                <w:color w:val="000000" w:themeColor="text1"/>
                <w:sz w:val="24"/>
              </w:rPr>
              <w:t>Concept</w:t>
            </w:r>
            <w:r w:rsidRPr="00DF0E53">
              <w:rPr>
                <w:color w:val="000000" w:themeColor="text1"/>
                <w:spacing w:val="-15"/>
                <w:sz w:val="24"/>
              </w:rPr>
              <w:t xml:space="preserve"> </w:t>
            </w:r>
            <w:r w:rsidRPr="00DF0E53">
              <w:rPr>
                <w:color w:val="000000" w:themeColor="text1"/>
                <w:sz w:val="24"/>
              </w:rPr>
              <w:t xml:space="preserve">map lacks </w:t>
            </w:r>
            <w:r w:rsidRPr="00DF0E53">
              <w:rPr>
                <w:color w:val="000000" w:themeColor="text1"/>
                <w:spacing w:val="-2"/>
                <w:sz w:val="24"/>
              </w:rPr>
              <w:t>clarity,</w:t>
            </w:r>
          </w:p>
          <w:p w14:paraId="7B342585" w14:textId="77777777" w:rsidR="00DF0E53" w:rsidRPr="00DF0E53" w:rsidRDefault="00DF0E53" w:rsidP="00B53F84">
            <w:pPr>
              <w:pStyle w:val="TableParagraph"/>
              <w:ind w:left="239" w:right="36" w:hanging="195"/>
              <w:rPr>
                <w:color w:val="000000" w:themeColor="text1"/>
                <w:sz w:val="24"/>
              </w:rPr>
            </w:pPr>
            <w:r w:rsidRPr="00DF0E53">
              <w:rPr>
                <w:color w:val="000000" w:themeColor="text1"/>
                <w:sz w:val="24"/>
              </w:rPr>
              <w:t>organization,</w:t>
            </w:r>
            <w:r w:rsidRPr="00DF0E53">
              <w:rPr>
                <w:color w:val="000000" w:themeColor="text1"/>
                <w:spacing w:val="-15"/>
                <w:sz w:val="24"/>
              </w:rPr>
              <w:t xml:space="preserve"> </w:t>
            </w:r>
            <w:r w:rsidRPr="00DF0E53">
              <w:rPr>
                <w:color w:val="000000" w:themeColor="text1"/>
                <w:sz w:val="24"/>
              </w:rPr>
              <w:t>or proper flow</w:t>
            </w:r>
          </w:p>
        </w:tc>
        <w:tc>
          <w:tcPr>
            <w:tcW w:w="1470" w:type="dxa"/>
          </w:tcPr>
          <w:p w14:paraId="1A906404" w14:textId="77777777" w:rsidR="00DF0E53" w:rsidRPr="00DF0E53" w:rsidRDefault="00DF0E53" w:rsidP="00B53F84">
            <w:pPr>
              <w:pStyle w:val="TableParagraph"/>
              <w:rPr>
                <w:b/>
                <w:color w:val="000000" w:themeColor="text1"/>
                <w:sz w:val="24"/>
              </w:rPr>
            </w:pPr>
          </w:p>
          <w:p w14:paraId="3059BB4E" w14:textId="77777777" w:rsidR="00DF0E53" w:rsidRPr="00DF0E53" w:rsidRDefault="00DF0E53" w:rsidP="00B53F84">
            <w:pPr>
              <w:pStyle w:val="TableParagraph"/>
              <w:spacing w:before="9"/>
              <w:rPr>
                <w:b/>
                <w:color w:val="000000" w:themeColor="text1"/>
                <w:sz w:val="24"/>
              </w:rPr>
            </w:pPr>
          </w:p>
          <w:p w14:paraId="7D736E9B" w14:textId="77777777" w:rsidR="00DF0E53" w:rsidRPr="00DF0E53" w:rsidRDefault="00DF0E53" w:rsidP="00B53F84">
            <w:pPr>
              <w:pStyle w:val="TableParagraph"/>
              <w:ind w:left="177" w:right="173" w:firstLine="140"/>
              <w:rPr>
                <w:color w:val="000000" w:themeColor="text1"/>
                <w:sz w:val="24"/>
              </w:rPr>
            </w:pPr>
            <w:r w:rsidRPr="00DF0E53">
              <w:rPr>
                <w:color w:val="000000" w:themeColor="text1"/>
                <w:sz w:val="24"/>
              </w:rPr>
              <w:t>No clear structure</w:t>
            </w:r>
            <w:r w:rsidRPr="00DF0E53">
              <w:rPr>
                <w:color w:val="000000" w:themeColor="text1"/>
                <w:spacing w:val="-15"/>
                <w:sz w:val="24"/>
              </w:rPr>
              <w:t xml:space="preserve"> </w:t>
            </w:r>
            <w:r w:rsidRPr="00DF0E53">
              <w:rPr>
                <w:color w:val="000000" w:themeColor="text1"/>
                <w:sz w:val="24"/>
              </w:rPr>
              <w:t xml:space="preserve">or </w:t>
            </w:r>
            <w:r w:rsidRPr="00DF0E53">
              <w:rPr>
                <w:color w:val="000000" w:themeColor="text1"/>
                <w:spacing w:val="-2"/>
                <w:sz w:val="24"/>
              </w:rPr>
              <w:t>incorrect mapping</w:t>
            </w:r>
          </w:p>
        </w:tc>
      </w:tr>
      <w:tr w:rsidR="00DF0E53" w:rsidRPr="00DF0E53" w14:paraId="7A46BCE0" w14:textId="77777777" w:rsidTr="00B53F84">
        <w:trPr>
          <w:trHeight w:val="1934"/>
        </w:trPr>
        <w:tc>
          <w:tcPr>
            <w:tcW w:w="1575" w:type="dxa"/>
          </w:tcPr>
          <w:p w14:paraId="22BF97B3" w14:textId="77777777" w:rsidR="00DF0E53" w:rsidRPr="00DF0E53" w:rsidRDefault="00DF0E53" w:rsidP="00B53F84">
            <w:pPr>
              <w:pStyle w:val="TableParagraph"/>
              <w:rPr>
                <w:b/>
                <w:color w:val="000000" w:themeColor="text1"/>
                <w:sz w:val="24"/>
              </w:rPr>
            </w:pPr>
          </w:p>
          <w:p w14:paraId="2B2B74C3" w14:textId="77777777" w:rsidR="00DF0E53" w:rsidRPr="00DF0E53" w:rsidRDefault="00DF0E53" w:rsidP="00B53F84">
            <w:pPr>
              <w:pStyle w:val="TableParagraph"/>
              <w:spacing w:before="150"/>
              <w:rPr>
                <w:b/>
                <w:color w:val="000000" w:themeColor="text1"/>
                <w:sz w:val="24"/>
              </w:rPr>
            </w:pPr>
          </w:p>
          <w:p w14:paraId="3D2B224D" w14:textId="77777777" w:rsidR="00DF0E53" w:rsidRPr="00DF0E53" w:rsidRDefault="00DF0E53" w:rsidP="00B53F84">
            <w:pPr>
              <w:pStyle w:val="TableParagraph"/>
              <w:ind w:left="86" w:firstLine="156"/>
              <w:rPr>
                <w:b/>
                <w:color w:val="000000" w:themeColor="text1"/>
                <w:sz w:val="24"/>
              </w:rPr>
            </w:pPr>
            <w:r w:rsidRPr="00DF0E53">
              <w:rPr>
                <w:b/>
                <w:color w:val="000000" w:themeColor="text1"/>
                <w:sz w:val="24"/>
              </w:rPr>
              <w:t xml:space="preserve">Linking &amp; </w:t>
            </w:r>
            <w:r w:rsidRPr="00DF0E53">
              <w:rPr>
                <w:b/>
                <w:color w:val="000000" w:themeColor="text1"/>
                <w:spacing w:val="-2"/>
                <w:sz w:val="24"/>
              </w:rPr>
              <w:t>Relationships</w:t>
            </w:r>
          </w:p>
        </w:tc>
        <w:tc>
          <w:tcPr>
            <w:tcW w:w="1200" w:type="dxa"/>
          </w:tcPr>
          <w:p w14:paraId="3ACFA60F" w14:textId="77777777" w:rsidR="00DF0E53" w:rsidRPr="00DF0E53" w:rsidRDefault="00DF0E53" w:rsidP="00B53F84">
            <w:pPr>
              <w:pStyle w:val="TableParagraph"/>
              <w:rPr>
                <w:b/>
                <w:color w:val="000000" w:themeColor="text1"/>
                <w:sz w:val="24"/>
              </w:rPr>
            </w:pPr>
          </w:p>
          <w:p w14:paraId="4B226F3B" w14:textId="77777777" w:rsidR="00DF0E53" w:rsidRPr="00DF0E53" w:rsidRDefault="00DF0E53" w:rsidP="00B53F84">
            <w:pPr>
              <w:pStyle w:val="TableParagraph"/>
              <w:rPr>
                <w:b/>
                <w:color w:val="000000" w:themeColor="text1"/>
                <w:sz w:val="24"/>
              </w:rPr>
            </w:pPr>
          </w:p>
          <w:p w14:paraId="031205DA" w14:textId="77777777" w:rsidR="00DF0E53" w:rsidRPr="00DF0E53" w:rsidRDefault="00DF0E53" w:rsidP="00B53F84">
            <w:pPr>
              <w:pStyle w:val="TableParagraph"/>
              <w:spacing w:before="12"/>
              <w:rPr>
                <w:b/>
                <w:color w:val="000000" w:themeColor="text1"/>
                <w:sz w:val="24"/>
              </w:rPr>
            </w:pPr>
          </w:p>
          <w:p w14:paraId="65772062" w14:textId="77777777" w:rsidR="00DF0E53" w:rsidRPr="00DF0E53" w:rsidRDefault="00DF0E53" w:rsidP="00B53F84">
            <w:pPr>
              <w:pStyle w:val="TableParagraph"/>
              <w:jc w:val="center"/>
              <w:rPr>
                <w:color w:val="000000" w:themeColor="text1"/>
                <w:sz w:val="24"/>
              </w:rPr>
            </w:pPr>
            <w:r w:rsidRPr="00DF0E53">
              <w:rPr>
                <w:color w:val="000000" w:themeColor="text1"/>
                <w:spacing w:val="-5"/>
                <w:sz w:val="24"/>
              </w:rPr>
              <w:t>20%</w:t>
            </w:r>
          </w:p>
        </w:tc>
        <w:tc>
          <w:tcPr>
            <w:tcW w:w="1950" w:type="dxa"/>
          </w:tcPr>
          <w:p w14:paraId="2622458B" w14:textId="77777777" w:rsidR="00DF0E53" w:rsidRPr="00DF0E53" w:rsidRDefault="00DF0E53" w:rsidP="00B53F84">
            <w:pPr>
              <w:pStyle w:val="TableParagraph"/>
              <w:spacing w:before="150"/>
              <w:ind w:left="2"/>
              <w:jc w:val="center"/>
              <w:rPr>
                <w:color w:val="000000" w:themeColor="text1"/>
                <w:sz w:val="24"/>
              </w:rPr>
            </w:pPr>
            <w:r w:rsidRPr="00DF0E53">
              <w:rPr>
                <w:color w:val="000000" w:themeColor="text1"/>
                <w:sz w:val="24"/>
              </w:rPr>
              <w:t>Clearly</w:t>
            </w:r>
            <w:r w:rsidRPr="00DF0E53">
              <w:rPr>
                <w:color w:val="000000" w:themeColor="text1"/>
                <w:spacing w:val="-15"/>
                <w:sz w:val="24"/>
              </w:rPr>
              <w:t xml:space="preserve"> </w:t>
            </w:r>
            <w:r w:rsidRPr="00DF0E53">
              <w:rPr>
                <w:color w:val="000000" w:themeColor="text1"/>
                <w:sz w:val="24"/>
              </w:rPr>
              <w:t xml:space="preserve">establishes </w:t>
            </w:r>
            <w:r w:rsidRPr="00DF0E53">
              <w:rPr>
                <w:color w:val="000000" w:themeColor="text1"/>
                <w:spacing w:val="-2"/>
                <w:sz w:val="24"/>
              </w:rPr>
              <w:t>correct</w:t>
            </w:r>
          </w:p>
          <w:p w14:paraId="0BD2AC3B" w14:textId="77777777" w:rsidR="00DF0E53" w:rsidRPr="00DF0E53" w:rsidRDefault="00DF0E53" w:rsidP="00B53F84">
            <w:pPr>
              <w:pStyle w:val="TableParagraph"/>
              <w:ind w:left="2"/>
              <w:jc w:val="center"/>
              <w:rPr>
                <w:color w:val="000000" w:themeColor="text1"/>
                <w:sz w:val="24"/>
              </w:rPr>
            </w:pPr>
            <w:r w:rsidRPr="00DF0E53">
              <w:rPr>
                <w:color w:val="000000" w:themeColor="text1"/>
                <w:spacing w:val="-2"/>
                <w:sz w:val="24"/>
              </w:rPr>
              <w:t xml:space="preserve">relationships </w:t>
            </w:r>
            <w:r w:rsidRPr="00DF0E53">
              <w:rPr>
                <w:color w:val="000000" w:themeColor="text1"/>
                <w:sz w:val="24"/>
              </w:rPr>
              <w:t>between</w:t>
            </w:r>
            <w:r w:rsidRPr="00DF0E53">
              <w:rPr>
                <w:color w:val="000000" w:themeColor="text1"/>
                <w:spacing w:val="-15"/>
                <w:sz w:val="24"/>
              </w:rPr>
              <w:t xml:space="preserve"> </w:t>
            </w:r>
            <w:r w:rsidRPr="00DF0E53">
              <w:rPr>
                <w:color w:val="000000" w:themeColor="text1"/>
                <w:sz w:val="24"/>
              </w:rPr>
              <w:t xml:space="preserve">layers, functions, and </w:t>
            </w:r>
            <w:r w:rsidRPr="00DF0E53">
              <w:rPr>
                <w:color w:val="000000" w:themeColor="text1"/>
                <w:spacing w:val="-2"/>
                <w:sz w:val="24"/>
              </w:rPr>
              <w:t>processes</w:t>
            </w:r>
          </w:p>
        </w:tc>
        <w:tc>
          <w:tcPr>
            <w:tcW w:w="1755" w:type="dxa"/>
          </w:tcPr>
          <w:p w14:paraId="2C2618E5" w14:textId="77777777" w:rsidR="00DF0E53" w:rsidRPr="00DF0E53" w:rsidRDefault="00DF0E53" w:rsidP="00B53F84">
            <w:pPr>
              <w:pStyle w:val="TableParagraph"/>
              <w:rPr>
                <w:b/>
                <w:color w:val="000000" w:themeColor="text1"/>
                <w:sz w:val="24"/>
              </w:rPr>
            </w:pPr>
          </w:p>
          <w:p w14:paraId="4C95CB47" w14:textId="77777777" w:rsidR="00DF0E53" w:rsidRPr="00DF0E53" w:rsidRDefault="00DF0E53" w:rsidP="00B53F84">
            <w:pPr>
              <w:pStyle w:val="TableParagraph"/>
              <w:spacing w:before="12"/>
              <w:rPr>
                <w:b/>
                <w:color w:val="000000" w:themeColor="text1"/>
                <w:sz w:val="24"/>
              </w:rPr>
            </w:pPr>
          </w:p>
          <w:p w14:paraId="29A44493" w14:textId="77777777" w:rsidR="00DF0E53" w:rsidRPr="00DF0E53" w:rsidRDefault="00DF0E53" w:rsidP="00B53F84">
            <w:pPr>
              <w:pStyle w:val="TableParagraph"/>
              <w:ind w:left="2"/>
              <w:jc w:val="center"/>
              <w:rPr>
                <w:color w:val="000000" w:themeColor="text1"/>
                <w:sz w:val="24"/>
              </w:rPr>
            </w:pPr>
            <w:r w:rsidRPr="00DF0E53">
              <w:rPr>
                <w:color w:val="000000" w:themeColor="text1"/>
                <w:sz w:val="24"/>
              </w:rPr>
              <w:t>Relationships</w:t>
            </w:r>
            <w:r w:rsidRPr="00DF0E53">
              <w:rPr>
                <w:color w:val="000000" w:themeColor="text1"/>
                <w:spacing w:val="-15"/>
                <w:sz w:val="24"/>
              </w:rPr>
              <w:t xml:space="preserve"> </w:t>
            </w:r>
            <w:r w:rsidRPr="00DF0E53">
              <w:rPr>
                <w:color w:val="000000" w:themeColor="text1"/>
                <w:sz w:val="24"/>
              </w:rPr>
              <w:t>are mostly correct with</w:t>
            </w:r>
            <w:r w:rsidRPr="00DF0E53">
              <w:rPr>
                <w:color w:val="000000" w:themeColor="text1"/>
                <w:spacing w:val="-15"/>
                <w:sz w:val="24"/>
              </w:rPr>
              <w:t xml:space="preserve"> </w:t>
            </w:r>
            <w:r w:rsidRPr="00DF0E53">
              <w:rPr>
                <w:color w:val="000000" w:themeColor="text1"/>
                <w:sz w:val="24"/>
              </w:rPr>
              <w:t>minor</w:t>
            </w:r>
            <w:r w:rsidRPr="00DF0E53">
              <w:rPr>
                <w:color w:val="000000" w:themeColor="text1"/>
                <w:spacing w:val="-15"/>
                <w:sz w:val="24"/>
              </w:rPr>
              <w:t xml:space="preserve"> </w:t>
            </w:r>
            <w:r w:rsidRPr="00DF0E53">
              <w:rPr>
                <w:color w:val="000000" w:themeColor="text1"/>
                <w:sz w:val="24"/>
              </w:rPr>
              <w:t>errors</w:t>
            </w:r>
          </w:p>
        </w:tc>
        <w:tc>
          <w:tcPr>
            <w:tcW w:w="1620" w:type="dxa"/>
          </w:tcPr>
          <w:p w14:paraId="1DE796D1" w14:textId="77777777" w:rsidR="00DF0E53" w:rsidRPr="00DF0E53" w:rsidRDefault="00DF0E53" w:rsidP="00B53F84">
            <w:pPr>
              <w:pStyle w:val="TableParagraph"/>
              <w:rPr>
                <w:b/>
                <w:color w:val="000000" w:themeColor="text1"/>
                <w:sz w:val="24"/>
              </w:rPr>
            </w:pPr>
          </w:p>
          <w:p w14:paraId="58919A7A" w14:textId="77777777" w:rsidR="00DF0E53" w:rsidRPr="00DF0E53" w:rsidRDefault="00DF0E53" w:rsidP="00B53F84">
            <w:pPr>
              <w:pStyle w:val="TableParagraph"/>
              <w:spacing w:before="12"/>
              <w:rPr>
                <w:b/>
                <w:color w:val="000000" w:themeColor="text1"/>
                <w:sz w:val="24"/>
              </w:rPr>
            </w:pPr>
          </w:p>
          <w:p w14:paraId="64E03041" w14:textId="77777777" w:rsidR="00DF0E53" w:rsidRPr="00DF0E53" w:rsidRDefault="00DF0E53" w:rsidP="00B53F84">
            <w:pPr>
              <w:pStyle w:val="TableParagraph"/>
              <w:ind w:left="39" w:right="37"/>
              <w:jc w:val="center"/>
              <w:rPr>
                <w:color w:val="000000" w:themeColor="text1"/>
                <w:sz w:val="24"/>
              </w:rPr>
            </w:pPr>
            <w:r w:rsidRPr="00DF0E53">
              <w:rPr>
                <w:color w:val="000000" w:themeColor="text1"/>
                <w:sz w:val="24"/>
              </w:rPr>
              <w:t>Limited or partially</w:t>
            </w:r>
            <w:r w:rsidRPr="00DF0E53">
              <w:rPr>
                <w:color w:val="000000" w:themeColor="text1"/>
                <w:spacing w:val="-15"/>
                <w:sz w:val="24"/>
              </w:rPr>
              <w:t xml:space="preserve"> </w:t>
            </w:r>
            <w:r w:rsidRPr="00DF0E53">
              <w:rPr>
                <w:color w:val="000000" w:themeColor="text1"/>
                <w:sz w:val="24"/>
              </w:rPr>
              <w:t xml:space="preserve">correct </w:t>
            </w:r>
            <w:r w:rsidRPr="00DF0E53">
              <w:rPr>
                <w:color w:val="000000" w:themeColor="text1"/>
                <w:spacing w:val="-2"/>
                <w:sz w:val="24"/>
              </w:rPr>
              <w:t>relationships</w:t>
            </w:r>
          </w:p>
        </w:tc>
        <w:tc>
          <w:tcPr>
            <w:tcW w:w="1470" w:type="dxa"/>
          </w:tcPr>
          <w:p w14:paraId="07A82A13" w14:textId="77777777" w:rsidR="00DF0E53" w:rsidRPr="00DF0E53" w:rsidRDefault="00DF0E53" w:rsidP="00B53F84">
            <w:pPr>
              <w:pStyle w:val="TableParagraph"/>
              <w:rPr>
                <w:b/>
                <w:color w:val="000000" w:themeColor="text1"/>
                <w:sz w:val="24"/>
              </w:rPr>
            </w:pPr>
          </w:p>
          <w:p w14:paraId="5962C310" w14:textId="77777777" w:rsidR="00DF0E53" w:rsidRPr="00DF0E53" w:rsidRDefault="00DF0E53" w:rsidP="00B53F84">
            <w:pPr>
              <w:pStyle w:val="TableParagraph"/>
              <w:spacing w:before="12"/>
              <w:rPr>
                <w:b/>
                <w:color w:val="000000" w:themeColor="text1"/>
                <w:sz w:val="24"/>
              </w:rPr>
            </w:pPr>
          </w:p>
          <w:p w14:paraId="3CE22470" w14:textId="77777777" w:rsidR="00DF0E53" w:rsidRPr="00DF0E53" w:rsidRDefault="00DF0E53" w:rsidP="00B53F84">
            <w:pPr>
              <w:pStyle w:val="TableParagraph"/>
              <w:ind w:left="354" w:right="160" w:hanging="190"/>
              <w:rPr>
                <w:color w:val="000000" w:themeColor="text1"/>
                <w:sz w:val="24"/>
              </w:rPr>
            </w:pPr>
            <w:r w:rsidRPr="00DF0E53">
              <w:rPr>
                <w:color w:val="000000" w:themeColor="text1"/>
                <w:sz w:val="24"/>
              </w:rPr>
              <w:t>Incorrect</w:t>
            </w:r>
            <w:r w:rsidRPr="00DF0E53">
              <w:rPr>
                <w:color w:val="000000" w:themeColor="text1"/>
                <w:spacing w:val="-15"/>
                <w:sz w:val="24"/>
              </w:rPr>
              <w:t xml:space="preserve"> </w:t>
            </w:r>
            <w:r w:rsidRPr="00DF0E53">
              <w:rPr>
                <w:color w:val="000000" w:themeColor="text1"/>
                <w:sz w:val="24"/>
              </w:rPr>
              <w:t xml:space="preserve">or </w:t>
            </w:r>
            <w:r w:rsidRPr="00DF0E53">
              <w:rPr>
                <w:color w:val="000000" w:themeColor="text1"/>
                <w:spacing w:val="-2"/>
                <w:sz w:val="24"/>
              </w:rPr>
              <w:t>missing</w:t>
            </w:r>
          </w:p>
          <w:p w14:paraId="4A9CBE8B" w14:textId="77777777" w:rsidR="00DF0E53" w:rsidRPr="00DF0E53" w:rsidRDefault="00DF0E53" w:rsidP="00B53F84">
            <w:pPr>
              <w:pStyle w:val="TableParagraph"/>
              <w:ind w:left="114"/>
              <w:rPr>
                <w:color w:val="000000" w:themeColor="text1"/>
                <w:sz w:val="24"/>
              </w:rPr>
            </w:pPr>
            <w:r w:rsidRPr="00DF0E53">
              <w:rPr>
                <w:color w:val="000000" w:themeColor="text1"/>
                <w:spacing w:val="-2"/>
                <w:sz w:val="24"/>
              </w:rPr>
              <w:t>relationships</w:t>
            </w:r>
          </w:p>
        </w:tc>
      </w:tr>
      <w:tr w:rsidR="00DF0E53" w:rsidRPr="00DF0E53" w14:paraId="4A9A8C5A" w14:textId="77777777" w:rsidTr="00B53F84">
        <w:trPr>
          <w:trHeight w:val="1694"/>
        </w:trPr>
        <w:tc>
          <w:tcPr>
            <w:tcW w:w="1575" w:type="dxa"/>
          </w:tcPr>
          <w:p w14:paraId="06C8CA2D" w14:textId="77777777" w:rsidR="00DF0E53" w:rsidRPr="00DF0E53" w:rsidRDefault="00DF0E53" w:rsidP="00B53F84">
            <w:pPr>
              <w:pStyle w:val="TableParagraph"/>
              <w:rPr>
                <w:b/>
                <w:color w:val="000000" w:themeColor="text1"/>
                <w:sz w:val="24"/>
              </w:rPr>
            </w:pPr>
          </w:p>
          <w:p w14:paraId="6000C9EE" w14:textId="77777777" w:rsidR="00DF0E53" w:rsidRPr="00DF0E53" w:rsidRDefault="00DF0E53" w:rsidP="00B53F84">
            <w:pPr>
              <w:pStyle w:val="TableParagraph"/>
              <w:spacing w:before="25"/>
              <w:rPr>
                <w:b/>
                <w:color w:val="000000" w:themeColor="text1"/>
                <w:sz w:val="24"/>
              </w:rPr>
            </w:pPr>
          </w:p>
          <w:p w14:paraId="194FA866" w14:textId="77777777" w:rsidR="00DF0E53" w:rsidRPr="00DF0E53" w:rsidRDefault="00DF0E53" w:rsidP="00B53F84">
            <w:pPr>
              <w:pStyle w:val="TableParagraph"/>
              <w:spacing w:before="1"/>
              <w:ind w:left="346" w:right="45" w:hanging="297"/>
              <w:rPr>
                <w:b/>
                <w:color w:val="000000" w:themeColor="text1"/>
                <w:sz w:val="24"/>
              </w:rPr>
            </w:pPr>
            <w:r w:rsidRPr="00DF0E53">
              <w:rPr>
                <w:b/>
                <w:color w:val="000000" w:themeColor="text1"/>
                <w:sz w:val="24"/>
              </w:rPr>
              <w:t>Application</w:t>
            </w:r>
            <w:r w:rsidRPr="00DF0E53">
              <w:rPr>
                <w:b/>
                <w:color w:val="000000" w:themeColor="text1"/>
                <w:spacing w:val="-15"/>
                <w:sz w:val="24"/>
              </w:rPr>
              <w:t xml:space="preserve"> </w:t>
            </w:r>
            <w:r w:rsidRPr="00DF0E53">
              <w:rPr>
                <w:b/>
                <w:color w:val="000000" w:themeColor="text1"/>
                <w:sz w:val="24"/>
              </w:rPr>
              <w:t xml:space="preserve">&amp; </w:t>
            </w:r>
            <w:r w:rsidRPr="00DF0E53">
              <w:rPr>
                <w:b/>
                <w:color w:val="000000" w:themeColor="text1"/>
                <w:spacing w:val="-2"/>
                <w:sz w:val="24"/>
              </w:rPr>
              <w:t>Analysis</w:t>
            </w:r>
          </w:p>
        </w:tc>
        <w:tc>
          <w:tcPr>
            <w:tcW w:w="1200" w:type="dxa"/>
          </w:tcPr>
          <w:p w14:paraId="1FFC0AFA" w14:textId="77777777" w:rsidR="00DF0E53" w:rsidRPr="00DF0E53" w:rsidRDefault="00DF0E53" w:rsidP="00B53F84">
            <w:pPr>
              <w:pStyle w:val="TableParagraph"/>
              <w:rPr>
                <w:b/>
                <w:color w:val="000000" w:themeColor="text1"/>
                <w:sz w:val="24"/>
              </w:rPr>
            </w:pPr>
          </w:p>
          <w:p w14:paraId="233DDBF5" w14:textId="77777777" w:rsidR="00DF0E53" w:rsidRPr="00DF0E53" w:rsidRDefault="00DF0E53" w:rsidP="00B53F84">
            <w:pPr>
              <w:pStyle w:val="TableParagraph"/>
              <w:spacing w:before="163"/>
              <w:rPr>
                <w:b/>
                <w:color w:val="000000" w:themeColor="text1"/>
                <w:sz w:val="24"/>
              </w:rPr>
            </w:pPr>
          </w:p>
          <w:p w14:paraId="172C1641" w14:textId="77777777" w:rsidR="00DF0E53" w:rsidRPr="00DF0E53" w:rsidRDefault="00DF0E53" w:rsidP="00B53F84">
            <w:pPr>
              <w:pStyle w:val="TableParagraph"/>
              <w:jc w:val="center"/>
              <w:rPr>
                <w:color w:val="000000" w:themeColor="text1"/>
                <w:sz w:val="24"/>
              </w:rPr>
            </w:pPr>
            <w:r w:rsidRPr="00DF0E53">
              <w:rPr>
                <w:color w:val="000000" w:themeColor="text1"/>
                <w:spacing w:val="-5"/>
                <w:sz w:val="24"/>
              </w:rPr>
              <w:t>20%</w:t>
            </w:r>
          </w:p>
        </w:tc>
        <w:tc>
          <w:tcPr>
            <w:tcW w:w="1950" w:type="dxa"/>
          </w:tcPr>
          <w:p w14:paraId="115E83B3" w14:textId="77777777" w:rsidR="00DF0E53" w:rsidRPr="00DF0E53" w:rsidRDefault="00DF0E53" w:rsidP="00B53F84">
            <w:pPr>
              <w:pStyle w:val="TableParagraph"/>
              <w:spacing w:before="19" w:line="270" w:lineRule="atLeast"/>
              <w:ind w:left="2"/>
              <w:jc w:val="center"/>
              <w:rPr>
                <w:color w:val="000000" w:themeColor="text1"/>
                <w:sz w:val="24"/>
              </w:rPr>
            </w:pPr>
            <w:r w:rsidRPr="00DF0E53">
              <w:rPr>
                <w:color w:val="000000" w:themeColor="text1"/>
                <w:sz w:val="24"/>
              </w:rPr>
              <w:t>Effectively applies concepts to explain processes (e.g., encapsulation,</w:t>
            </w:r>
            <w:r w:rsidRPr="00DF0E53">
              <w:rPr>
                <w:color w:val="000000" w:themeColor="text1"/>
                <w:spacing w:val="-15"/>
                <w:sz w:val="24"/>
              </w:rPr>
              <w:t xml:space="preserve"> </w:t>
            </w:r>
            <w:r w:rsidRPr="00DF0E53">
              <w:rPr>
                <w:color w:val="000000" w:themeColor="text1"/>
                <w:sz w:val="24"/>
              </w:rPr>
              <w:t>error control)</w:t>
            </w:r>
            <w:r w:rsidRPr="00DF0E53">
              <w:rPr>
                <w:color w:val="000000" w:themeColor="text1"/>
                <w:spacing w:val="-15"/>
                <w:sz w:val="24"/>
              </w:rPr>
              <w:t xml:space="preserve"> </w:t>
            </w:r>
            <w:r w:rsidRPr="00DF0E53">
              <w:rPr>
                <w:color w:val="000000" w:themeColor="text1"/>
                <w:sz w:val="24"/>
              </w:rPr>
              <w:t>with</w:t>
            </w:r>
            <w:r w:rsidRPr="00DF0E53">
              <w:rPr>
                <w:color w:val="000000" w:themeColor="text1"/>
                <w:spacing w:val="-15"/>
                <w:sz w:val="24"/>
              </w:rPr>
              <w:t xml:space="preserve"> </w:t>
            </w:r>
            <w:r w:rsidRPr="00DF0E53">
              <w:rPr>
                <w:color w:val="000000" w:themeColor="text1"/>
                <w:sz w:val="24"/>
              </w:rPr>
              <w:t xml:space="preserve">strong </w:t>
            </w:r>
            <w:r w:rsidRPr="00DF0E53">
              <w:rPr>
                <w:color w:val="000000" w:themeColor="text1"/>
                <w:spacing w:val="-2"/>
                <w:sz w:val="24"/>
              </w:rPr>
              <w:t>reasoning</w:t>
            </w:r>
          </w:p>
        </w:tc>
        <w:tc>
          <w:tcPr>
            <w:tcW w:w="1755" w:type="dxa"/>
          </w:tcPr>
          <w:p w14:paraId="71EF1376" w14:textId="77777777" w:rsidR="00DF0E53" w:rsidRPr="00DF0E53" w:rsidRDefault="00DF0E53" w:rsidP="00B53F84">
            <w:pPr>
              <w:pStyle w:val="TableParagraph"/>
              <w:spacing w:before="163"/>
              <w:rPr>
                <w:b/>
                <w:color w:val="000000" w:themeColor="text1"/>
                <w:sz w:val="24"/>
              </w:rPr>
            </w:pPr>
          </w:p>
          <w:p w14:paraId="7BCA80DD" w14:textId="77777777" w:rsidR="00DF0E53" w:rsidRPr="00DF0E53" w:rsidRDefault="00DF0E53" w:rsidP="00B53F84">
            <w:pPr>
              <w:pStyle w:val="TableParagraph"/>
              <w:ind w:left="63" w:right="8" w:hanging="54"/>
              <w:jc w:val="both"/>
              <w:rPr>
                <w:color w:val="000000" w:themeColor="text1"/>
                <w:sz w:val="24"/>
              </w:rPr>
            </w:pPr>
            <w:r w:rsidRPr="00DF0E53">
              <w:rPr>
                <w:color w:val="000000" w:themeColor="text1"/>
                <w:sz w:val="24"/>
              </w:rPr>
              <w:t>The</w:t>
            </w:r>
            <w:r w:rsidRPr="00DF0E53">
              <w:rPr>
                <w:color w:val="000000" w:themeColor="text1"/>
                <w:spacing w:val="-15"/>
                <w:sz w:val="24"/>
              </w:rPr>
              <w:t xml:space="preserve"> </w:t>
            </w:r>
            <w:r w:rsidRPr="00DF0E53">
              <w:rPr>
                <w:color w:val="000000" w:themeColor="text1"/>
                <w:sz w:val="24"/>
              </w:rPr>
              <w:t>application</w:t>
            </w:r>
            <w:r w:rsidRPr="00DF0E53">
              <w:rPr>
                <w:color w:val="000000" w:themeColor="text1"/>
                <w:spacing w:val="-15"/>
                <w:sz w:val="24"/>
              </w:rPr>
              <w:t xml:space="preserve"> </w:t>
            </w:r>
            <w:r w:rsidRPr="00DF0E53">
              <w:rPr>
                <w:color w:val="000000" w:themeColor="text1"/>
                <w:sz w:val="24"/>
              </w:rPr>
              <w:t>is correct but lacks depth in analysis</w:t>
            </w:r>
          </w:p>
        </w:tc>
        <w:tc>
          <w:tcPr>
            <w:tcW w:w="1620" w:type="dxa"/>
          </w:tcPr>
          <w:p w14:paraId="22BE86D0" w14:textId="77777777" w:rsidR="00DF0E53" w:rsidRPr="00DF0E53" w:rsidRDefault="00DF0E53" w:rsidP="00B53F84">
            <w:pPr>
              <w:pStyle w:val="TableParagraph"/>
              <w:spacing w:before="25"/>
              <w:rPr>
                <w:b/>
                <w:color w:val="000000" w:themeColor="text1"/>
                <w:sz w:val="24"/>
              </w:rPr>
            </w:pPr>
          </w:p>
          <w:p w14:paraId="02469C07" w14:textId="77777777" w:rsidR="00DF0E53" w:rsidRPr="00DF0E53" w:rsidRDefault="00DF0E53" w:rsidP="00B53F84">
            <w:pPr>
              <w:pStyle w:val="TableParagraph"/>
              <w:spacing w:before="1"/>
              <w:ind w:left="26" w:right="24"/>
              <w:jc w:val="center"/>
              <w:rPr>
                <w:color w:val="000000" w:themeColor="text1"/>
                <w:sz w:val="24"/>
              </w:rPr>
            </w:pPr>
            <w:r w:rsidRPr="00DF0E53">
              <w:rPr>
                <w:color w:val="000000" w:themeColor="text1"/>
                <w:spacing w:val="-2"/>
                <w:sz w:val="24"/>
              </w:rPr>
              <w:t xml:space="preserve">Basic </w:t>
            </w:r>
            <w:r w:rsidRPr="00DF0E53">
              <w:rPr>
                <w:color w:val="000000" w:themeColor="text1"/>
                <w:sz w:val="24"/>
              </w:rPr>
              <w:t>application</w:t>
            </w:r>
            <w:r w:rsidRPr="00DF0E53">
              <w:rPr>
                <w:color w:val="000000" w:themeColor="text1"/>
                <w:spacing w:val="-15"/>
                <w:sz w:val="24"/>
              </w:rPr>
              <w:t xml:space="preserve"> </w:t>
            </w:r>
            <w:r w:rsidRPr="00DF0E53">
              <w:rPr>
                <w:color w:val="000000" w:themeColor="text1"/>
                <w:sz w:val="24"/>
              </w:rPr>
              <w:t xml:space="preserve">with </w:t>
            </w:r>
            <w:r w:rsidRPr="00DF0E53">
              <w:rPr>
                <w:color w:val="000000" w:themeColor="text1"/>
                <w:spacing w:val="-4"/>
                <w:sz w:val="24"/>
              </w:rPr>
              <w:t xml:space="preserve">weak </w:t>
            </w:r>
            <w:r w:rsidRPr="00DF0E53">
              <w:rPr>
                <w:color w:val="000000" w:themeColor="text1"/>
                <w:spacing w:val="-2"/>
                <w:sz w:val="24"/>
              </w:rPr>
              <w:t>explanation</w:t>
            </w:r>
          </w:p>
        </w:tc>
        <w:tc>
          <w:tcPr>
            <w:tcW w:w="1470" w:type="dxa"/>
          </w:tcPr>
          <w:p w14:paraId="69DC7070" w14:textId="77777777" w:rsidR="00DF0E53" w:rsidRPr="00DF0E53" w:rsidRDefault="00DF0E53" w:rsidP="00B53F84">
            <w:pPr>
              <w:pStyle w:val="TableParagraph"/>
              <w:spacing w:before="163"/>
              <w:rPr>
                <w:b/>
                <w:color w:val="000000" w:themeColor="text1"/>
                <w:sz w:val="24"/>
              </w:rPr>
            </w:pPr>
          </w:p>
          <w:p w14:paraId="48D265DC" w14:textId="77777777" w:rsidR="00DF0E53" w:rsidRPr="00DF0E53" w:rsidRDefault="00DF0E53" w:rsidP="00B53F84">
            <w:pPr>
              <w:pStyle w:val="TableParagraph"/>
              <w:ind w:left="11" w:right="9"/>
              <w:jc w:val="center"/>
              <w:rPr>
                <w:color w:val="000000" w:themeColor="text1"/>
                <w:sz w:val="24"/>
              </w:rPr>
            </w:pPr>
            <w:r w:rsidRPr="00DF0E53">
              <w:rPr>
                <w:color w:val="000000" w:themeColor="text1"/>
                <w:sz w:val="24"/>
              </w:rPr>
              <w:t>Unable to apply</w:t>
            </w:r>
            <w:r w:rsidRPr="00DF0E53">
              <w:rPr>
                <w:color w:val="000000" w:themeColor="text1"/>
                <w:spacing w:val="-15"/>
                <w:sz w:val="24"/>
              </w:rPr>
              <w:t xml:space="preserve"> </w:t>
            </w:r>
            <w:r w:rsidRPr="00DF0E53">
              <w:rPr>
                <w:color w:val="000000" w:themeColor="text1"/>
                <w:sz w:val="24"/>
              </w:rPr>
              <w:t xml:space="preserve">concepts </w:t>
            </w:r>
            <w:r w:rsidRPr="00DF0E53">
              <w:rPr>
                <w:color w:val="000000" w:themeColor="text1"/>
                <w:spacing w:val="-2"/>
                <w:sz w:val="24"/>
              </w:rPr>
              <w:t>correctly</w:t>
            </w:r>
          </w:p>
        </w:tc>
      </w:tr>
      <w:tr w:rsidR="00DF0E53" w:rsidRPr="00DF0E53" w14:paraId="2646FC25" w14:textId="77777777" w:rsidTr="00B53F84">
        <w:trPr>
          <w:trHeight w:val="1679"/>
        </w:trPr>
        <w:tc>
          <w:tcPr>
            <w:tcW w:w="1575" w:type="dxa"/>
          </w:tcPr>
          <w:p w14:paraId="260733F6" w14:textId="77777777" w:rsidR="00DF0E53" w:rsidRPr="00DF0E53" w:rsidRDefault="00DF0E53" w:rsidP="00B53F84">
            <w:pPr>
              <w:pStyle w:val="TableParagraph"/>
              <w:rPr>
                <w:b/>
                <w:color w:val="000000" w:themeColor="text1"/>
                <w:sz w:val="24"/>
              </w:rPr>
            </w:pPr>
          </w:p>
          <w:p w14:paraId="7D6120FB" w14:textId="77777777" w:rsidR="00DF0E53" w:rsidRPr="00DF0E53" w:rsidRDefault="00DF0E53" w:rsidP="00B53F84">
            <w:pPr>
              <w:pStyle w:val="TableParagraph"/>
              <w:spacing w:before="16"/>
              <w:rPr>
                <w:b/>
                <w:color w:val="000000" w:themeColor="text1"/>
                <w:sz w:val="24"/>
              </w:rPr>
            </w:pPr>
          </w:p>
          <w:p w14:paraId="123B3B5E" w14:textId="77777777" w:rsidR="00DF0E53" w:rsidRPr="00DF0E53" w:rsidRDefault="00DF0E53" w:rsidP="00B53F84">
            <w:pPr>
              <w:pStyle w:val="TableParagraph"/>
              <w:ind w:left="413" w:right="19" w:hanging="391"/>
              <w:rPr>
                <w:b/>
                <w:color w:val="000000" w:themeColor="text1"/>
                <w:sz w:val="24"/>
              </w:rPr>
            </w:pPr>
            <w:r w:rsidRPr="00DF0E53">
              <w:rPr>
                <w:b/>
                <w:color w:val="000000" w:themeColor="text1"/>
                <w:sz w:val="24"/>
              </w:rPr>
              <w:t>Explanation</w:t>
            </w:r>
            <w:r w:rsidRPr="00DF0E53">
              <w:rPr>
                <w:b/>
                <w:color w:val="000000" w:themeColor="text1"/>
                <w:spacing w:val="-15"/>
                <w:sz w:val="24"/>
              </w:rPr>
              <w:t xml:space="preserve"> </w:t>
            </w:r>
            <w:r w:rsidRPr="00DF0E53">
              <w:rPr>
                <w:b/>
                <w:color w:val="000000" w:themeColor="text1"/>
                <w:sz w:val="24"/>
              </w:rPr>
              <w:t xml:space="preserve">&amp; </w:t>
            </w:r>
            <w:r w:rsidRPr="00DF0E53">
              <w:rPr>
                <w:b/>
                <w:color w:val="000000" w:themeColor="text1"/>
                <w:spacing w:val="-2"/>
                <w:sz w:val="24"/>
              </w:rPr>
              <w:t>Clarity</w:t>
            </w:r>
          </w:p>
        </w:tc>
        <w:tc>
          <w:tcPr>
            <w:tcW w:w="1200" w:type="dxa"/>
          </w:tcPr>
          <w:p w14:paraId="05613422" w14:textId="77777777" w:rsidR="00DF0E53" w:rsidRPr="00DF0E53" w:rsidRDefault="00DF0E53" w:rsidP="00B53F84">
            <w:pPr>
              <w:pStyle w:val="TableParagraph"/>
              <w:rPr>
                <w:b/>
                <w:color w:val="000000" w:themeColor="text1"/>
                <w:sz w:val="24"/>
              </w:rPr>
            </w:pPr>
          </w:p>
          <w:p w14:paraId="7D19AB8E" w14:textId="77777777" w:rsidR="00DF0E53" w:rsidRPr="00DF0E53" w:rsidRDefault="00DF0E53" w:rsidP="00B53F84">
            <w:pPr>
              <w:pStyle w:val="TableParagraph"/>
              <w:spacing w:before="154"/>
              <w:rPr>
                <w:b/>
                <w:color w:val="000000" w:themeColor="text1"/>
                <w:sz w:val="24"/>
              </w:rPr>
            </w:pPr>
          </w:p>
          <w:p w14:paraId="5CD7510F" w14:textId="77777777" w:rsidR="00DF0E53" w:rsidRPr="00DF0E53" w:rsidRDefault="00DF0E53" w:rsidP="00B53F84">
            <w:pPr>
              <w:pStyle w:val="TableParagraph"/>
              <w:jc w:val="center"/>
              <w:rPr>
                <w:color w:val="000000" w:themeColor="text1"/>
                <w:sz w:val="24"/>
              </w:rPr>
            </w:pPr>
            <w:r w:rsidRPr="00DF0E53">
              <w:rPr>
                <w:color w:val="000000" w:themeColor="text1"/>
                <w:spacing w:val="-5"/>
                <w:sz w:val="24"/>
              </w:rPr>
              <w:t>15%</w:t>
            </w:r>
          </w:p>
        </w:tc>
        <w:tc>
          <w:tcPr>
            <w:tcW w:w="1950" w:type="dxa"/>
          </w:tcPr>
          <w:p w14:paraId="4B4D8AA2" w14:textId="77777777" w:rsidR="00DF0E53" w:rsidRPr="00DF0E53" w:rsidRDefault="00DF0E53" w:rsidP="00B53F84">
            <w:pPr>
              <w:pStyle w:val="TableParagraph"/>
              <w:spacing w:before="4" w:line="270" w:lineRule="atLeast"/>
              <w:ind w:left="175" w:right="173"/>
              <w:jc w:val="center"/>
              <w:rPr>
                <w:color w:val="000000" w:themeColor="text1"/>
                <w:sz w:val="24"/>
              </w:rPr>
            </w:pPr>
            <w:r w:rsidRPr="00DF0E53">
              <w:rPr>
                <w:color w:val="000000" w:themeColor="text1"/>
                <w:sz w:val="24"/>
              </w:rPr>
              <w:t>Provides</w:t>
            </w:r>
            <w:r w:rsidRPr="00DF0E53">
              <w:rPr>
                <w:color w:val="000000" w:themeColor="text1"/>
                <w:spacing w:val="-15"/>
                <w:sz w:val="24"/>
              </w:rPr>
              <w:t xml:space="preserve"> </w:t>
            </w:r>
            <w:r w:rsidRPr="00DF0E53">
              <w:rPr>
                <w:color w:val="000000" w:themeColor="text1"/>
                <w:sz w:val="24"/>
              </w:rPr>
              <w:t>a</w:t>
            </w:r>
            <w:r w:rsidRPr="00DF0E53">
              <w:rPr>
                <w:color w:val="000000" w:themeColor="text1"/>
                <w:spacing w:val="-15"/>
                <w:sz w:val="24"/>
              </w:rPr>
              <w:t xml:space="preserve"> </w:t>
            </w:r>
            <w:r w:rsidRPr="00DF0E53">
              <w:rPr>
                <w:color w:val="000000" w:themeColor="text1"/>
                <w:sz w:val="24"/>
              </w:rPr>
              <w:t xml:space="preserve">clear, concise, and </w:t>
            </w:r>
            <w:r w:rsidRPr="00DF0E53">
              <w:rPr>
                <w:color w:val="000000" w:themeColor="text1"/>
                <w:spacing w:val="-2"/>
                <w:sz w:val="24"/>
              </w:rPr>
              <w:t xml:space="preserve">well-structured explanation </w:t>
            </w:r>
            <w:r w:rsidRPr="00DF0E53">
              <w:rPr>
                <w:color w:val="000000" w:themeColor="text1"/>
                <w:sz w:val="24"/>
              </w:rPr>
              <w:t>supporting the concept map</w:t>
            </w:r>
          </w:p>
        </w:tc>
        <w:tc>
          <w:tcPr>
            <w:tcW w:w="1755" w:type="dxa"/>
          </w:tcPr>
          <w:p w14:paraId="78CC4F0D" w14:textId="77777777" w:rsidR="00DF0E53" w:rsidRPr="00DF0E53" w:rsidRDefault="00DF0E53" w:rsidP="00B53F84">
            <w:pPr>
              <w:pStyle w:val="TableParagraph"/>
              <w:spacing w:before="154"/>
              <w:rPr>
                <w:b/>
                <w:color w:val="000000" w:themeColor="text1"/>
                <w:sz w:val="24"/>
              </w:rPr>
            </w:pPr>
          </w:p>
          <w:p w14:paraId="51019CA2" w14:textId="77777777" w:rsidR="00DF0E53" w:rsidRPr="00DF0E53" w:rsidRDefault="00DF0E53" w:rsidP="00B53F84">
            <w:pPr>
              <w:pStyle w:val="TableParagraph"/>
              <w:ind w:left="90" w:right="88" w:firstLine="90"/>
              <w:jc w:val="both"/>
              <w:rPr>
                <w:color w:val="000000" w:themeColor="text1"/>
                <w:sz w:val="24"/>
              </w:rPr>
            </w:pPr>
            <w:r w:rsidRPr="00DF0E53">
              <w:rPr>
                <w:color w:val="000000" w:themeColor="text1"/>
                <w:sz w:val="24"/>
              </w:rPr>
              <w:t xml:space="preserve">Explanation is </w:t>
            </w:r>
            <w:r w:rsidRPr="00DF0E53">
              <w:rPr>
                <w:color w:val="000000" w:themeColor="text1"/>
                <w:spacing w:val="-2"/>
                <w:sz w:val="24"/>
              </w:rPr>
              <w:t xml:space="preserve">understandable </w:t>
            </w:r>
            <w:r w:rsidRPr="00DF0E53">
              <w:rPr>
                <w:color w:val="000000" w:themeColor="text1"/>
                <w:sz w:val="24"/>
              </w:rPr>
              <w:t xml:space="preserve">with minor </w:t>
            </w:r>
            <w:r w:rsidRPr="00DF0E53">
              <w:rPr>
                <w:color w:val="000000" w:themeColor="text1"/>
                <w:spacing w:val="-4"/>
                <w:sz w:val="24"/>
              </w:rPr>
              <w:t>gaps</w:t>
            </w:r>
          </w:p>
        </w:tc>
        <w:tc>
          <w:tcPr>
            <w:tcW w:w="1620" w:type="dxa"/>
          </w:tcPr>
          <w:p w14:paraId="45E2D6E1" w14:textId="77777777" w:rsidR="00DF0E53" w:rsidRPr="00DF0E53" w:rsidRDefault="00DF0E53" w:rsidP="00B53F84">
            <w:pPr>
              <w:pStyle w:val="TableParagraph"/>
              <w:spacing w:before="154"/>
              <w:rPr>
                <w:b/>
                <w:color w:val="000000" w:themeColor="text1"/>
                <w:sz w:val="24"/>
              </w:rPr>
            </w:pPr>
          </w:p>
          <w:p w14:paraId="2A5A6263" w14:textId="77777777" w:rsidR="00DF0E53" w:rsidRPr="00DF0E53" w:rsidRDefault="00DF0E53" w:rsidP="00B53F84">
            <w:pPr>
              <w:pStyle w:val="TableParagraph"/>
              <w:ind w:left="47" w:right="45"/>
              <w:jc w:val="center"/>
              <w:rPr>
                <w:color w:val="000000" w:themeColor="text1"/>
                <w:sz w:val="24"/>
              </w:rPr>
            </w:pPr>
            <w:r w:rsidRPr="00DF0E53">
              <w:rPr>
                <w:color w:val="000000" w:themeColor="text1"/>
                <w:sz w:val="24"/>
              </w:rPr>
              <w:t>Explanation</w:t>
            </w:r>
            <w:r w:rsidRPr="00DF0E53">
              <w:rPr>
                <w:color w:val="000000" w:themeColor="text1"/>
                <w:spacing w:val="-15"/>
                <w:sz w:val="24"/>
              </w:rPr>
              <w:t xml:space="preserve"> </w:t>
            </w:r>
            <w:r w:rsidRPr="00DF0E53">
              <w:rPr>
                <w:color w:val="000000" w:themeColor="text1"/>
                <w:sz w:val="24"/>
              </w:rPr>
              <w:t>is unclear or</w:t>
            </w:r>
          </w:p>
          <w:p w14:paraId="687D31F9" w14:textId="77777777" w:rsidR="00DF0E53" w:rsidRPr="00DF0E53" w:rsidRDefault="00DF0E53" w:rsidP="00B53F84">
            <w:pPr>
              <w:pStyle w:val="TableParagraph"/>
              <w:ind w:left="47" w:right="47"/>
              <w:jc w:val="center"/>
              <w:rPr>
                <w:color w:val="000000" w:themeColor="text1"/>
                <w:sz w:val="24"/>
              </w:rPr>
            </w:pPr>
            <w:r w:rsidRPr="00DF0E53">
              <w:rPr>
                <w:color w:val="000000" w:themeColor="text1"/>
                <w:spacing w:val="-2"/>
                <w:sz w:val="24"/>
              </w:rPr>
              <w:t>incomplete</w:t>
            </w:r>
          </w:p>
        </w:tc>
        <w:tc>
          <w:tcPr>
            <w:tcW w:w="1470" w:type="dxa"/>
          </w:tcPr>
          <w:p w14:paraId="25F31EA3" w14:textId="77777777" w:rsidR="00DF0E53" w:rsidRPr="00DF0E53" w:rsidRDefault="00DF0E53" w:rsidP="00B53F84">
            <w:pPr>
              <w:pStyle w:val="TableParagraph"/>
              <w:spacing w:before="154"/>
              <w:rPr>
                <w:b/>
                <w:color w:val="000000" w:themeColor="text1"/>
                <w:sz w:val="24"/>
              </w:rPr>
            </w:pPr>
          </w:p>
          <w:p w14:paraId="7AEB0C62" w14:textId="77777777" w:rsidR="00DF0E53" w:rsidRPr="00DF0E53" w:rsidRDefault="00DF0E53" w:rsidP="00B53F84">
            <w:pPr>
              <w:pStyle w:val="TableParagraph"/>
              <w:ind w:left="167" w:right="165" w:firstLine="20"/>
              <w:jc w:val="both"/>
              <w:rPr>
                <w:color w:val="000000" w:themeColor="text1"/>
                <w:sz w:val="24"/>
              </w:rPr>
            </w:pPr>
            <w:r w:rsidRPr="00DF0E53">
              <w:rPr>
                <w:color w:val="000000" w:themeColor="text1"/>
                <w:sz w:val="24"/>
              </w:rPr>
              <w:t>No</w:t>
            </w:r>
            <w:r w:rsidRPr="00DF0E53">
              <w:rPr>
                <w:color w:val="000000" w:themeColor="text1"/>
                <w:spacing w:val="-9"/>
                <w:sz w:val="24"/>
              </w:rPr>
              <w:t xml:space="preserve"> </w:t>
            </w:r>
            <w:r w:rsidRPr="00DF0E53">
              <w:rPr>
                <w:color w:val="000000" w:themeColor="text1"/>
                <w:sz w:val="24"/>
              </w:rPr>
              <w:t>clear</w:t>
            </w:r>
            <w:r w:rsidRPr="00DF0E53">
              <w:rPr>
                <w:color w:val="000000" w:themeColor="text1"/>
                <w:spacing w:val="-9"/>
                <w:sz w:val="24"/>
              </w:rPr>
              <w:t xml:space="preserve"> </w:t>
            </w:r>
            <w:r w:rsidRPr="00DF0E53">
              <w:rPr>
                <w:color w:val="000000" w:themeColor="text1"/>
                <w:sz w:val="24"/>
              </w:rPr>
              <w:t xml:space="preserve">or </w:t>
            </w:r>
            <w:r w:rsidRPr="00DF0E53">
              <w:rPr>
                <w:color w:val="000000" w:themeColor="text1"/>
                <w:spacing w:val="-2"/>
                <w:sz w:val="24"/>
              </w:rPr>
              <w:t>meaningful explanation</w:t>
            </w:r>
          </w:p>
        </w:tc>
      </w:tr>
    </w:tbl>
    <w:p w14:paraId="0EF953D4" w14:textId="77777777" w:rsidR="00DF0E53" w:rsidRPr="00223B70" w:rsidRDefault="00DF0E53">
      <w:pPr>
        <w:rPr>
          <w:rFonts w:ascii="Times New Roman" w:hAnsi="Times New Roman" w:cs="Times New Roman"/>
        </w:rPr>
      </w:pPr>
    </w:p>
    <w:sectPr w:rsidR="00DF0E53" w:rsidRPr="00223B70" w:rsidSect="00034616">
      <w:footerReference w:type="default" r:id="rId12"/>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E3477" w14:textId="77777777" w:rsidR="0094579C" w:rsidRDefault="0094579C">
      <w:pPr>
        <w:spacing w:after="0" w:line="240" w:lineRule="auto"/>
      </w:pPr>
      <w:r>
        <w:separator/>
      </w:r>
    </w:p>
  </w:endnote>
  <w:endnote w:type="continuationSeparator" w:id="0">
    <w:p w14:paraId="17E052D8" w14:textId="77777777" w:rsidR="0094579C" w:rsidRDefault="009457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9D146" w14:textId="473948CB" w:rsidR="008872C1" w:rsidRDefault="008872C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3CF7F" w14:textId="77777777" w:rsidR="0094579C" w:rsidRDefault="0094579C">
      <w:pPr>
        <w:spacing w:after="0" w:line="240" w:lineRule="auto"/>
      </w:pPr>
      <w:r>
        <w:separator/>
      </w:r>
    </w:p>
  </w:footnote>
  <w:footnote w:type="continuationSeparator" w:id="0">
    <w:p w14:paraId="103A76B6" w14:textId="77777777" w:rsidR="0094579C" w:rsidRDefault="009457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8909"/>
        </w:tabs>
        <w:ind w:left="8909"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4862BE4"/>
    <w:multiLevelType w:val="hybridMultilevel"/>
    <w:tmpl w:val="06F66066"/>
    <w:lvl w:ilvl="0" w:tplc="965E194C">
      <w:start w:val="5"/>
      <w:numFmt w:val="decimal"/>
      <w:lvlText w:val="%1."/>
      <w:lvlJc w:val="left"/>
      <w:pPr>
        <w:ind w:left="23" w:hanging="327"/>
        <w:jc w:val="left"/>
      </w:pPr>
      <w:rPr>
        <w:rFonts w:ascii="Arial MT" w:eastAsia="Arial MT" w:hAnsi="Arial MT" w:cs="Arial MT" w:hint="default"/>
        <w:b w:val="0"/>
        <w:bCs w:val="0"/>
        <w:i w:val="0"/>
        <w:iCs w:val="0"/>
        <w:spacing w:val="0"/>
        <w:w w:val="100"/>
        <w:sz w:val="24"/>
        <w:szCs w:val="24"/>
        <w:lang w:val="en-US" w:eastAsia="en-US" w:bidi="ar-SA"/>
      </w:rPr>
    </w:lvl>
    <w:lvl w:ilvl="1" w:tplc="C0063A78">
      <w:numFmt w:val="bullet"/>
      <w:lvlText w:val="•"/>
      <w:lvlJc w:val="left"/>
      <w:pPr>
        <w:ind w:left="983" w:hanging="327"/>
      </w:pPr>
      <w:rPr>
        <w:rFonts w:hint="default"/>
        <w:lang w:val="en-US" w:eastAsia="en-US" w:bidi="ar-SA"/>
      </w:rPr>
    </w:lvl>
    <w:lvl w:ilvl="2" w:tplc="6554AE12">
      <w:numFmt w:val="bullet"/>
      <w:lvlText w:val="•"/>
      <w:lvlJc w:val="left"/>
      <w:pPr>
        <w:ind w:left="1946" w:hanging="327"/>
      </w:pPr>
      <w:rPr>
        <w:rFonts w:hint="default"/>
        <w:lang w:val="en-US" w:eastAsia="en-US" w:bidi="ar-SA"/>
      </w:rPr>
    </w:lvl>
    <w:lvl w:ilvl="3" w:tplc="9A60F11C">
      <w:numFmt w:val="bullet"/>
      <w:lvlText w:val="•"/>
      <w:lvlJc w:val="left"/>
      <w:pPr>
        <w:ind w:left="2909" w:hanging="327"/>
      </w:pPr>
      <w:rPr>
        <w:rFonts w:hint="default"/>
        <w:lang w:val="en-US" w:eastAsia="en-US" w:bidi="ar-SA"/>
      </w:rPr>
    </w:lvl>
    <w:lvl w:ilvl="4" w:tplc="5548FF46">
      <w:numFmt w:val="bullet"/>
      <w:lvlText w:val="•"/>
      <w:lvlJc w:val="left"/>
      <w:pPr>
        <w:ind w:left="3872" w:hanging="327"/>
      </w:pPr>
      <w:rPr>
        <w:rFonts w:hint="default"/>
        <w:lang w:val="en-US" w:eastAsia="en-US" w:bidi="ar-SA"/>
      </w:rPr>
    </w:lvl>
    <w:lvl w:ilvl="5" w:tplc="B12A0BBC">
      <w:numFmt w:val="bullet"/>
      <w:lvlText w:val="•"/>
      <w:lvlJc w:val="left"/>
      <w:pPr>
        <w:ind w:left="4835" w:hanging="327"/>
      </w:pPr>
      <w:rPr>
        <w:rFonts w:hint="default"/>
        <w:lang w:val="en-US" w:eastAsia="en-US" w:bidi="ar-SA"/>
      </w:rPr>
    </w:lvl>
    <w:lvl w:ilvl="6" w:tplc="68004E46">
      <w:numFmt w:val="bullet"/>
      <w:lvlText w:val="•"/>
      <w:lvlJc w:val="left"/>
      <w:pPr>
        <w:ind w:left="5798" w:hanging="327"/>
      </w:pPr>
      <w:rPr>
        <w:rFonts w:hint="default"/>
        <w:lang w:val="en-US" w:eastAsia="en-US" w:bidi="ar-SA"/>
      </w:rPr>
    </w:lvl>
    <w:lvl w:ilvl="7" w:tplc="53D0B128">
      <w:numFmt w:val="bullet"/>
      <w:lvlText w:val="•"/>
      <w:lvlJc w:val="left"/>
      <w:pPr>
        <w:ind w:left="6761" w:hanging="327"/>
      </w:pPr>
      <w:rPr>
        <w:rFonts w:hint="default"/>
        <w:lang w:val="en-US" w:eastAsia="en-US" w:bidi="ar-SA"/>
      </w:rPr>
    </w:lvl>
    <w:lvl w:ilvl="8" w:tplc="E6640E1A">
      <w:numFmt w:val="bullet"/>
      <w:lvlText w:val="•"/>
      <w:lvlJc w:val="left"/>
      <w:pPr>
        <w:ind w:left="7725" w:hanging="327"/>
      </w:pPr>
      <w:rPr>
        <w:rFonts w:hint="default"/>
        <w:lang w:val="en-US" w:eastAsia="en-US" w:bidi="ar-SA"/>
      </w:rPr>
    </w:lvl>
  </w:abstractNum>
  <w:num w:numId="1" w16cid:durableId="1019433610">
    <w:abstractNumId w:val="8"/>
  </w:num>
  <w:num w:numId="2" w16cid:durableId="602540342">
    <w:abstractNumId w:val="6"/>
  </w:num>
  <w:num w:numId="3" w16cid:durableId="956833881">
    <w:abstractNumId w:val="5"/>
  </w:num>
  <w:num w:numId="4" w16cid:durableId="573710798">
    <w:abstractNumId w:val="4"/>
  </w:num>
  <w:num w:numId="5" w16cid:durableId="455411188">
    <w:abstractNumId w:val="7"/>
  </w:num>
  <w:num w:numId="6" w16cid:durableId="449781548">
    <w:abstractNumId w:val="3"/>
  </w:num>
  <w:num w:numId="7" w16cid:durableId="30035492">
    <w:abstractNumId w:val="2"/>
  </w:num>
  <w:num w:numId="8" w16cid:durableId="90012935">
    <w:abstractNumId w:val="1"/>
  </w:num>
  <w:num w:numId="9" w16cid:durableId="1515991732">
    <w:abstractNumId w:val="0"/>
  </w:num>
  <w:num w:numId="10" w16cid:durableId="4430355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DA7"/>
    <w:rsid w:val="00034616"/>
    <w:rsid w:val="0006063C"/>
    <w:rsid w:val="0015074B"/>
    <w:rsid w:val="00194C1A"/>
    <w:rsid w:val="00223B70"/>
    <w:rsid w:val="0029639D"/>
    <w:rsid w:val="00326F90"/>
    <w:rsid w:val="00372FD3"/>
    <w:rsid w:val="003D072F"/>
    <w:rsid w:val="008872C1"/>
    <w:rsid w:val="0094579C"/>
    <w:rsid w:val="00AA1D8D"/>
    <w:rsid w:val="00B47730"/>
    <w:rsid w:val="00CB0664"/>
    <w:rsid w:val="00DF0E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64F428"/>
  <w14:defaultImageDpi w14:val="300"/>
  <w15:docId w15:val="{4E6D8488-E672-43B8-AFED-306BB4C0B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DF0E53"/>
    <w:pPr>
      <w:widowControl w:val="0"/>
      <w:autoSpaceDE w:val="0"/>
      <w:autoSpaceDN w:val="0"/>
      <w:spacing w:after="0" w:line="240" w:lineRule="auto"/>
    </w:pPr>
    <w:rPr>
      <w:rFonts w:ascii="Times New Roman" w:eastAsia="Times New Roman" w:hAnsi="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TotalTime>
  <Pages>6</Pages>
  <Words>995</Words>
  <Characters>5678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Farah Afrin</cp:lastModifiedBy>
  <cp:revision>4</cp:revision>
  <dcterms:created xsi:type="dcterms:W3CDTF">2026-07-21T14:35:00Z</dcterms:created>
  <dcterms:modified xsi:type="dcterms:W3CDTF">2026-07-21T14:54:00Z</dcterms:modified>
  <cp:category/>
</cp:coreProperties>
</file>