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ED08" w14:textId="2FF068A1" w:rsidR="00086AF8" w:rsidRDefault="00086AF8"/>
    <w:p w14:paraId="75EE99F9" w14:textId="0B585C39" w:rsidR="00086AF8" w:rsidRDefault="00086AF8"/>
    <w:sdt>
      <w:sdtPr>
        <w:id w:val="1460456390"/>
        <w:docPartObj>
          <w:docPartGallery w:val="Cover Pages"/>
          <w:docPartUnique/>
        </w:docPartObj>
      </w:sdtPr>
      <w:sdtContent>
        <w:p w14:paraId="67D939E6" w14:textId="41174D36" w:rsidR="00086AF8" w:rsidRDefault="00086AF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91B073E" wp14:editId="1C2573EB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755650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1604010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32D89326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0FC8A511" w14:textId="69E69E89" w:rsidR="003E189B" w:rsidRDefault="00086AF8" w:rsidP="00BD4E37">
          <w:r>
            <w:rPr>
              <w:i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BA58C90" wp14:editId="04B38E85">
                    <wp:simplePos x="0" y="0"/>
                    <wp:positionH relativeFrom="column">
                      <wp:posOffset>53340</wp:posOffset>
                    </wp:positionH>
                    <wp:positionV relativeFrom="paragraph">
                      <wp:posOffset>6024245</wp:posOffset>
                    </wp:positionV>
                    <wp:extent cx="5947791" cy="2621280"/>
                    <wp:effectExtent l="0" t="0" r="0" b="762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7791" cy="2621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3F4B9DAA" w14:textId="4A5D3658" w:rsidR="00CF6BC2" w:rsidRPr="00B65843" w:rsidRDefault="00CF6BC2" w:rsidP="00086AF8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color w:val="262626" w:themeColor="text1" w:themeTint="D9"/>
                                        <w:sz w:val="36"/>
                                        <w:szCs w:val="36"/>
                                      </w:rPr>
                                      <w:t>Group 5</w:t>
                                    </w:r>
                                  </w:p>
                                </w:sdtContent>
                              </w:sdt>
                              <w:tbl>
                                <w:tblPr>
                                  <w:tblStyle w:val="TableGrid"/>
                                  <w:tblW w:w="0" w:type="auto"/>
                                  <w:tblLayout w:type="fixed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68"/>
                                  <w:gridCol w:w="2268"/>
                                  <w:gridCol w:w="2268"/>
                                  <w:gridCol w:w="2268"/>
                                </w:tblGrid>
                                <w:tr w:rsidR="00CF6BC2" w14:paraId="4E276A04" w14:textId="77777777" w:rsidTr="00CF6BC2">
                                  <w:tc>
                                    <w:tcPr>
                                      <w:tcW w:w="2268" w:type="dxa"/>
                                      <w:shd w:val="clear" w:color="auto" w:fill="D9E2F3" w:themeFill="accent1" w:themeFillTint="33"/>
                                    </w:tcPr>
                                    <w:p w14:paraId="087F809F" w14:textId="6EF653BE" w:rsidR="00CF6BC2" w:rsidRPr="00CF6BC2" w:rsidRDefault="00CF6BC2" w:rsidP="00CF6BC2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CF6BC2">
                                        <w:rPr>
                                          <w:b/>
                                          <w:bCs/>
                                        </w:rPr>
                                        <w:t>Name</w:t>
                                      </w:r>
                                    </w:p>
                                  </w:tc>
                                  <w:tc>
                                    <w:tcPr>
                                      <w:tcW w:w="2268" w:type="dxa"/>
                                      <w:shd w:val="clear" w:color="auto" w:fill="D9E2F3" w:themeFill="accent1" w:themeFillTint="33"/>
                                    </w:tcPr>
                                    <w:p w14:paraId="1E7603A5" w14:textId="055DEA57" w:rsidR="00CF6BC2" w:rsidRPr="00CF6BC2" w:rsidRDefault="00CF6BC2" w:rsidP="00CF6BC2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CF6BC2">
                                        <w:rPr>
                                          <w:b/>
                                          <w:bCs/>
                                        </w:rPr>
                                        <w:t>ID</w:t>
                                      </w:r>
                                    </w:p>
                                  </w:tc>
                                  <w:tc>
                                    <w:tcPr>
                                      <w:tcW w:w="2268" w:type="dxa"/>
                                      <w:shd w:val="clear" w:color="auto" w:fill="D9E2F3" w:themeFill="accent1" w:themeFillTint="33"/>
                                    </w:tcPr>
                                    <w:p w14:paraId="63A8C33E" w14:textId="51D3EC4F" w:rsidR="00CF6BC2" w:rsidRPr="00CF6BC2" w:rsidRDefault="00CF6BC2" w:rsidP="00CF6BC2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CF6BC2">
                                        <w:rPr>
                                          <w:b/>
                                          <w:bCs/>
                                        </w:rPr>
                                        <w:t>Contribution</w:t>
                                      </w:r>
                                    </w:p>
                                  </w:tc>
                                  <w:tc>
                                    <w:tcPr>
                                      <w:tcW w:w="2268" w:type="dxa"/>
                                      <w:shd w:val="clear" w:color="auto" w:fill="D9E2F3" w:themeFill="accent1" w:themeFillTint="33"/>
                                    </w:tcPr>
                                    <w:p w14:paraId="3076870A" w14:textId="5D77B766" w:rsidR="00CF6BC2" w:rsidRPr="00CF6BC2" w:rsidRDefault="00CF6BC2" w:rsidP="00CF6BC2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 w:rsidRPr="00CF6BC2">
                                        <w:rPr>
                                          <w:b/>
                                          <w:bCs/>
                                        </w:rPr>
                                        <w:t>Supervision</w:t>
                                      </w:r>
                                    </w:p>
                                  </w:tc>
                                </w:tr>
                                <w:tr w:rsidR="00CF6BC2" w14:paraId="559CD1D8" w14:textId="77777777" w:rsidTr="00CF6BC2">
                                  <w:tc>
                                    <w:tcPr>
                                      <w:tcW w:w="2268" w:type="dxa"/>
                                    </w:tcPr>
                                    <w:p w14:paraId="3D1B0FFD" w14:textId="1F60C387" w:rsidR="00CF6BC2" w:rsidRDefault="00CF6BC2" w:rsidP="00CF6BC2">
                                      <w:r>
                                        <w:t>Jacinta Samir</w:t>
                                      </w:r>
                                    </w:p>
                                  </w:tc>
                                  <w:tc>
                                    <w:tcPr>
                                      <w:tcW w:w="2268" w:type="dxa"/>
                                    </w:tcPr>
                                    <w:p w14:paraId="52411F4C" w14:textId="24B57FD6" w:rsidR="00CF6BC2" w:rsidRDefault="00CF6BC2" w:rsidP="00CF6BC2">
                                      <w:r>
                                        <w:t>206562</w:t>
                                      </w:r>
                                    </w:p>
                                  </w:tc>
                                  <w:tc>
                                    <w:tcPr>
                                      <w:tcW w:w="2268" w:type="dxa"/>
                                    </w:tcPr>
                                    <w:p w14:paraId="1514B57D" w14:textId="2176921E" w:rsidR="00CF6BC2" w:rsidRDefault="005718F0" w:rsidP="00CF6BC2">
                                      <w:r>
                                        <w:t>M</w:t>
                                      </w:r>
                                      <w:r w:rsidR="00BD4E37" w:rsidRPr="00BD4E37">
                                        <w:t>odel training</w:t>
                                      </w:r>
                                      <w:r w:rsidR="00BD4E37">
                                        <w:t>,</w:t>
                                      </w:r>
                                      <w:r w:rsidR="00BD4E37" w:rsidRPr="00BD4E37">
                                        <w:t xml:space="preserve"> </w:t>
                                      </w:r>
                                      <w:r>
                                        <w:t>M</w:t>
                                      </w:r>
                                      <w:r w:rsidR="00BD4E37" w:rsidRPr="00BD4E37">
                                        <w:t>odel evaluation</w:t>
                                      </w:r>
                                    </w:p>
                                  </w:tc>
                                  <w:tc>
                                    <w:tcPr>
                                      <w:tcW w:w="2268" w:type="dxa"/>
                                    </w:tcPr>
                                    <w:p w14:paraId="275A7DE7" w14:textId="0406A06E" w:rsidR="00CF6BC2" w:rsidRDefault="005718F0" w:rsidP="00CF6BC2">
                                      <w:r>
                                        <w:t>R</w:t>
                                      </w:r>
                                      <w:r w:rsidR="00BD4E37" w:rsidRPr="00BD4E37">
                                        <w:t>eport</w:t>
                                      </w:r>
                                    </w:p>
                                  </w:tc>
                                </w:tr>
                                <w:tr w:rsidR="00CF6BC2" w14:paraId="26143065" w14:textId="77777777" w:rsidTr="00CF6BC2">
                                  <w:tc>
                                    <w:tcPr>
                                      <w:tcW w:w="2268" w:type="dxa"/>
                                    </w:tcPr>
                                    <w:p w14:paraId="7C2B3DE2" w14:textId="704EA6FB" w:rsidR="00CF6BC2" w:rsidRDefault="00CF6BC2" w:rsidP="00CF6BC2">
                                      <w:r>
                                        <w:t>Ashraf Adel</w:t>
                                      </w:r>
                                    </w:p>
                                  </w:tc>
                                  <w:tc>
                                    <w:tcPr>
                                      <w:tcW w:w="2268" w:type="dxa"/>
                                    </w:tcPr>
                                    <w:p w14:paraId="21F1EEF4" w14:textId="15E71D1F" w:rsidR="00CF6BC2" w:rsidRDefault="00CF6BC2" w:rsidP="00CF6BC2">
                                      <w:r>
                                        <w:t>196280</w:t>
                                      </w:r>
                                    </w:p>
                                  </w:tc>
                                  <w:tc>
                                    <w:tcPr>
                                      <w:tcW w:w="2268" w:type="dxa"/>
                                    </w:tcPr>
                                    <w:p w14:paraId="01D6A8E2" w14:textId="5EBB7112" w:rsidR="00CF6BC2" w:rsidRDefault="00BD4E37" w:rsidP="00CF6BC2">
                                      <w:r w:rsidRPr="00BD4E37">
                                        <w:t>P</w:t>
                                      </w:r>
                                      <w:r w:rsidRPr="00BD4E37">
                                        <w:t>reprocessing</w:t>
                                      </w:r>
                                      <w:r>
                                        <w:t>,</w:t>
                                      </w:r>
                                      <w:r w:rsidRPr="00BD4E37">
                                        <w:t xml:space="preserve"> LSTM architecture</w:t>
                                      </w:r>
                                    </w:p>
                                  </w:tc>
                                  <w:tc>
                                    <w:tcPr>
                                      <w:tcW w:w="2268" w:type="dxa"/>
                                    </w:tcPr>
                                    <w:p w14:paraId="5968D730" w14:textId="377AE9EF" w:rsidR="00CF6BC2" w:rsidRDefault="005718F0" w:rsidP="00CF6BC2">
                                      <w:r>
                                        <w:t>M</w:t>
                                      </w:r>
                                      <w:r w:rsidR="00BD4E37" w:rsidRPr="00BD4E37">
                                        <w:t xml:space="preserve">odel training, </w:t>
                                      </w:r>
                                      <w:r>
                                        <w:t>M</w:t>
                                      </w:r>
                                      <w:r w:rsidR="00BD4E37">
                                        <w:t>erging</w:t>
                                      </w:r>
                                      <w:r w:rsidR="00BD4E37" w:rsidRPr="00BD4E37">
                                        <w:t xml:space="preserve"> code </w:t>
                                      </w:r>
                                    </w:p>
                                  </w:tc>
                                </w:tr>
                                <w:tr w:rsidR="00CF6BC2" w14:paraId="655FB27A" w14:textId="77777777" w:rsidTr="00CF6BC2">
                                  <w:tc>
                                    <w:tcPr>
                                      <w:tcW w:w="2268" w:type="dxa"/>
                                    </w:tcPr>
                                    <w:p w14:paraId="6F915201" w14:textId="586363A4" w:rsidR="00CF6BC2" w:rsidRDefault="00CF6BC2" w:rsidP="00CF6BC2">
                                      <w:r>
                                        <w:t xml:space="preserve">Farah </w:t>
                                      </w:r>
                                      <w:proofErr w:type="spellStart"/>
                                      <w:r>
                                        <w:t>Aymen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268" w:type="dxa"/>
                                    </w:tcPr>
                                    <w:p w14:paraId="3503DCDC" w14:textId="2A160D04" w:rsidR="00CF6BC2" w:rsidRDefault="00CF6BC2" w:rsidP="00CF6BC2">
                                      <w:r>
                                        <w:t>194233</w:t>
                                      </w:r>
                                    </w:p>
                                  </w:tc>
                                  <w:tc>
                                    <w:tcPr>
                                      <w:tcW w:w="2268" w:type="dxa"/>
                                    </w:tcPr>
                                    <w:p w14:paraId="26D82372" w14:textId="59DA4B6F" w:rsidR="00CF6BC2" w:rsidRDefault="005718F0" w:rsidP="00CF6BC2">
                                      <w:r>
                                        <w:t>R</w:t>
                                      </w:r>
                                      <w:r w:rsidRPr="00BD4E37">
                                        <w:t>eport</w:t>
                                      </w:r>
                                    </w:p>
                                  </w:tc>
                                  <w:tc>
                                    <w:tcPr>
                                      <w:tcW w:w="2268" w:type="dxa"/>
                                    </w:tcPr>
                                    <w:p w14:paraId="703CBE5C" w14:textId="3925D486" w:rsidR="00CF6BC2" w:rsidRDefault="005718F0" w:rsidP="00CF6BC2">
                                      <w:r>
                                        <w:t>M</w:t>
                                      </w:r>
                                      <w:r w:rsidRPr="00BD4E37">
                                        <w:t>odel training</w:t>
                                      </w:r>
                                      <w:r>
                                        <w:t>,</w:t>
                                      </w:r>
                                      <w:r w:rsidRPr="00BD4E37">
                                        <w:t xml:space="preserve"> </w:t>
                                      </w:r>
                                      <w:r>
                                        <w:t>M</w:t>
                                      </w:r>
                                      <w:r w:rsidRPr="00BD4E37">
                                        <w:t>odel evaluation</w:t>
                                      </w:r>
                                    </w:p>
                                  </w:tc>
                                </w:tr>
                                <w:tr w:rsidR="00CF6BC2" w14:paraId="28478E31" w14:textId="77777777" w:rsidTr="00CF6BC2">
                                  <w:tc>
                                    <w:tcPr>
                                      <w:tcW w:w="2268" w:type="dxa"/>
                                    </w:tcPr>
                                    <w:p w14:paraId="234ED142" w14:textId="23980E24" w:rsidR="00CF6BC2" w:rsidRDefault="00CF6BC2" w:rsidP="00CF6BC2">
                                      <w:r>
                                        <w:t xml:space="preserve">Mohamed </w:t>
                                      </w:r>
                                      <w:proofErr w:type="spellStart"/>
                                      <w:r>
                                        <w:t>Negm</w:t>
                                      </w:r>
                                      <w:proofErr w:type="spellEnd"/>
                                    </w:p>
                                  </w:tc>
                                  <w:tc>
                                    <w:tcPr>
                                      <w:tcW w:w="2268" w:type="dxa"/>
                                    </w:tcPr>
                                    <w:p w14:paraId="21BE89C6" w14:textId="1B634B07" w:rsidR="00CF6BC2" w:rsidRDefault="00CF6BC2" w:rsidP="00CF6BC2">
                                      <w:r>
                                        <w:t>206069</w:t>
                                      </w:r>
                                    </w:p>
                                  </w:tc>
                                  <w:tc>
                                    <w:tcPr>
                                      <w:tcW w:w="2268" w:type="dxa"/>
                                    </w:tcPr>
                                    <w:p w14:paraId="0F82FC45" w14:textId="4F021FF6" w:rsidR="00CF6BC2" w:rsidRDefault="005718F0" w:rsidP="00CF6BC2">
                                      <w:r>
                                        <w:t>S</w:t>
                                      </w:r>
                                      <w:r w:rsidRPr="005718F0">
                                        <w:t>econd model architecture</w:t>
                                      </w:r>
                                    </w:p>
                                  </w:tc>
                                  <w:tc>
                                    <w:tcPr>
                                      <w:tcW w:w="2268" w:type="dxa"/>
                                    </w:tcPr>
                                    <w:p w14:paraId="25B83EA2" w14:textId="3A0F2784" w:rsidR="00CF6BC2" w:rsidRDefault="005718F0" w:rsidP="00CF6BC2">
                                      <w:r>
                                        <w:t>C</w:t>
                                      </w:r>
                                      <w:r w:rsidRPr="005718F0">
                                        <w:t>ode structure</w:t>
                                      </w:r>
                                      <w:r>
                                        <w:t xml:space="preserve"> </w:t>
                                      </w:r>
                                      <w:r w:rsidRPr="005718F0">
                                        <w:t>/</w:t>
                                      </w:r>
                                      <w:r>
                                        <w:t xml:space="preserve"> </w:t>
                                      </w:r>
                                      <w:r w:rsidRPr="005718F0">
                                        <w:t>coherency</w:t>
                                      </w:r>
                                      <w:r>
                                        <w:t xml:space="preserve"> / </w:t>
                                      </w:r>
                                      <w:r w:rsidRPr="005718F0">
                                        <w:t>comments, PowerPoint presentation</w:t>
                                      </w:r>
                                    </w:p>
                                  </w:tc>
                                </w:tr>
                              </w:tbl>
                              <w:p w14:paraId="46A8E973" w14:textId="32D094DE" w:rsidR="00CF6BC2" w:rsidRDefault="00CF6BC2" w:rsidP="00CF6BC2"/>
                              <w:p w14:paraId="235B1B16" w14:textId="77777777" w:rsidR="00CF6BC2" w:rsidRDefault="00CF6BC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A58C9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4.2pt;margin-top:474.35pt;width:468.35pt;height:206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" filled="f" stroked="f">
                    <v:textbo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262626" w:themeColor="text1" w:themeTint="D9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3F4B9DAA" w14:textId="4A5D3658" w:rsidR="00CF6BC2" w:rsidRPr="00B65843" w:rsidRDefault="00CF6BC2" w:rsidP="00086AF8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color w:val="262626" w:themeColor="text1" w:themeTint="D9"/>
                                  <w:sz w:val="36"/>
                                  <w:szCs w:val="36"/>
                                </w:rPr>
                                <w:t>Group 5</w:t>
                              </w:r>
                            </w:p>
                          </w:sdtContent>
                        </w:sdt>
                        <w:tbl>
                          <w:tblPr>
                            <w:tblStyle w:val="TableGrid"/>
                            <w:tblW w:w="0" w:type="auto"/>
                            <w:tblLayout w:type="fixed"/>
                            <w:tblLook w:val="04A0" w:firstRow="1" w:lastRow="0" w:firstColumn="1" w:lastColumn="0" w:noHBand="0" w:noVBand="1"/>
                          </w:tblPr>
                          <w:tblGrid>
                            <w:gridCol w:w="2268"/>
                            <w:gridCol w:w="2268"/>
                            <w:gridCol w:w="2268"/>
                            <w:gridCol w:w="2268"/>
                          </w:tblGrid>
                          <w:tr w:rsidR="00CF6BC2" w14:paraId="4E276A04" w14:textId="77777777" w:rsidTr="00CF6BC2">
                            <w:tc>
                              <w:tcPr>
                                <w:tcW w:w="2268" w:type="dxa"/>
                                <w:shd w:val="clear" w:color="auto" w:fill="D9E2F3" w:themeFill="accent1" w:themeFillTint="33"/>
                              </w:tcPr>
                              <w:p w14:paraId="087F809F" w14:textId="6EF653BE" w:rsidR="00CF6BC2" w:rsidRPr="00CF6BC2" w:rsidRDefault="00CF6BC2" w:rsidP="00CF6BC2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CF6BC2">
                                  <w:rPr>
                                    <w:b/>
                                    <w:bCs/>
                                  </w:rPr>
                                  <w:t>Name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shd w:val="clear" w:color="auto" w:fill="D9E2F3" w:themeFill="accent1" w:themeFillTint="33"/>
                              </w:tcPr>
                              <w:p w14:paraId="1E7603A5" w14:textId="055DEA57" w:rsidR="00CF6BC2" w:rsidRPr="00CF6BC2" w:rsidRDefault="00CF6BC2" w:rsidP="00CF6BC2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CF6BC2">
                                  <w:rPr>
                                    <w:b/>
                                    <w:bCs/>
                                  </w:rPr>
                                  <w:t>ID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shd w:val="clear" w:color="auto" w:fill="D9E2F3" w:themeFill="accent1" w:themeFillTint="33"/>
                              </w:tcPr>
                              <w:p w14:paraId="63A8C33E" w14:textId="51D3EC4F" w:rsidR="00CF6BC2" w:rsidRPr="00CF6BC2" w:rsidRDefault="00CF6BC2" w:rsidP="00CF6BC2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CF6BC2">
                                  <w:rPr>
                                    <w:b/>
                                    <w:bCs/>
                                  </w:rPr>
                                  <w:t>Contribution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  <w:shd w:val="clear" w:color="auto" w:fill="D9E2F3" w:themeFill="accent1" w:themeFillTint="33"/>
                              </w:tcPr>
                              <w:p w14:paraId="3076870A" w14:textId="5D77B766" w:rsidR="00CF6BC2" w:rsidRPr="00CF6BC2" w:rsidRDefault="00CF6BC2" w:rsidP="00CF6BC2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CF6BC2">
                                  <w:rPr>
                                    <w:b/>
                                    <w:bCs/>
                                  </w:rPr>
                                  <w:t>Supervision</w:t>
                                </w:r>
                              </w:p>
                            </w:tc>
                          </w:tr>
                          <w:tr w:rsidR="00CF6BC2" w14:paraId="559CD1D8" w14:textId="77777777" w:rsidTr="00CF6BC2">
                            <w:tc>
                              <w:tcPr>
                                <w:tcW w:w="2268" w:type="dxa"/>
                              </w:tcPr>
                              <w:p w14:paraId="3D1B0FFD" w14:textId="1F60C387" w:rsidR="00CF6BC2" w:rsidRDefault="00CF6BC2" w:rsidP="00CF6BC2">
                                <w:r>
                                  <w:t>Jacinta Samir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52411F4C" w14:textId="24B57FD6" w:rsidR="00CF6BC2" w:rsidRDefault="00CF6BC2" w:rsidP="00CF6BC2">
                                <w:r>
                                  <w:t>206562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1514B57D" w14:textId="2176921E" w:rsidR="00CF6BC2" w:rsidRDefault="005718F0" w:rsidP="00CF6BC2">
                                <w:r>
                                  <w:t>M</w:t>
                                </w:r>
                                <w:r w:rsidR="00BD4E37" w:rsidRPr="00BD4E37">
                                  <w:t>odel training</w:t>
                                </w:r>
                                <w:r w:rsidR="00BD4E37">
                                  <w:t>,</w:t>
                                </w:r>
                                <w:r w:rsidR="00BD4E37" w:rsidRPr="00BD4E37">
                                  <w:t xml:space="preserve"> </w:t>
                                </w:r>
                                <w:r>
                                  <w:t>M</w:t>
                                </w:r>
                                <w:r w:rsidR="00BD4E37" w:rsidRPr="00BD4E37">
                                  <w:t>odel evaluation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275A7DE7" w14:textId="0406A06E" w:rsidR="00CF6BC2" w:rsidRDefault="005718F0" w:rsidP="00CF6BC2">
                                <w:r>
                                  <w:t>R</w:t>
                                </w:r>
                                <w:r w:rsidR="00BD4E37" w:rsidRPr="00BD4E37">
                                  <w:t>eport</w:t>
                                </w:r>
                              </w:p>
                            </w:tc>
                          </w:tr>
                          <w:tr w:rsidR="00CF6BC2" w14:paraId="26143065" w14:textId="77777777" w:rsidTr="00CF6BC2">
                            <w:tc>
                              <w:tcPr>
                                <w:tcW w:w="2268" w:type="dxa"/>
                              </w:tcPr>
                              <w:p w14:paraId="7C2B3DE2" w14:textId="704EA6FB" w:rsidR="00CF6BC2" w:rsidRDefault="00CF6BC2" w:rsidP="00CF6BC2">
                                <w:r>
                                  <w:t>Ashraf Adel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21F1EEF4" w14:textId="15E71D1F" w:rsidR="00CF6BC2" w:rsidRDefault="00CF6BC2" w:rsidP="00CF6BC2">
                                <w:r>
                                  <w:t>196280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01D6A8E2" w14:textId="5EBB7112" w:rsidR="00CF6BC2" w:rsidRDefault="00BD4E37" w:rsidP="00CF6BC2">
                                <w:r w:rsidRPr="00BD4E37">
                                  <w:t>P</w:t>
                                </w:r>
                                <w:r w:rsidRPr="00BD4E37">
                                  <w:t>reprocessing</w:t>
                                </w:r>
                                <w:r>
                                  <w:t>,</w:t>
                                </w:r>
                                <w:r w:rsidRPr="00BD4E37">
                                  <w:t xml:space="preserve"> LSTM architecture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5968D730" w14:textId="377AE9EF" w:rsidR="00CF6BC2" w:rsidRDefault="005718F0" w:rsidP="00CF6BC2">
                                <w:r>
                                  <w:t>M</w:t>
                                </w:r>
                                <w:r w:rsidR="00BD4E37" w:rsidRPr="00BD4E37">
                                  <w:t xml:space="preserve">odel training, </w:t>
                                </w:r>
                                <w:r>
                                  <w:t>M</w:t>
                                </w:r>
                                <w:r w:rsidR="00BD4E37">
                                  <w:t>erging</w:t>
                                </w:r>
                                <w:r w:rsidR="00BD4E37" w:rsidRPr="00BD4E37">
                                  <w:t xml:space="preserve"> code </w:t>
                                </w:r>
                              </w:p>
                            </w:tc>
                          </w:tr>
                          <w:tr w:rsidR="00CF6BC2" w14:paraId="655FB27A" w14:textId="77777777" w:rsidTr="00CF6BC2">
                            <w:tc>
                              <w:tcPr>
                                <w:tcW w:w="2268" w:type="dxa"/>
                              </w:tcPr>
                              <w:p w14:paraId="6F915201" w14:textId="586363A4" w:rsidR="00CF6BC2" w:rsidRDefault="00CF6BC2" w:rsidP="00CF6BC2">
                                <w:r>
                                  <w:t xml:space="preserve">Farah </w:t>
                                </w:r>
                                <w:proofErr w:type="spellStart"/>
                                <w:r>
                                  <w:t>Aymen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3503DCDC" w14:textId="2A160D04" w:rsidR="00CF6BC2" w:rsidRDefault="00CF6BC2" w:rsidP="00CF6BC2">
                                <w:r>
                                  <w:t>194233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26D82372" w14:textId="59DA4B6F" w:rsidR="00CF6BC2" w:rsidRDefault="005718F0" w:rsidP="00CF6BC2">
                                <w:r>
                                  <w:t>R</w:t>
                                </w:r>
                                <w:r w:rsidRPr="00BD4E37">
                                  <w:t>eport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703CBE5C" w14:textId="3925D486" w:rsidR="00CF6BC2" w:rsidRDefault="005718F0" w:rsidP="00CF6BC2">
                                <w:r>
                                  <w:t>M</w:t>
                                </w:r>
                                <w:r w:rsidRPr="00BD4E37">
                                  <w:t>odel training</w:t>
                                </w:r>
                                <w:r>
                                  <w:t>,</w:t>
                                </w:r>
                                <w:r w:rsidRPr="00BD4E37">
                                  <w:t xml:space="preserve"> </w:t>
                                </w:r>
                                <w:r>
                                  <w:t>M</w:t>
                                </w:r>
                                <w:r w:rsidRPr="00BD4E37">
                                  <w:t>odel evaluation</w:t>
                                </w:r>
                              </w:p>
                            </w:tc>
                          </w:tr>
                          <w:tr w:rsidR="00CF6BC2" w14:paraId="28478E31" w14:textId="77777777" w:rsidTr="00CF6BC2">
                            <w:tc>
                              <w:tcPr>
                                <w:tcW w:w="2268" w:type="dxa"/>
                              </w:tcPr>
                              <w:p w14:paraId="234ED142" w14:textId="23980E24" w:rsidR="00CF6BC2" w:rsidRDefault="00CF6BC2" w:rsidP="00CF6BC2">
                                <w:r>
                                  <w:t xml:space="preserve">Mohamed </w:t>
                                </w:r>
                                <w:proofErr w:type="spellStart"/>
                                <w:r>
                                  <w:t>Negm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21BE89C6" w14:textId="1B634B07" w:rsidR="00CF6BC2" w:rsidRDefault="00CF6BC2" w:rsidP="00CF6BC2">
                                <w:r>
                                  <w:t>206069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0F82FC45" w14:textId="4F021FF6" w:rsidR="00CF6BC2" w:rsidRDefault="005718F0" w:rsidP="00CF6BC2">
                                <w:r>
                                  <w:t>S</w:t>
                                </w:r>
                                <w:r w:rsidRPr="005718F0">
                                  <w:t>econd model architecture</w:t>
                                </w:r>
                              </w:p>
                            </w:tc>
                            <w:tc>
                              <w:tcPr>
                                <w:tcW w:w="2268" w:type="dxa"/>
                              </w:tcPr>
                              <w:p w14:paraId="25B83EA2" w14:textId="3A0F2784" w:rsidR="00CF6BC2" w:rsidRDefault="005718F0" w:rsidP="00CF6BC2">
                                <w:r>
                                  <w:t>C</w:t>
                                </w:r>
                                <w:r w:rsidRPr="005718F0">
                                  <w:t>ode structure</w:t>
                                </w:r>
                                <w:r>
                                  <w:t xml:space="preserve"> </w:t>
                                </w:r>
                                <w:r w:rsidRPr="005718F0">
                                  <w:t>/</w:t>
                                </w:r>
                                <w:r>
                                  <w:t xml:space="preserve"> </w:t>
                                </w:r>
                                <w:r w:rsidRPr="005718F0">
                                  <w:t>coherency</w:t>
                                </w:r>
                                <w:r>
                                  <w:t xml:space="preserve"> / </w:t>
                                </w:r>
                                <w:r w:rsidRPr="005718F0">
                                  <w:t>comments, PowerPoint presentation</w:t>
                                </w:r>
                              </w:p>
                            </w:tc>
                          </w:tr>
                        </w:tbl>
                        <w:p w14:paraId="46A8E973" w14:textId="32D094DE" w:rsidR="00CF6BC2" w:rsidRDefault="00CF6BC2" w:rsidP="00CF6BC2"/>
                        <w:p w14:paraId="235B1B16" w14:textId="77777777" w:rsidR="00CF6BC2" w:rsidRDefault="00CF6BC2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E46FA18" wp14:editId="24B34D4D">
                    <wp:simplePos x="0" y="0"/>
                    <wp:positionH relativeFrom="page">
                      <wp:posOffset>0</wp:posOffset>
                    </wp:positionH>
                    <wp:positionV relativeFrom="page">
                      <wp:posOffset>1607127</wp:posOffset>
                    </wp:positionV>
                    <wp:extent cx="6825673" cy="2724785"/>
                    <wp:effectExtent l="0" t="0" r="6985" b="0"/>
                    <wp:wrapNone/>
                    <wp:docPr id="5" name="Text Box 5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25673" cy="272478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283CB0" w14:textId="374B51D5" w:rsidR="00CF6BC2" w:rsidRPr="00B65843" w:rsidRDefault="00CF6BC2" w:rsidP="00086AF8">
                                <w:pPr>
                                  <w:pStyle w:val="NoSpacing"/>
                                  <w:spacing w:after="900"/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Natural language processing</w:t>
                                </w:r>
                                <w:r w:rsidR="00BD4E37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 xml:space="preserve"> Phase 2 Contribution TablE</w:t>
                                </w:r>
                                <w:r w:rsidRPr="00B65843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Pr="00D95306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262626" w:themeColor="text1" w:themeTint="D9"/>
                                    <w:sz w:val="36"/>
                                    <w:szCs w:val="36"/>
                                  </w:rPr>
                                  <w:t>22CSAI05H</w:t>
                                </w:r>
                                <w:r w:rsidRPr="00B65843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br/>
                                </w:r>
                                <w:r w:rsidRPr="00B65843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br/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>Image captioning</w:t>
                                </w:r>
                                <w:r w:rsidRPr="00B65843">
                                  <w:rPr>
                                    <w:rFonts w:ascii="Times New Roman" w:hAnsi="Times New Roman" w:cs="Times New Roman"/>
                                    <w:i/>
                                    <w:caps/>
                                    <w:color w:val="262626" w:themeColor="text1" w:themeTint="D9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i/>
                                      <w:caps/>
                                      <w:color w:val="262626" w:themeColor="text1" w:themeTint="D9"/>
                                      <w:sz w:val="120"/>
                                      <w:szCs w:val="120"/>
                                    </w:rPr>
                                    <w:alias w:val="Title"/>
                                    <w:tag w:val=""/>
                                    <w:id w:val="-18351419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r w:rsidRPr="00B65843">
                                      <w:rPr>
                                        <w:rFonts w:ascii="Times New Roman" w:hAnsi="Times New Roman" w:cs="Times New Roman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E46FA18" id="Text Box 5" o:spid="_x0000_s1027" type="#_x0000_t202" alt="Title: Title and subtitle" style="position:absolute;margin-left:0;margin-top:126.55pt;width:537.45pt;height:2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" filled="f" stroked="f" strokeweight=".5pt">
                    <v:textbox style="mso-fit-shape-to-text:t" inset="93.6pt,,0">
                      <w:txbxContent>
                        <w:p w14:paraId="4F283CB0" w14:textId="374B51D5" w:rsidR="00CF6BC2" w:rsidRPr="00B65843" w:rsidRDefault="00CF6BC2" w:rsidP="00086AF8">
                          <w:pPr>
                            <w:pStyle w:val="NoSpacing"/>
                            <w:spacing w:after="900"/>
                            <w:rPr>
                              <w:rFonts w:ascii="Times New Roman" w:hAnsi="Times New Roman" w:cs="Times New Roman"/>
                              <w:i/>
                              <w:caps/>
                              <w:color w:val="262626" w:themeColor="text1" w:themeTint="D9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caps/>
                              <w:color w:val="262626" w:themeColor="text1" w:themeTint="D9"/>
                              <w:sz w:val="44"/>
                              <w:szCs w:val="44"/>
                            </w:rPr>
                            <w:t>Natural language processing</w:t>
                          </w:r>
                          <w:r w:rsidR="00BD4E37">
                            <w:rPr>
                              <w:rFonts w:ascii="Times New Roman" w:hAnsi="Times New Roman" w:cs="Times New Roman"/>
                              <w:i/>
                              <w:caps/>
                              <w:color w:val="262626" w:themeColor="text1" w:themeTint="D9"/>
                              <w:sz w:val="44"/>
                              <w:szCs w:val="44"/>
                            </w:rPr>
                            <w:t xml:space="preserve"> Phase 2 Contribution TablE</w:t>
                          </w:r>
                          <w:r w:rsidRPr="00B65843">
                            <w:rPr>
                              <w:rFonts w:ascii="Times New Roman" w:hAnsi="Times New Roman" w:cs="Times New Roman"/>
                              <w:i/>
                              <w:caps/>
                              <w:color w:val="262626" w:themeColor="text1" w:themeTint="D9"/>
                              <w:sz w:val="44"/>
                              <w:szCs w:val="44"/>
                            </w:rPr>
                            <w:br/>
                          </w:r>
                          <w:r w:rsidRPr="00D95306">
                            <w:rPr>
                              <w:rFonts w:ascii="Times New Roman" w:hAnsi="Times New Roman" w:cs="Times New Roman"/>
                              <w:i/>
                              <w:caps/>
                              <w:color w:val="262626" w:themeColor="text1" w:themeTint="D9"/>
                              <w:sz w:val="36"/>
                              <w:szCs w:val="36"/>
                            </w:rPr>
                            <w:t>22CSAI05H</w:t>
                          </w:r>
                          <w:r w:rsidRPr="00B65843">
                            <w:rPr>
                              <w:rFonts w:ascii="Times New Roman" w:hAnsi="Times New Roman" w:cs="Times New Roman"/>
                              <w:i/>
                              <w:caps/>
                              <w:color w:val="262626" w:themeColor="text1" w:themeTint="D9"/>
                              <w:sz w:val="44"/>
                              <w:szCs w:val="44"/>
                            </w:rPr>
                            <w:br/>
                          </w:r>
                          <w:r w:rsidRPr="00B65843">
                            <w:rPr>
                              <w:rFonts w:ascii="Times New Roman" w:hAnsi="Times New Roman" w:cs="Times New Roman"/>
                              <w:i/>
                              <w:caps/>
                              <w:color w:val="262626" w:themeColor="text1" w:themeTint="D9"/>
                              <w:sz w:val="44"/>
                              <w:szCs w:val="44"/>
                            </w:rPr>
                            <w:br/>
                          </w:r>
                          <w:r>
                            <w:rPr>
                              <w:rFonts w:ascii="Times New Roman" w:hAnsi="Times New Roman" w:cs="Times New Roman"/>
                              <w:i/>
                              <w:caps/>
                              <w:color w:val="262626" w:themeColor="text1" w:themeTint="D9"/>
                              <w:sz w:val="44"/>
                              <w:szCs w:val="44"/>
                            </w:rPr>
                            <w:t>Image captioning</w:t>
                          </w:r>
                          <w:r w:rsidRPr="00B65843">
                            <w:rPr>
                              <w:rFonts w:ascii="Times New Roman" w:hAnsi="Times New Roman" w:cs="Times New Roman"/>
                              <w:i/>
                              <w:caps/>
                              <w:color w:val="262626" w:themeColor="text1" w:themeTint="D9"/>
                              <w:sz w:val="44"/>
                              <w:szCs w:val="44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aps/>
                                <w:color w:val="262626" w:themeColor="text1" w:themeTint="D9"/>
                                <w:sz w:val="120"/>
                                <w:szCs w:val="120"/>
                              </w:rPr>
                              <w:alias w:val="Title"/>
                              <w:tag w:val=""/>
                              <w:id w:val="-18351419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r w:rsidRPr="00B65843">
                                <w:rPr>
                                  <w:rFonts w:ascii="Times New Roman" w:hAnsi="Times New Roman" w:cs="Times New Roman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12C815F6" wp14:editId="44D69AF5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2520799" cy="3342290"/>
                <wp:effectExtent l="0" t="0" r="0" b="762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UE logo.pn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67364"/>
                        <a:stretch/>
                      </pic:blipFill>
                      <pic:spPr bwMode="auto">
                        <a:xfrm>
                          <a:off x="0" y="0"/>
                          <a:ext cx="2520799" cy="33422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sdtContent>
    </w:sdt>
    <w:sectPr w:rsidR="003E189B" w:rsidSect="00086AF8">
      <w:headerReference w:type="default" r:id="rId9"/>
      <w:footerReference w:type="default" r:id="rId10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65825C" w14:textId="77777777" w:rsidR="00EB6092" w:rsidRDefault="00EB6092" w:rsidP="00972F86">
      <w:r>
        <w:separator/>
      </w:r>
    </w:p>
  </w:endnote>
  <w:endnote w:type="continuationSeparator" w:id="0">
    <w:p w14:paraId="19E7485C" w14:textId="77777777" w:rsidR="00EB6092" w:rsidRDefault="00EB6092" w:rsidP="0097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2789A" w14:textId="77777777" w:rsidR="00CF6BC2" w:rsidRDefault="00CF6BC2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3266C43C" w14:textId="77777777" w:rsidR="00CF6BC2" w:rsidRDefault="00CF6B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C1B4C" w14:textId="77777777" w:rsidR="00EB6092" w:rsidRDefault="00EB6092" w:rsidP="00972F86">
      <w:r>
        <w:separator/>
      </w:r>
    </w:p>
  </w:footnote>
  <w:footnote w:type="continuationSeparator" w:id="0">
    <w:p w14:paraId="00939C26" w14:textId="77777777" w:rsidR="00EB6092" w:rsidRDefault="00EB6092" w:rsidP="00972F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F6205" w14:textId="761FAA2A" w:rsidR="00CF6BC2" w:rsidRPr="00972F86" w:rsidRDefault="00CF6BC2" w:rsidP="00972F86">
    <w:pPr>
      <w:pStyle w:val="Header"/>
      <w:rPr>
        <w:rFonts w:cs="Times New Roman"/>
      </w:rPr>
    </w:pPr>
    <w:r w:rsidRPr="00972F86">
      <w:rPr>
        <w:rFonts w:cs="Times New Roman"/>
        <w:noProof/>
        <w:color w:val="4472C4" w:themeColor="accent1"/>
      </w:rPr>
      <w:drawing>
        <wp:anchor distT="0" distB="0" distL="114300" distR="114300" simplePos="0" relativeHeight="251658240" behindDoc="0" locked="0" layoutInCell="1" allowOverlap="1" wp14:anchorId="5D08DD7F" wp14:editId="4647CFBF">
          <wp:simplePos x="0" y="0"/>
          <wp:positionH relativeFrom="column">
            <wp:posOffset>5385435</wp:posOffset>
          </wp:positionH>
          <wp:positionV relativeFrom="paragraph">
            <wp:posOffset>-144272</wp:posOffset>
          </wp:positionV>
          <wp:extent cx="337820" cy="420370"/>
          <wp:effectExtent l="0" t="0" r="508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UE 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6611"/>
                  <a:stretch/>
                </pic:blipFill>
                <pic:spPr bwMode="auto">
                  <a:xfrm>
                    <a:off x="0" y="0"/>
                    <a:ext cx="337820" cy="42037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72F86">
      <w:rPr>
        <w:rFonts w:cs="Times New Roman"/>
        <w:color w:val="4472C4" w:themeColor="accent1"/>
      </w:rPr>
      <w:t>22CSAI05H</w:t>
    </w:r>
    <w:r w:rsidRPr="00972F86">
      <w:rPr>
        <w:rFonts w:cs="Times New Roman"/>
        <w:color w:val="4472C4" w:themeColor="accent1"/>
      </w:rPr>
      <w:ptab w:relativeTo="margin" w:alignment="center" w:leader="none"/>
    </w:r>
    <w:r w:rsidRPr="00972F86">
      <w:rPr>
        <w:rFonts w:cs="Times New Roman"/>
        <w:color w:val="4472C4" w:themeColor="accent1"/>
      </w:rPr>
      <w:ptab w:relativeTo="margin" w:alignment="right" w:leader="none"/>
    </w:r>
  </w:p>
  <w:p w14:paraId="39CD7360" w14:textId="77777777" w:rsidR="00CF6BC2" w:rsidRPr="00972F86" w:rsidRDefault="00CF6BC2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1A4536"/>
    <w:multiLevelType w:val="hybridMultilevel"/>
    <w:tmpl w:val="D0828450"/>
    <w:lvl w:ilvl="0" w:tplc="04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48923FF6"/>
    <w:multiLevelType w:val="hybridMultilevel"/>
    <w:tmpl w:val="8D9AC812"/>
    <w:lvl w:ilvl="0" w:tplc="EC283F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C3664"/>
    <w:multiLevelType w:val="hybridMultilevel"/>
    <w:tmpl w:val="5E8222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A151F"/>
    <w:multiLevelType w:val="hybridMultilevel"/>
    <w:tmpl w:val="A17238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260C1"/>
    <w:multiLevelType w:val="hybridMultilevel"/>
    <w:tmpl w:val="0F6AD3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811552"/>
    <w:multiLevelType w:val="hybridMultilevel"/>
    <w:tmpl w:val="E58CCE04"/>
    <w:lvl w:ilvl="0" w:tplc="A086DDCC">
      <w:start w:val="1"/>
      <w:numFmt w:val="upperRoman"/>
      <w:lvlText w:val="%1."/>
      <w:lvlJc w:val="left"/>
      <w:pPr>
        <w:ind w:left="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 w16cid:durableId="1567522539">
    <w:abstractNumId w:val="1"/>
  </w:num>
  <w:num w:numId="2" w16cid:durableId="427585250">
    <w:abstractNumId w:val="2"/>
  </w:num>
  <w:num w:numId="3" w16cid:durableId="1433090238">
    <w:abstractNumId w:val="0"/>
  </w:num>
  <w:num w:numId="4" w16cid:durableId="394855891">
    <w:abstractNumId w:val="3"/>
  </w:num>
  <w:num w:numId="5" w16cid:durableId="921648597">
    <w:abstractNumId w:val="5"/>
  </w:num>
  <w:num w:numId="6" w16cid:durableId="7804952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242"/>
    <w:rsid w:val="00005B74"/>
    <w:rsid w:val="000342C9"/>
    <w:rsid w:val="000573D1"/>
    <w:rsid w:val="00057C7A"/>
    <w:rsid w:val="00062024"/>
    <w:rsid w:val="00086AF8"/>
    <w:rsid w:val="000A3F8A"/>
    <w:rsid w:val="000A54A8"/>
    <w:rsid w:val="000B53D9"/>
    <w:rsid w:val="000C55D3"/>
    <w:rsid w:val="000E2BC3"/>
    <w:rsid w:val="000F268E"/>
    <w:rsid w:val="00125F82"/>
    <w:rsid w:val="00131F28"/>
    <w:rsid w:val="001427F1"/>
    <w:rsid w:val="00175A8E"/>
    <w:rsid w:val="00195D91"/>
    <w:rsid w:val="001B7F26"/>
    <w:rsid w:val="001C59B5"/>
    <w:rsid w:val="001D6D2D"/>
    <w:rsid w:val="0021596E"/>
    <w:rsid w:val="002445BF"/>
    <w:rsid w:val="002847E7"/>
    <w:rsid w:val="0029250A"/>
    <w:rsid w:val="00390BD5"/>
    <w:rsid w:val="003C1FE8"/>
    <w:rsid w:val="003E189B"/>
    <w:rsid w:val="003E5312"/>
    <w:rsid w:val="004235AA"/>
    <w:rsid w:val="00440DF7"/>
    <w:rsid w:val="00460C52"/>
    <w:rsid w:val="004D0F78"/>
    <w:rsid w:val="004E0200"/>
    <w:rsid w:val="004E1113"/>
    <w:rsid w:val="00514CE4"/>
    <w:rsid w:val="0054781B"/>
    <w:rsid w:val="005718F0"/>
    <w:rsid w:val="005972FD"/>
    <w:rsid w:val="005B6F60"/>
    <w:rsid w:val="005C312E"/>
    <w:rsid w:val="005E0EF8"/>
    <w:rsid w:val="00600402"/>
    <w:rsid w:val="00610403"/>
    <w:rsid w:val="00674113"/>
    <w:rsid w:val="006C7E02"/>
    <w:rsid w:val="00736C53"/>
    <w:rsid w:val="0078602E"/>
    <w:rsid w:val="007B448A"/>
    <w:rsid w:val="007E6D92"/>
    <w:rsid w:val="00801436"/>
    <w:rsid w:val="008023AE"/>
    <w:rsid w:val="0084123E"/>
    <w:rsid w:val="00873CD1"/>
    <w:rsid w:val="008C446A"/>
    <w:rsid w:val="008D0312"/>
    <w:rsid w:val="00913315"/>
    <w:rsid w:val="00951CB7"/>
    <w:rsid w:val="00957CFA"/>
    <w:rsid w:val="00972F86"/>
    <w:rsid w:val="00995686"/>
    <w:rsid w:val="009A0292"/>
    <w:rsid w:val="00A3078F"/>
    <w:rsid w:val="00A31B27"/>
    <w:rsid w:val="00A47514"/>
    <w:rsid w:val="00A70C3D"/>
    <w:rsid w:val="00A71A33"/>
    <w:rsid w:val="00AA026A"/>
    <w:rsid w:val="00AA24F2"/>
    <w:rsid w:val="00AB4CEB"/>
    <w:rsid w:val="00AC24E5"/>
    <w:rsid w:val="00AD09C4"/>
    <w:rsid w:val="00AD46DC"/>
    <w:rsid w:val="00B05983"/>
    <w:rsid w:val="00B12466"/>
    <w:rsid w:val="00B133D8"/>
    <w:rsid w:val="00B55242"/>
    <w:rsid w:val="00BC5739"/>
    <w:rsid w:val="00BD1941"/>
    <w:rsid w:val="00BD4E37"/>
    <w:rsid w:val="00BF38AE"/>
    <w:rsid w:val="00C554F2"/>
    <w:rsid w:val="00C60F22"/>
    <w:rsid w:val="00C95462"/>
    <w:rsid w:val="00CF6BC2"/>
    <w:rsid w:val="00D50BF2"/>
    <w:rsid w:val="00D5607A"/>
    <w:rsid w:val="00D56B78"/>
    <w:rsid w:val="00D95306"/>
    <w:rsid w:val="00DE7C77"/>
    <w:rsid w:val="00E30FB0"/>
    <w:rsid w:val="00E64481"/>
    <w:rsid w:val="00EA21DC"/>
    <w:rsid w:val="00EA6559"/>
    <w:rsid w:val="00EB42B9"/>
    <w:rsid w:val="00EB4879"/>
    <w:rsid w:val="00EB6092"/>
    <w:rsid w:val="00EE5973"/>
    <w:rsid w:val="00F17653"/>
    <w:rsid w:val="00F3372C"/>
    <w:rsid w:val="00F50742"/>
    <w:rsid w:val="00F55A3E"/>
    <w:rsid w:val="00F936D6"/>
    <w:rsid w:val="00FA42A0"/>
    <w:rsid w:val="00FB3A8B"/>
    <w:rsid w:val="00FF2332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925848"/>
  <w15:chartTrackingRefBased/>
  <w15:docId w15:val="{2F8F2A4D-0BEE-C14B-BBCE-C69F59371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B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6C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C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45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09C4"/>
    <w:pPr>
      <w:spacing w:before="100" w:beforeAutospacing="1" w:after="100" w:afterAutospacing="1"/>
    </w:pPr>
    <w:rPr>
      <w:rFonts w:eastAsia="Times New Roman" w:cs="Times New Roman"/>
    </w:rPr>
  </w:style>
  <w:style w:type="paragraph" w:styleId="NoSpacing">
    <w:name w:val="No Spacing"/>
    <w:link w:val="NoSpacingChar"/>
    <w:uiPriority w:val="1"/>
    <w:qFormat/>
    <w:rsid w:val="000573D1"/>
    <w:rPr>
      <w:rFonts w:asciiTheme="minorHAnsi" w:eastAsiaTheme="minorEastAsia" w:hAnsiTheme="minorHAnsi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573D1"/>
    <w:rPr>
      <w:rFonts w:asciiTheme="minorHAnsi" w:eastAsiaTheme="minorEastAsia" w:hAnsiTheme="minorHAnsi"/>
      <w:sz w:val="22"/>
      <w:szCs w:val="22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F6B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6B9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6B99"/>
    <w:pPr>
      <w:spacing w:before="360" w:after="360"/>
    </w:pPr>
    <w:rPr>
      <w:rFonts w:asciiTheme="minorHAnsi" w:hAnsiTheme="minorHAnsi" w:cstheme="minorHAnsi"/>
      <w:b/>
      <w:bCs/>
      <w:caps/>
      <w:sz w:val="22"/>
      <w:szCs w:val="26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A21DC"/>
    <w:pPr>
      <w:tabs>
        <w:tab w:val="right" w:leader="dot" w:pos="9010"/>
      </w:tabs>
    </w:pPr>
    <w:rPr>
      <w:rFonts w:cs="Times New Roman"/>
      <w:b/>
      <w:bCs/>
      <w:smallCaps/>
      <w:noProof/>
      <w:sz w:val="22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FF6B99"/>
    <w:rPr>
      <w:rFonts w:asciiTheme="minorHAnsi" w:hAnsiTheme="minorHAnsi" w:cstheme="minorHAnsi"/>
      <w:smallCaps/>
      <w:sz w:val="22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6B99"/>
    <w:rPr>
      <w:rFonts w:asciiTheme="minorHAnsi" w:hAnsiTheme="minorHAnsi" w:cstheme="minorHAnsi"/>
      <w:sz w:val="22"/>
      <w:szCs w:val="26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6B99"/>
    <w:rPr>
      <w:rFonts w:asciiTheme="minorHAnsi" w:hAnsiTheme="minorHAnsi" w:cstheme="minorHAnsi"/>
      <w:sz w:val="22"/>
      <w:szCs w:val="26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6B99"/>
    <w:rPr>
      <w:rFonts w:asciiTheme="minorHAnsi" w:hAnsiTheme="minorHAnsi" w:cstheme="minorHAnsi"/>
      <w:sz w:val="22"/>
      <w:szCs w:val="26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6B99"/>
    <w:rPr>
      <w:rFonts w:asciiTheme="minorHAnsi" w:hAnsiTheme="minorHAnsi" w:cstheme="minorHAnsi"/>
      <w:sz w:val="22"/>
      <w:szCs w:val="2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6B99"/>
    <w:rPr>
      <w:rFonts w:asciiTheme="minorHAnsi" w:hAnsiTheme="minorHAnsi" w:cstheme="minorHAnsi"/>
      <w:sz w:val="22"/>
      <w:szCs w:val="26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6B99"/>
    <w:rPr>
      <w:rFonts w:asciiTheme="minorHAnsi" w:hAnsiTheme="minorHAnsi" w:cstheme="minorHAnsi"/>
      <w:sz w:val="2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F6B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6B99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801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72F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2F86"/>
  </w:style>
  <w:style w:type="paragraph" w:styleId="Footer">
    <w:name w:val="footer"/>
    <w:basedOn w:val="Normal"/>
    <w:link w:val="FooterChar"/>
    <w:uiPriority w:val="99"/>
    <w:unhideWhenUsed/>
    <w:rsid w:val="00972F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2F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F82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F82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8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6C47BBA-3D82-DD41-9584-10EAB7994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Group 5</dc:subject>
  <dc:creator>Microsoft Office User</dc:creator>
  <cp:keywords/>
  <dc:description/>
  <cp:lastModifiedBy>ashraf196280</cp:lastModifiedBy>
  <cp:revision>52</cp:revision>
  <dcterms:created xsi:type="dcterms:W3CDTF">2023-03-15T16:28:00Z</dcterms:created>
  <dcterms:modified xsi:type="dcterms:W3CDTF">2023-04-21T15:17:00Z</dcterms:modified>
</cp:coreProperties>
</file>