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B01B5" w14:textId="77777777" w:rsidR="000035FE" w:rsidRDefault="000035FE" w:rsidP="000035FE">
      <w:pPr>
        <w:jc w:val="center"/>
      </w:pPr>
    </w:p>
    <w:p w14:paraId="495E8C37" w14:textId="61347007" w:rsidR="00AE61AE" w:rsidRPr="00915E61" w:rsidRDefault="00AE61AE" w:rsidP="00AE61AE">
      <w:pPr>
        <w:rPr>
          <w:b/>
          <w:sz w:val="22"/>
          <w:szCs w:val="22"/>
        </w:rPr>
      </w:pPr>
      <w:r w:rsidRPr="00915E61">
        <w:rPr>
          <w:b/>
          <w:sz w:val="28"/>
          <w:szCs w:val="28"/>
        </w:rPr>
        <w:t>Abstract:</w:t>
      </w:r>
    </w:p>
    <w:p w14:paraId="7F560590" w14:textId="41B94835" w:rsidR="009D3F69" w:rsidRDefault="000035FE" w:rsidP="000035FE">
      <w:pPr>
        <w:jc w:val="center"/>
      </w:pPr>
      <w:r w:rsidRPr="000035FE">
        <w:t xml:space="preserve">To sum it all up, we essentially taught the computer how to play a game of connect-the-dots to understand 3D perspective. First, we used an algorithm to scan both of our images to find unique, identifiable landmarks and matched them together to find our correspondences. Once we linked those identical points across both pictures, we used linear algebra to calculate the </w:t>
      </w:r>
      <w:proofErr w:type="spellStart"/>
      <w:r w:rsidRPr="000035FE">
        <w:t>homography</w:t>
      </w:r>
      <w:proofErr w:type="spellEnd"/>
      <w:r w:rsidRPr="000035FE">
        <w:t xml:space="preserve"> matrix, which acts as a blueprint describing exactly how the camera angle shifted between the two views. Finally, we used that blueprint to stretch, squash, and warp the pixels of one image so its perspective perfectly aligned with the other, allowing us to either seamlessly overlay a movie frame onto a physical book or stitch two separate photos together to create a wide panorama mosaic.</w:t>
      </w:r>
    </w:p>
    <w:p w14:paraId="1B91D7F6" w14:textId="77777777" w:rsidR="00AE61AE" w:rsidRDefault="00AE61AE" w:rsidP="000035FE">
      <w:pPr>
        <w:jc w:val="center"/>
      </w:pPr>
    </w:p>
    <w:p w14:paraId="4677BAD6" w14:textId="34B43E5D" w:rsidR="00AE61AE" w:rsidRDefault="00AE61AE" w:rsidP="00AE61AE">
      <w:r w:rsidRPr="00AE61AE">
        <w:rPr>
          <w:b/>
          <w:bCs/>
        </w:rPr>
        <w:t>Forward Warping:</w:t>
      </w:r>
      <w:r w:rsidRPr="00AE61AE">
        <w:t xml:space="preserve"> You loop through every single pixel coordinate in your original image (e.g., pixel (0,0), (0,1), etc.) and use your </w:t>
      </w:r>
      <w:proofErr w:type="spellStart"/>
      <w:r w:rsidRPr="00AE61AE">
        <w:t>Homography</w:t>
      </w:r>
      <w:proofErr w:type="spellEnd"/>
      <w:r w:rsidRPr="00AE61AE">
        <w:t xml:space="preserve"> matrix to calculate where it should land on the new canvas. The problem? </w:t>
      </w:r>
      <w:proofErr w:type="gramStart"/>
      <w:r w:rsidRPr="00AE61AE">
        <w:t>The math</w:t>
      </w:r>
      <w:proofErr w:type="gramEnd"/>
      <w:r w:rsidRPr="00AE61AE">
        <w:t xml:space="preserve"> usually spits out fractional coordinates like (10.4, 15.8). Because screens don't have fraction-pixels, you </w:t>
      </w:r>
      <w:proofErr w:type="gramStart"/>
      <w:r w:rsidRPr="00AE61AE">
        <w:t>have to</w:t>
      </w:r>
      <w:proofErr w:type="gramEnd"/>
      <w:r w:rsidRPr="00AE61AE">
        <w:t xml:space="preserve"> round </w:t>
      </w:r>
      <w:proofErr w:type="gramStart"/>
      <w:r w:rsidRPr="00AE61AE">
        <w:t>it</w:t>
      </w:r>
      <w:proofErr w:type="gramEnd"/>
      <w:r w:rsidRPr="00AE61AE">
        <w:t xml:space="preserve"> to (10, 16). If you stretch the image significantly, multiple original pixels might round to the exact same destination pixel, leaving neighboring destination pixels completely empty. These empty pixels show up as black "holes" or a </w:t>
      </w:r>
      <w:proofErr w:type="spellStart"/>
      <w:r w:rsidRPr="00AE61AE">
        <w:t>Moire</w:t>
      </w:r>
      <w:proofErr w:type="spellEnd"/>
      <w:r w:rsidRPr="00AE61AE">
        <w:t xml:space="preserve"> pattern artifact.</w:t>
      </w:r>
    </w:p>
    <w:p w14:paraId="2195C6BA" w14:textId="1F6985CC" w:rsidR="00AE61AE" w:rsidRDefault="00AE61AE" w:rsidP="00AE61AE">
      <w:r w:rsidRPr="00AE61AE">
        <w:rPr>
          <w:b/>
          <w:bCs/>
        </w:rPr>
        <w:t>Inverse Warping:</w:t>
      </w:r>
      <w:r w:rsidRPr="00AE61AE">
        <w:t xml:space="preserve"> Instead of pushing pixels forward, you pull them backward. You look at your final, empty destination canvas and loop through every integer pixel coordinate (e.g., (10, 16)). You use the </w:t>
      </w:r>
      <w:r w:rsidRPr="00AE61AE">
        <w:rPr>
          <w:u w:val="single"/>
        </w:rPr>
        <w:t>inverse</w:t>
      </w:r>
      <w:r w:rsidRPr="00AE61AE">
        <w:t xml:space="preserve"> of your </w:t>
      </w:r>
      <w:proofErr w:type="spellStart"/>
      <w:r w:rsidRPr="00AE61AE">
        <w:t>Homography</w:t>
      </w:r>
      <w:proofErr w:type="spellEnd"/>
      <w:r w:rsidRPr="00AE61AE">
        <w:t xml:space="preserve"> matrix to ask, "Where did this pixel come from in the original image?" It might point back to (10.4, 15.8). Because you are asking this question for </w:t>
      </w:r>
      <w:r w:rsidRPr="00AE61AE">
        <w:rPr>
          <w:u w:val="single"/>
        </w:rPr>
        <w:t>every single pixel</w:t>
      </w:r>
      <w:r w:rsidRPr="00AE61AE">
        <w:t xml:space="preserve"> on your destination canvas, you are mathematically guaranteed to never have any empty holes.</w:t>
      </w:r>
    </w:p>
    <w:p w14:paraId="7066064B" w14:textId="77777777" w:rsidR="00AE61AE" w:rsidRDefault="00AE61AE" w:rsidP="00AE61AE">
      <w:pPr>
        <w:rPr>
          <w:b/>
          <w:bCs/>
        </w:rPr>
      </w:pPr>
      <w:r w:rsidRPr="00AE61AE">
        <w:rPr>
          <w:b/>
          <w:bCs/>
        </w:rPr>
        <w:t>Sub-Pixel Sampling: Bilinear Interpolation</w:t>
      </w:r>
    </w:p>
    <w:p w14:paraId="4EC261DF" w14:textId="52DFD7C8" w:rsidR="00AE61AE" w:rsidRPr="00AE61AE" w:rsidRDefault="00AE61AE" w:rsidP="00AE61AE">
      <w:r w:rsidRPr="00AE61AE">
        <w:t>When you do an inverse warp, you inevitably land on a fractional coordinate in your source image. You can't just extract the color of pixel (10.4, 15.8) because that pixel doesn't exist; you only have integer pixels like (10, 15) and (11, 16).</w:t>
      </w:r>
    </w:p>
    <w:p w14:paraId="12319389" w14:textId="018CCBD4" w:rsidR="00AE61AE" w:rsidRPr="00AE61AE" w:rsidRDefault="00AE61AE" w:rsidP="00AE61AE">
      <w:r>
        <w:t xml:space="preserve">We can </w:t>
      </w:r>
      <w:r w:rsidRPr="00AE61AE">
        <w:t xml:space="preserve">solve this by sampling points using Bilinear Interpolation. Instead of just blindly rounding to the nearest pixel, </w:t>
      </w:r>
      <w:r>
        <w:t xml:space="preserve">we </w:t>
      </w:r>
      <w:r w:rsidRPr="00AE61AE">
        <w:t xml:space="preserve">look at the </w:t>
      </w:r>
      <w:r w:rsidRPr="00AE61AE">
        <w:rPr>
          <w:b/>
          <w:bCs/>
        </w:rPr>
        <w:t>four surrounding pixels</w:t>
      </w:r>
      <w:r w:rsidRPr="00AE61AE">
        <w:t xml:space="preserve"> and calculate a weighted average of their colors.</w:t>
      </w:r>
    </w:p>
    <w:p w14:paraId="37035D8A" w14:textId="77777777" w:rsidR="00AE61AE" w:rsidRDefault="00AE61AE" w:rsidP="00AE61AE"/>
    <w:p w14:paraId="7F45D2C8" w14:textId="77777777" w:rsidR="00AE61AE" w:rsidRDefault="00AE61AE" w:rsidP="00AE61AE"/>
    <w:sectPr w:rsidR="00AE61AE">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86B45" w14:textId="77777777" w:rsidR="00350C1A" w:rsidRDefault="00350C1A" w:rsidP="003B0A18">
      <w:pPr>
        <w:spacing w:after="0" w:line="240" w:lineRule="auto"/>
      </w:pPr>
      <w:r>
        <w:separator/>
      </w:r>
    </w:p>
  </w:endnote>
  <w:endnote w:type="continuationSeparator" w:id="0">
    <w:p w14:paraId="55F6EDFF" w14:textId="77777777" w:rsidR="00350C1A" w:rsidRDefault="00350C1A" w:rsidP="003B0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FBA3A" w14:textId="77777777" w:rsidR="00350C1A" w:rsidRDefault="00350C1A" w:rsidP="003B0A18">
      <w:pPr>
        <w:spacing w:after="0" w:line="240" w:lineRule="auto"/>
      </w:pPr>
      <w:r>
        <w:separator/>
      </w:r>
    </w:p>
  </w:footnote>
  <w:footnote w:type="continuationSeparator" w:id="0">
    <w:p w14:paraId="5CF75350" w14:textId="77777777" w:rsidR="00350C1A" w:rsidRDefault="00350C1A" w:rsidP="003B0A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4583D" w14:textId="744E0C0F" w:rsidR="003B0A18" w:rsidRPr="003B0A18" w:rsidRDefault="003B0A18" w:rsidP="003B0A18">
    <w:pPr>
      <w:pStyle w:val="Header"/>
      <w:jc w:val="center"/>
      <w:rPr>
        <w:b/>
        <w:sz w:val="36"/>
        <w:szCs w:val="36"/>
      </w:rPr>
    </w:pPr>
    <w:r w:rsidRPr="003B0A18">
      <w:rPr>
        <w:b/>
        <w:sz w:val="36"/>
        <w:szCs w:val="36"/>
      </w:rPr>
      <w:t>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EAC"/>
    <w:rsid w:val="000035FE"/>
    <w:rsid w:val="00204EAC"/>
    <w:rsid w:val="003441A2"/>
    <w:rsid w:val="00350C1A"/>
    <w:rsid w:val="003B0A18"/>
    <w:rsid w:val="004C676C"/>
    <w:rsid w:val="00534DB2"/>
    <w:rsid w:val="00631E05"/>
    <w:rsid w:val="00915E61"/>
    <w:rsid w:val="009A315D"/>
    <w:rsid w:val="009D3F69"/>
    <w:rsid w:val="00AE61AE"/>
    <w:rsid w:val="00BF136F"/>
    <w:rsid w:val="00CA02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25BA4"/>
  <w15:chartTrackingRefBased/>
  <w15:docId w15:val="{A1F52D3E-15C5-406F-BD65-7F5CD4186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Bidi" w:eastAsiaTheme="minorEastAsia" w:hAnsiTheme="majorBidi" w:cs="Times New Roman"/>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4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EA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EA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04EA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04EA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4EA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4EA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4EA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E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4E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EA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EA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04EA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04EA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04EA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04EA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04EA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04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EA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EA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04EAC"/>
    <w:pPr>
      <w:spacing w:before="160"/>
      <w:jc w:val="center"/>
    </w:pPr>
    <w:rPr>
      <w:i/>
      <w:iCs/>
      <w:color w:val="404040" w:themeColor="text1" w:themeTint="BF"/>
    </w:rPr>
  </w:style>
  <w:style w:type="character" w:customStyle="1" w:styleId="QuoteChar">
    <w:name w:val="Quote Char"/>
    <w:basedOn w:val="DefaultParagraphFont"/>
    <w:link w:val="Quote"/>
    <w:uiPriority w:val="29"/>
    <w:rsid w:val="00204EAC"/>
    <w:rPr>
      <w:i/>
      <w:iCs/>
      <w:color w:val="404040" w:themeColor="text1" w:themeTint="BF"/>
    </w:rPr>
  </w:style>
  <w:style w:type="paragraph" w:styleId="ListParagraph">
    <w:name w:val="List Paragraph"/>
    <w:basedOn w:val="Normal"/>
    <w:uiPriority w:val="34"/>
    <w:qFormat/>
    <w:rsid w:val="00204EAC"/>
    <w:pPr>
      <w:ind w:left="720"/>
      <w:contextualSpacing/>
    </w:pPr>
  </w:style>
  <w:style w:type="character" w:styleId="IntenseEmphasis">
    <w:name w:val="Intense Emphasis"/>
    <w:basedOn w:val="DefaultParagraphFont"/>
    <w:uiPriority w:val="21"/>
    <w:qFormat/>
    <w:rsid w:val="00204EAC"/>
    <w:rPr>
      <w:i/>
      <w:iCs/>
      <w:color w:val="0F4761" w:themeColor="accent1" w:themeShade="BF"/>
    </w:rPr>
  </w:style>
  <w:style w:type="paragraph" w:styleId="IntenseQuote">
    <w:name w:val="Intense Quote"/>
    <w:basedOn w:val="Normal"/>
    <w:next w:val="Normal"/>
    <w:link w:val="IntenseQuoteChar"/>
    <w:uiPriority w:val="30"/>
    <w:qFormat/>
    <w:rsid w:val="00204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EAC"/>
    <w:rPr>
      <w:i/>
      <w:iCs/>
      <w:color w:val="0F4761" w:themeColor="accent1" w:themeShade="BF"/>
    </w:rPr>
  </w:style>
  <w:style w:type="character" w:styleId="IntenseReference">
    <w:name w:val="Intense Reference"/>
    <w:basedOn w:val="DefaultParagraphFont"/>
    <w:uiPriority w:val="32"/>
    <w:qFormat/>
    <w:rsid w:val="00204EAC"/>
    <w:rPr>
      <w:b/>
      <w:bCs/>
      <w:smallCaps/>
      <w:color w:val="0F4761" w:themeColor="accent1" w:themeShade="BF"/>
      <w:spacing w:val="5"/>
    </w:rPr>
  </w:style>
  <w:style w:type="paragraph" w:styleId="Header">
    <w:name w:val="header"/>
    <w:basedOn w:val="Normal"/>
    <w:link w:val="HeaderChar"/>
    <w:uiPriority w:val="99"/>
    <w:unhideWhenUsed/>
    <w:rsid w:val="003B0A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0A18"/>
  </w:style>
  <w:style w:type="paragraph" w:styleId="Footer">
    <w:name w:val="footer"/>
    <w:basedOn w:val="Normal"/>
    <w:link w:val="FooterChar"/>
    <w:uiPriority w:val="99"/>
    <w:unhideWhenUsed/>
    <w:rsid w:val="003B0A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0A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355</Words>
  <Characters>2030</Characters>
  <Application>Microsoft Office Word</Application>
  <DocSecurity>0</DocSecurity>
  <Lines>16</Lines>
  <Paragraphs>4</Paragraphs>
  <ScaleCrop>false</ScaleCrop>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Steel _Zika</dc:creator>
  <cp:keywords/>
  <dc:description/>
  <cp:lastModifiedBy>Steel _Zika</cp:lastModifiedBy>
  <cp:revision>6</cp:revision>
  <cp:lastPrinted>2026-04-20T20:47:00Z</cp:lastPrinted>
  <dcterms:created xsi:type="dcterms:W3CDTF">2026-04-20T20:42:00Z</dcterms:created>
  <dcterms:modified xsi:type="dcterms:W3CDTF">2026-04-20T20:48:00Z</dcterms:modified>
</cp:coreProperties>
</file>