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65905A" w14:textId="65223DF0" w:rsidR="000B2832" w:rsidRDefault="000B2832" w:rsidP="00206C82">
      <w:pPr>
        <w:rPr>
          <w:szCs w:val="24"/>
        </w:rPr>
      </w:pPr>
      <w:r>
        <w:rPr>
          <w:szCs w:val="24"/>
        </w:rPr>
        <w:t>[</w:t>
      </w:r>
      <w:r w:rsidRPr="000B2832">
        <w:rPr>
          <w:i/>
          <w:iCs/>
          <w:szCs w:val="24"/>
        </w:rPr>
        <w:t>Table of Contents</w:t>
      </w:r>
      <w:r>
        <w:rPr>
          <w:szCs w:val="24"/>
        </w:rPr>
        <w:t>]</w:t>
      </w:r>
    </w:p>
    <w:sdt>
      <w:sdtPr>
        <w:id w:val="977357259"/>
        <w:docPartObj>
          <w:docPartGallery w:val="Table of Contents"/>
          <w:docPartUnique/>
        </w:docPartObj>
      </w:sdtPr>
      <w:sdtContent>
        <w:p w14:paraId="529631AD" w14:textId="4D0C9EEC" w:rsidR="00E01DDE" w:rsidRDefault="009F756E">
          <w:pPr>
            <w:pStyle w:val="TOC1"/>
            <w:tabs>
              <w:tab w:val="right" w:leader="dot" w:pos="9350"/>
            </w:tabs>
            <w:rPr>
              <w:rFonts w:asciiTheme="minorHAnsi" w:eastAsiaTheme="minorEastAsia" w:hAnsiTheme="minorHAnsi" w:cstheme="minorBidi"/>
              <w:noProof/>
              <w:sz w:val="22"/>
              <w:lang w:val="en-US"/>
            </w:rPr>
          </w:pPr>
          <w:r>
            <w:fldChar w:fldCharType="begin"/>
          </w:r>
          <w:r>
            <w:instrText xml:space="preserve"> TOC \h \u \z \t "Heading 1,1,Heading 2,2,Heading 3,3,Heading 4,4,Heading 5,5,Heading 6,6,"</w:instrText>
          </w:r>
          <w:r>
            <w:fldChar w:fldCharType="separate"/>
          </w:r>
          <w:hyperlink w:anchor="_Toc213748880" w:history="1">
            <w:r w:rsidR="00E01DDE" w:rsidRPr="00656CE0">
              <w:rPr>
                <w:rStyle w:val="Hyperlink"/>
                <w:noProof/>
              </w:rPr>
              <w:t>Project Features</w:t>
            </w:r>
            <w:r w:rsidR="00E01DDE">
              <w:rPr>
                <w:noProof/>
                <w:webHidden/>
              </w:rPr>
              <w:tab/>
            </w:r>
            <w:r w:rsidR="00E01DDE">
              <w:rPr>
                <w:noProof/>
                <w:webHidden/>
              </w:rPr>
              <w:fldChar w:fldCharType="begin"/>
            </w:r>
            <w:r w:rsidR="00E01DDE">
              <w:rPr>
                <w:noProof/>
                <w:webHidden/>
              </w:rPr>
              <w:instrText xml:space="preserve"> PAGEREF _Toc213748880 \h </w:instrText>
            </w:r>
            <w:r w:rsidR="00E01DDE">
              <w:rPr>
                <w:noProof/>
                <w:webHidden/>
              </w:rPr>
            </w:r>
            <w:r w:rsidR="00E01DDE">
              <w:rPr>
                <w:noProof/>
                <w:webHidden/>
              </w:rPr>
              <w:fldChar w:fldCharType="separate"/>
            </w:r>
            <w:r w:rsidR="00E01DDE">
              <w:rPr>
                <w:noProof/>
                <w:webHidden/>
              </w:rPr>
              <w:t>2</w:t>
            </w:r>
            <w:r w:rsidR="00E01DDE">
              <w:rPr>
                <w:noProof/>
                <w:webHidden/>
              </w:rPr>
              <w:fldChar w:fldCharType="end"/>
            </w:r>
          </w:hyperlink>
        </w:p>
        <w:p w14:paraId="66FC9D20" w14:textId="13973118" w:rsidR="00E01DDE" w:rsidRDefault="00BF778C">
          <w:pPr>
            <w:pStyle w:val="TOC2"/>
            <w:tabs>
              <w:tab w:val="left" w:pos="720"/>
              <w:tab w:val="right" w:leader="dot" w:pos="9350"/>
            </w:tabs>
            <w:rPr>
              <w:rFonts w:asciiTheme="minorHAnsi" w:eastAsiaTheme="minorEastAsia" w:hAnsiTheme="minorHAnsi" w:cstheme="minorBidi"/>
              <w:noProof/>
              <w:sz w:val="22"/>
              <w:lang w:val="en-US"/>
            </w:rPr>
          </w:pPr>
          <w:hyperlink w:anchor="_Toc213748881" w:history="1">
            <w:r w:rsidR="00E01DDE" w:rsidRPr="00656CE0">
              <w:rPr>
                <w:rStyle w:val="Hyperlink"/>
                <w:noProof/>
              </w:rPr>
              <w:t>1.</w:t>
            </w:r>
            <w:r w:rsidR="00E01DDE">
              <w:rPr>
                <w:rFonts w:asciiTheme="minorHAnsi" w:eastAsiaTheme="minorEastAsia" w:hAnsiTheme="minorHAnsi" w:cstheme="minorBidi"/>
                <w:noProof/>
                <w:sz w:val="22"/>
                <w:lang w:val="en-US"/>
              </w:rPr>
              <w:tab/>
            </w:r>
            <w:r w:rsidR="00E01DDE" w:rsidRPr="00656CE0">
              <w:rPr>
                <w:rStyle w:val="Hyperlink"/>
                <w:noProof/>
              </w:rPr>
              <w:t>AI Chatbots for Continuous Feedback: Enhancing Employee Insights (e.g. job satisfaction)</w:t>
            </w:r>
            <w:r w:rsidR="00E01DDE">
              <w:rPr>
                <w:noProof/>
                <w:webHidden/>
              </w:rPr>
              <w:tab/>
            </w:r>
            <w:r w:rsidR="00E01DDE">
              <w:rPr>
                <w:noProof/>
                <w:webHidden/>
              </w:rPr>
              <w:fldChar w:fldCharType="begin"/>
            </w:r>
            <w:r w:rsidR="00E01DDE">
              <w:rPr>
                <w:noProof/>
                <w:webHidden/>
              </w:rPr>
              <w:instrText xml:space="preserve"> PAGEREF _Toc213748881 \h </w:instrText>
            </w:r>
            <w:r w:rsidR="00E01DDE">
              <w:rPr>
                <w:noProof/>
                <w:webHidden/>
              </w:rPr>
            </w:r>
            <w:r w:rsidR="00E01DDE">
              <w:rPr>
                <w:noProof/>
                <w:webHidden/>
              </w:rPr>
              <w:fldChar w:fldCharType="separate"/>
            </w:r>
            <w:r w:rsidR="00E01DDE">
              <w:rPr>
                <w:noProof/>
                <w:webHidden/>
              </w:rPr>
              <w:t>2</w:t>
            </w:r>
            <w:r w:rsidR="00E01DDE">
              <w:rPr>
                <w:noProof/>
                <w:webHidden/>
              </w:rPr>
              <w:fldChar w:fldCharType="end"/>
            </w:r>
          </w:hyperlink>
        </w:p>
        <w:p w14:paraId="0424C851" w14:textId="06108161" w:rsidR="00E01DDE" w:rsidRDefault="00BF778C">
          <w:pPr>
            <w:pStyle w:val="TOC3"/>
            <w:tabs>
              <w:tab w:val="left" w:pos="1100"/>
              <w:tab w:val="right" w:leader="dot" w:pos="9350"/>
            </w:tabs>
            <w:rPr>
              <w:rFonts w:asciiTheme="minorHAnsi" w:eastAsiaTheme="minorEastAsia" w:hAnsiTheme="minorHAnsi" w:cstheme="minorBidi"/>
              <w:noProof/>
              <w:sz w:val="22"/>
              <w:lang w:val="en-US"/>
            </w:rPr>
          </w:pPr>
          <w:hyperlink w:anchor="_Toc213748882" w:history="1">
            <w:r w:rsidR="00E01DDE" w:rsidRPr="00656CE0">
              <w:rPr>
                <w:rStyle w:val="Hyperlink"/>
                <w:noProof/>
              </w:rPr>
              <w:t>1.1.</w:t>
            </w:r>
            <w:r w:rsidR="00E01DDE">
              <w:rPr>
                <w:rFonts w:asciiTheme="minorHAnsi" w:eastAsiaTheme="minorEastAsia" w:hAnsiTheme="minorHAnsi" w:cstheme="minorBidi"/>
                <w:noProof/>
                <w:sz w:val="22"/>
                <w:lang w:val="en-US"/>
              </w:rPr>
              <w:tab/>
            </w:r>
            <w:r w:rsidR="00E01DDE" w:rsidRPr="00656CE0">
              <w:rPr>
                <w:rStyle w:val="Hyperlink"/>
                <w:noProof/>
              </w:rPr>
              <w:t>Business Process 1</w:t>
            </w:r>
            <w:r w:rsidR="00E01DDE">
              <w:rPr>
                <w:noProof/>
                <w:webHidden/>
              </w:rPr>
              <w:tab/>
            </w:r>
            <w:r w:rsidR="00E01DDE">
              <w:rPr>
                <w:noProof/>
                <w:webHidden/>
              </w:rPr>
              <w:fldChar w:fldCharType="begin"/>
            </w:r>
            <w:r w:rsidR="00E01DDE">
              <w:rPr>
                <w:noProof/>
                <w:webHidden/>
              </w:rPr>
              <w:instrText xml:space="preserve"> PAGEREF _Toc213748882 \h </w:instrText>
            </w:r>
            <w:r w:rsidR="00E01DDE">
              <w:rPr>
                <w:noProof/>
                <w:webHidden/>
              </w:rPr>
            </w:r>
            <w:r w:rsidR="00E01DDE">
              <w:rPr>
                <w:noProof/>
                <w:webHidden/>
              </w:rPr>
              <w:fldChar w:fldCharType="separate"/>
            </w:r>
            <w:r w:rsidR="00E01DDE">
              <w:rPr>
                <w:noProof/>
                <w:webHidden/>
              </w:rPr>
              <w:t>2</w:t>
            </w:r>
            <w:r w:rsidR="00E01DDE">
              <w:rPr>
                <w:noProof/>
                <w:webHidden/>
              </w:rPr>
              <w:fldChar w:fldCharType="end"/>
            </w:r>
          </w:hyperlink>
        </w:p>
        <w:p w14:paraId="1225904A" w14:textId="52A6DA8D" w:rsidR="00E01DDE" w:rsidRDefault="00BF778C">
          <w:pPr>
            <w:pStyle w:val="TOC4"/>
            <w:tabs>
              <w:tab w:val="left" w:pos="1540"/>
              <w:tab w:val="right" w:leader="dot" w:pos="9350"/>
            </w:tabs>
            <w:rPr>
              <w:rFonts w:asciiTheme="minorHAnsi" w:eastAsiaTheme="minorEastAsia" w:hAnsiTheme="minorHAnsi" w:cstheme="minorBidi"/>
              <w:noProof/>
              <w:sz w:val="22"/>
              <w:lang w:val="en-US"/>
            </w:rPr>
          </w:pPr>
          <w:hyperlink w:anchor="_Toc213748883" w:history="1">
            <w:r w:rsidR="00E01DDE" w:rsidRPr="00656CE0">
              <w:rPr>
                <w:rStyle w:val="Hyperlink"/>
                <w:noProof/>
              </w:rPr>
              <w:t>1.1.1.</w:t>
            </w:r>
            <w:r w:rsidR="00E01DDE">
              <w:rPr>
                <w:rFonts w:asciiTheme="minorHAnsi" w:eastAsiaTheme="minorEastAsia" w:hAnsiTheme="minorHAnsi" w:cstheme="minorBidi"/>
                <w:noProof/>
                <w:sz w:val="22"/>
                <w:lang w:val="en-US"/>
              </w:rPr>
              <w:tab/>
            </w:r>
            <w:r w:rsidR="00E01DDE" w:rsidRPr="00656CE0">
              <w:rPr>
                <w:rStyle w:val="Hyperlink"/>
                <w:noProof/>
              </w:rPr>
              <w:t>Use Cases</w:t>
            </w:r>
            <w:r w:rsidR="00E01DDE">
              <w:rPr>
                <w:noProof/>
                <w:webHidden/>
              </w:rPr>
              <w:tab/>
            </w:r>
            <w:r w:rsidR="00E01DDE">
              <w:rPr>
                <w:noProof/>
                <w:webHidden/>
              </w:rPr>
              <w:fldChar w:fldCharType="begin"/>
            </w:r>
            <w:r w:rsidR="00E01DDE">
              <w:rPr>
                <w:noProof/>
                <w:webHidden/>
              </w:rPr>
              <w:instrText xml:space="preserve"> PAGEREF _Toc213748883 \h </w:instrText>
            </w:r>
            <w:r w:rsidR="00E01DDE">
              <w:rPr>
                <w:noProof/>
                <w:webHidden/>
              </w:rPr>
            </w:r>
            <w:r w:rsidR="00E01DDE">
              <w:rPr>
                <w:noProof/>
                <w:webHidden/>
              </w:rPr>
              <w:fldChar w:fldCharType="separate"/>
            </w:r>
            <w:r w:rsidR="00E01DDE">
              <w:rPr>
                <w:noProof/>
                <w:webHidden/>
              </w:rPr>
              <w:t>2</w:t>
            </w:r>
            <w:r w:rsidR="00E01DDE">
              <w:rPr>
                <w:noProof/>
                <w:webHidden/>
              </w:rPr>
              <w:fldChar w:fldCharType="end"/>
            </w:r>
          </w:hyperlink>
        </w:p>
        <w:p w14:paraId="461D1796" w14:textId="6C4143F5" w:rsidR="00E01DDE" w:rsidRDefault="00BF778C">
          <w:pPr>
            <w:pStyle w:val="TOC4"/>
            <w:tabs>
              <w:tab w:val="left" w:pos="1540"/>
              <w:tab w:val="right" w:leader="dot" w:pos="9350"/>
            </w:tabs>
            <w:rPr>
              <w:rFonts w:asciiTheme="minorHAnsi" w:eastAsiaTheme="minorEastAsia" w:hAnsiTheme="minorHAnsi" w:cstheme="minorBidi"/>
              <w:noProof/>
              <w:sz w:val="22"/>
              <w:lang w:val="en-US"/>
            </w:rPr>
          </w:pPr>
          <w:hyperlink w:anchor="_Toc213748884" w:history="1">
            <w:r w:rsidR="00E01DDE" w:rsidRPr="00656CE0">
              <w:rPr>
                <w:rStyle w:val="Hyperlink"/>
                <w:noProof/>
              </w:rPr>
              <w:t>1.1.2.</w:t>
            </w:r>
            <w:r w:rsidR="00E01DDE">
              <w:rPr>
                <w:rFonts w:asciiTheme="minorHAnsi" w:eastAsiaTheme="minorEastAsia" w:hAnsiTheme="minorHAnsi" w:cstheme="minorBidi"/>
                <w:noProof/>
                <w:sz w:val="22"/>
                <w:lang w:val="en-US"/>
              </w:rPr>
              <w:tab/>
            </w:r>
            <w:r w:rsidR="00E01DDE" w:rsidRPr="00656CE0">
              <w:rPr>
                <w:rStyle w:val="Hyperlink"/>
                <w:noProof/>
              </w:rPr>
              <w:t>Business Process Diagram (BPMN)</w:t>
            </w:r>
            <w:r w:rsidR="00E01DDE">
              <w:rPr>
                <w:noProof/>
                <w:webHidden/>
              </w:rPr>
              <w:tab/>
            </w:r>
            <w:r w:rsidR="00E01DDE">
              <w:rPr>
                <w:noProof/>
                <w:webHidden/>
              </w:rPr>
              <w:fldChar w:fldCharType="begin"/>
            </w:r>
            <w:r w:rsidR="00E01DDE">
              <w:rPr>
                <w:noProof/>
                <w:webHidden/>
              </w:rPr>
              <w:instrText xml:space="preserve"> PAGEREF _Toc213748884 \h </w:instrText>
            </w:r>
            <w:r w:rsidR="00E01DDE">
              <w:rPr>
                <w:noProof/>
                <w:webHidden/>
              </w:rPr>
            </w:r>
            <w:r w:rsidR="00E01DDE">
              <w:rPr>
                <w:noProof/>
                <w:webHidden/>
              </w:rPr>
              <w:fldChar w:fldCharType="separate"/>
            </w:r>
            <w:r w:rsidR="00E01DDE">
              <w:rPr>
                <w:noProof/>
                <w:webHidden/>
              </w:rPr>
              <w:t>4</w:t>
            </w:r>
            <w:r w:rsidR="00E01DDE">
              <w:rPr>
                <w:noProof/>
                <w:webHidden/>
              </w:rPr>
              <w:fldChar w:fldCharType="end"/>
            </w:r>
          </w:hyperlink>
        </w:p>
        <w:p w14:paraId="651EB1E0" w14:textId="6D16DB71" w:rsidR="00E01DDE" w:rsidRDefault="00BF778C">
          <w:pPr>
            <w:pStyle w:val="TOC4"/>
            <w:tabs>
              <w:tab w:val="left" w:pos="1540"/>
              <w:tab w:val="right" w:leader="dot" w:pos="9350"/>
            </w:tabs>
            <w:rPr>
              <w:rFonts w:asciiTheme="minorHAnsi" w:eastAsiaTheme="minorEastAsia" w:hAnsiTheme="minorHAnsi" w:cstheme="minorBidi"/>
              <w:noProof/>
              <w:sz w:val="22"/>
              <w:lang w:val="en-US"/>
            </w:rPr>
          </w:pPr>
          <w:hyperlink w:anchor="_Toc213748885" w:history="1">
            <w:r w:rsidR="00E01DDE" w:rsidRPr="00656CE0">
              <w:rPr>
                <w:rStyle w:val="Hyperlink"/>
                <w:noProof/>
              </w:rPr>
              <w:t>1.1.3.</w:t>
            </w:r>
            <w:r w:rsidR="00E01DDE">
              <w:rPr>
                <w:rFonts w:asciiTheme="minorHAnsi" w:eastAsiaTheme="minorEastAsia" w:hAnsiTheme="minorHAnsi" w:cstheme="minorBidi"/>
                <w:noProof/>
                <w:sz w:val="22"/>
                <w:lang w:val="en-US"/>
              </w:rPr>
              <w:tab/>
            </w:r>
            <w:r w:rsidR="00E01DDE" w:rsidRPr="00656CE0">
              <w:rPr>
                <w:rStyle w:val="Hyperlink"/>
                <w:noProof/>
              </w:rPr>
              <w:t>User Stories</w:t>
            </w:r>
            <w:r w:rsidR="00E01DDE">
              <w:rPr>
                <w:noProof/>
                <w:webHidden/>
              </w:rPr>
              <w:tab/>
            </w:r>
            <w:r w:rsidR="00E01DDE">
              <w:rPr>
                <w:noProof/>
                <w:webHidden/>
              </w:rPr>
              <w:fldChar w:fldCharType="begin"/>
            </w:r>
            <w:r w:rsidR="00E01DDE">
              <w:rPr>
                <w:noProof/>
                <w:webHidden/>
              </w:rPr>
              <w:instrText xml:space="preserve"> PAGEREF _Toc213748885 \h </w:instrText>
            </w:r>
            <w:r w:rsidR="00E01DDE">
              <w:rPr>
                <w:noProof/>
                <w:webHidden/>
              </w:rPr>
            </w:r>
            <w:r w:rsidR="00E01DDE">
              <w:rPr>
                <w:noProof/>
                <w:webHidden/>
              </w:rPr>
              <w:fldChar w:fldCharType="separate"/>
            </w:r>
            <w:r w:rsidR="00E01DDE">
              <w:rPr>
                <w:noProof/>
                <w:webHidden/>
              </w:rPr>
              <w:t>4</w:t>
            </w:r>
            <w:r w:rsidR="00E01DDE">
              <w:rPr>
                <w:noProof/>
                <w:webHidden/>
              </w:rPr>
              <w:fldChar w:fldCharType="end"/>
            </w:r>
          </w:hyperlink>
        </w:p>
        <w:p w14:paraId="659ADD27" w14:textId="372511E0" w:rsidR="00E01DDE" w:rsidRDefault="00BF778C">
          <w:pPr>
            <w:pStyle w:val="TOC1"/>
            <w:tabs>
              <w:tab w:val="right" w:leader="dot" w:pos="9350"/>
            </w:tabs>
            <w:rPr>
              <w:rFonts w:asciiTheme="minorHAnsi" w:eastAsiaTheme="minorEastAsia" w:hAnsiTheme="minorHAnsi" w:cstheme="minorBidi"/>
              <w:noProof/>
              <w:sz w:val="22"/>
              <w:lang w:val="en-US"/>
            </w:rPr>
          </w:pPr>
          <w:hyperlink w:anchor="_Toc213748886" w:history="1">
            <w:r w:rsidR="00E01DDE" w:rsidRPr="00656CE0">
              <w:rPr>
                <w:rStyle w:val="Hyperlink"/>
                <w:noProof/>
              </w:rPr>
              <w:t>Field Requirements / Business Rules</w:t>
            </w:r>
            <w:r w:rsidR="00E01DDE">
              <w:rPr>
                <w:noProof/>
                <w:webHidden/>
              </w:rPr>
              <w:tab/>
            </w:r>
            <w:r w:rsidR="00E01DDE">
              <w:rPr>
                <w:noProof/>
                <w:webHidden/>
              </w:rPr>
              <w:fldChar w:fldCharType="begin"/>
            </w:r>
            <w:r w:rsidR="00E01DDE">
              <w:rPr>
                <w:noProof/>
                <w:webHidden/>
              </w:rPr>
              <w:instrText xml:space="preserve"> PAGEREF _Toc213748886 \h </w:instrText>
            </w:r>
            <w:r w:rsidR="00E01DDE">
              <w:rPr>
                <w:noProof/>
                <w:webHidden/>
              </w:rPr>
            </w:r>
            <w:r w:rsidR="00E01DDE">
              <w:rPr>
                <w:noProof/>
                <w:webHidden/>
              </w:rPr>
              <w:fldChar w:fldCharType="separate"/>
            </w:r>
            <w:r w:rsidR="00E01DDE">
              <w:rPr>
                <w:noProof/>
                <w:webHidden/>
              </w:rPr>
              <w:t>5</w:t>
            </w:r>
            <w:r w:rsidR="00E01DDE">
              <w:rPr>
                <w:noProof/>
                <w:webHidden/>
              </w:rPr>
              <w:fldChar w:fldCharType="end"/>
            </w:r>
          </w:hyperlink>
        </w:p>
        <w:p w14:paraId="012307E6" w14:textId="46548C76" w:rsidR="00E01DDE" w:rsidRDefault="00BF778C">
          <w:pPr>
            <w:pStyle w:val="TOC1"/>
            <w:tabs>
              <w:tab w:val="right" w:leader="dot" w:pos="9350"/>
            </w:tabs>
            <w:rPr>
              <w:rFonts w:asciiTheme="minorHAnsi" w:eastAsiaTheme="minorEastAsia" w:hAnsiTheme="minorHAnsi" w:cstheme="minorBidi"/>
              <w:noProof/>
              <w:sz w:val="22"/>
              <w:lang w:val="en-US"/>
            </w:rPr>
          </w:pPr>
          <w:hyperlink w:anchor="_Toc213748887" w:history="1">
            <w:r w:rsidR="00E01DDE" w:rsidRPr="00656CE0">
              <w:rPr>
                <w:rStyle w:val="Hyperlink"/>
                <w:noProof/>
              </w:rPr>
              <w:t>Wireframe</w:t>
            </w:r>
            <w:r w:rsidR="00E01DDE">
              <w:rPr>
                <w:noProof/>
                <w:webHidden/>
              </w:rPr>
              <w:tab/>
            </w:r>
            <w:r w:rsidR="00E01DDE">
              <w:rPr>
                <w:noProof/>
                <w:webHidden/>
              </w:rPr>
              <w:fldChar w:fldCharType="begin"/>
            </w:r>
            <w:r w:rsidR="00E01DDE">
              <w:rPr>
                <w:noProof/>
                <w:webHidden/>
              </w:rPr>
              <w:instrText xml:space="preserve"> PAGEREF _Toc213748887 \h </w:instrText>
            </w:r>
            <w:r w:rsidR="00E01DDE">
              <w:rPr>
                <w:noProof/>
                <w:webHidden/>
              </w:rPr>
            </w:r>
            <w:r w:rsidR="00E01DDE">
              <w:rPr>
                <w:noProof/>
                <w:webHidden/>
              </w:rPr>
              <w:fldChar w:fldCharType="separate"/>
            </w:r>
            <w:r w:rsidR="00E01DDE">
              <w:rPr>
                <w:noProof/>
                <w:webHidden/>
              </w:rPr>
              <w:t>5</w:t>
            </w:r>
            <w:r w:rsidR="00E01DDE">
              <w:rPr>
                <w:noProof/>
                <w:webHidden/>
              </w:rPr>
              <w:fldChar w:fldCharType="end"/>
            </w:r>
          </w:hyperlink>
        </w:p>
        <w:p w14:paraId="37F2B728" w14:textId="766FC00E" w:rsidR="00E01DDE" w:rsidRDefault="00BF778C">
          <w:pPr>
            <w:pStyle w:val="TOC1"/>
            <w:tabs>
              <w:tab w:val="right" w:leader="dot" w:pos="9350"/>
            </w:tabs>
            <w:rPr>
              <w:rFonts w:asciiTheme="minorHAnsi" w:eastAsiaTheme="minorEastAsia" w:hAnsiTheme="minorHAnsi" w:cstheme="minorBidi"/>
              <w:noProof/>
              <w:sz w:val="22"/>
              <w:lang w:val="en-US"/>
            </w:rPr>
          </w:pPr>
          <w:hyperlink w:anchor="_Toc213748888" w:history="1">
            <w:r w:rsidR="00E01DDE" w:rsidRPr="00656CE0">
              <w:rPr>
                <w:rStyle w:val="Hyperlink"/>
                <w:rFonts w:ascii="Calibri" w:eastAsia="Calibri" w:hAnsi="Calibri" w:cs="Calibri"/>
                <w:noProof/>
              </w:rPr>
              <w:t>Test Cases</w:t>
            </w:r>
            <w:r w:rsidR="00E01DDE">
              <w:rPr>
                <w:noProof/>
                <w:webHidden/>
              </w:rPr>
              <w:tab/>
            </w:r>
            <w:r w:rsidR="00E01DDE">
              <w:rPr>
                <w:noProof/>
                <w:webHidden/>
              </w:rPr>
              <w:fldChar w:fldCharType="begin"/>
            </w:r>
            <w:r w:rsidR="00E01DDE">
              <w:rPr>
                <w:noProof/>
                <w:webHidden/>
              </w:rPr>
              <w:instrText xml:space="preserve"> PAGEREF _Toc213748888 \h </w:instrText>
            </w:r>
            <w:r w:rsidR="00E01DDE">
              <w:rPr>
                <w:noProof/>
                <w:webHidden/>
              </w:rPr>
            </w:r>
            <w:r w:rsidR="00E01DDE">
              <w:rPr>
                <w:noProof/>
                <w:webHidden/>
              </w:rPr>
              <w:fldChar w:fldCharType="separate"/>
            </w:r>
            <w:r w:rsidR="00E01DDE">
              <w:rPr>
                <w:noProof/>
                <w:webHidden/>
              </w:rPr>
              <w:t>5</w:t>
            </w:r>
            <w:r w:rsidR="00E01DDE">
              <w:rPr>
                <w:noProof/>
                <w:webHidden/>
              </w:rPr>
              <w:fldChar w:fldCharType="end"/>
            </w:r>
          </w:hyperlink>
        </w:p>
        <w:p w14:paraId="402070F7" w14:textId="13DAF92F" w:rsidR="00AA4507" w:rsidRPr="006D7014" w:rsidRDefault="009F756E" w:rsidP="00C53503">
          <w:pPr>
            <w:pStyle w:val="TOC1"/>
            <w:tabs>
              <w:tab w:val="right" w:leader="dot" w:pos="9350"/>
            </w:tabs>
            <w:rPr>
              <w:b/>
              <w:color w:val="000000"/>
            </w:rPr>
          </w:pPr>
          <w:r>
            <w:fldChar w:fldCharType="end"/>
          </w:r>
        </w:p>
      </w:sdtContent>
    </w:sdt>
    <w:p w14:paraId="34D04A79" w14:textId="77777777" w:rsidR="00206C82" w:rsidRDefault="00206C82" w:rsidP="00206C82">
      <w:pPr>
        <w:pStyle w:val="Heading1"/>
      </w:pPr>
      <w:bookmarkStart w:id="0" w:name="_Toc213748880"/>
    </w:p>
    <w:p w14:paraId="35C5E12B" w14:textId="77777777" w:rsidR="00206C82" w:rsidRDefault="00206C82" w:rsidP="00206C82">
      <w:pPr>
        <w:pStyle w:val="Heading1"/>
      </w:pPr>
    </w:p>
    <w:p w14:paraId="035C06F7" w14:textId="77777777" w:rsidR="00206C82" w:rsidRDefault="00206C82" w:rsidP="00206C82">
      <w:pPr>
        <w:pStyle w:val="Heading1"/>
      </w:pPr>
    </w:p>
    <w:p w14:paraId="7C83EB1F" w14:textId="77777777" w:rsidR="00206C82" w:rsidRDefault="00206C82" w:rsidP="00206C82">
      <w:pPr>
        <w:pStyle w:val="Heading1"/>
      </w:pPr>
    </w:p>
    <w:p w14:paraId="3B10BD9A" w14:textId="77777777" w:rsidR="00206C82" w:rsidRDefault="00206C82" w:rsidP="00206C82">
      <w:pPr>
        <w:pStyle w:val="Heading1"/>
      </w:pPr>
    </w:p>
    <w:p w14:paraId="0C4681E2" w14:textId="77777777" w:rsidR="00206C82" w:rsidRDefault="00206C82" w:rsidP="00206C82"/>
    <w:p w14:paraId="07F172C7" w14:textId="77777777" w:rsidR="00206C82" w:rsidRPr="00206C82" w:rsidRDefault="00206C82" w:rsidP="00206C82"/>
    <w:p w14:paraId="13EF285C" w14:textId="0002A928" w:rsidR="0050544A" w:rsidRDefault="009A3C47" w:rsidP="00206C82">
      <w:pPr>
        <w:pStyle w:val="Heading1"/>
      </w:pPr>
      <w:r>
        <w:lastRenderedPageBreak/>
        <w:t>Project</w:t>
      </w:r>
      <w:r w:rsidR="000B2832">
        <w:t xml:space="preserve"> Features</w:t>
      </w:r>
      <w:bookmarkEnd w:id="0"/>
    </w:p>
    <w:tbl>
      <w:tblPr>
        <w:tblStyle w:val="TableGrid"/>
        <w:tblW w:w="0" w:type="auto"/>
        <w:shd w:val="clear" w:color="auto" w:fill="B8CCE4" w:themeFill="accent1" w:themeFillTint="66"/>
        <w:tblLook w:val="04A0" w:firstRow="1" w:lastRow="0" w:firstColumn="1" w:lastColumn="0" w:noHBand="0" w:noVBand="1"/>
      </w:tblPr>
      <w:tblGrid>
        <w:gridCol w:w="9350"/>
      </w:tblGrid>
      <w:tr w:rsidR="009A3C47" w14:paraId="52988B7F" w14:textId="77777777" w:rsidTr="009A3C47">
        <w:trPr>
          <w:trHeight w:val="953"/>
        </w:trPr>
        <w:tc>
          <w:tcPr>
            <w:tcW w:w="9350" w:type="dxa"/>
            <w:shd w:val="clear" w:color="auto" w:fill="B8CCE4" w:themeFill="accent1" w:themeFillTint="66"/>
          </w:tcPr>
          <w:p w14:paraId="3A2FB0A5" w14:textId="0CB1960C" w:rsidR="009A3C47" w:rsidRDefault="00BF778C" w:rsidP="00C53503">
            <w:pPr>
              <w:pStyle w:val="Heading2"/>
              <w:numPr>
                <w:ilvl w:val="0"/>
                <w:numId w:val="2"/>
              </w:numPr>
              <w:jc w:val="center"/>
              <w:outlineLvl w:val="1"/>
            </w:pPr>
            <w:r>
              <w:rPr>
                <w:color w:val="000000"/>
                <w:lang w:eastAsia="en-GB"/>
              </w:rPr>
              <w:t>AI in Accounts Payable</w:t>
            </w:r>
          </w:p>
        </w:tc>
      </w:tr>
    </w:tbl>
    <w:p w14:paraId="4BB1EBF8" w14:textId="77777777" w:rsidR="009A3C47" w:rsidRPr="009A3C47" w:rsidRDefault="009A3C47" w:rsidP="009A3C47"/>
    <w:p w14:paraId="5A63B551" w14:textId="5D6804F1" w:rsidR="00206C82" w:rsidRDefault="00206C82" w:rsidP="00206C82">
      <w:pPr>
        <w:spacing w:before="240" w:after="240" w:line="360" w:lineRule="auto"/>
        <w:jc w:val="both"/>
        <w:rPr>
          <w:szCs w:val="24"/>
        </w:rPr>
      </w:pPr>
      <w:r w:rsidRPr="00206C82">
        <w:rPr>
          <w:szCs w:val="24"/>
        </w:rPr>
        <w:t>Artificial Intelligence in Accounts Payable focuses on improving the efficiency, accuracy, and automation of accounts payable processes through the use of AI technologies such as Machine Learning (ML), Natural Language Processing (NLP), and Robotic Process Automation (RPA).</w:t>
      </w:r>
      <w:r w:rsidRPr="00206C82">
        <w:t xml:space="preserve"> </w:t>
      </w:r>
      <w:r>
        <w:t>The system is designed to reduce manual effort, minimize errors, improve</w:t>
      </w:r>
      <w:r w:rsidR="006D2591">
        <w:t xml:space="preserve"> payment accuracy</w:t>
      </w:r>
      <w:r>
        <w:t xml:space="preserve"> and support faster financial workflows while maintaining human oversight for approvals and exception handling.</w:t>
      </w:r>
      <w:r w:rsidRPr="00206C82">
        <w:t xml:space="preserve"> </w:t>
      </w:r>
      <w:r w:rsidRPr="00206C82">
        <w:rPr>
          <w:szCs w:val="24"/>
        </w:rPr>
        <w:t>The feature</w:t>
      </w:r>
      <w:r>
        <w:rPr>
          <w:szCs w:val="24"/>
        </w:rPr>
        <w:t>s in my prototype is focused</w:t>
      </w:r>
      <w:r w:rsidRPr="00206C82">
        <w:rPr>
          <w:szCs w:val="24"/>
        </w:rPr>
        <w:t xml:space="preserve"> on automating key accounts payable activities including:</w:t>
      </w:r>
      <w:r>
        <w:rPr>
          <w:szCs w:val="24"/>
        </w:rPr>
        <w:t xml:space="preserve"> Goods Receiving Confirmation , Invoice Data Extraction , Invoice Data Matching , Payment Processing and its Bank Verification and Accounting Records Updating.</w:t>
      </w:r>
    </w:p>
    <w:p w14:paraId="578506EA" w14:textId="684E737E" w:rsidR="000B2832" w:rsidRPr="00431AAC" w:rsidRDefault="000B2832" w:rsidP="00431AAC">
      <w:pPr>
        <w:pStyle w:val="Heading3"/>
        <w:numPr>
          <w:ilvl w:val="1"/>
          <w:numId w:val="2"/>
        </w:numPr>
      </w:pPr>
      <w:bookmarkStart w:id="1" w:name="_Toc213748882"/>
      <w:r w:rsidRPr="00431AAC">
        <w:t xml:space="preserve">Business Process </w:t>
      </w:r>
      <w:bookmarkEnd w:id="1"/>
    </w:p>
    <w:p w14:paraId="6A322A34" w14:textId="46593815" w:rsidR="006D2591" w:rsidRDefault="006D2591" w:rsidP="006D2591">
      <w:pPr>
        <w:spacing w:line="360" w:lineRule="auto"/>
        <w:jc w:val="both"/>
      </w:pPr>
      <w:r w:rsidRPr="006D2591">
        <w:t>Accounts Payable Process</w:t>
      </w:r>
      <w:r w:rsidR="00224943">
        <w:t xml:space="preserve"> </w:t>
      </w:r>
      <w:r>
        <w:t xml:space="preserve">begins when a </w:t>
      </w:r>
      <w:r>
        <w:t>department identifies the need for goods or services. A purchase order is then created containing product description</w:t>
      </w:r>
      <w:r>
        <w:t>s, quantities, delivery details</w:t>
      </w:r>
      <w:r>
        <w:t xml:space="preserve"> and pricing information.</w:t>
      </w:r>
      <w:r>
        <w:t xml:space="preserve"> </w:t>
      </w:r>
      <w:r>
        <w:t>After supplier shipment, the warehouse receives the goods and verifies whether the delivered items match the purchase order. AI-supported automation helps confirm deliveries and identify mismatches.</w:t>
      </w:r>
      <w:r>
        <w:t xml:space="preserve"> </w:t>
      </w:r>
      <w:r>
        <w:t>The invoice is then received digi</w:t>
      </w:r>
      <w:r>
        <w:t xml:space="preserve">tally, usually through email , </w:t>
      </w:r>
      <w:r>
        <w:t>electronic invoicing</w:t>
      </w:r>
      <w:r>
        <w:t xml:space="preserve"> or by scanning and uploading the invoice</w:t>
      </w:r>
      <w:r>
        <w:t>. NLP and ML technologies automatically extract invoice information, reducing manual data entry.</w:t>
      </w:r>
      <w:r>
        <w:t xml:space="preserve"> </w:t>
      </w:r>
      <w:r>
        <w:t>The accountant verifies supplier information, banking det</w:t>
      </w:r>
      <w:r>
        <w:t>ails, purchase order references</w:t>
      </w:r>
      <w:r>
        <w:t xml:space="preserve"> and invoice accuracy. AI assists by comparin</w:t>
      </w:r>
      <w:r>
        <w:t>g invoices with purchase orders and</w:t>
      </w:r>
      <w:r>
        <w:t xml:space="preserve"> goods recei</w:t>
      </w:r>
      <w:r>
        <w:t>pts</w:t>
      </w:r>
      <w:r>
        <w:t xml:space="preserve"> to detect discrepancies such as duplicate invoices or incorrect amounts.</w:t>
      </w:r>
      <w:r>
        <w:t xml:space="preserve"> </w:t>
      </w:r>
      <w:r>
        <w:t>If discrepancies are identified, the process moves to re-checking with the supplier until the issue is resolved.</w:t>
      </w:r>
    </w:p>
    <w:p w14:paraId="67C95E36" w14:textId="77777777" w:rsidR="006D2591" w:rsidRDefault="006D2591" w:rsidP="006D2591">
      <w:pPr>
        <w:spacing w:line="360" w:lineRule="auto"/>
        <w:jc w:val="both"/>
      </w:pPr>
    </w:p>
    <w:p w14:paraId="5222C5BC" w14:textId="27439F99" w:rsidR="006D2591" w:rsidRDefault="006D2591" w:rsidP="006D2591">
      <w:pPr>
        <w:spacing w:line="360" w:lineRule="auto"/>
        <w:jc w:val="both"/>
      </w:pPr>
      <w:r>
        <w:t>Once validated, the invoice goes through approval procedures. AI supports this process by identifying invoices that require managerial review</w:t>
      </w:r>
      <w:r>
        <w:t xml:space="preserve"> based on amount, supplier risk</w:t>
      </w:r>
      <w:r>
        <w:t xml:space="preserve"> or exceptions.After approval, payment processing occurs using AI-supported RPA and ML </w:t>
      </w:r>
      <w:r>
        <w:lastRenderedPageBreak/>
        <w:t>technologies. The system assigns ledger accounts, validates tax codes, schedules p</w:t>
      </w:r>
      <w:r>
        <w:t>ayments</w:t>
      </w:r>
      <w:r>
        <w:t xml:space="preserve"> and checks due dates.</w:t>
      </w:r>
      <w:r>
        <w:t xml:space="preserve"> </w:t>
      </w:r>
      <w:r>
        <w:t>The system then verifies payment success with the bank. If payment fails, the process routes to bank checking and retry procedures.</w:t>
      </w:r>
      <w:r>
        <w:t xml:space="preserve"> </w:t>
      </w:r>
      <w:r>
        <w:t>After successful payment, the system automatically updates accounts payable ledgers, genera</w:t>
      </w:r>
      <w:r>
        <w:t>l ledger record</w:t>
      </w:r>
      <w:r>
        <w:t>, and supplier balances. Finally, invoice documentation is archived digit</w:t>
      </w:r>
      <w:r>
        <w:t xml:space="preserve">ally for transparency, auditing </w:t>
      </w:r>
      <w:r>
        <w:t xml:space="preserve"> and future retrieval.</w:t>
      </w:r>
    </w:p>
    <w:p w14:paraId="566CF70D" w14:textId="0DAB60E7" w:rsidR="000B2832" w:rsidRPr="006D2591" w:rsidRDefault="000B2832" w:rsidP="006D2591">
      <w:pPr>
        <w:jc w:val="both"/>
        <w:rPr>
          <w:lang w:val="en-US"/>
        </w:rPr>
      </w:pPr>
    </w:p>
    <w:p w14:paraId="564C00E6" w14:textId="77777777" w:rsidR="00206C82" w:rsidRPr="00224943" w:rsidRDefault="00206C82" w:rsidP="006D7014">
      <w:bookmarkStart w:id="2" w:name="_GoBack"/>
      <w:bookmarkEnd w:id="2"/>
    </w:p>
    <w:p w14:paraId="5EEA1E7E" w14:textId="03196C37" w:rsidR="0050544A" w:rsidRDefault="009F756E" w:rsidP="00431AAC">
      <w:pPr>
        <w:pStyle w:val="Heading4"/>
        <w:numPr>
          <w:ilvl w:val="2"/>
          <w:numId w:val="2"/>
        </w:numPr>
      </w:pPr>
      <w:bookmarkStart w:id="3" w:name="_Toc213748883"/>
      <w:r>
        <w:t>Use Cases</w:t>
      </w:r>
      <w:bookmarkEnd w:id="3"/>
    </w:p>
    <w:p w14:paraId="01593627" w14:textId="79770297" w:rsidR="000B2832" w:rsidRPr="00224943" w:rsidRDefault="000B2832" w:rsidP="00224943">
      <w:r>
        <w:t>[</w:t>
      </w:r>
      <w:r>
        <w:rPr>
          <w:i/>
          <w:iCs/>
        </w:rPr>
        <w:t>Provide a use-case diagram that shows the proper use of business process</w:t>
      </w:r>
      <w:r w:rsidRPr="00224943">
        <w:t>]</w:t>
      </w:r>
      <w:r w:rsidR="00224943">
        <w:t xml:space="preserve"> </w:t>
      </w:r>
      <w:r w:rsidR="00224943">
        <w:rPr>
          <w:b/>
          <w:bCs/>
          <w:color w:val="FF0000"/>
        </w:rPr>
        <w:t xml:space="preserve">Use: </w:t>
      </w:r>
      <w:hyperlink r:id="rId7" w:history="1">
        <w:r w:rsidR="00224943">
          <w:rPr>
            <w:rStyle w:val="Hyperlink"/>
            <w:b/>
            <w:bCs/>
          </w:rPr>
          <w:t>Draw.io</w:t>
        </w:r>
      </w:hyperlink>
    </w:p>
    <w:p w14:paraId="56A0B4CB" w14:textId="659AB16C" w:rsidR="0050544A" w:rsidRDefault="00BF778C" w:rsidP="009517C7">
      <w:bookmarkStart w:id="4" w:name="_9jt3mf2p7yym" w:colFirst="0" w:colLast="0"/>
      <w:bookmarkEnd w:id="4"/>
      <w:r>
        <w:rPr>
          <w:noProof/>
          <w:lang w:val="en-US"/>
        </w:rPr>
        <w:drawing>
          <wp:inline distT="0" distB="0" distL="0" distR="0" wp14:anchorId="7A956D00" wp14:editId="3CF8BB56">
            <wp:extent cx="5677392" cy="3589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a:blip r:embed="rId8">
                      <a:extLst>
                        <a:ext uri="{28A0092B-C50C-407E-A947-70E740481C1C}">
                          <a14:useLocalDpi xmlns:a14="http://schemas.microsoft.com/office/drawing/2010/main" val="0"/>
                        </a:ext>
                      </a:extLst>
                    </a:blip>
                    <a:stretch>
                      <a:fillRect/>
                    </a:stretch>
                  </pic:blipFill>
                  <pic:spPr>
                    <a:xfrm>
                      <a:off x="0" y="0"/>
                      <a:ext cx="5677392" cy="3589331"/>
                    </a:xfrm>
                    <a:prstGeom prst="rect">
                      <a:avLst/>
                    </a:prstGeom>
                  </pic:spPr>
                </pic:pic>
              </a:graphicData>
            </a:graphic>
          </wp:inline>
        </w:drawing>
      </w:r>
      <w:r w:rsidR="009F756E">
        <w:br w:type="page"/>
      </w:r>
    </w:p>
    <w:p w14:paraId="6E44B499" w14:textId="2EB88EF8" w:rsidR="0050544A" w:rsidRDefault="009F756E" w:rsidP="00431AAC">
      <w:pPr>
        <w:pStyle w:val="Heading4"/>
        <w:numPr>
          <w:ilvl w:val="2"/>
          <w:numId w:val="2"/>
        </w:numPr>
      </w:pPr>
      <w:bookmarkStart w:id="5" w:name="_h7ftngo54isa" w:colFirst="0" w:colLast="0"/>
      <w:bookmarkStart w:id="6" w:name="_Toc213748884"/>
      <w:bookmarkEnd w:id="5"/>
      <w:r>
        <w:lastRenderedPageBreak/>
        <w:t>Business Process</w:t>
      </w:r>
      <w:r w:rsidR="000B2832">
        <w:t xml:space="preserve"> Diagram (BPMN)</w:t>
      </w:r>
      <w:bookmarkEnd w:id="6"/>
    </w:p>
    <w:p w14:paraId="64ECA353" w14:textId="77777777" w:rsidR="006D7014" w:rsidRDefault="000B2832" w:rsidP="000B2832">
      <w:r>
        <w:t>[</w:t>
      </w:r>
      <w:r>
        <w:rPr>
          <w:i/>
          <w:iCs/>
        </w:rPr>
        <w:t xml:space="preserve">Provide </w:t>
      </w:r>
      <w:r w:rsidR="00431AAC">
        <w:rPr>
          <w:i/>
          <w:iCs/>
        </w:rPr>
        <w:t>a BPMN that helps you visualize your conceptual framework</w:t>
      </w:r>
      <w:r w:rsidR="00431AAC">
        <w:t>]</w:t>
      </w:r>
      <w:r w:rsidR="006D7014">
        <w:t xml:space="preserve"> </w:t>
      </w:r>
    </w:p>
    <w:p w14:paraId="7951937C" w14:textId="34F638C5" w:rsidR="000B2832" w:rsidRPr="00431AAC" w:rsidRDefault="006D7014" w:rsidP="000B2832">
      <w:r>
        <w:rPr>
          <w:b/>
          <w:bCs/>
          <w:color w:val="FF0000"/>
        </w:rPr>
        <w:t xml:space="preserve">Use: </w:t>
      </w:r>
      <w:hyperlink r:id="rId9" w:history="1">
        <w:r w:rsidRPr="00224943">
          <w:rPr>
            <w:rStyle w:val="Hyperlink"/>
            <w:b/>
            <w:bCs/>
          </w:rPr>
          <w:t>https://camunda.com/</w:t>
        </w:r>
      </w:hyperlink>
    </w:p>
    <w:p w14:paraId="5CD13E27" w14:textId="62F891F7" w:rsidR="0050544A" w:rsidRDefault="00BF778C">
      <w:pPr>
        <w:jc w:val="both"/>
        <w:rPr>
          <w:szCs w:val="24"/>
        </w:rPr>
      </w:pPr>
      <w:r>
        <w:rPr>
          <w:noProof/>
          <w:szCs w:val="24"/>
          <w:lang w:val="en-US"/>
        </w:rPr>
        <w:drawing>
          <wp:inline distT="0" distB="0" distL="0" distR="0" wp14:anchorId="75048F5D" wp14:editId="4CCCD94A">
            <wp:extent cx="5943600" cy="32302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counts Payable (4) BPM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30245"/>
                    </a:xfrm>
                    <a:prstGeom prst="rect">
                      <a:avLst/>
                    </a:prstGeom>
                  </pic:spPr>
                </pic:pic>
              </a:graphicData>
            </a:graphic>
          </wp:inline>
        </w:drawing>
      </w:r>
    </w:p>
    <w:p w14:paraId="5578A935" w14:textId="616E55FA" w:rsidR="0050544A" w:rsidRDefault="009F756E" w:rsidP="00431AAC">
      <w:pPr>
        <w:pStyle w:val="Heading4"/>
        <w:numPr>
          <w:ilvl w:val="2"/>
          <w:numId w:val="2"/>
        </w:numPr>
      </w:pPr>
      <w:bookmarkStart w:id="7" w:name="_bzkivllcdou5" w:colFirst="0" w:colLast="0"/>
      <w:bookmarkStart w:id="8" w:name="_d155wxbp4o5l" w:colFirst="0" w:colLast="0"/>
      <w:bookmarkStart w:id="9" w:name="_Toc213748885"/>
      <w:bookmarkEnd w:id="7"/>
      <w:bookmarkEnd w:id="8"/>
      <w:r>
        <w:t>User Stories</w:t>
      </w:r>
      <w:bookmarkEnd w:id="9"/>
    </w:p>
    <w:p w14:paraId="60E532B5" w14:textId="306A071D" w:rsidR="00431AAC" w:rsidRDefault="00431AAC" w:rsidP="00431AAC">
      <w:r>
        <w:t>[</w:t>
      </w:r>
      <w:r w:rsidRPr="00431AAC">
        <w:rPr>
          <w:i/>
          <w:iCs/>
        </w:rPr>
        <w:t>Create some user stories and split the business process into different epics to dive narrower into context</w:t>
      </w:r>
      <w:r>
        <w:t>]</w:t>
      </w:r>
    </w:p>
    <w:p w14:paraId="69B8D096" w14:textId="77777777" w:rsidR="00BF778C" w:rsidRPr="00431AAC" w:rsidRDefault="00BF778C" w:rsidP="00431AAC"/>
    <w:p w14:paraId="1100314C" w14:textId="77777777" w:rsidR="0050544A" w:rsidRDefault="0050544A">
      <w:pPr>
        <w:widowControl w:val="0"/>
      </w:pPr>
    </w:p>
    <w:tbl>
      <w:tblPr>
        <w:tblStyle w:val="a"/>
        <w:tblW w:w="1195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30"/>
        <w:gridCol w:w="7905"/>
      </w:tblGrid>
      <w:tr w:rsidR="0050544A" w14:paraId="4DE2B032" w14:textId="77777777">
        <w:tc>
          <w:tcPr>
            <w:tcW w:w="1920" w:type="dxa"/>
            <w:shd w:val="clear" w:color="auto" w:fill="auto"/>
            <w:tcMar>
              <w:top w:w="100" w:type="dxa"/>
              <w:left w:w="100" w:type="dxa"/>
              <w:bottom w:w="100" w:type="dxa"/>
              <w:right w:w="100" w:type="dxa"/>
            </w:tcMar>
          </w:tcPr>
          <w:p w14:paraId="4F6FD852" w14:textId="77777777" w:rsidR="0050544A" w:rsidRDefault="009F756E">
            <w:pPr>
              <w:rPr>
                <w:b/>
              </w:rPr>
            </w:pPr>
            <w:r>
              <w:rPr>
                <w:b/>
              </w:rPr>
              <w:t>Requirement ID</w:t>
            </w:r>
          </w:p>
        </w:tc>
        <w:tc>
          <w:tcPr>
            <w:tcW w:w="2130" w:type="dxa"/>
            <w:shd w:val="clear" w:color="auto" w:fill="auto"/>
            <w:tcMar>
              <w:top w:w="100" w:type="dxa"/>
              <w:left w:w="100" w:type="dxa"/>
              <w:bottom w:w="100" w:type="dxa"/>
              <w:right w:w="100" w:type="dxa"/>
            </w:tcMar>
          </w:tcPr>
          <w:p w14:paraId="10CAA5F9" w14:textId="77777777" w:rsidR="0050544A" w:rsidRDefault="009F756E">
            <w:pPr>
              <w:rPr>
                <w:b/>
              </w:rPr>
            </w:pPr>
            <w:r>
              <w:rPr>
                <w:b/>
              </w:rPr>
              <w:t>Epic</w:t>
            </w:r>
          </w:p>
        </w:tc>
        <w:tc>
          <w:tcPr>
            <w:tcW w:w="7905" w:type="dxa"/>
            <w:shd w:val="clear" w:color="auto" w:fill="auto"/>
            <w:tcMar>
              <w:top w:w="100" w:type="dxa"/>
              <w:left w:w="100" w:type="dxa"/>
              <w:bottom w:w="100" w:type="dxa"/>
              <w:right w:w="100" w:type="dxa"/>
            </w:tcMar>
          </w:tcPr>
          <w:p w14:paraId="494DEF50" w14:textId="77777777" w:rsidR="0050544A" w:rsidRDefault="009F756E">
            <w:pPr>
              <w:rPr>
                <w:b/>
              </w:rPr>
            </w:pPr>
            <w:r>
              <w:rPr>
                <w:b/>
              </w:rPr>
              <w:t>User Story Summary</w:t>
            </w:r>
          </w:p>
        </w:tc>
      </w:tr>
      <w:tr w:rsidR="0050544A" w14:paraId="6DE3A048" w14:textId="77777777">
        <w:tc>
          <w:tcPr>
            <w:tcW w:w="1920" w:type="dxa"/>
            <w:shd w:val="clear" w:color="auto" w:fill="auto"/>
            <w:tcMar>
              <w:top w:w="100" w:type="dxa"/>
              <w:left w:w="100" w:type="dxa"/>
              <w:bottom w:w="100" w:type="dxa"/>
              <w:right w:w="100" w:type="dxa"/>
            </w:tcMar>
          </w:tcPr>
          <w:p w14:paraId="0C8E49BB" w14:textId="77DFB7C2" w:rsidR="0050544A" w:rsidRDefault="00BF778C">
            <w:r>
              <w:t>PO-1</w:t>
            </w:r>
          </w:p>
        </w:tc>
        <w:tc>
          <w:tcPr>
            <w:tcW w:w="2130" w:type="dxa"/>
            <w:shd w:val="clear" w:color="auto" w:fill="auto"/>
            <w:tcMar>
              <w:top w:w="100" w:type="dxa"/>
              <w:left w:w="100" w:type="dxa"/>
              <w:bottom w:w="100" w:type="dxa"/>
              <w:right w:w="100" w:type="dxa"/>
            </w:tcMar>
          </w:tcPr>
          <w:p w14:paraId="49AF3D0F" w14:textId="501D5E55" w:rsidR="0050544A" w:rsidRDefault="00BF778C" w:rsidP="00BF778C">
            <w:r>
              <w:t>Receiving Order</w:t>
            </w:r>
          </w:p>
        </w:tc>
        <w:tc>
          <w:tcPr>
            <w:tcW w:w="7905" w:type="dxa"/>
            <w:shd w:val="clear" w:color="auto" w:fill="auto"/>
            <w:tcMar>
              <w:top w:w="100" w:type="dxa"/>
              <w:left w:w="100" w:type="dxa"/>
              <w:bottom w:w="100" w:type="dxa"/>
              <w:right w:w="100" w:type="dxa"/>
            </w:tcMar>
          </w:tcPr>
          <w:p w14:paraId="62C65624" w14:textId="08AA8748" w:rsidR="0050544A" w:rsidRDefault="00BF778C">
            <w:r>
              <w:t xml:space="preserve">As an employee, I want AI(RPA/ML[Unsupervised ML] ) </w:t>
            </w:r>
            <w:r w:rsidRPr="001D7F3B">
              <w:rPr>
                <w:rFonts w:cstheme="majorBidi"/>
                <w:color w:val="000000"/>
              </w:rPr>
              <w:t>to automatically confirm delivery once goods are received so that payment and accounting processes can continue accurately.</w:t>
            </w:r>
          </w:p>
        </w:tc>
      </w:tr>
      <w:tr w:rsidR="00BF778C" w14:paraId="0E49C181" w14:textId="77777777">
        <w:tc>
          <w:tcPr>
            <w:tcW w:w="1920" w:type="dxa"/>
            <w:shd w:val="clear" w:color="auto" w:fill="auto"/>
            <w:tcMar>
              <w:top w:w="100" w:type="dxa"/>
              <w:left w:w="100" w:type="dxa"/>
              <w:bottom w:w="100" w:type="dxa"/>
              <w:right w:w="100" w:type="dxa"/>
            </w:tcMar>
          </w:tcPr>
          <w:p w14:paraId="5088D800" w14:textId="7C54BA03" w:rsidR="00BF778C" w:rsidRDefault="00BF778C" w:rsidP="00BF778C">
            <w:r>
              <w:t>IH-1</w:t>
            </w:r>
          </w:p>
        </w:tc>
        <w:tc>
          <w:tcPr>
            <w:tcW w:w="2130" w:type="dxa"/>
            <w:shd w:val="clear" w:color="auto" w:fill="auto"/>
            <w:tcMar>
              <w:top w:w="100" w:type="dxa"/>
              <w:left w:w="100" w:type="dxa"/>
              <w:bottom w:w="100" w:type="dxa"/>
              <w:right w:w="100" w:type="dxa"/>
            </w:tcMar>
          </w:tcPr>
          <w:p w14:paraId="2CD35CEE" w14:textId="5FC2618B" w:rsidR="00BF778C" w:rsidRDefault="00BF778C" w:rsidP="00BF778C">
            <w:r>
              <w:t>Invoice Handling</w:t>
            </w:r>
          </w:p>
        </w:tc>
        <w:tc>
          <w:tcPr>
            <w:tcW w:w="7905" w:type="dxa"/>
            <w:shd w:val="clear" w:color="auto" w:fill="auto"/>
            <w:tcMar>
              <w:top w:w="100" w:type="dxa"/>
              <w:left w:w="100" w:type="dxa"/>
              <w:bottom w:w="100" w:type="dxa"/>
              <w:right w:w="100" w:type="dxa"/>
            </w:tcMar>
          </w:tcPr>
          <w:p w14:paraId="43A0E3A3" w14:textId="09089587" w:rsidR="00BF778C" w:rsidRDefault="00BF778C" w:rsidP="00BF778C">
            <w:r w:rsidRPr="001D7F3B">
              <w:rPr>
                <w:rFonts w:cstheme="majorBidi"/>
                <w:color w:val="000000"/>
              </w:rPr>
              <w:t xml:space="preserve">As </w:t>
            </w:r>
            <w:r>
              <w:rPr>
                <w:rFonts w:cstheme="majorBidi"/>
                <w:color w:val="000000"/>
              </w:rPr>
              <w:t>an accountant, I want AI (NLP</w:t>
            </w:r>
            <w:r w:rsidRPr="001D7F3B">
              <w:rPr>
                <w:rFonts w:cstheme="majorBidi"/>
                <w:color w:val="000000"/>
              </w:rPr>
              <w:t>) to extract invoice data automatically so that manual data entry is minimized.</w:t>
            </w:r>
          </w:p>
        </w:tc>
      </w:tr>
      <w:tr w:rsidR="00BF778C" w14:paraId="57847E98" w14:textId="77777777">
        <w:tc>
          <w:tcPr>
            <w:tcW w:w="1920" w:type="dxa"/>
            <w:shd w:val="clear" w:color="auto" w:fill="auto"/>
            <w:tcMar>
              <w:top w:w="100" w:type="dxa"/>
              <w:left w:w="100" w:type="dxa"/>
              <w:bottom w:w="100" w:type="dxa"/>
              <w:right w:w="100" w:type="dxa"/>
            </w:tcMar>
          </w:tcPr>
          <w:p w14:paraId="2E12EA2D" w14:textId="295D05B4" w:rsidR="00BF778C" w:rsidRDefault="00BF778C" w:rsidP="00BF778C">
            <w:r>
              <w:t>IH-2</w:t>
            </w:r>
          </w:p>
        </w:tc>
        <w:tc>
          <w:tcPr>
            <w:tcW w:w="2130" w:type="dxa"/>
            <w:shd w:val="clear" w:color="auto" w:fill="auto"/>
            <w:tcMar>
              <w:top w:w="100" w:type="dxa"/>
              <w:left w:w="100" w:type="dxa"/>
              <w:bottom w:w="100" w:type="dxa"/>
              <w:right w:w="100" w:type="dxa"/>
            </w:tcMar>
          </w:tcPr>
          <w:p w14:paraId="26AE9B8A" w14:textId="70B0A3ED" w:rsidR="00BF778C" w:rsidRDefault="00BF778C" w:rsidP="00BF778C">
            <w:r w:rsidRPr="001D7F3B">
              <w:t>Invoice Handling</w:t>
            </w:r>
          </w:p>
        </w:tc>
        <w:tc>
          <w:tcPr>
            <w:tcW w:w="7905" w:type="dxa"/>
            <w:shd w:val="clear" w:color="auto" w:fill="auto"/>
            <w:tcMar>
              <w:top w:w="100" w:type="dxa"/>
              <w:left w:w="100" w:type="dxa"/>
              <w:bottom w:w="100" w:type="dxa"/>
              <w:right w:w="100" w:type="dxa"/>
            </w:tcMar>
          </w:tcPr>
          <w:p w14:paraId="1391B2C9" w14:textId="6D360F43" w:rsidR="00BF778C" w:rsidRDefault="00BF778C" w:rsidP="00BF778C">
            <w:r w:rsidRPr="001D7F3B">
              <w:rPr>
                <w:rFonts w:cstheme="majorBidi"/>
                <w:color w:val="000000"/>
              </w:rPr>
              <w:t xml:space="preserve">As an accountant, I want AI </w:t>
            </w:r>
            <w:r>
              <w:t xml:space="preserve">(ML[Supervised learning (classification)]) </w:t>
            </w:r>
            <w:r w:rsidRPr="001D7F3B">
              <w:rPr>
                <w:rFonts w:cstheme="majorBidi"/>
                <w:color w:val="000000"/>
              </w:rPr>
              <w:t>to verify invoice details against the purchase order and goods receipt so that discrepancies are identified early</w:t>
            </w:r>
          </w:p>
        </w:tc>
      </w:tr>
      <w:tr w:rsidR="00BF778C" w14:paraId="528C99B6" w14:textId="77777777">
        <w:tc>
          <w:tcPr>
            <w:tcW w:w="1920" w:type="dxa"/>
            <w:shd w:val="clear" w:color="auto" w:fill="auto"/>
            <w:tcMar>
              <w:top w:w="100" w:type="dxa"/>
              <w:left w:w="100" w:type="dxa"/>
              <w:bottom w:w="100" w:type="dxa"/>
              <w:right w:w="100" w:type="dxa"/>
            </w:tcMar>
          </w:tcPr>
          <w:p w14:paraId="10F96231" w14:textId="2FB066C9" w:rsidR="00BF778C" w:rsidRDefault="00BF778C" w:rsidP="00BF778C">
            <w:r>
              <w:lastRenderedPageBreak/>
              <w:t>PP-1</w:t>
            </w:r>
          </w:p>
        </w:tc>
        <w:tc>
          <w:tcPr>
            <w:tcW w:w="2130" w:type="dxa"/>
            <w:shd w:val="clear" w:color="auto" w:fill="auto"/>
            <w:tcMar>
              <w:top w:w="100" w:type="dxa"/>
              <w:left w:w="100" w:type="dxa"/>
              <w:bottom w:w="100" w:type="dxa"/>
              <w:right w:w="100" w:type="dxa"/>
            </w:tcMar>
          </w:tcPr>
          <w:p w14:paraId="4A38A487" w14:textId="1D6407AF" w:rsidR="00BF778C" w:rsidRDefault="00BF778C" w:rsidP="00BF778C">
            <w:r>
              <w:t>Payment Processing</w:t>
            </w:r>
          </w:p>
        </w:tc>
        <w:tc>
          <w:tcPr>
            <w:tcW w:w="7905" w:type="dxa"/>
            <w:shd w:val="clear" w:color="auto" w:fill="auto"/>
            <w:tcMar>
              <w:top w:w="100" w:type="dxa"/>
              <w:left w:w="100" w:type="dxa"/>
              <w:bottom w:w="100" w:type="dxa"/>
              <w:right w:w="100" w:type="dxa"/>
            </w:tcMar>
          </w:tcPr>
          <w:p w14:paraId="7A0CA7C1" w14:textId="4F543B16" w:rsidR="00BF778C" w:rsidRDefault="00BF778C" w:rsidP="00BF778C">
            <w:r w:rsidRPr="00CF5CCB">
              <w:t xml:space="preserve">As an accountant, I want AI </w:t>
            </w:r>
            <w:r>
              <w:t>(ML[Supervised learning (classification)])</w:t>
            </w:r>
            <w:r w:rsidRPr="00CF5CCB">
              <w:t>to determine whether a payment requires managerial approval so that financial risks are minimized.</w:t>
            </w:r>
          </w:p>
        </w:tc>
      </w:tr>
      <w:tr w:rsidR="00BF778C" w14:paraId="180A6A95" w14:textId="77777777">
        <w:tc>
          <w:tcPr>
            <w:tcW w:w="1920" w:type="dxa"/>
            <w:shd w:val="clear" w:color="auto" w:fill="auto"/>
            <w:tcMar>
              <w:top w:w="100" w:type="dxa"/>
              <w:left w:w="100" w:type="dxa"/>
              <w:bottom w:w="100" w:type="dxa"/>
              <w:right w:w="100" w:type="dxa"/>
            </w:tcMar>
          </w:tcPr>
          <w:p w14:paraId="76F1CC08" w14:textId="6998E867" w:rsidR="00BF778C" w:rsidRDefault="00BF778C" w:rsidP="00BF778C">
            <w:r>
              <w:t>PP-2</w:t>
            </w:r>
          </w:p>
        </w:tc>
        <w:tc>
          <w:tcPr>
            <w:tcW w:w="2130" w:type="dxa"/>
            <w:shd w:val="clear" w:color="auto" w:fill="auto"/>
            <w:tcMar>
              <w:top w:w="100" w:type="dxa"/>
              <w:left w:w="100" w:type="dxa"/>
              <w:bottom w:w="100" w:type="dxa"/>
              <w:right w:w="100" w:type="dxa"/>
            </w:tcMar>
          </w:tcPr>
          <w:p w14:paraId="352D44D8" w14:textId="2A18B021" w:rsidR="00BF778C" w:rsidRDefault="00BF778C" w:rsidP="00BF778C">
            <w:r>
              <w:t>Payment Processing</w:t>
            </w:r>
          </w:p>
        </w:tc>
        <w:tc>
          <w:tcPr>
            <w:tcW w:w="7905" w:type="dxa"/>
            <w:shd w:val="clear" w:color="auto" w:fill="auto"/>
            <w:tcMar>
              <w:top w:w="100" w:type="dxa"/>
              <w:left w:w="100" w:type="dxa"/>
              <w:bottom w:w="100" w:type="dxa"/>
              <w:right w:w="100" w:type="dxa"/>
            </w:tcMar>
          </w:tcPr>
          <w:p w14:paraId="24B6E8B7" w14:textId="1029AD5F" w:rsidR="00BF778C" w:rsidRDefault="00BF778C" w:rsidP="00BF778C">
            <w:r w:rsidRPr="00CF5CCB">
              <w:t xml:space="preserve">As the system, I want to schedule payments for </w:t>
            </w:r>
            <w:r>
              <w:t>their due dates using AI (RPA</w:t>
            </w:r>
            <w:r w:rsidRPr="00CF5CCB">
              <w:t>) so that cash flow is optimized.</w:t>
            </w:r>
          </w:p>
        </w:tc>
      </w:tr>
      <w:tr w:rsidR="00BF778C" w14:paraId="0383F3D1" w14:textId="77777777">
        <w:tc>
          <w:tcPr>
            <w:tcW w:w="1920" w:type="dxa"/>
            <w:shd w:val="clear" w:color="auto" w:fill="auto"/>
            <w:tcMar>
              <w:top w:w="100" w:type="dxa"/>
              <w:left w:w="100" w:type="dxa"/>
              <w:bottom w:w="100" w:type="dxa"/>
              <w:right w:w="100" w:type="dxa"/>
            </w:tcMar>
          </w:tcPr>
          <w:p w14:paraId="49C432A2" w14:textId="29ECBEA6" w:rsidR="00BF778C" w:rsidRDefault="00BF778C" w:rsidP="00BF778C">
            <w:r>
              <w:t>BV-1</w:t>
            </w:r>
          </w:p>
        </w:tc>
        <w:tc>
          <w:tcPr>
            <w:tcW w:w="2130" w:type="dxa"/>
            <w:shd w:val="clear" w:color="auto" w:fill="auto"/>
            <w:tcMar>
              <w:top w:w="100" w:type="dxa"/>
              <w:left w:w="100" w:type="dxa"/>
              <w:bottom w:w="100" w:type="dxa"/>
              <w:right w:w="100" w:type="dxa"/>
            </w:tcMar>
          </w:tcPr>
          <w:p w14:paraId="06D7448D" w14:textId="7A5AB56D" w:rsidR="00BF778C" w:rsidRDefault="00BF778C" w:rsidP="00BF778C">
            <w:r>
              <w:t>Bank Validation</w:t>
            </w:r>
          </w:p>
        </w:tc>
        <w:tc>
          <w:tcPr>
            <w:tcW w:w="7905" w:type="dxa"/>
            <w:shd w:val="clear" w:color="auto" w:fill="auto"/>
            <w:tcMar>
              <w:top w:w="100" w:type="dxa"/>
              <w:left w:w="100" w:type="dxa"/>
              <w:bottom w:w="100" w:type="dxa"/>
              <w:right w:w="100" w:type="dxa"/>
            </w:tcMar>
          </w:tcPr>
          <w:p w14:paraId="0B6D8495" w14:textId="04EF0F9C" w:rsidR="00BF778C" w:rsidRDefault="00BF778C" w:rsidP="00BF778C">
            <w:r w:rsidRPr="00CF5CCB">
              <w:t>As an accountant, I want to confirm payment success with the bank (RPA) so that any failed transactions are detected promptly</w:t>
            </w:r>
          </w:p>
        </w:tc>
      </w:tr>
      <w:tr w:rsidR="00BF778C" w14:paraId="30DB76D0" w14:textId="77777777">
        <w:tc>
          <w:tcPr>
            <w:tcW w:w="1920" w:type="dxa"/>
            <w:shd w:val="clear" w:color="auto" w:fill="auto"/>
            <w:tcMar>
              <w:top w:w="100" w:type="dxa"/>
              <w:left w:w="100" w:type="dxa"/>
              <w:bottom w:w="100" w:type="dxa"/>
              <w:right w:w="100" w:type="dxa"/>
            </w:tcMar>
          </w:tcPr>
          <w:p w14:paraId="782D486D" w14:textId="623694A2" w:rsidR="00BF778C" w:rsidRDefault="00BF778C" w:rsidP="00BF778C">
            <w:r>
              <w:t>ARU-1</w:t>
            </w:r>
          </w:p>
        </w:tc>
        <w:tc>
          <w:tcPr>
            <w:tcW w:w="2130" w:type="dxa"/>
            <w:shd w:val="clear" w:color="auto" w:fill="auto"/>
            <w:tcMar>
              <w:top w:w="100" w:type="dxa"/>
              <w:left w:w="100" w:type="dxa"/>
              <w:bottom w:w="100" w:type="dxa"/>
              <w:right w:w="100" w:type="dxa"/>
            </w:tcMar>
          </w:tcPr>
          <w:p w14:paraId="7C4083F1" w14:textId="62F0F732" w:rsidR="00BF778C" w:rsidRDefault="00BF778C" w:rsidP="00BF778C">
            <w:r>
              <w:t>Account Records Update</w:t>
            </w:r>
          </w:p>
        </w:tc>
        <w:tc>
          <w:tcPr>
            <w:tcW w:w="7905" w:type="dxa"/>
            <w:shd w:val="clear" w:color="auto" w:fill="auto"/>
            <w:tcMar>
              <w:top w:w="100" w:type="dxa"/>
              <w:left w:w="100" w:type="dxa"/>
              <w:bottom w:w="100" w:type="dxa"/>
              <w:right w:w="100" w:type="dxa"/>
            </w:tcMar>
          </w:tcPr>
          <w:p w14:paraId="5212A89D" w14:textId="51482C07" w:rsidR="00BF778C" w:rsidRDefault="00BF778C" w:rsidP="00BF778C">
            <w:r w:rsidRPr="00CF5CCB">
              <w:t xml:space="preserve">As </w:t>
            </w:r>
            <w:r>
              <w:t>an accountant, I want AI (RPA</w:t>
            </w:r>
            <w:r w:rsidRPr="00CF5CCB">
              <w:t>) to automatically update financial records after payment so that accounting data remains accurate and current.</w:t>
            </w:r>
          </w:p>
        </w:tc>
      </w:tr>
    </w:tbl>
    <w:p w14:paraId="6F49F931" w14:textId="77777777" w:rsidR="0050544A" w:rsidRDefault="009F756E" w:rsidP="009517C7">
      <w:pPr>
        <w:pStyle w:val="Heading1"/>
      </w:pPr>
      <w:bookmarkStart w:id="10" w:name="_vpyfzvv711hd" w:colFirst="0" w:colLast="0"/>
      <w:bookmarkStart w:id="11" w:name="_Toc213748886"/>
      <w:bookmarkEnd w:id="10"/>
      <w:r>
        <w:t>Field Requirements / Business Rules</w:t>
      </w:r>
      <w:bookmarkEnd w:id="11"/>
    </w:p>
    <w:p w14:paraId="03E9B6D4" w14:textId="1FF35891" w:rsidR="009517C7" w:rsidRDefault="00431AAC" w:rsidP="009517C7">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i/>
          <w:iCs/>
        </w:rPr>
        <w:t>Provide some fields that shows up on the interface, and some business rules that limits the use within the product</w:t>
      </w:r>
      <w:r w:rsidRPr="006D7014">
        <w:rPr>
          <w:rFonts w:ascii="Calibri" w:eastAsia="Calibri" w:hAnsi="Calibri" w:cs="Calibri"/>
        </w:rPr>
        <w:t>]</w:t>
      </w:r>
    </w:p>
    <w:tbl>
      <w:tblPr>
        <w:tblStyle w:val="a"/>
        <w:tblW w:w="11957"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8931"/>
      </w:tblGrid>
      <w:tr w:rsidR="0041674B" w14:paraId="0ADDB7FF" w14:textId="77777777" w:rsidTr="00C96FE4">
        <w:trPr>
          <w:trHeight w:val="321"/>
        </w:trPr>
        <w:tc>
          <w:tcPr>
            <w:tcW w:w="3026" w:type="dxa"/>
          </w:tcPr>
          <w:p w14:paraId="7064BD90" w14:textId="5BFE0E5D" w:rsidR="0041674B" w:rsidRDefault="0041674B" w:rsidP="00DF4D22">
            <w:pPr>
              <w:rPr>
                <w:b/>
              </w:rPr>
            </w:pPr>
            <w:r>
              <w:rPr>
                <w:b/>
              </w:rPr>
              <w:t>Fields</w:t>
            </w:r>
          </w:p>
        </w:tc>
        <w:tc>
          <w:tcPr>
            <w:tcW w:w="8931" w:type="dxa"/>
            <w:shd w:val="clear" w:color="auto" w:fill="auto"/>
            <w:tcMar>
              <w:top w:w="100" w:type="dxa"/>
              <w:left w:w="100" w:type="dxa"/>
              <w:bottom w:w="100" w:type="dxa"/>
              <w:right w:w="100" w:type="dxa"/>
            </w:tcMar>
          </w:tcPr>
          <w:p w14:paraId="702D09CC" w14:textId="3C79DFD9" w:rsidR="0041674B" w:rsidRDefault="0041674B" w:rsidP="00DF4D22">
            <w:pPr>
              <w:rPr>
                <w:b/>
              </w:rPr>
            </w:pPr>
            <w:r>
              <w:rPr>
                <w:b/>
              </w:rPr>
              <w:t>Fields Description</w:t>
            </w:r>
          </w:p>
        </w:tc>
      </w:tr>
      <w:tr w:rsidR="0041674B" w14:paraId="4EE2A28B" w14:textId="77777777" w:rsidTr="00C96FE4">
        <w:trPr>
          <w:trHeight w:val="321"/>
        </w:trPr>
        <w:tc>
          <w:tcPr>
            <w:tcW w:w="3026" w:type="dxa"/>
          </w:tcPr>
          <w:p w14:paraId="76E85FDD" w14:textId="64B704E4" w:rsidR="0041674B" w:rsidRDefault="0041674B" w:rsidP="00DF4D22">
            <w:r>
              <w:t>Purchase Order ID</w:t>
            </w:r>
          </w:p>
        </w:tc>
        <w:tc>
          <w:tcPr>
            <w:tcW w:w="8931" w:type="dxa"/>
            <w:shd w:val="clear" w:color="auto" w:fill="auto"/>
            <w:tcMar>
              <w:top w:w="100" w:type="dxa"/>
              <w:left w:w="100" w:type="dxa"/>
              <w:bottom w:w="100" w:type="dxa"/>
              <w:right w:w="100" w:type="dxa"/>
            </w:tcMar>
          </w:tcPr>
          <w:p w14:paraId="03BEEEFA" w14:textId="62EBF918" w:rsidR="0041674B" w:rsidRDefault="0041674B" w:rsidP="00DF4D22">
            <w:r>
              <w:t>T</w:t>
            </w:r>
            <w:r>
              <w:t>he unique id for each purchase order that is being filled and will be ordered.</w:t>
            </w:r>
          </w:p>
        </w:tc>
      </w:tr>
      <w:tr w:rsidR="0041674B" w14:paraId="0E8602A3" w14:textId="77777777" w:rsidTr="00C96FE4">
        <w:trPr>
          <w:trHeight w:val="321"/>
        </w:trPr>
        <w:tc>
          <w:tcPr>
            <w:tcW w:w="3026" w:type="dxa"/>
          </w:tcPr>
          <w:p w14:paraId="67829166" w14:textId="368B1977" w:rsidR="0041674B" w:rsidRDefault="0041674B" w:rsidP="00DF4D22">
            <w:r>
              <w:t>Created</w:t>
            </w:r>
          </w:p>
        </w:tc>
        <w:tc>
          <w:tcPr>
            <w:tcW w:w="8931" w:type="dxa"/>
            <w:shd w:val="clear" w:color="auto" w:fill="auto"/>
            <w:tcMar>
              <w:top w:w="100" w:type="dxa"/>
              <w:left w:w="100" w:type="dxa"/>
              <w:bottom w:w="100" w:type="dxa"/>
              <w:right w:w="100" w:type="dxa"/>
            </w:tcMar>
          </w:tcPr>
          <w:p w14:paraId="4C30FDD0" w14:textId="15327532" w:rsidR="0041674B" w:rsidRDefault="0041674B" w:rsidP="00DF4D22">
            <w:r>
              <w:t>The date the purchase order is created</w:t>
            </w:r>
            <w:r>
              <w:t>.</w:t>
            </w:r>
          </w:p>
        </w:tc>
      </w:tr>
      <w:tr w:rsidR="0041674B" w14:paraId="3749DF1A" w14:textId="77777777" w:rsidTr="00C96FE4">
        <w:trPr>
          <w:trHeight w:val="301"/>
        </w:trPr>
        <w:tc>
          <w:tcPr>
            <w:tcW w:w="3026" w:type="dxa"/>
          </w:tcPr>
          <w:p w14:paraId="461FD42C" w14:textId="6E1EA3EF" w:rsidR="0041674B" w:rsidRDefault="0041674B" w:rsidP="00DF4D22">
            <w:r>
              <w:t>Items</w:t>
            </w:r>
          </w:p>
        </w:tc>
        <w:tc>
          <w:tcPr>
            <w:tcW w:w="8931" w:type="dxa"/>
            <w:shd w:val="clear" w:color="auto" w:fill="auto"/>
            <w:tcMar>
              <w:top w:w="100" w:type="dxa"/>
              <w:left w:w="100" w:type="dxa"/>
              <w:bottom w:w="100" w:type="dxa"/>
              <w:right w:w="100" w:type="dxa"/>
            </w:tcMar>
          </w:tcPr>
          <w:p w14:paraId="049A876C" w14:textId="4DB8AEB7" w:rsidR="0041674B" w:rsidRDefault="0041674B" w:rsidP="0041674B">
            <w:pPr>
              <w:widowControl w:val="0"/>
              <w:spacing w:line="240" w:lineRule="auto"/>
            </w:pPr>
            <w:r>
              <w:t>The item names that are ordered.</w:t>
            </w:r>
          </w:p>
        </w:tc>
      </w:tr>
      <w:tr w:rsidR="0041674B" w14:paraId="792DB7BD" w14:textId="77777777" w:rsidTr="00C96FE4">
        <w:trPr>
          <w:trHeight w:val="321"/>
        </w:trPr>
        <w:tc>
          <w:tcPr>
            <w:tcW w:w="3026" w:type="dxa"/>
          </w:tcPr>
          <w:p w14:paraId="2800AA02" w14:textId="2A4A38C0" w:rsidR="0041674B" w:rsidRDefault="0041674B" w:rsidP="00DF4D22">
            <w:r>
              <w:t>Amount</w:t>
            </w:r>
          </w:p>
        </w:tc>
        <w:tc>
          <w:tcPr>
            <w:tcW w:w="8931" w:type="dxa"/>
            <w:shd w:val="clear" w:color="auto" w:fill="auto"/>
            <w:tcMar>
              <w:top w:w="100" w:type="dxa"/>
              <w:left w:w="100" w:type="dxa"/>
              <w:bottom w:w="100" w:type="dxa"/>
              <w:right w:w="100" w:type="dxa"/>
            </w:tcMar>
          </w:tcPr>
          <w:p w14:paraId="178F8D55" w14:textId="513266C9" w:rsidR="0041674B" w:rsidRDefault="0041674B" w:rsidP="00DF4D22">
            <w:r>
              <w:t>The price of the purchased order.</w:t>
            </w:r>
          </w:p>
        </w:tc>
      </w:tr>
      <w:tr w:rsidR="0041674B" w14:paraId="7F005DEA" w14:textId="77777777" w:rsidTr="00C96FE4">
        <w:trPr>
          <w:trHeight w:val="321"/>
        </w:trPr>
        <w:tc>
          <w:tcPr>
            <w:tcW w:w="3026" w:type="dxa"/>
          </w:tcPr>
          <w:p w14:paraId="69EEC0E6" w14:textId="38FACA05" w:rsidR="0041674B" w:rsidRDefault="0041674B" w:rsidP="00DF4D22">
            <w:r>
              <w:t>Invoice Numbe</w:t>
            </w:r>
            <w:r>
              <w:t>r</w:t>
            </w:r>
          </w:p>
        </w:tc>
        <w:tc>
          <w:tcPr>
            <w:tcW w:w="8931" w:type="dxa"/>
            <w:shd w:val="clear" w:color="auto" w:fill="auto"/>
            <w:tcMar>
              <w:top w:w="100" w:type="dxa"/>
              <w:left w:w="100" w:type="dxa"/>
              <w:bottom w:w="100" w:type="dxa"/>
              <w:right w:w="100" w:type="dxa"/>
            </w:tcMar>
          </w:tcPr>
          <w:p w14:paraId="77FB4E86" w14:textId="41BF1A21" w:rsidR="0041674B" w:rsidRDefault="0041674B" w:rsidP="00DF4D22">
            <w:pPr>
              <w:widowControl w:val="0"/>
              <w:spacing w:line="240" w:lineRule="auto"/>
            </w:pPr>
            <w:r>
              <w:t>T</w:t>
            </w:r>
            <w:r>
              <w:t>he id of the invoice received.</w:t>
            </w:r>
          </w:p>
        </w:tc>
      </w:tr>
      <w:tr w:rsidR="0041674B" w14:paraId="038D7AD8" w14:textId="77777777" w:rsidTr="00C96FE4">
        <w:trPr>
          <w:trHeight w:val="321"/>
        </w:trPr>
        <w:tc>
          <w:tcPr>
            <w:tcW w:w="3026" w:type="dxa"/>
          </w:tcPr>
          <w:p w14:paraId="2B500596" w14:textId="7A1860A5" w:rsidR="0041674B" w:rsidRDefault="0041674B" w:rsidP="0041674B">
            <w:r>
              <w:t>Supplier</w:t>
            </w:r>
          </w:p>
        </w:tc>
        <w:tc>
          <w:tcPr>
            <w:tcW w:w="8931" w:type="dxa"/>
            <w:shd w:val="clear" w:color="auto" w:fill="auto"/>
            <w:tcMar>
              <w:top w:w="100" w:type="dxa"/>
              <w:left w:w="100" w:type="dxa"/>
              <w:bottom w:w="100" w:type="dxa"/>
              <w:right w:w="100" w:type="dxa"/>
            </w:tcMar>
          </w:tcPr>
          <w:p w14:paraId="37F31586" w14:textId="4AE1CA34" w:rsidR="0041674B" w:rsidRDefault="0041674B" w:rsidP="0041674B">
            <w:pPr>
              <w:widowControl w:val="0"/>
              <w:tabs>
                <w:tab w:val="left" w:pos="1920"/>
              </w:tabs>
              <w:spacing w:line="240" w:lineRule="auto"/>
            </w:pPr>
            <w:r>
              <w:t>Name of the supplier that we ordered from.</w:t>
            </w:r>
          </w:p>
        </w:tc>
      </w:tr>
      <w:tr w:rsidR="0041674B" w14:paraId="3FB42CFE" w14:textId="77777777" w:rsidTr="00C96FE4">
        <w:trPr>
          <w:trHeight w:val="321"/>
        </w:trPr>
        <w:tc>
          <w:tcPr>
            <w:tcW w:w="3026" w:type="dxa"/>
          </w:tcPr>
          <w:p w14:paraId="37AEB098" w14:textId="411C4A7E" w:rsidR="0041674B" w:rsidRDefault="0041674B" w:rsidP="00DF4D22">
            <w:r>
              <w:t>Goods Received</w:t>
            </w:r>
          </w:p>
        </w:tc>
        <w:tc>
          <w:tcPr>
            <w:tcW w:w="8931" w:type="dxa"/>
            <w:shd w:val="clear" w:color="auto" w:fill="auto"/>
            <w:tcMar>
              <w:top w:w="100" w:type="dxa"/>
              <w:left w:w="100" w:type="dxa"/>
              <w:bottom w:w="100" w:type="dxa"/>
              <w:right w:w="100" w:type="dxa"/>
            </w:tcMar>
          </w:tcPr>
          <w:p w14:paraId="43B98871" w14:textId="1D8BE1BE" w:rsidR="0041674B" w:rsidRDefault="0041674B" w:rsidP="00DF4D22">
            <w:pPr>
              <w:widowControl w:val="0"/>
              <w:spacing w:line="240" w:lineRule="auto"/>
            </w:pPr>
            <w:r>
              <w:t>T</w:t>
            </w:r>
            <w:r>
              <w:t>he id of the goods received.</w:t>
            </w:r>
          </w:p>
        </w:tc>
      </w:tr>
      <w:tr w:rsidR="0041674B" w14:paraId="17A287F6" w14:textId="77777777" w:rsidTr="00C96FE4">
        <w:trPr>
          <w:trHeight w:val="321"/>
        </w:trPr>
        <w:tc>
          <w:tcPr>
            <w:tcW w:w="3026" w:type="dxa"/>
          </w:tcPr>
          <w:p w14:paraId="58581B35" w14:textId="05BB7263" w:rsidR="0041674B" w:rsidRDefault="0041674B" w:rsidP="00DF4D22">
            <w:r>
              <w:t>Invoice Date</w:t>
            </w:r>
          </w:p>
        </w:tc>
        <w:tc>
          <w:tcPr>
            <w:tcW w:w="8931" w:type="dxa"/>
            <w:shd w:val="clear" w:color="auto" w:fill="auto"/>
            <w:tcMar>
              <w:top w:w="100" w:type="dxa"/>
              <w:left w:w="100" w:type="dxa"/>
              <w:bottom w:w="100" w:type="dxa"/>
              <w:right w:w="100" w:type="dxa"/>
            </w:tcMar>
          </w:tcPr>
          <w:p w14:paraId="4718A5EE" w14:textId="1FCF38CF" w:rsidR="0041674B" w:rsidRDefault="0041674B" w:rsidP="00DF4D22">
            <w:pPr>
              <w:widowControl w:val="0"/>
              <w:spacing w:line="240" w:lineRule="auto"/>
            </w:pPr>
            <w:r>
              <w:t>The date the invoice was created.</w:t>
            </w:r>
          </w:p>
        </w:tc>
      </w:tr>
      <w:tr w:rsidR="0041674B" w14:paraId="3DBB2D1D" w14:textId="77777777" w:rsidTr="00C96FE4">
        <w:trPr>
          <w:trHeight w:val="321"/>
        </w:trPr>
        <w:tc>
          <w:tcPr>
            <w:tcW w:w="3026" w:type="dxa"/>
          </w:tcPr>
          <w:p w14:paraId="655CCCA0" w14:textId="68AA68EF" w:rsidR="0041674B" w:rsidRDefault="0041674B" w:rsidP="00DF4D22">
            <w:r>
              <w:t>Due Date</w:t>
            </w:r>
          </w:p>
        </w:tc>
        <w:tc>
          <w:tcPr>
            <w:tcW w:w="8931" w:type="dxa"/>
            <w:shd w:val="clear" w:color="auto" w:fill="auto"/>
            <w:tcMar>
              <w:top w:w="100" w:type="dxa"/>
              <w:left w:w="100" w:type="dxa"/>
              <w:bottom w:w="100" w:type="dxa"/>
              <w:right w:w="100" w:type="dxa"/>
            </w:tcMar>
          </w:tcPr>
          <w:p w14:paraId="3422FFC6" w14:textId="02FDF0F2" w:rsidR="0041674B" w:rsidRDefault="0041674B" w:rsidP="0041674B">
            <w:pPr>
              <w:widowControl w:val="0"/>
              <w:spacing w:line="240" w:lineRule="auto"/>
            </w:pPr>
            <w:r>
              <w:t>The date the supplier must be paid.</w:t>
            </w:r>
          </w:p>
        </w:tc>
      </w:tr>
      <w:tr w:rsidR="0041674B" w14:paraId="54CAFAAB" w14:textId="77777777" w:rsidTr="00C96FE4">
        <w:trPr>
          <w:trHeight w:val="321"/>
        </w:trPr>
        <w:tc>
          <w:tcPr>
            <w:tcW w:w="3026" w:type="dxa"/>
          </w:tcPr>
          <w:p w14:paraId="63B14DEF" w14:textId="7F822388" w:rsidR="0041674B" w:rsidRDefault="0041674B" w:rsidP="00DF4D22">
            <w:r>
              <w:t>Tax Amount</w:t>
            </w:r>
          </w:p>
        </w:tc>
        <w:tc>
          <w:tcPr>
            <w:tcW w:w="8931" w:type="dxa"/>
            <w:shd w:val="clear" w:color="auto" w:fill="auto"/>
            <w:tcMar>
              <w:top w:w="100" w:type="dxa"/>
              <w:left w:w="100" w:type="dxa"/>
              <w:bottom w:w="100" w:type="dxa"/>
              <w:right w:w="100" w:type="dxa"/>
            </w:tcMar>
          </w:tcPr>
          <w:p w14:paraId="2407A829" w14:textId="1E037D89" w:rsidR="0041674B" w:rsidRDefault="0041674B" w:rsidP="00DF4D22">
            <w:pPr>
              <w:widowControl w:val="0"/>
              <w:spacing w:line="240" w:lineRule="auto"/>
            </w:pPr>
            <w:r>
              <w:t>The amount of taxes on this invoice.</w:t>
            </w:r>
          </w:p>
        </w:tc>
      </w:tr>
      <w:tr w:rsidR="0041674B" w14:paraId="23109D65" w14:textId="77777777" w:rsidTr="00C96FE4">
        <w:trPr>
          <w:trHeight w:val="321"/>
        </w:trPr>
        <w:tc>
          <w:tcPr>
            <w:tcW w:w="3026" w:type="dxa"/>
          </w:tcPr>
          <w:p w14:paraId="0704E7D8" w14:textId="5256DBE2" w:rsidR="0041674B" w:rsidRDefault="0041674B" w:rsidP="00DF4D22">
            <w:r>
              <w:t>Scheduled Date</w:t>
            </w:r>
          </w:p>
        </w:tc>
        <w:tc>
          <w:tcPr>
            <w:tcW w:w="8931" w:type="dxa"/>
            <w:shd w:val="clear" w:color="auto" w:fill="auto"/>
            <w:tcMar>
              <w:top w:w="100" w:type="dxa"/>
              <w:left w:w="100" w:type="dxa"/>
              <w:bottom w:w="100" w:type="dxa"/>
              <w:right w:w="100" w:type="dxa"/>
            </w:tcMar>
          </w:tcPr>
          <w:p w14:paraId="623EECD5" w14:textId="3C1C87BF" w:rsidR="0041674B" w:rsidRDefault="0041674B" w:rsidP="00DF4D22">
            <w:pPr>
              <w:widowControl w:val="0"/>
              <w:spacing w:line="240" w:lineRule="auto"/>
            </w:pPr>
            <w:r>
              <w:t>The date we schedule to pay the suppliers for a specific invoice.</w:t>
            </w:r>
          </w:p>
        </w:tc>
      </w:tr>
      <w:tr w:rsidR="0041674B" w14:paraId="1BF328F9" w14:textId="77777777" w:rsidTr="00C96FE4">
        <w:trPr>
          <w:trHeight w:val="321"/>
        </w:trPr>
        <w:tc>
          <w:tcPr>
            <w:tcW w:w="3026" w:type="dxa"/>
          </w:tcPr>
          <w:p w14:paraId="4DA2D177" w14:textId="3381BB7C" w:rsidR="0041674B" w:rsidRDefault="0041674B" w:rsidP="0041674B">
            <w:r>
              <w:t>Payment ID</w:t>
            </w:r>
          </w:p>
        </w:tc>
        <w:tc>
          <w:tcPr>
            <w:tcW w:w="8931" w:type="dxa"/>
            <w:shd w:val="clear" w:color="auto" w:fill="auto"/>
            <w:tcMar>
              <w:top w:w="100" w:type="dxa"/>
              <w:left w:w="100" w:type="dxa"/>
              <w:bottom w:w="100" w:type="dxa"/>
              <w:right w:w="100" w:type="dxa"/>
            </w:tcMar>
          </w:tcPr>
          <w:p w14:paraId="7A4AA043" w14:textId="64E3323E" w:rsidR="0041674B" w:rsidRDefault="0041674B" w:rsidP="00DF4D22">
            <w:pPr>
              <w:widowControl w:val="0"/>
              <w:spacing w:line="240" w:lineRule="auto"/>
            </w:pPr>
            <w:r>
              <w:t>The id of the payment done.</w:t>
            </w:r>
          </w:p>
        </w:tc>
      </w:tr>
      <w:tr w:rsidR="0041674B" w14:paraId="767EEE7A" w14:textId="77777777" w:rsidTr="00C96FE4">
        <w:trPr>
          <w:trHeight w:val="321"/>
        </w:trPr>
        <w:tc>
          <w:tcPr>
            <w:tcW w:w="3026" w:type="dxa"/>
          </w:tcPr>
          <w:p w14:paraId="33161972" w14:textId="3AB5FA54" w:rsidR="0041674B" w:rsidRDefault="0041674B" w:rsidP="00DF4D22">
            <w:r>
              <w:lastRenderedPageBreak/>
              <w:t>Category</w:t>
            </w:r>
          </w:p>
        </w:tc>
        <w:tc>
          <w:tcPr>
            <w:tcW w:w="8931" w:type="dxa"/>
            <w:shd w:val="clear" w:color="auto" w:fill="auto"/>
            <w:tcMar>
              <w:top w:w="100" w:type="dxa"/>
              <w:left w:w="100" w:type="dxa"/>
              <w:bottom w:w="100" w:type="dxa"/>
              <w:right w:w="100" w:type="dxa"/>
            </w:tcMar>
          </w:tcPr>
          <w:p w14:paraId="71DAEB39" w14:textId="0F0A92AB" w:rsidR="0041674B" w:rsidRDefault="0041674B" w:rsidP="00DF4D22">
            <w:pPr>
              <w:widowControl w:val="0"/>
              <w:spacing w:line="240" w:lineRule="auto"/>
            </w:pPr>
            <w:r>
              <w:t>Which category is this i</w:t>
            </w:r>
            <w:r w:rsidR="00C96FE4">
              <w:t>nvoice to be updated in the acc</w:t>
            </w:r>
            <w:r>
              <w:t xml:space="preserve">ounting </w:t>
            </w:r>
            <w:r w:rsidR="00C96FE4">
              <w:t>books.</w:t>
            </w:r>
          </w:p>
        </w:tc>
      </w:tr>
      <w:tr w:rsidR="00C96FE4" w14:paraId="19C7C2D2" w14:textId="77777777" w:rsidTr="00C96FE4">
        <w:trPr>
          <w:trHeight w:val="321"/>
        </w:trPr>
        <w:tc>
          <w:tcPr>
            <w:tcW w:w="3026" w:type="dxa"/>
          </w:tcPr>
          <w:p w14:paraId="5819A0EB" w14:textId="486410B2" w:rsidR="00C96FE4" w:rsidRDefault="00C96FE4" w:rsidP="00DF4D22">
            <w:r>
              <w:t>Total Ordered</w:t>
            </w:r>
          </w:p>
        </w:tc>
        <w:tc>
          <w:tcPr>
            <w:tcW w:w="8931" w:type="dxa"/>
            <w:shd w:val="clear" w:color="auto" w:fill="auto"/>
            <w:tcMar>
              <w:top w:w="100" w:type="dxa"/>
              <w:left w:w="100" w:type="dxa"/>
              <w:bottom w:w="100" w:type="dxa"/>
              <w:right w:w="100" w:type="dxa"/>
            </w:tcMar>
          </w:tcPr>
          <w:p w14:paraId="6A3F4F08" w14:textId="7A68FA9B" w:rsidR="00C96FE4" w:rsidRDefault="00C96FE4" w:rsidP="00DF4D22">
            <w:pPr>
              <w:widowControl w:val="0"/>
              <w:spacing w:line="240" w:lineRule="auto"/>
            </w:pPr>
            <w:r>
              <w:t>The total price of everything ordered from a specific supplier.</w:t>
            </w:r>
          </w:p>
        </w:tc>
      </w:tr>
      <w:tr w:rsidR="00C96FE4" w14:paraId="7D5D7B2C" w14:textId="77777777" w:rsidTr="00C96FE4">
        <w:trPr>
          <w:trHeight w:val="321"/>
        </w:trPr>
        <w:tc>
          <w:tcPr>
            <w:tcW w:w="3026" w:type="dxa"/>
          </w:tcPr>
          <w:p w14:paraId="4E811FF7" w14:textId="41396073" w:rsidR="00C96FE4" w:rsidRDefault="00C96FE4" w:rsidP="00C96FE4">
            <w:r>
              <w:t>Total Invoiced</w:t>
            </w:r>
          </w:p>
        </w:tc>
        <w:tc>
          <w:tcPr>
            <w:tcW w:w="8931" w:type="dxa"/>
            <w:shd w:val="clear" w:color="auto" w:fill="auto"/>
            <w:tcMar>
              <w:top w:w="100" w:type="dxa"/>
              <w:left w:w="100" w:type="dxa"/>
              <w:bottom w:w="100" w:type="dxa"/>
              <w:right w:w="100" w:type="dxa"/>
            </w:tcMar>
          </w:tcPr>
          <w:p w14:paraId="4AB42E35" w14:textId="7E26D44D" w:rsidR="00C96FE4" w:rsidRDefault="00C96FE4" w:rsidP="00DF4D22">
            <w:pPr>
              <w:widowControl w:val="0"/>
              <w:spacing w:line="240" w:lineRule="auto"/>
            </w:pPr>
            <w:r>
              <w:t>The total price of every invoice received from a specific supplier.</w:t>
            </w:r>
          </w:p>
        </w:tc>
      </w:tr>
      <w:tr w:rsidR="00C96FE4" w14:paraId="7FCD99B0" w14:textId="77777777" w:rsidTr="00C96FE4">
        <w:trPr>
          <w:trHeight w:val="321"/>
        </w:trPr>
        <w:tc>
          <w:tcPr>
            <w:tcW w:w="3026" w:type="dxa"/>
          </w:tcPr>
          <w:p w14:paraId="216C0A36" w14:textId="09F6244B" w:rsidR="00C96FE4" w:rsidRDefault="00C96FE4" w:rsidP="00DF4D22">
            <w:r>
              <w:t>Total Paid</w:t>
            </w:r>
          </w:p>
        </w:tc>
        <w:tc>
          <w:tcPr>
            <w:tcW w:w="8931" w:type="dxa"/>
            <w:shd w:val="clear" w:color="auto" w:fill="auto"/>
            <w:tcMar>
              <w:top w:w="100" w:type="dxa"/>
              <w:left w:w="100" w:type="dxa"/>
              <w:bottom w:w="100" w:type="dxa"/>
              <w:right w:w="100" w:type="dxa"/>
            </w:tcMar>
          </w:tcPr>
          <w:p w14:paraId="48D072B6" w14:textId="51299407" w:rsidR="00C96FE4" w:rsidRDefault="00C96FE4" w:rsidP="00DF4D22">
            <w:pPr>
              <w:widowControl w:val="0"/>
              <w:spacing w:line="240" w:lineRule="auto"/>
            </w:pPr>
            <w:r>
              <w:t>The total paid amount of orders from a specific supplier.</w:t>
            </w:r>
          </w:p>
        </w:tc>
      </w:tr>
      <w:tr w:rsidR="00C96FE4" w14:paraId="6078E6B6" w14:textId="77777777" w:rsidTr="00C96FE4">
        <w:trPr>
          <w:trHeight w:val="321"/>
        </w:trPr>
        <w:tc>
          <w:tcPr>
            <w:tcW w:w="3026" w:type="dxa"/>
          </w:tcPr>
          <w:p w14:paraId="6ED85195" w14:textId="6EE39605" w:rsidR="00C96FE4" w:rsidRDefault="00C96FE4" w:rsidP="00DF4D22">
            <w:r>
              <w:t>Outstanding Balance</w:t>
            </w:r>
          </w:p>
        </w:tc>
        <w:tc>
          <w:tcPr>
            <w:tcW w:w="8931" w:type="dxa"/>
            <w:shd w:val="clear" w:color="auto" w:fill="auto"/>
            <w:tcMar>
              <w:top w:w="100" w:type="dxa"/>
              <w:left w:w="100" w:type="dxa"/>
              <w:bottom w:w="100" w:type="dxa"/>
              <w:right w:w="100" w:type="dxa"/>
            </w:tcMar>
          </w:tcPr>
          <w:p w14:paraId="7BBEC42D" w14:textId="18DB52C8" w:rsidR="00C96FE4" w:rsidRDefault="00C96FE4" w:rsidP="00DF4D22">
            <w:pPr>
              <w:widowControl w:val="0"/>
              <w:spacing w:line="240" w:lineRule="auto"/>
            </w:pPr>
            <w:r>
              <w:t>The total unpaid amount of orders from a specific sup plier.</w:t>
            </w:r>
          </w:p>
        </w:tc>
      </w:tr>
    </w:tbl>
    <w:p w14:paraId="163D4953" w14:textId="77777777" w:rsidR="0041674B" w:rsidRDefault="0041674B" w:rsidP="009517C7">
      <w:pPr>
        <w:spacing w:after="160" w:line="259" w:lineRule="auto"/>
        <w:rPr>
          <w:rFonts w:ascii="Calibri" w:eastAsia="Calibri" w:hAnsi="Calibri" w:cs="Calibri"/>
        </w:rPr>
      </w:pPr>
    </w:p>
    <w:p w14:paraId="388342BB" w14:textId="6E6A35EA" w:rsidR="0041674B" w:rsidRDefault="0041674B" w:rsidP="00C96FE4">
      <w:pPr>
        <w:tabs>
          <w:tab w:val="left" w:pos="2600"/>
        </w:tabs>
        <w:spacing w:after="160" w:line="259" w:lineRule="auto"/>
        <w:rPr>
          <w:rFonts w:ascii="Calibri" w:eastAsia="Calibri" w:hAnsi="Calibri" w:cs="Calibri"/>
        </w:rPr>
      </w:pPr>
    </w:p>
    <w:p w14:paraId="1EA3C698" w14:textId="77777777" w:rsidR="0041674B" w:rsidRDefault="0041674B" w:rsidP="009517C7">
      <w:pPr>
        <w:spacing w:after="160" w:line="259" w:lineRule="auto"/>
        <w:rPr>
          <w:rFonts w:ascii="Calibri" w:eastAsia="Calibri" w:hAnsi="Calibri" w:cs="Calibri"/>
        </w:rPr>
      </w:pPr>
    </w:p>
    <w:tbl>
      <w:tblPr>
        <w:tblStyle w:val="a"/>
        <w:tblW w:w="1191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5"/>
        <w:gridCol w:w="1843"/>
        <w:gridCol w:w="2835"/>
        <w:gridCol w:w="5912"/>
      </w:tblGrid>
      <w:tr w:rsidR="0041674B" w14:paraId="1F0F3DC2" w14:textId="77777777" w:rsidTr="0041674B">
        <w:trPr>
          <w:trHeight w:val="321"/>
        </w:trPr>
        <w:tc>
          <w:tcPr>
            <w:tcW w:w="1325" w:type="dxa"/>
          </w:tcPr>
          <w:p w14:paraId="1161C6BA" w14:textId="3C9988F5" w:rsidR="0041674B" w:rsidRDefault="0041674B" w:rsidP="00DF4D22">
            <w:pPr>
              <w:rPr>
                <w:b/>
              </w:rPr>
            </w:pPr>
            <w:r>
              <w:rPr>
                <w:b/>
              </w:rPr>
              <w:t>Rule ID</w:t>
            </w:r>
          </w:p>
        </w:tc>
        <w:tc>
          <w:tcPr>
            <w:tcW w:w="1843" w:type="dxa"/>
            <w:shd w:val="clear" w:color="auto" w:fill="auto"/>
            <w:tcMar>
              <w:top w:w="100" w:type="dxa"/>
              <w:left w:w="100" w:type="dxa"/>
              <w:bottom w:w="100" w:type="dxa"/>
              <w:right w:w="100" w:type="dxa"/>
            </w:tcMar>
          </w:tcPr>
          <w:p w14:paraId="55A32A3D" w14:textId="7098BC84" w:rsidR="0041674B" w:rsidRDefault="0041674B" w:rsidP="00DF4D22">
            <w:pPr>
              <w:rPr>
                <w:b/>
              </w:rPr>
            </w:pPr>
            <w:r>
              <w:rPr>
                <w:b/>
              </w:rPr>
              <w:t>User-Story ID</w:t>
            </w:r>
          </w:p>
        </w:tc>
        <w:tc>
          <w:tcPr>
            <w:tcW w:w="2835" w:type="dxa"/>
            <w:shd w:val="clear" w:color="auto" w:fill="auto"/>
            <w:tcMar>
              <w:top w:w="100" w:type="dxa"/>
              <w:left w:w="100" w:type="dxa"/>
              <w:bottom w:w="100" w:type="dxa"/>
              <w:right w:w="100" w:type="dxa"/>
            </w:tcMar>
          </w:tcPr>
          <w:p w14:paraId="6F985401" w14:textId="7E672933" w:rsidR="0041674B" w:rsidRDefault="0041674B" w:rsidP="00DF4D22">
            <w:pPr>
              <w:rPr>
                <w:b/>
              </w:rPr>
            </w:pPr>
            <w:r>
              <w:rPr>
                <w:b/>
              </w:rPr>
              <w:t>Fields</w:t>
            </w:r>
          </w:p>
        </w:tc>
        <w:tc>
          <w:tcPr>
            <w:tcW w:w="5912" w:type="dxa"/>
            <w:shd w:val="clear" w:color="auto" w:fill="auto"/>
            <w:tcMar>
              <w:top w:w="100" w:type="dxa"/>
              <w:left w:w="100" w:type="dxa"/>
              <w:bottom w:w="100" w:type="dxa"/>
              <w:right w:w="100" w:type="dxa"/>
            </w:tcMar>
          </w:tcPr>
          <w:p w14:paraId="41DB8F24" w14:textId="58D71EC5" w:rsidR="0041674B" w:rsidRDefault="0041674B" w:rsidP="00DF4D22">
            <w:pPr>
              <w:rPr>
                <w:b/>
              </w:rPr>
            </w:pPr>
            <w:r>
              <w:rPr>
                <w:b/>
              </w:rPr>
              <w:t>Business Rule</w:t>
            </w:r>
          </w:p>
        </w:tc>
      </w:tr>
      <w:tr w:rsidR="0041674B" w14:paraId="6AF688DA" w14:textId="77777777" w:rsidTr="0041674B">
        <w:trPr>
          <w:trHeight w:val="321"/>
        </w:trPr>
        <w:tc>
          <w:tcPr>
            <w:tcW w:w="1325" w:type="dxa"/>
          </w:tcPr>
          <w:p w14:paraId="0C2C0B12" w14:textId="2C3C08A7" w:rsidR="0041674B" w:rsidRDefault="0041674B" w:rsidP="00DF4D22">
            <w:r>
              <w:t>BR-01</w:t>
            </w:r>
          </w:p>
        </w:tc>
        <w:tc>
          <w:tcPr>
            <w:tcW w:w="1843" w:type="dxa"/>
            <w:shd w:val="clear" w:color="auto" w:fill="auto"/>
            <w:tcMar>
              <w:top w:w="100" w:type="dxa"/>
              <w:left w:w="100" w:type="dxa"/>
              <w:bottom w:w="100" w:type="dxa"/>
              <w:right w:w="100" w:type="dxa"/>
            </w:tcMar>
          </w:tcPr>
          <w:p w14:paraId="26C1019C" w14:textId="3BC3891F" w:rsidR="0041674B" w:rsidRDefault="0041674B" w:rsidP="00DF4D22">
            <w:r>
              <w:t>PO-1</w:t>
            </w:r>
            <w:r>
              <w:t xml:space="preserve"> and IH-2</w:t>
            </w:r>
          </w:p>
        </w:tc>
        <w:tc>
          <w:tcPr>
            <w:tcW w:w="2835" w:type="dxa"/>
            <w:shd w:val="clear" w:color="auto" w:fill="auto"/>
            <w:tcMar>
              <w:top w:w="100" w:type="dxa"/>
              <w:left w:w="100" w:type="dxa"/>
              <w:bottom w:w="100" w:type="dxa"/>
              <w:right w:w="100" w:type="dxa"/>
            </w:tcMar>
          </w:tcPr>
          <w:p w14:paraId="5567981C" w14:textId="0C60DD9E" w:rsidR="0041674B" w:rsidRPr="0041674B" w:rsidRDefault="0041674B" w:rsidP="00DF4D22">
            <w:r w:rsidRPr="0041674B">
              <w:t>Purchase Order ID, Items, Goods Received</w:t>
            </w:r>
          </w:p>
        </w:tc>
        <w:tc>
          <w:tcPr>
            <w:tcW w:w="5912" w:type="dxa"/>
            <w:shd w:val="clear" w:color="auto" w:fill="auto"/>
            <w:tcMar>
              <w:top w:w="100" w:type="dxa"/>
              <w:left w:w="100" w:type="dxa"/>
              <w:bottom w:w="100" w:type="dxa"/>
              <w:right w:w="100" w:type="dxa"/>
            </w:tcMar>
          </w:tcPr>
          <w:p w14:paraId="02434D3B" w14:textId="440BDD80" w:rsidR="0041674B" w:rsidRDefault="0041674B" w:rsidP="00DF4D22">
            <w:r>
              <w:t>Goods receipt must be recorded before confirmation AI can auto-confirm only if: 1. Quantity received = quantity ordered  2. No damage/exception is reported. Each receipt must be linked to a valid PO</w:t>
            </w:r>
            <w:r>
              <w:t>.</w:t>
            </w:r>
          </w:p>
        </w:tc>
      </w:tr>
      <w:tr w:rsidR="0041674B" w14:paraId="4E77AB99" w14:textId="77777777" w:rsidTr="0041674B">
        <w:trPr>
          <w:trHeight w:val="321"/>
        </w:trPr>
        <w:tc>
          <w:tcPr>
            <w:tcW w:w="1325" w:type="dxa"/>
          </w:tcPr>
          <w:p w14:paraId="02490770" w14:textId="1624A631" w:rsidR="0041674B" w:rsidRDefault="0041674B" w:rsidP="0041674B">
            <w:r>
              <w:t>BR-02</w:t>
            </w:r>
          </w:p>
        </w:tc>
        <w:tc>
          <w:tcPr>
            <w:tcW w:w="1843" w:type="dxa"/>
            <w:shd w:val="clear" w:color="auto" w:fill="auto"/>
            <w:tcMar>
              <w:top w:w="100" w:type="dxa"/>
              <w:left w:w="100" w:type="dxa"/>
              <w:bottom w:w="100" w:type="dxa"/>
              <w:right w:w="100" w:type="dxa"/>
            </w:tcMar>
          </w:tcPr>
          <w:p w14:paraId="0EED0AC9" w14:textId="5271B9A8" w:rsidR="0041674B" w:rsidRDefault="0041674B" w:rsidP="0041674B">
            <w:r>
              <w:t>IH-2</w:t>
            </w:r>
          </w:p>
        </w:tc>
        <w:tc>
          <w:tcPr>
            <w:tcW w:w="2835" w:type="dxa"/>
            <w:shd w:val="clear" w:color="auto" w:fill="auto"/>
            <w:tcMar>
              <w:top w:w="100" w:type="dxa"/>
              <w:left w:w="100" w:type="dxa"/>
              <w:bottom w:w="100" w:type="dxa"/>
              <w:right w:w="100" w:type="dxa"/>
            </w:tcMar>
          </w:tcPr>
          <w:p w14:paraId="36C387AE" w14:textId="36A21381" w:rsidR="0041674B" w:rsidRPr="0041674B" w:rsidRDefault="0041674B" w:rsidP="0041674B">
            <w:r w:rsidRPr="0041674B">
              <w:t>Items, Goods Received, Amount</w:t>
            </w:r>
          </w:p>
        </w:tc>
        <w:tc>
          <w:tcPr>
            <w:tcW w:w="5912" w:type="dxa"/>
            <w:shd w:val="clear" w:color="auto" w:fill="auto"/>
            <w:tcMar>
              <w:top w:w="100" w:type="dxa"/>
              <w:left w:w="100" w:type="dxa"/>
              <w:bottom w:w="100" w:type="dxa"/>
              <w:right w:w="100" w:type="dxa"/>
            </w:tcMar>
          </w:tcPr>
          <w:p w14:paraId="0638DCB4" w14:textId="0AFA24D1" w:rsidR="0041674B" w:rsidRDefault="0041674B" w:rsidP="0041674B">
            <w:r>
              <w:t>Invoice must be matched with: Purchase Order , Goods Received and Amount.  If mismatch detected then flag as exception</w:t>
            </w:r>
          </w:p>
        </w:tc>
      </w:tr>
      <w:tr w:rsidR="0041674B" w14:paraId="224BC031" w14:textId="77777777" w:rsidTr="0041674B">
        <w:trPr>
          <w:trHeight w:val="301"/>
        </w:trPr>
        <w:tc>
          <w:tcPr>
            <w:tcW w:w="1325" w:type="dxa"/>
          </w:tcPr>
          <w:p w14:paraId="428D7520" w14:textId="17087022" w:rsidR="0041674B" w:rsidRDefault="0041674B" w:rsidP="0041674B">
            <w:r>
              <w:t>BR-03</w:t>
            </w:r>
          </w:p>
        </w:tc>
        <w:tc>
          <w:tcPr>
            <w:tcW w:w="1843" w:type="dxa"/>
            <w:shd w:val="clear" w:color="auto" w:fill="auto"/>
            <w:tcMar>
              <w:top w:w="100" w:type="dxa"/>
              <w:left w:w="100" w:type="dxa"/>
              <w:bottom w:w="100" w:type="dxa"/>
              <w:right w:w="100" w:type="dxa"/>
            </w:tcMar>
          </w:tcPr>
          <w:p w14:paraId="5FFEEDFD" w14:textId="0215392B" w:rsidR="0041674B" w:rsidRDefault="0041674B" w:rsidP="0041674B">
            <w:r>
              <w:t>PP-1 and BV-1</w:t>
            </w:r>
          </w:p>
        </w:tc>
        <w:tc>
          <w:tcPr>
            <w:tcW w:w="2835" w:type="dxa"/>
            <w:shd w:val="clear" w:color="auto" w:fill="auto"/>
            <w:tcMar>
              <w:top w:w="100" w:type="dxa"/>
              <w:left w:w="100" w:type="dxa"/>
              <w:bottom w:w="100" w:type="dxa"/>
              <w:right w:w="100" w:type="dxa"/>
            </w:tcMar>
          </w:tcPr>
          <w:p w14:paraId="51FCE1D8" w14:textId="0E6A5F0C" w:rsidR="0041674B" w:rsidRDefault="0041674B" w:rsidP="0041674B">
            <w:r>
              <w:t>Payment ID, Due Date, Scheduled Date</w:t>
            </w:r>
          </w:p>
        </w:tc>
        <w:tc>
          <w:tcPr>
            <w:tcW w:w="5912" w:type="dxa"/>
            <w:shd w:val="clear" w:color="auto" w:fill="auto"/>
            <w:tcMar>
              <w:top w:w="100" w:type="dxa"/>
              <w:left w:w="100" w:type="dxa"/>
              <w:bottom w:w="100" w:type="dxa"/>
              <w:right w:w="100" w:type="dxa"/>
            </w:tcMar>
          </w:tcPr>
          <w:p w14:paraId="6D70FAA0" w14:textId="1E0087CB" w:rsidR="0041674B" w:rsidRDefault="0041674B" w:rsidP="0041674B">
            <w:pPr>
              <w:widowControl w:val="0"/>
              <w:spacing w:line="240" w:lineRule="auto"/>
            </w:pPr>
            <w:r>
              <w:t>Payment must be scheduled on or before due date and No duplicate scheduling for same invoice. System must reschedule failed or missed payments</w:t>
            </w:r>
          </w:p>
        </w:tc>
      </w:tr>
      <w:tr w:rsidR="0041674B" w14:paraId="056FF1B5" w14:textId="77777777" w:rsidTr="0041674B">
        <w:trPr>
          <w:trHeight w:val="321"/>
        </w:trPr>
        <w:tc>
          <w:tcPr>
            <w:tcW w:w="1325" w:type="dxa"/>
          </w:tcPr>
          <w:p w14:paraId="07D9B30A" w14:textId="39C28305" w:rsidR="0041674B" w:rsidRDefault="0041674B" w:rsidP="0041674B">
            <w:r>
              <w:t>BR-04</w:t>
            </w:r>
          </w:p>
        </w:tc>
        <w:tc>
          <w:tcPr>
            <w:tcW w:w="1843" w:type="dxa"/>
            <w:shd w:val="clear" w:color="auto" w:fill="auto"/>
            <w:tcMar>
              <w:top w:w="100" w:type="dxa"/>
              <w:left w:w="100" w:type="dxa"/>
              <w:bottom w:w="100" w:type="dxa"/>
              <w:right w:w="100" w:type="dxa"/>
            </w:tcMar>
          </w:tcPr>
          <w:p w14:paraId="4F18D936" w14:textId="5E1AE623" w:rsidR="0041674B" w:rsidRDefault="0041674B" w:rsidP="0041674B">
            <w:r>
              <w:t>BV-1</w:t>
            </w:r>
          </w:p>
        </w:tc>
        <w:tc>
          <w:tcPr>
            <w:tcW w:w="2835" w:type="dxa"/>
            <w:shd w:val="clear" w:color="auto" w:fill="auto"/>
            <w:tcMar>
              <w:top w:w="100" w:type="dxa"/>
              <w:left w:w="100" w:type="dxa"/>
              <w:bottom w:w="100" w:type="dxa"/>
              <w:right w:w="100" w:type="dxa"/>
            </w:tcMar>
          </w:tcPr>
          <w:p w14:paraId="0751DC6A" w14:textId="35C8A3F5" w:rsidR="0041674B" w:rsidRDefault="0041674B" w:rsidP="0041674B">
            <w:r>
              <w:t>Scheduled Date, Payment ID</w:t>
            </w:r>
          </w:p>
        </w:tc>
        <w:tc>
          <w:tcPr>
            <w:tcW w:w="5912" w:type="dxa"/>
            <w:shd w:val="clear" w:color="auto" w:fill="auto"/>
            <w:tcMar>
              <w:top w:w="100" w:type="dxa"/>
              <w:left w:w="100" w:type="dxa"/>
              <w:bottom w:w="100" w:type="dxa"/>
              <w:right w:w="100" w:type="dxa"/>
            </w:tcMar>
          </w:tcPr>
          <w:p w14:paraId="6A818248" w14:textId="0B1355E2" w:rsidR="0041674B" w:rsidRDefault="0041674B" w:rsidP="0041674B">
            <w:r>
              <w:t>Payment confirmation must be retrieved from bank system. If bank response = failed: Payment status = Failed and Retry process All bank interactions must be logged</w:t>
            </w:r>
          </w:p>
        </w:tc>
      </w:tr>
      <w:tr w:rsidR="0041674B" w14:paraId="099766EE" w14:textId="77777777" w:rsidTr="0041674B">
        <w:trPr>
          <w:trHeight w:val="321"/>
        </w:trPr>
        <w:tc>
          <w:tcPr>
            <w:tcW w:w="1325" w:type="dxa"/>
          </w:tcPr>
          <w:p w14:paraId="7AF9F4AD" w14:textId="76293945" w:rsidR="0041674B" w:rsidRDefault="0041674B" w:rsidP="0041674B">
            <w:r>
              <w:t>BR-05</w:t>
            </w:r>
          </w:p>
        </w:tc>
        <w:tc>
          <w:tcPr>
            <w:tcW w:w="1843" w:type="dxa"/>
            <w:shd w:val="clear" w:color="auto" w:fill="auto"/>
            <w:tcMar>
              <w:top w:w="100" w:type="dxa"/>
              <w:left w:w="100" w:type="dxa"/>
              <w:bottom w:w="100" w:type="dxa"/>
              <w:right w:w="100" w:type="dxa"/>
            </w:tcMar>
          </w:tcPr>
          <w:p w14:paraId="32984F4C" w14:textId="6FAB790A" w:rsidR="0041674B" w:rsidRDefault="0041674B" w:rsidP="0041674B">
            <w:r>
              <w:t>ARU-1</w:t>
            </w:r>
          </w:p>
        </w:tc>
        <w:tc>
          <w:tcPr>
            <w:tcW w:w="2835" w:type="dxa"/>
            <w:shd w:val="clear" w:color="auto" w:fill="auto"/>
            <w:tcMar>
              <w:top w:w="100" w:type="dxa"/>
              <w:left w:w="100" w:type="dxa"/>
              <w:bottom w:w="100" w:type="dxa"/>
              <w:right w:w="100" w:type="dxa"/>
            </w:tcMar>
          </w:tcPr>
          <w:p w14:paraId="1826E656" w14:textId="1163B2B6" w:rsidR="0041674B" w:rsidRDefault="0041674B" w:rsidP="0041674B">
            <w:r>
              <w:t>Category, Total Ordered, Total Invoiced, Total Paid</w:t>
            </w:r>
          </w:p>
        </w:tc>
        <w:tc>
          <w:tcPr>
            <w:tcW w:w="5912" w:type="dxa"/>
            <w:shd w:val="clear" w:color="auto" w:fill="auto"/>
            <w:tcMar>
              <w:top w:w="100" w:type="dxa"/>
              <w:left w:w="100" w:type="dxa"/>
              <w:bottom w:w="100" w:type="dxa"/>
              <w:right w:w="100" w:type="dxa"/>
            </w:tcMar>
          </w:tcPr>
          <w:p w14:paraId="02CD3B2A" w14:textId="77777777" w:rsidR="0041674B" w:rsidRDefault="0041674B" w:rsidP="0041674B">
            <w:pPr>
              <w:widowControl w:val="0"/>
              <w:spacing w:line="240" w:lineRule="auto"/>
            </w:pPr>
            <w:r>
              <w:t>Financial records updated only after payment confirmation</w:t>
            </w:r>
          </w:p>
          <w:p w14:paraId="16636CB0" w14:textId="77777777" w:rsidR="0041674B" w:rsidRDefault="0041674B" w:rsidP="0041674B">
            <w:pPr>
              <w:widowControl w:val="0"/>
              <w:spacing w:line="240" w:lineRule="auto"/>
            </w:pPr>
            <w:r>
              <w:t>Updates must include: Ledger entries and Vendor balance</w:t>
            </w:r>
          </w:p>
          <w:p w14:paraId="275F2EE9" w14:textId="1566359D" w:rsidR="0041674B" w:rsidRDefault="0041674B" w:rsidP="0041674B">
            <w:pPr>
              <w:widowControl w:val="0"/>
              <w:spacing w:line="240" w:lineRule="auto"/>
            </w:pPr>
            <w:r>
              <w:t>Double-entry accounting must be enforced. Failed payments must not update records. All updates must be timestamped and auditable.</w:t>
            </w:r>
          </w:p>
        </w:tc>
      </w:tr>
    </w:tbl>
    <w:p w14:paraId="3682DE9E" w14:textId="77777777" w:rsidR="0041674B" w:rsidRPr="00431AAC" w:rsidRDefault="0041674B" w:rsidP="009517C7">
      <w:pPr>
        <w:spacing w:after="160" w:line="259" w:lineRule="auto"/>
        <w:rPr>
          <w:rFonts w:ascii="Calibri" w:eastAsia="Calibri" w:hAnsi="Calibri" w:cs="Calibri"/>
          <w:i/>
          <w:iCs/>
        </w:rPr>
      </w:pPr>
    </w:p>
    <w:p w14:paraId="33C3B27E" w14:textId="6A6710DA" w:rsidR="0050544A" w:rsidRDefault="009F756E" w:rsidP="009517C7">
      <w:pPr>
        <w:pStyle w:val="Heading1"/>
      </w:pPr>
      <w:bookmarkStart w:id="12" w:name="_bk6rgpd1s9dt" w:colFirst="0" w:colLast="0"/>
      <w:bookmarkStart w:id="13" w:name="_Toc213748887"/>
      <w:bookmarkEnd w:id="12"/>
      <w:r>
        <w:lastRenderedPageBreak/>
        <w:t>Wireframe</w:t>
      </w:r>
      <w:bookmarkEnd w:id="13"/>
      <w:r w:rsidR="006D7014">
        <w:t xml:space="preserve"> </w:t>
      </w:r>
    </w:p>
    <w:p w14:paraId="48075F06" w14:textId="4A03F19C" w:rsidR="002461E5" w:rsidRDefault="00C96FE4" w:rsidP="006D7014">
      <w:hyperlink r:id="rId11" w:history="1">
        <w:r w:rsidRPr="00BA0A2D">
          <w:rPr>
            <w:rStyle w:val="Hyperlink"/>
          </w:rPr>
          <w:t>https://www.figma.com/make/UIv2N5a1blew8YZLS6PaUT/Procurement-andInvoice-Automation?t=zvrvI88yE46aYlHX-1&amp;preview-route=%2Faccounting</w:t>
        </w:r>
      </w:hyperlink>
    </w:p>
    <w:p w14:paraId="3BA32B25" w14:textId="77777777" w:rsidR="00C96FE4" w:rsidRDefault="00C96FE4" w:rsidP="006D7014"/>
    <w:p w14:paraId="1458C14B" w14:textId="03BD94CF" w:rsidR="00C96FE4" w:rsidRDefault="00C96FE4" w:rsidP="006D7014">
      <w:r>
        <w:rPr>
          <w:noProof/>
          <w:lang w:val="en-US"/>
        </w:rPr>
        <w:drawing>
          <wp:inline distT="0" distB="0" distL="0" distR="0" wp14:anchorId="1B027855" wp14:editId="6DEDA737">
            <wp:extent cx="5943600" cy="3086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inline>
        </w:drawing>
      </w:r>
    </w:p>
    <w:p w14:paraId="6E8DE48A" w14:textId="77777777" w:rsidR="00C96FE4" w:rsidRDefault="00C96FE4" w:rsidP="006D7014"/>
    <w:p w14:paraId="5134E789" w14:textId="77777777" w:rsidR="00C96FE4" w:rsidRDefault="00C96FE4" w:rsidP="006D7014"/>
    <w:p w14:paraId="215F70F2" w14:textId="7D78B31B" w:rsidR="00C96FE4" w:rsidRDefault="00C96FE4" w:rsidP="006D7014">
      <w:r>
        <w:rPr>
          <w:noProof/>
          <w:lang w:val="en-US"/>
        </w:rPr>
        <w:drawing>
          <wp:inline distT="0" distB="0" distL="0" distR="0" wp14:anchorId="1A7C005B" wp14:editId="403FC3F4">
            <wp:extent cx="5943600" cy="309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urchasefilt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inline>
        </w:drawing>
      </w:r>
    </w:p>
    <w:p w14:paraId="22EC1780" w14:textId="77777777" w:rsidR="00C96FE4" w:rsidRDefault="00C96FE4" w:rsidP="006D7014"/>
    <w:p w14:paraId="1C8E6B87" w14:textId="77777777" w:rsidR="00C96FE4" w:rsidRDefault="00C96FE4" w:rsidP="006D7014"/>
    <w:p w14:paraId="1EBFDA69" w14:textId="77777777" w:rsidR="00C96FE4" w:rsidRDefault="00C96FE4" w:rsidP="006D7014"/>
    <w:p w14:paraId="412AA2BF" w14:textId="20610A13" w:rsidR="00C96FE4" w:rsidRDefault="00C96FE4" w:rsidP="006D7014">
      <w:r>
        <w:rPr>
          <w:noProof/>
          <w:lang w:val="en-US"/>
        </w:rPr>
        <w:drawing>
          <wp:inline distT="0" distB="0" distL="0" distR="0" wp14:anchorId="45CC4EBF" wp14:editId="06BAA24D">
            <wp:extent cx="5943600" cy="30816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urchase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81655"/>
                    </a:xfrm>
                    <a:prstGeom prst="rect">
                      <a:avLst/>
                    </a:prstGeom>
                  </pic:spPr>
                </pic:pic>
              </a:graphicData>
            </a:graphic>
          </wp:inline>
        </w:drawing>
      </w:r>
    </w:p>
    <w:p w14:paraId="2BF55E0E" w14:textId="77777777" w:rsidR="00C96FE4" w:rsidRDefault="00C96FE4" w:rsidP="006D7014"/>
    <w:p w14:paraId="2F881DC4" w14:textId="77777777" w:rsidR="00C96FE4" w:rsidRDefault="00C96FE4" w:rsidP="006D7014">
      <w:pPr>
        <w:rPr>
          <w:noProof/>
          <w:lang w:val="en-US"/>
        </w:rPr>
      </w:pPr>
    </w:p>
    <w:p w14:paraId="79F3B924" w14:textId="4C71217F" w:rsidR="00C96FE4" w:rsidRDefault="00C96FE4" w:rsidP="006D7014">
      <w:r>
        <w:rPr>
          <w:noProof/>
          <w:lang w:val="en-US"/>
        </w:rPr>
        <w:drawing>
          <wp:inline distT="0" distB="0" distL="0" distR="0" wp14:anchorId="2B1EF5C1" wp14:editId="6B7EAEF9">
            <wp:extent cx="5943600" cy="30835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urchase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13EAB65B" w14:textId="445AE7C9" w:rsidR="00C96FE4" w:rsidRDefault="00C96FE4" w:rsidP="006D7014">
      <w:r>
        <w:rPr>
          <w:noProof/>
          <w:lang w:val="en-US"/>
        </w:rPr>
        <w:lastRenderedPageBreak/>
        <w:drawing>
          <wp:inline distT="0" distB="0" distL="0" distR="0" wp14:anchorId="6E7AD339" wp14:editId="0E5DF557">
            <wp:extent cx="5943600" cy="3079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urchase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4599BC35" w14:textId="77777777" w:rsidR="00C96FE4" w:rsidRDefault="00C96FE4" w:rsidP="006D7014"/>
    <w:p w14:paraId="2EC08D31" w14:textId="77777777" w:rsidR="00C96FE4" w:rsidRDefault="00C96FE4" w:rsidP="006D7014">
      <w:pPr>
        <w:rPr>
          <w:noProof/>
          <w:lang w:val="en-US"/>
        </w:rPr>
      </w:pPr>
    </w:p>
    <w:p w14:paraId="6DBDE8B1" w14:textId="48704E7A" w:rsidR="00C96FE4" w:rsidRDefault="00C96FE4" w:rsidP="006D7014">
      <w:r>
        <w:rPr>
          <w:noProof/>
          <w:lang w:val="en-US"/>
        </w:rPr>
        <w:drawing>
          <wp:inline distT="0" distB="0" distL="0" distR="0" wp14:anchorId="177F6CFF" wp14:editId="6BEAEE30">
            <wp:extent cx="5943600" cy="3090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urchase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90545"/>
                    </a:xfrm>
                    <a:prstGeom prst="rect">
                      <a:avLst/>
                    </a:prstGeom>
                  </pic:spPr>
                </pic:pic>
              </a:graphicData>
            </a:graphic>
          </wp:inline>
        </w:drawing>
      </w:r>
    </w:p>
    <w:p w14:paraId="667181CE" w14:textId="77777777" w:rsidR="00C96FE4" w:rsidRDefault="00C96FE4" w:rsidP="006D7014"/>
    <w:p w14:paraId="02752BB1" w14:textId="4D424B9D" w:rsidR="00C96FE4" w:rsidRDefault="00C96FE4" w:rsidP="006D7014">
      <w:r>
        <w:rPr>
          <w:noProof/>
          <w:lang w:val="en-US"/>
        </w:rPr>
        <w:lastRenderedPageBreak/>
        <w:drawing>
          <wp:inline distT="0" distB="0" distL="0" distR="0" wp14:anchorId="035BB65B" wp14:editId="1EEC57E2">
            <wp:extent cx="4450466" cy="5959356"/>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urchasedetails1.PNG"/>
                    <pic:cNvPicPr/>
                  </pic:nvPicPr>
                  <pic:blipFill>
                    <a:blip r:embed="rId18">
                      <a:extLst>
                        <a:ext uri="{28A0092B-C50C-407E-A947-70E740481C1C}">
                          <a14:useLocalDpi xmlns:a14="http://schemas.microsoft.com/office/drawing/2010/main" val="0"/>
                        </a:ext>
                      </a:extLst>
                    </a:blip>
                    <a:stretch>
                      <a:fillRect/>
                    </a:stretch>
                  </pic:blipFill>
                  <pic:spPr>
                    <a:xfrm>
                      <a:off x="0" y="0"/>
                      <a:ext cx="4450466" cy="5959356"/>
                    </a:xfrm>
                    <a:prstGeom prst="rect">
                      <a:avLst/>
                    </a:prstGeom>
                  </pic:spPr>
                </pic:pic>
              </a:graphicData>
            </a:graphic>
          </wp:inline>
        </w:drawing>
      </w:r>
    </w:p>
    <w:p w14:paraId="6BF43724" w14:textId="77777777" w:rsidR="00C96FE4" w:rsidRDefault="00C96FE4" w:rsidP="006D7014"/>
    <w:p w14:paraId="435E9484" w14:textId="77777777" w:rsidR="00C96FE4" w:rsidRDefault="00C96FE4" w:rsidP="006D7014"/>
    <w:p w14:paraId="31C72B5F" w14:textId="77777777" w:rsidR="00C96FE4" w:rsidRDefault="00C96FE4" w:rsidP="006D7014">
      <w:pPr>
        <w:rPr>
          <w:noProof/>
          <w:lang w:val="en-US"/>
        </w:rPr>
      </w:pPr>
    </w:p>
    <w:p w14:paraId="6F7B653E" w14:textId="1A31F717" w:rsidR="00C96FE4" w:rsidRDefault="00C96FE4" w:rsidP="006D7014">
      <w:r>
        <w:rPr>
          <w:noProof/>
          <w:lang w:val="en-US"/>
        </w:rPr>
        <w:lastRenderedPageBreak/>
        <w:drawing>
          <wp:inline distT="0" distB="0" distL="0" distR="0" wp14:anchorId="09E0FAFC" wp14:editId="01D05E88">
            <wp:extent cx="4473328" cy="4938188"/>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urchasedetails2.PNG"/>
                    <pic:cNvPicPr/>
                  </pic:nvPicPr>
                  <pic:blipFill>
                    <a:blip r:embed="rId19">
                      <a:extLst>
                        <a:ext uri="{28A0092B-C50C-407E-A947-70E740481C1C}">
                          <a14:useLocalDpi xmlns:a14="http://schemas.microsoft.com/office/drawing/2010/main" val="0"/>
                        </a:ext>
                      </a:extLst>
                    </a:blip>
                    <a:stretch>
                      <a:fillRect/>
                    </a:stretch>
                  </pic:blipFill>
                  <pic:spPr>
                    <a:xfrm>
                      <a:off x="0" y="0"/>
                      <a:ext cx="4473328" cy="4938188"/>
                    </a:xfrm>
                    <a:prstGeom prst="rect">
                      <a:avLst/>
                    </a:prstGeom>
                  </pic:spPr>
                </pic:pic>
              </a:graphicData>
            </a:graphic>
          </wp:inline>
        </w:drawing>
      </w:r>
    </w:p>
    <w:p w14:paraId="40D7BC8C" w14:textId="77777777" w:rsidR="00C96FE4" w:rsidRDefault="00C96FE4" w:rsidP="006D7014"/>
    <w:p w14:paraId="7B15FF9F" w14:textId="77777777" w:rsidR="00C96FE4" w:rsidRDefault="00C96FE4" w:rsidP="006D7014">
      <w:pPr>
        <w:rPr>
          <w:noProof/>
          <w:lang w:val="en-US"/>
        </w:rPr>
      </w:pPr>
    </w:p>
    <w:p w14:paraId="137B84ED" w14:textId="1CAF9308" w:rsidR="00C96FE4" w:rsidRDefault="00C96FE4" w:rsidP="006D7014">
      <w:r>
        <w:rPr>
          <w:noProof/>
          <w:lang w:val="en-US"/>
        </w:rPr>
        <w:lastRenderedPageBreak/>
        <w:drawing>
          <wp:inline distT="0" distB="0" distL="0" distR="0" wp14:anchorId="16A86C08" wp14:editId="689D7172">
            <wp:extent cx="5943600" cy="3090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voice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90545"/>
                    </a:xfrm>
                    <a:prstGeom prst="rect">
                      <a:avLst/>
                    </a:prstGeom>
                  </pic:spPr>
                </pic:pic>
              </a:graphicData>
            </a:graphic>
          </wp:inline>
        </w:drawing>
      </w:r>
    </w:p>
    <w:p w14:paraId="15FC7578" w14:textId="77777777" w:rsidR="00C96FE4" w:rsidRDefault="00C96FE4" w:rsidP="006D7014"/>
    <w:p w14:paraId="286A4C40" w14:textId="2D840013" w:rsidR="00C96FE4" w:rsidRDefault="00C96FE4" w:rsidP="006D7014">
      <w:r>
        <w:rPr>
          <w:noProof/>
          <w:lang w:val="en-US"/>
        </w:rPr>
        <w:drawing>
          <wp:inline distT="0" distB="0" distL="0" distR="0" wp14:anchorId="3C03B690" wp14:editId="48B223A7">
            <wp:extent cx="5943600" cy="3091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voice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91180"/>
                    </a:xfrm>
                    <a:prstGeom prst="rect">
                      <a:avLst/>
                    </a:prstGeom>
                  </pic:spPr>
                </pic:pic>
              </a:graphicData>
            </a:graphic>
          </wp:inline>
        </w:drawing>
      </w:r>
    </w:p>
    <w:p w14:paraId="750E95A2" w14:textId="77777777" w:rsidR="00C96FE4" w:rsidRDefault="00C96FE4" w:rsidP="006D7014"/>
    <w:p w14:paraId="3A04AF7F" w14:textId="457D8773" w:rsidR="00C96FE4" w:rsidRDefault="00C96FE4" w:rsidP="006D7014">
      <w:r>
        <w:rPr>
          <w:noProof/>
          <w:lang w:val="en-US"/>
        </w:rPr>
        <w:lastRenderedPageBreak/>
        <w:drawing>
          <wp:inline distT="0" distB="0" distL="0" distR="0" wp14:anchorId="7BC218E5" wp14:editId="60FBE9AC">
            <wp:extent cx="5433531" cy="6264183"/>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voicedetails1.PNG"/>
                    <pic:cNvPicPr/>
                  </pic:nvPicPr>
                  <pic:blipFill>
                    <a:blip r:embed="rId22">
                      <a:extLst>
                        <a:ext uri="{28A0092B-C50C-407E-A947-70E740481C1C}">
                          <a14:useLocalDpi xmlns:a14="http://schemas.microsoft.com/office/drawing/2010/main" val="0"/>
                        </a:ext>
                      </a:extLst>
                    </a:blip>
                    <a:stretch>
                      <a:fillRect/>
                    </a:stretch>
                  </pic:blipFill>
                  <pic:spPr>
                    <a:xfrm>
                      <a:off x="0" y="0"/>
                      <a:ext cx="5433531" cy="6264183"/>
                    </a:xfrm>
                    <a:prstGeom prst="rect">
                      <a:avLst/>
                    </a:prstGeom>
                  </pic:spPr>
                </pic:pic>
              </a:graphicData>
            </a:graphic>
          </wp:inline>
        </w:drawing>
      </w:r>
    </w:p>
    <w:p w14:paraId="3B404493" w14:textId="77777777" w:rsidR="00C96FE4" w:rsidRDefault="00C96FE4" w:rsidP="006D7014"/>
    <w:p w14:paraId="3548E2C5" w14:textId="06BCBBCF" w:rsidR="00C96FE4" w:rsidRDefault="00C96FE4" w:rsidP="006D7014">
      <w:r>
        <w:rPr>
          <w:noProof/>
          <w:lang w:val="en-US"/>
        </w:rPr>
        <w:lastRenderedPageBreak/>
        <w:drawing>
          <wp:inline distT="0" distB="0" distL="0" distR="0" wp14:anchorId="117DB8FD" wp14:editId="221408D2">
            <wp:extent cx="5425910" cy="5410669"/>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nvoicedetails2.PNG"/>
                    <pic:cNvPicPr/>
                  </pic:nvPicPr>
                  <pic:blipFill>
                    <a:blip r:embed="rId23">
                      <a:extLst>
                        <a:ext uri="{28A0092B-C50C-407E-A947-70E740481C1C}">
                          <a14:useLocalDpi xmlns:a14="http://schemas.microsoft.com/office/drawing/2010/main" val="0"/>
                        </a:ext>
                      </a:extLst>
                    </a:blip>
                    <a:stretch>
                      <a:fillRect/>
                    </a:stretch>
                  </pic:blipFill>
                  <pic:spPr>
                    <a:xfrm>
                      <a:off x="0" y="0"/>
                      <a:ext cx="5425910" cy="5410669"/>
                    </a:xfrm>
                    <a:prstGeom prst="rect">
                      <a:avLst/>
                    </a:prstGeom>
                  </pic:spPr>
                </pic:pic>
              </a:graphicData>
            </a:graphic>
          </wp:inline>
        </w:drawing>
      </w:r>
    </w:p>
    <w:p w14:paraId="75A3242C" w14:textId="77777777" w:rsidR="00C96FE4" w:rsidRDefault="00C96FE4" w:rsidP="006D7014"/>
    <w:p w14:paraId="30BFD1A0" w14:textId="77777777" w:rsidR="00C96FE4" w:rsidRDefault="00C96FE4" w:rsidP="006D7014">
      <w:pPr>
        <w:rPr>
          <w:noProof/>
          <w:lang w:val="en-US"/>
        </w:rPr>
      </w:pPr>
    </w:p>
    <w:p w14:paraId="49D9A816" w14:textId="77777777" w:rsidR="00C96FE4" w:rsidRDefault="00C96FE4" w:rsidP="006D7014">
      <w:pPr>
        <w:rPr>
          <w:noProof/>
          <w:lang w:val="en-US"/>
        </w:rPr>
      </w:pPr>
    </w:p>
    <w:p w14:paraId="1BC9F56B" w14:textId="7276E7E0" w:rsidR="00C96FE4" w:rsidRDefault="00C96FE4" w:rsidP="006D7014">
      <w:r>
        <w:rPr>
          <w:noProof/>
          <w:lang w:val="en-US"/>
        </w:rPr>
        <w:lastRenderedPageBreak/>
        <w:drawing>
          <wp:inline distT="0" distB="0" distL="0" distR="0" wp14:anchorId="56AA75FC" wp14:editId="7225D741">
            <wp:extent cx="5943600" cy="30981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ymentandBank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98165"/>
                    </a:xfrm>
                    <a:prstGeom prst="rect">
                      <a:avLst/>
                    </a:prstGeom>
                  </pic:spPr>
                </pic:pic>
              </a:graphicData>
            </a:graphic>
          </wp:inline>
        </w:drawing>
      </w:r>
    </w:p>
    <w:p w14:paraId="3E124057" w14:textId="77777777" w:rsidR="00C96FE4" w:rsidRDefault="00C96FE4" w:rsidP="006D7014"/>
    <w:p w14:paraId="1FEC38BD" w14:textId="77777777" w:rsidR="00C96FE4" w:rsidRDefault="00C96FE4" w:rsidP="006D7014"/>
    <w:p w14:paraId="48DEBC9C" w14:textId="77777777" w:rsidR="00C96FE4" w:rsidRDefault="00C96FE4" w:rsidP="006D7014">
      <w:pPr>
        <w:rPr>
          <w:noProof/>
          <w:lang w:val="en-US"/>
        </w:rPr>
      </w:pPr>
    </w:p>
    <w:p w14:paraId="44495D16" w14:textId="013282E4" w:rsidR="00C96FE4" w:rsidRDefault="00C96FE4" w:rsidP="006D7014">
      <w:r>
        <w:rPr>
          <w:noProof/>
          <w:lang w:val="en-US"/>
        </w:rPr>
        <w:drawing>
          <wp:inline distT="0" distB="0" distL="0" distR="0" wp14:anchorId="09D40773" wp14:editId="063F63A7">
            <wp:extent cx="5943600" cy="3074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ymentandBank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074035"/>
                    </a:xfrm>
                    <a:prstGeom prst="rect">
                      <a:avLst/>
                    </a:prstGeom>
                  </pic:spPr>
                </pic:pic>
              </a:graphicData>
            </a:graphic>
          </wp:inline>
        </w:drawing>
      </w:r>
    </w:p>
    <w:p w14:paraId="23F67654" w14:textId="77777777" w:rsidR="00C96FE4" w:rsidRDefault="00C96FE4" w:rsidP="006D7014"/>
    <w:p w14:paraId="7E2BBA27" w14:textId="77777777" w:rsidR="00C96FE4" w:rsidRDefault="00C96FE4" w:rsidP="006D7014">
      <w:pPr>
        <w:rPr>
          <w:noProof/>
          <w:lang w:val="en-US"/>
        </w:rPr>
      </w:pPr>
    </w:p>
    <w:p w14:paraId="6EE11CF1" w14:textId="68BD79D3" w:rsidR="00C96FE4" w:rsidRDefault="00C96FE4" w:rsidP="006D7014">
      <w:r>
        <w:rPr>
          <w:noProof/>
          <w:lang w:val="en-US"/>
        </w:rPr>
        <w:lastRenderedPageBreak/>
        <w:drawing>
          <wp:inline distT="0" distB="0" distL="0" distR="0" wp14:anchorId="47F77B81" wp14:editId="049FB692">
            <wp:extent cx="5943600" cy="52933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ymentdetails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5293360"/>
                    </a:xfrm>
                    <a:prstGeom prst="rect">
                      <a:avLst/>
                    </a:prstGeom>
                  </pic:spPr>
                </pic:pic>
              </a:graphicData>
            </a:graphic>
          </wp:inline>
        </w:drawing>
      </w:r>
    </w:p>
    <w:p w14:paraId="6E91766E" w14:textId="77777777" w:rsidR="00C96FE4" w:rsidRDefault="00C96FE4" w:rsidP="006D7014"/>
    <w:p w14:paraId="0700744E" w14:textId="77777777" w:rsidR="00C96FE4" w:rsidRDefault="00C96FE4" w:rsidP="006D7014">
      <w:pPr>
        <w:rPr>
          <w:noProof/>
          <w:lang w:val="en-US"/>
        </w:rPr>
      </w:pPr>
    </w:p>
    <w:p w14:paraId="63A63B8E" w14:textId="047C4BC3" w:rsidR="00C96FE4" w:rsidRDefault="00C96FE4" w:rsidP="006D7014">
      <w:r>
        <w:rPr>
          <w:noProof/>
          <w:lang w:val="en-US"/>
        </w:rPr>
        <w:lastRenderedPageBreak/>
        <w:drawing>
          <wp:inline distT="0" distB="0" distL="0" distR="0" wp14:anchorId="2F733BCD" wp14:editId="10A437E1">
            <wp:extent cx="5943600" cy="53117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ymentdetails2.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5311775"/>
                    </a:xfrm>
                    <a:prstGeom prst="rect">
                      <a:avLst/>
                    </a:prstGeom>
                  </pic:spPr>
                </pic:pic>
              </a:graphicData>
            </a:graphic>
          </wp:inline>
        </w:drawing>
      </w:r>
    </w:p>
    <w:p w14:paraId="377A8557" w14:textId="77777777" w:rsidR="00C96FE4" w:rsidRDefault="00C96FE4" w:rsidP="006D7014"/>
    <w:p w14:paraId="3F461C55" w14:textId="16868677" w:rsidR="00C96FE4" w:rsidRDefault="00C96FE4" w:rsidP="006D7014">
      <w:r>
        <w:rPr>
          <w:noProof/>
          <w:lang w:val="en-US"/>
        </w:rPr>
        <w:lastRenderedPageBreak/>
        <w:drawing>
          <wp:inline distT="0" distB="0" distL="0" distR="0" wp14:anchorId="41E13702" wp14:editId="32B0F606">
            <wp:extent cx="5943600" cy="5302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aymentdetails3.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5302250"/>
                    </a:xfrm>
                    <a:prstGeom prst="rect">
                      <a:avLst/>
                    </a:prstGeom>
                  </pic:spPr>
                </pic:pic>
              </a:graphicData>
            </a:graphic>
          </wp:inline>
        </w:drawing>
      </w:r>
    </w:p>
    <w:p w14:paraId="49DB08D0" w14:textId="77777777" w:rsidR="00C96FE4" w:rsidRDefault="00C96FE4" w:rsidP="006D7014"/>
    <w:p w14:paraId="7CA37E18" w14:textId="75DE3B80" w:rsidR="00C96FE4" w:rsidRDefault="00C96FE4" w:rsidP="006D7014">
      <w:r>
        <w:rPr>
          <w:noProof/>
          <w:lang w:val="en-US"/>
        </w:rPr>
        <w:lastRenderedPageBreak/>
        <w:drawing>
          <wp:inline distT="0" distB="0" distL="0" distR="0" wp14:anchorId="699D942F" wp14:editId="6B2AA2C9">
            <wp:extent cx="5943600" cy="30962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ccounting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14:paraId="5DB3F387" w14:textId="77777777" w:rsidR="00C96FE4" w:rsidRDefault="00C96FE4" w:rsidP="006D7014"/>
    <w:p w14:paraId="30B51565" w14:textId="31BEE5FB" w:rsidR="00C96FE4" w:rsidRDefault="00C96FE4" w:rsidP="006D7014">
      <w:r>
        <w:rPr>
          <w:noProof/>
          <w:lang w:val="en-US"/>
        </w:rPr>
        <w:drawing>
          <wp:inline distT="0" distB="0" distL="0" distR="0" wp14:anchorId="0389A016" wp14:editId="5A7AFE39">
            <wp:extent cx="5943600" cy="30943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ccounting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p>
    <w:p w14:paraId="3B77B87C" w14:textId="77777777" w:rsidR="00C96FE4" w:rsidRDefault="00C96FE4" w:rsidP="006D7014"/>
    <w:p w14:paraId="5B043992" w14:textId="3E76C6BE" w:rsidR="00C96FE4" w:rsidRDefault="00C96FE4" w:rsidP="006D7014">
      <w:r>
        <w:rPr>
          <w:noProof/>
          <w:lang w:val="en-US"/>
        </w:rPr>
        <w:lastRenderedPageBreak/>
        <w:drawing>
          <wp:inline distT="0" distB="0" distL="0" distR="0" wp14:anchorId="6DB32A28" wp14:editId="26CCAF5C">
            <wp:extent cx="5943600" cy="30797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port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15702CF9" w14:textId="77777777" w:rsidR="00C96FE4" w:rsidRDefault="00C96FE4" w:rsidP="006D7014"/>
    <w:p w14:paraId="058882A3" w14:textId="67380A29" w:rsidR="00C96FE4" w:rsidRDefault="00C96FE4" w:rsidP="00750625">
      <w:r>
        <w:rPr>
          <w:noProof/>
          <w:lang w:val="en-US"/>
        </w:rPr>
        <w:drawing>
          <wp:inline distT="0" distB="0" distL="0" distR="0" wp14:anchorId="3DCB8B83" wp14:editId="6139E80F">
            <wp:extent cx="5943600" cy="36353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port2.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635375"/>
                    </a:xfrm>
                    <a:prstGeom prst="rect">
                      <a:avLst/>
                    </a:prstGeom>
                  </pic:spPr>
                </pic:pic>
              </a:graphicData>
            </a:graphic>
          </wp:inline>
        </w:drawing>
      </w:r>
      <w:bookmarkStart w:id="14" w:name="_Toc213748888"/>
    </w:p>
    <w:p w14:paraId="05FD97DA" w14:textId="77777777" w:rsidR="00750625" w:rsidRDefault="00750625" w:rsidP="00750625"/>
    <w:p w14:paraId="6DC966B9" w14:textId="77777777" w:rsidR="00750625" w:rsidRPr="00750625" w:rsidRDefault="00750625" w:rsidP="00750625"/>
    <w:p w14:paraId="1C3BDB27" w14:textId="2BFC3271" w:rsidR="0050544A" w:rsidRDefault="009F756E" w:rsidP="009517C7">
      <w:pPr>
        <w:pStyle w:val="Heading1"/>
        <w:rPr>
          <w:rFonts w:ascii="Calibri" w:eastAsia="Calibri" w:hAnsi="Calibri" w:cs="Calibri"/>
        </w:rPr>
      </w:pPr>
      <w:r>
        <w:rPr>
          <w:rFonts w:ascii="Calibri" w:eastAsia="Calibri" w:hAnsi="Calibri" w:cs="Calibri"/>
        </w:rPr>
        <w:lastRenderedPageBreak/>
        <w:t>Test Cases</w:t>
      </w:r>
      <w:bookmarkEnd w:id="14"/>
    </w:p>
    <w:p w14:paraId="5D2703BB" w14:textId="77777777" w:rsidR="00750625" w:rsidRDefault="00750625"/>
    <w:p w14:paraId="12FCBC00" w14:textId="77777777" w:rsidR="00750625" w:rsidRDefault="00750625"/>
    <w:tbl>
      <w:tblPr>
        <w:tblStyle w:val="a"/>
        <w:tblW w:w="1181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9"/>
        <w:gridCol w:w="1843"/>
        <w:gridCol w:w="2693"/>
        <w:gridCol w:w="3402"/>
        <w:gridCol w:w="2268"/>
      </w:tblGrid>
      <w:tr w:rsidR="00750625" w14:paraId="72E66CD2" w14:textId="77777777" w:rsidTr="00206C82">
        <w:trPr>
          <w:trHeight w:val="418"/>
        </w:trPr>
        <w:tc>
          <w:tcPr>
            <w:tcW w:w="1609" w:type="dxa"/>
          </w:tcPr>
          <w:p w14:paraId="189A4E2E" w14:textId="4FE933DD" w:rsidR="00750625" w:rsidRDefault="00206C82" w:rsidP="00DF4D22">
            <w:pPr>
              <w:rPr>
                <w:b/>
              </w:rPr>
            </w:pPr>
            <w:r>
              <w:rPr>
                <w:b/>
              </w:rPr>
              <w:t>Test Case ID</w:t>
            </w:r>
          </w:p>
        </w:tc>
        <w:tc>
          <w:tcPr>
            <w:tcW w:w="1843" w:type="dxa"/>
            <w:shd w:val="clear" w:color="auto" w:fill="auto"/>
            <w:tcMar>
              <w:top w:w="100" w:type="dxa"/>
              <w:left w:w="100" w:type="dxa"/>
              <w:bottom w:w="100" w:type="dxa"/>
              <w:right w:w="100" w:type="dxa"/>
            </w:tcMar>
          </w:tcPr>
          <w:p w14:paraId="72B5F215" w14:textId="77777777" w:rsidR="00750625" w:rsidRDefault="00750625" w:rsidP="00DF4D22">
            <w:pPr>
              <w:rPr>
                <w:b/>
              </w:rPr>
            </w:pPr>
            <w:r>
              <w:rPr>
                <w:b/>
              </w:rPr>
              <w:t>User-Story ID</w:t>
            </w:r>
          </w:p>
        </w:tc>
        <w:tc>
          <w:tcPr>
            <w:tcW w:w="2693" w:type="dxa"/>
            <w:shd w:val="clear" w:color="auto" w:fill="auto"/>
            <w:tcMar>
              <w:top w:w="100" w:type="dxa"/>
              <w:left w:w="100" w:type="dxa"/>
              <w:bottom w:w="100" w:type="dxa"/>
              <w:right w:w="100" w:type="dxa"/>
            </w:tcMar>
          </w:tcPr>
          <w:p w14:paraId="4914F262" w14:textId="1CDD076B" w:rsidR="00750625" w:rsidRDefault="00206C82" w:rsidP="00DF4D22">
            <w:pPr>
              <w:rPr>
                <w:b/>
              </w:rPr>
            </w:pPr>
            <w:r>
              <w:rPr>
                <w:b/>
              </w:rPr>
              <w:t>Test Scenario</w:t>
            </w:r>
          </w:p>
        </w:tc>
        <w:tc>
          <w:tcPr>
            <w:tcW w:w="3402" w:type="dxa"/>
          </w:tcPr>
          <w:p w14:paraId="591EE7DB" w14:textId="04C9AD14" w:rsidR="00750625" w:rsidRDefault="00206C82" w:rsidP="00DF4D22">
            <w:pPr>
              <w:rPr>
                <w:b/>
              </w:rPr>
            </w:pPr>
            <w:r>
              <w:rPr>
                <w:b/>
              </w:rPr>
              <w:t>Test Steps</w:t>
            </w:r>
          </w:p>
        </w:tc>
        <w:tc>
          <w:tcPr>
            <w:tcW w:w="2268" w:type="dxa"/>
            <w:shd w:val="clear" w:color="auto" w:fill="auto"/>
            <w:tcMar>
              <w:top w:w="100" w:type="dxa"/>
              <w:left w:w="100" w:type="dxa"/>
              <w:bottom w:w="100" w:type="dxa"/>
              <w:right w:w="100" w:type="dxa"/>
            </w:tcMar>
          </w:tcPr>
          <w:p w14:paraId="43A38307" w14:textId="57A5666A" w:rsidR="00750625" w:rsidRDefault="00206C82" w:rsidP="00DF4D22">
            <w:pPr>
              <w:rPr>
                <w:b/>
              </w:rPr>
            </w:pPr>
            <w:r>
              <w:rPr>
                <w:b/>
              </w:rPr>
              <w:t>Expected Results</w:t>
            </w:r>
          </w:p>
        </w:tc>
      </w:tr>
      <w:tr w:rsidR="00750625" w14:paraId="1E728E9D" w14:textId="77777777" w:rsidTr="00206C82">
        <w:trPr>
          <w:trHeight w:val="418"/>
        </w:trPr>
        <w:tc>
          <w:tcPr>
            <w:tcW w:w="1609" w:type="dxa"/>
          </w:tcPr>
          <w:p w14:paraId="0CE9A6DC" w14:textId="11064702" w:rsidR="00750625" w:rsidRDefault="00206C82" w:rsidP="00DF4D22">
            <w:r>
              <w:t>TC</w:t>
            </w:r>
            <w:r w:rsidR="00750625">
              <w:t>-01</w:t>
            </w:r>
          </w:p>
        </w:tc>
        <w:tc>
          <w:tcPr>
            <w:tcW w:w="1843" w:type="dxa"/>
            <w:shd w:val="clear" w:color="auto" w:fill="auto"/>
            <w:tcMar>
              <w:top w:w="100" w:type="dxa"/>
              <w:left w:w="100" w:type="dxa"/>
              <w:bottom w:w="100" w:type="dxa"/>
              <w:right w:w="100" w:type="dxa"/>
            </w:tcMar>
          </w:tcPr>
          <w:p w14:paraId="7AB2EF0E" w14:textId="1BD7CC76" w:rsidR="00750625" w:rsidRDefault="00206C82" w:rsidP="00DF4D22">
            <w:r>
              <w:t>IH-1</w:t>
            </w:r>
          </w:p>
        </w:tc>
        <w:tc>
          <w:tcPr>
            <w:tcW w:w="2693" w:type="dxa"/>
            <w:shd w:val="clear" w:color="auto" w:fill="auto"/>
            <w:tcMar>
              <w:top w:w="100" w:type="dxa"/>
              <w:left w:w="100" w:type="dxa"/>
              <w:bottom w:w="100" w:type="dxa"/>
              <w:right w:w="100" w:type="dxa"/>
            </w:tcMar>
          </w:tcPr>
          <w:p w14:paraId="3D89E193" w14:textId="52A12E66" w:rsidR="00750625" w:rsidRPr="0041674B" w:rsidRDefault="00206C82" w:rsidP="00DF4D22">
            <w:r>
              <w:t>Invoice missing key data.</w:t>
            </w:r>
          </w:p>
        </w:tc>
        <w:tc>
          <w:tcPr>
            <w:tcW w:w="3402" w:type="dxa"/>
          </w:tcPr>
          <w:p w14:paraId="696CE47A" w14:textId="15684B1C" w:rsidR="00750625" w:rsidRDefault="00206C82" w:rsidP="00DF4D22">
            <w:r>
              <w:t>PO numbers, amounts, suppliers, and items. No due date</w:t>
            </w:r>
          </w:p>
        </w:tc>
        <w:tc>
          <w:tcPr>
            <w:tcW w:w="2268" w:type="dxa"/>
            <w:shd w:val="clear" w:color="auto" w:fill="auto"/>
            <w:tcMar>
              <w:top w:w="100" w:type="dxa"/>
              <w:left w:w="100" w:type="dxa"/>
              <w:bottom w:w="100" w:type="dxa"/>
              <w:right w:w="100" w:type="dxa"/>
            </w:tcMar>
          </w:tcPr>
          <w:p w14:paraId="6D9F970C" w14:textId="29C17AFB" w:rsidR="00750625" w:rsidRDefault="00206C82" w:rsidP="00DF4D22">
            <w:r>
              <w:t>Mi</w:t>
            </w:r>
            <w:r>
              <w:t>ssing fields flagged.</w:t>
            </w:r>
          </w:p>
        </w:tc>
      </w:tr>
      <w:tr w:rsidR="00750625" w14:paraId="14AB7C37" w14:textId="77777777" w:rsidTr="00206C82">
        <w:trPr>
          <w:trHeight w:val="418"/>
        </w:trPr>
        <w:tc>
          <w:tcPr>
            <w:tcW w:w="1609" w:type="dxa"/>
          </w:tcPr>
          <w:p w14:paraId="2BD5DC34" w14:textId="7F56D3B0" w:rsidR="00750625" w:rsidRDefault="00206C82" w:rsidP="00DF4D22">
            <w:r>
              <w:t>TC</w:t>
            </w:r>
            <w:r w:rsidR="00750625">
              <w:t>-02</w:t>
            </w:r>
          </w:p>
        </w:tc>
        <w:tc>
          <w:tcPr>
            <w:tcW w:w="1843" w:type="dxa"/>
            <w:shd w:val="clear" w:color="auto" w:fill="auto"/>
            <w:tcMar>
              <w:top w:w="100" w:type="dxa"/>
              <w:left w:w="100" w:type="dxa"/>
              <w:bottom w:w="100" w:type="dxa"/>
              <w:right w:w="100" w:type="dxa"/>
            </w:tcMar>
          </w:tcPr>
          <w:p w14:paraId="466D6F16" w14:textId="77777777" w:rsidR="00750625" w:rsidRDefault="00750625" w:rsidP="00DF4D22">
            <w:r>
              <w:t>IH-2</w:t>
            </w:r>
          </w:p>
        </w:tc>
        <w:tc>
          <w:tcPr>
            <w:tcW w:w="2693" w:type="dxa"/>
            <w:shd w:val="clear" w:color="auto" w:fill="auto"/>
            <w:tcMar>
              <w:top w:w="100" w:type="dxa"/>
              <w:left w:w="100" w:type="dxa"/>
              <w:bottom w:w="100" w:type="dxa"/>
              <w:right w:w="100" w:type="dxa"/>
            </w:tcMar>
          </w:tcPr>
          <w:p w14:paraId="6F4B81AC" w14:textId="1D918DDC" w:rsidR="00750625" w:rsidRPr="0041674B" w:rsidRDefault="00206C82" w:rsidP="00DF4D22">
            <w:r>
              <w:t>Quantity differs from goods re</w:t>
            </w:r>
            <w:r>
              <w:t>ceived</w:t>
            </w:r>
          </w:p>
        </w:tc>
        <w:tc>
          <w:tcPr>
            <w:tcW w:w="3402" w:type="dxa"/>
          </w:tcPr>
          <w:p w14:paraId="5EA56D82" w14:textId="0C905236" w:rsidR="00750625" w:rsidRDefault="00206C82" w:rsidP="00DF4D22">
            <w:r>
              <w:t>Qu</w:t>
            </w:r>
            <w:r>
              <w:t>antity ordered = Dell XPS 15 (5 units), Quantity received = Dell XPS 15 (3 units)</w:t>
            </w:r>
          </w:p>
        </w:tc>
        <w:tc>
          <w:tcPr>
            <w:tcW w:w="2268" w:type="dxa"/>
            <w:shd w:val="clear" w:color="auto" w:fill="auto"/>
            <w:tcMar>
              <w:top w:w="100" w:type="dxa"/>
              <w:left w:w="100" w:type="dxa"/>
              <w:bottom w:w="100" w:type="dxa"/>
              <w:right w:w="100" w:type="dxa"/>
            </w:tcMar>
          </w:tcPr>
          <w:p w14:paraId="4557C387" w14:textId="1DD317C5" w:rsidR="00750625" w:rsidRDefault="00206C82" w:rsidP="00750625">
            <w:r>
              <w:t>E</w:t>
            </w:r>
            <w:r>
              <w:t>rror flagged with details.</w:t>
            </w:r>
          </w:p>
          <w:p w14:paraId="2CD94187" w14:textId="25B39BB5" w:rsidR="00750625" w:rsidRPr="00750625" w:rsidRDefault="00750625" w:rsidP="00750625">
            <w:pPr>
              <w:tabs>
                <w:tab w:val="left" w:pos="7971"/>
              </w:tabs>
            </w:pPr>
            <w:r>
              <w:tab/>
            </w:r>
          </w:p>
        </w:tc>
      </w:tr>
      <w:tr w:rsidR="00750625" w14:paraId="662486CD" w14:textId="77777777" w:rsidTr="00206C82">
        <w:trPr>
          <w:trHeight w:val="391"/>
        </w:trPr>
        <w:tc>
          <w:tcPr>
            <w:tcW w:w="1609" w:type="dxa"/>
          </w:tcPr>
          <w:p w14:paraId="11C8F7B1" w14:textId="488BC243" w:rsidR="00750625" w:rsidRDefault="00206C82" w:rsidP="00DF4D22">
            <w:r>
              <w:t>TC</w:t>
            </w:r>
            <w:r w:rsidR="00750625">
              <w:t>-03</w:t>
            </w:r>
          </w:p>
        </w:tc>
        <w:tc>
          <w:tcPr>
            <w:tcW w:w="1843" w:type="dxa"/>
            <w:shd w:val="clear" w:color="auto" w:fill="auto"/>
            <w:tcMar>
              <w:top w:w="100" w:type="dxa"/>
              <w:left w:w="100" w:type="dxa"/>
              <w:bottom w:w="100" w:type="dxa"/>
              <w:right w:w="100" w:type="dxa"/>
            </w:tcMar>
          </w:tcPr>
          <w:p w14:paraId="65D2ED22" w14:textId="0B6C0C71" w:rsidR="00750625" w:rsidRDefault="00206C82" w:rsidP="00DF4D22">
            <w:r>
              <w:t>PP-1</w:t>
            </w:r>
          </w:p>
        </w:tc>
        <w:tc>
          <w:tcPr>
            <w:tcW w:w="2693" w:type="dxa"/>
            <w:shd w:val="clear" w:color="auto" w:fill="auto"/>
            <w:tcMar>
              <w:top w:w="100" w:type="dxa"/>
              <w:left w:w="100" w:type="dxa"/>
              <w:bottom w:w="100" w:type="dxa"/>
              <w:right w:w="100" w:type="dxa"/>
            </w:tcMar>
          </w:tcPr>
          <w:p w14:paraId="67E01527" w14:textId="38DC4972" w:rsidR="00750625" w:rsidRDefault="00206C82" w:rsidP="00DF4D22">
            <w:r>
              <w:t>Require ap</w:t>
            </w:r>
            <w:r>
              <w:t>proval for high value payment</w:t>
            </w:r>
          </w:p>
        </w:tc>
        <w:tc>
          <w:tcPr>
            <w:tcW w:w="3402" w:type="dxa"/>
          </w:tcPr>
          <w:p w14:paraId="09ECAFA4" w14:textId="56C4DF0E" w:rsidR="00750625" w:rsidRDefault="00206C82" w:rsidP="00DF4D22">
            <w:pPr>
              <w:widowControl w:val="0"/>
              <w:spacing w:line="240" w:lineRule="auto"/>
            </w:pPr>
            <w:r>
              <w:t xml:space="preserve">I </w:t>
            </w:r>
            <w:r>
              <w:t>f amount &gt; 5000 must be approved first. Example: amount = 12,475</w:t>
            </w:r>
          </w:p>
        </w:tc>
        <w:tc>
          <w:tcPr>
            <w:tcW w:w="2268" w:type="dxa"/>
            <w:shd w:val="clear" w:color="auto" w:fill="auto"/>
            <w:tcMar>
              <w:top w:w="100" w:type="dxa"/>
              <w:left w:w="100" w:type="dxa"/>
              <w:bottom w:w="100" w:type="dxa"/>
              <w:right w:w="100" w:type="dxa"/>
            </w:tcMar>
          </w:tcPr>
          <w:p w14:paraId="1A987746" w14:textId="4F97F84B" w:rsidR="00750625" w:rsidRDefault="00206C82" w:rsidP="00DF4D22">
            <w:pPr>
              <w:widowControl w:val="0"/>
              <w:spacing w:line="240" w:lineRule="auto"/>
            </w:pPr>
            <w:r>
              <w:t>The system re quires manage</w:t>
            </w:r>
            <w:r>
              <w:t>rial approval.</w:t>
            </w:r>
          </w:p>
        </w:tc>
      </w:tr>
      <w:tr w:rsidR="00750625" w14:paraId="736A0E32" w14:textId="77777777" w:rsidTr="00206C82">
        <w:trPr>
          <w:trHeight w:val="418"/>
        </w:trPr>
        <w:tc>
          <w:tcPr>
            <w:tcW w:w="1609" w:type="dxa"/>
          </w:tcPr>
          <w:p w14:paraId="22546687" w14:textId="72CBEE46" w:rsidR="00750625" w:rsidRDefault="00206C82" w:rsidP="00DF4D22">
            <w:r>
              <w:t>TC</w:t>
            </w:r>
            <w:r w:rsidR="00750625">
              <w:t>-04</w:t>
            </w:r>
          </w:p>
        </w:tc>
        <w:tc>
          <w:tcPr>
            <w:tcW w:w="1843" w:type="dxa"/>
            <w:shd w:val="clear" w:color="auto" w:fill="auto"/>
            <w:tcMar>
              <w:top w:w="100" w:type="dxa"/>
              <w:left w:w="100" w:type="dxa"/>
              <w:bottom w:w="100" w:type="dxa"/>
              <w:right w:w="100" w:type="dxa"/>
            </w:tcMar>
          </w:tcPr>
          <w:p w14:paraId="1AEE0CC8" w14:textId="73DB03DC" w:rsidR="00750625" w:rsidRDefault="00206C82" w:rsidP="00DF4D22">
            <w:r>
              <w:t>PP-2</w:t>
            </w:r>
          </w:p>
        </w:tc>
        <w:tc>
          <w:tcPr>
            <w:tcW w:w="2693" w:type="dxa"/>
            <w:shd w:val="clear" w:color="auto" w:fill="auto"/>
            <w:tcMar>
              <w:top w:w="100" w:type="dxa"/>
              <w:left w:w="100" w:type="dxa"/>
              <w:bottom w:w="100" w:type="dxa"/>
              <w:right w:w="100" w:type="dxa"/>
            </w:tcMar>
          </w:tcPr>
          <w:p w14:paraId="396D0FED" w14:textId="06912878" w:rsidR="00750625" w:rsidRDefault="00206C82" w:rsidP="00DF4D22">
            <w:r>
              <w:t>Prevent dupli</w:t>
            </w:r>
            <w:r>
              <w:t>cate scheduling</w:t>
            </w:r>
          </w:p>
        </w:tc>
        <w:tc>
          <w:tcPr>
            <w:tcW w:w="3402" w:type="dxa"/>
          </w:tcPr>
          <w:p w14:paraId="18A7E2B6" w14:textId="6C0B1CC6" w:rsidR="00750625" w:rsidRDefault="00206C82" w:rsidP="00DF4D22">
            <w:r>
              <w:t>If payment id has 2 due dates Example :28/4/2026 and 29/4/2026</w:t>
            </w:r>
          </w:p>
        </w:tc>
        <w:tc>
          <w:tcPr>
            <w:tcW w:w="2268" w:type="dxa"/>
            <w:shd w:val="clear" w:color="auto" w:fill="auto"/>
            <w:tcMar>
              <w:top w:w="100" w:type="dxa"/>
              <w:left w:w="100" w:type="dxa"/>
              <w:bottom w:w="100" w:type="dxa"/>
              <w:right w:w="100" w:type="dxa"/>
            </w:tcMar>
          </w:tcPr>
          <w:p w14:paraId="2808C493" w14:textId="15BA4622" w:rsidR="00750625" w:rsidRDefault="00206C82" w:rsidP="00DF4D22">
            <w:r>
              <w:t>The rejects system dupli</w:t>
            </w:r>
            <w:r>
              <w:t>cates.</w:t>
            </w:r>
            <w:r>
              <w:t xml:space="preserve"> Message: “Payment already sched</w:t>
            </w:r>
            <w:r>
              <w:t>uled”.</w:t>
            </w:r>
          </w:p>
        </w:tc>
      </w:tr>
    </w:tbl>
    <w:p w14:paraId="04C51A9B" w14:textId="77777777" w:rsidR="00750625" w:rsidRDefault="00750625"/>
    <w:sectPr w:rsidR="00750625" w:rsidSect="00431AAC">
      <w:footerReference w:type="default" r:id="rId33"/>
      <w:footerReference w:type="first" r:id="rId3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6EACEF" w14:textId="77777777" w:rsidR="00643FC8" w:rsidRDefault="00643FC8">
      <w:pPr>
        <w:spacing w:line="240" w:lineRule="auto"/>
      </w:pPr>
      <w:r>
        <w:separator/>
      </w:r>
    </w:p>
  </w:endnote>
  <w:endnote w:type="continuationSeparator" w:id="0">
    <w:p w14:paraId="07D9C373" w14:textId="77777777" w:rsidR="00643FC8" w:rsidRDefault="00643F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5812042"/>
      <w:docPartObj>
        <w:docPartGallery w:val="Page Numbers (Bottom of Page)"/>
        <w:docPartUnique/>
      </w:docPartObj>
    </w:sdtPr>
    <w:sdtEndPr>
      <w:rPr>
        <w:noProof/>
      </w:rPr>
    </w:sdtEndPr>
    <w:sdtContent>
      <w:p w14:paraId="106A3B34" w14:textId="60E6D909" w:rsidR="00BF778C" w:rsidRDefault="00BF778C">
        <w:pPr>
          <w:pStyle w:val="Footer"/>
          <w:jc w:val="right"/>
        </w:pPr>
        <w:r>
          <w:fldChar w:fldCharType="begin"/>
        </w:r>
        <w:r>
          <w:instrText xml:space="preserve"> PAGE   \* MERGEFORMAT </w:instrText>
        </w:r>
        <w:r>
          <w:fldChar w:fldCharType="separate"/>
        </w:r>
        <w:r w:rsidR="006D2591">
          <w:rPr>
            <w:noProof/>
          </w:rPr>
          <w:t>21</w:t>
        </w:r>
        <w:r>
          <w:rPr>
            <w:noProof/>
          </w:rPr>
          <w:fldChar w:fldCharType="end"/>
        </w:r>
      </w:p>
    </w:sdtContent>
  </w:sdt>
  <w:p w14:paraId="011E838B" w14:textId="21B1B61C" w:rsidR="00BF778C" w:rsidRPr="00BC5992" w:rsidRDefault="00BF778C" w:rsidP="00BC5992">
    <w:pPr>
      <w:pStyle w:val="NormalWeb"/>
      <w:spacing w:before="0" w:beforeAutospacing="0" w:after="0" w:afterAutospacing="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0461751"/>
      <w:docPartObj>
        <w:docPartGallery w:val="Page Numbers (Bottom of Page)"/>
        <w:docPartUnique/>
      </w:docPartObj>
    </w:sdtPr>
    <w:sdtEndPr>
      <w:rPr>
        <w:noProof/>
      </w:rPr>
    </w:sdtEndPr>
    <w:sdtContent>
      <w:p w14:paraId="4ADF3F86" w14:textId="176554A5" w:rsidR="00BF778C" w:rsidRDefault="00BF778C">
        <w:pPr>
          <w:pStyle w:val="Footer"/>
          <w:jc w:val="right"/>
        </w:pPr>
        <w:r>
          <w:fldChar w:fldCharType="begin"/>
        </w:r>
        <w:r>
          <w:instrText xml:space="preserve"> PAGE   \* MERGEFORMAT </w:instrText>
        </w:r>
        <w:r>
          <w:fldChar w:fldCharType="separate"/>
        </w:r>
        <w:r w:rsidR="006D2591">
          <w:rPr>
            <w:noProof/>
          </w:rPr>
          <w:t>1</w:t>
        </w:r>
        <w:r>
          <w:rPr>
            <w:noProof/>
          </w:rPr>
          <w:fldChar w:fldCharType="end"/>
        </w:r>
      </w:p>
    </w:sdtContent>
  </w:sdt>
  <w:p w14:paraId="520B5D7B" w14:textId="77777777" w:rsidR="00BF778C" w:rsidRDefault="00BF77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C4D248" w14:textId="77777777" w:rsidR="00643FC8" w:rsidRDefault="00643FC8">
      <w:pPr>
        <w:spacing w:line="240" w:lineRule="auto"/>
      </w:pPr>
      <w:r>
        <w:separator/>
      </w:r>
    </w:p>
  </w:footnote>
  <w:footnote w:type="continuationSeparator" w:id="0">
    <w:p w14:paraId="3A4F9232" w14:textId="77777777" w:rsidR="00643FC8" w:rsidRDefault="00643FC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A26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D00A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145E93"/>
    <w:multiLevelType w:val="hybridMultilevel"/>
    <w:tmpl w:val="F05ED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8F48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D4924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CB495E"/>
    <w:multiLevelType w:val="multilevel"/>
    <w:tmpl w:val="10EEBB62"/>
    <w:lvl w:ilvl="0">
      <w:start w:val="1"/>
      <w:numFmt w:val="decimal"/>
      <w:lvlText w:val="%1."/>
      <w:lvlJc w:val="left"/>
      <w:pPr>
        <w:ind w:left="360" w:hanging="360"/>
      </w:pPr>
      <w:rPr>
        <w:b/>
        <w:bCs/>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44A"/>
    <w:rsid w:val="000010DF"/>
    <w:rsid w:val="000516D9"/>
    <w:rsid w:val="000B2832"/>
    <w:rsid w:val="000E3520"/>
    <w:rsid w:val="00107CD8"/>
    <w:rsid w:val="001527F3"/>
    <w:rsid w:val="00206C82"/>
    <w:rsid w:val="00224943"/>
    <w:rsid w:val="002461E5"/>
    <w:rsid w:val="00246A51"/>
    <w:rsid w:val="00352CB1"/>
    <w:rsid w:val="00381BB1"/>
    <w:rsid w:val="0041674B"/>
    <w:rsid w:val="00431AAC"/>
    <w:rsid w:val="0050544A"/>
    <w:rsid w:val="00643FC8"/>
    <w:rsid w:val="006D2591"/>
    <w:rsid w:val="006D7014"/>
    <w:rsid w:val="00750625"/>
    <w:rsid w:val="008D5DFD"/>
    <w:rsid w:val="00944530"/>
    <w:rsid w:val="009517C7"/>
    <w:rsid w:val="009A3C47"/>
    <w:rsid w:val="009F756E"/>
    <w:rsid w:val="00AA4507"/>
    <w:rsid w:val="00BA5CFC"/>
    <w:rsid w:val="00BC5992"/>
    <w:rsid w:val="00BF778C"/>
    <w:rsid w:val="00C53503"/>
    <w:rsid w:val="00C96FE4"/>
    <w:rsid w:val="00E01DDE"/>
    <w:rsid w:val="00E147F2"/>
    <w:rsid w:val="00E51C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1264"/>
  <w15:docId w15:val="{CBBBDAE1-88B5-4F3D-89A2-7FAC0A1D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832"/>
    <w:rPr>
      <w:rFonts w:asciiTheme="majorBidi" w:hAnsiTheme="majorBidi"/>
      <w:sz w:val="24"/>
    </w:rPr>
  </w:style>
  <w:style w:type="paragraph" w:styleId="Heading1">
    <w:name w:val="heading 1"/>
    <w:basedOn w:val="Normal"/>
    <w:next w:val="Normal"/>
    <w:uiPriority w:val="9"/>
    <w:qFormat/>
    <w:rsid w:val="000B2832"/>
    <w:pPr>
      <w:keepNext/>
      <w:keepLines/>
      <w:spacing w:before="360" w:after="200"/>
      <w:outlineLvl w:val="0"/>
    </w:pPr>
    <w:rPr>
      <w:b/>
      <w:bCs/>
      <w:sz w:val="48"/>
      <w:szCs w:val="48"/>
    </w:rPr>
  </w:style>
  <w:style w:type="paragraph" w:styleId="Heading2">
    <w:name w:val="heading 2"/>
    <w:basedOn w:val="Heading1"/>
    <w:next w:val="Normal"/>
    <w:uiPriority w:val="9"/>
    <w:unhideWhenUsed/>
    <w:qFormat/>
    <w:rsid w:val="000B2832"/>
    <w:pPr>
      <w:outlineLvl w:val="1"/>
    </w:pPr>
    <w:rPr>
      <w:sz w:val="32"/>
    </w:rPr>
  </w:style>
  <w:style w:type="paragraph" w:styleId="Heading3">
    <w:name w:val="heading 3"/>
    <w:basedOn w:val="Heading2"/>
    <w:next w:val="Normal"/>
    <w:uiPriority w:val="9"/>
    <w:unhideWhenUsed/>
    <w:qFormat/>
    <w:rsid w:val="000B2832"/>
    <w:pPr>
      <w:outlineLvl w:val="2"/>
    </w:pPr>
    <w:rPr>
      <w:sz w:val="28"/>
      <w:szCs w:val="28"/>
    </w:rPr>
  </w:style>
  <w:style w:type="paragraph" w:styleId="Heading4">
    <w:name w:val="heading 4"/>
    <w:basedOn w:val="Heading3"/>
    <w:next w:val="Normal"/>
    <w:uiPriority w:val="9"/>
    <w:unhideWhenUsed/>
    <w:qFormat/>
    <w:rsid w:val="00431AAC"/>
    <w:pPr>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517C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17C7"/>
    <w:rPr>
      <w:rFonts w:ascii="Segoe UI" w:hAnsi="Segoe UI" w:cs="Segoe UI"/>
      <w:sz w:val="18"/>
      <w:szCs w:val="18"/>
    </w:rPr>
  </w:style>
  <w:style w:type="paragraph" w:styleId="Header">
    <w:name w:val="header"/>
    <w:basedOn w:val="Normal"/>
    <w:link w:val="HeaderChar"/>
    <w:uiPriority w:val="99"/>
    <w:unhideWhenUsed/>
    <w:rsid w:val="00BC5992"/>
    <w:pPr>
      <w:tabs>
        <w:tab w:val="center" w:pos="4680"/>
        <w:tab w:val="right" w:pos="9360"/>
      </w:tabs>
      <w:spacing w:line="240" w:lineRule="auto"/>
    </w:pPr>
  </w:style>
  <w:style w:type="character" w:customStyle="1" w:styleId="HeaderChar">
    <w:name w:val="Header Char"/>
    <w:basedOn w:val="DefaultParagraphFont"/>
    <w:link w:val="Header"/>
    <w:uiPriority w:val="99"/>
    <w:rsid w:val="00BC5992"/>
  </w:style>
  <w:style w:type="paragraph" w:styleId="Footer">
    <w:name w:val="footer"/>
    <w:basedOn w:val="Normal"/>
    <w:link w:val="FooterChar"/>
    <w:uiPriority w:val="99"/>
    <w:unhideWhenUsed/>
    <w:rsid w:val="00BC5992"/>
    <w:pPr>
      <w:tabs>
        <w:tab w:val="center" w:pos="4680"/>
        <w:tab w:val="right" w:pos="9360"/>
      </w:tabs>
      <w:spacing w:line="240" w:lineRule="auto"/>
    </w:pPr>
  </w:style>
  <w:style w:type="character" w:customStyle="1" w:styleId="FooterChar">
    <w:name w:val="Footer Char"/>
    <w:basedOn w:val="DefaultParagraphFont"/>
    <w:link w:val="Footer"/>
    <w:uiPriority w:val="99"/>
    <w:rsid w:val="00BC5992"/>
  </w:style>
  <w:style w:type="paragraph" w:styleId="NormalWeb">
    <w:name w:val="Normal (Web)"/>
    <w:basedOn w:val="Normal"/>
    <w:uiPriority w:val="99"/>
    <w:unhideWhenUsed/>
    <w:rsid w:val="00BC5992"/>
    <w:pPr>
      <w:spacing w:before="100" w:beforeAutospacing="1" w:after="100" w:afterAutospacing="1" w:line="240" w:lineRule="auto"/>
    </w:pPr>
    <w:rPr>
      <w:rFonts w:ascii="Times New Roman" w:eastAsia="Times New Roman" w:hAnsi="Times New Roman" w:cs="Times New Roman"/>
      <w:szCs w:val="24"/>
      <w:lang w:val="en-US"/>
    </w:rPr>
  </w:style>
  <w:style w:type="paragraph" w:styleId="TOC1">
    <w:name w:val="toc 1"/>
    <w:basedOn w:val="Normal"/>
    <w:next w:val="Normal"/>
    <w:autoRedefine/>
    <w:uiPriority w:val="39"/>
    <w:unhideWhenUsed/>
    <w:rsid w:val="00E51CF1"/>
    <w:pPr>
      <w:spacing w:after="100"/>
    </w:pPr>
  </w:style>
  <w:style w:type="paragraph" w:styleId="TOC2">
    <w:name w:val="toc 2"/>
    <w:basedOn w:val="Normal"/>
    <w:next w:val="Normal"/>
    <w:autoRedefine/>
    <w:uiPriority w:val="39"/>
    <w:unhideWhenUsed/>
    <w:rsid w:val="00E51CF1"/>
    <w:pPr>
      <w:spacing w:after="100"/>
      <w:ind w:left="220"/>
    </w:pPr>
  </w:style>
  <w:style w:type="paragraph" w:styleId="TOC3">
    <w:name w:val="toc 3"/>
    <w:basedOn w:val="Normal"/>
    <w:next w:val="Normal"/>
    <w:autoRedefine/>
    <w:uiPriority w:val="39"/>
    <w:unhideWhenUsed/>
    <w:rsid w:val="00E51CF1"/>
    <w:pPr>
      <w:spacing w:after="100"/>
      <w:ind w:left="440"/>
    </w:pPr>
  </w:style>
  <w:style w:type="character" w:styleId="Hyperlink">
    <w:name w:val="Hyperlink"/>
    <w:basedOn w:val="DefaultParagraphFont"/>
    <w:uiPriority w:val="99"/>
    <w:unhideWhenUsed/>
    <w:rsid w:val="00E51CF1"/>
    <w:rPr>
      <w:color w:val="0000FF" w:themeColor="hyperlink"/>
      <w:u w:val="single"/>
    </w:rPr>
  </w:style>
  <w:style w:type="paragraph" w:styleId="ListParagraph">
    <w:name w:val="List Paragraph"/>
    <w:basedOn w:val="Normal"/>
    <w:uiPriority w:val="34"/>
    <w:qFormat/>
    <w:rsid w:val="000B2832"/>
    <w:pPr>
      <w:ind w:left="720"/>
      <w:contextualSpacing/>
    </w:pPr>
  </w:style>
  <w:style w:type="paragraph" w:styleId="NoSpacing">
    <w:name w:val="No Spacing"/>
    <w:uiPriority w:val="1"/>
    <w:qFormat/>
    <w:rsid w:val="00431AAC"/>
    <w:pPr>
      <w:spacing w:line="240" w:lineRule="auto"/>
    </w:pPr>
    <w:rPr>
      <w:rFonts w:asciiTheme="majorBidi" w:hAnsiTheme="majorBidi"/>
      <w:sz w:val="24"/>
    </w:rPr>
  </w:style>
  <w:style w:type="paragraph" w:styleId="TOC4">
    <w:name w:val="toc 4"/>
    <w:basedOn w:val="Normal"/>
    <w:next w:val="Normal"/>
    <w:autoRedefine/>
    <w:uiPriority w:val="39"/>
    <w:unhideWhenUsed/>
    <w:rsid w:val="00431AAC"/>
    <w:pPr>
      <w:spacing w:after="100"/>
      <w:ind w:left="720"/>
    </w:pPr>
  </w:style>
  <w:style w:type="table" w:styleId="TableGrid">
    <w:name w:val="Table Grid"/>
    <w:basedOn w:val="TableNormal"/>
    <w:uiPriority w:val="39"/>
    <w:rsid w:val="009A3C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6D2591"/>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942250">
      <w:bodyDiv w:val="1"/>
      <w:marLeft w:val="0"/>
      <w:marRight w:val="0"/>
      <w:marTop w:val="0"/>
      <w:marBottom w:val="0"/>
      <w:divBdr>
        <w:top w:val="none" w:sz="0" w:space="0" w:color="auto"/>
        <w:left w:val="none" w:sz="0" w:space="0" w:color="auto"/>
        <w:bottom w:val="none" w:sz="0" w:space="0" w:color="auto"/>
        <w:right w:val="none" w:sz="0" w:space="0" w:color="auto"/>
      </w:divBdr>
    </w:div>
    <w:div w:id="1612056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hyperlink" Target="https://app.diagrams.net/"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make/UIv2N5a1blew8YZLS6PaUT/Procurement-andInvoice-Automation?t=zvrvI88yE46aYlHX-1&amp;preview-route=%2Faccounting"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camunda.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GUC</Company>
  <LinksUpToDate>false</LinksUpToDate>
  <CharactersWithSpaces>8628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Mohab Gehad Ibrahim Abdelrahman</dc:creator>
  <cp:lastModifiedBy>admin</cp:lastModifiedBy>
  <cp:revision>2</cp:revision>
  <dcterms:created xsi:type="dcterms:W3CDTF">2026-05-18T17:33:00Z</dcterms:created>
  <dcterms:modified xsi:type="dcterms:W3CDTF">2026-05-18T17:33:00Z</dcterms:modified>
</cp:coreProperties>
</file>