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90" w:type="dxa"/>
        <w:tblInd w:w="-108" w:type="dxa"/>
        <w:tblCellMar>
          <w:top w:w="6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956"/>
        <w:gridCol w:w="5334"/>
      </w:tblGrid>
      <w:tr w:rsidR="008C0D41" w14:paraId="3E9E970A" w14:textId="77777777" w:rsidTr="005170A1">
        <w:trPr>
          <w:trHeight w:val="1287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93FD" w14:textId="0310D594" w:rsidR="008C0D41" w:rsidRDefault="005170A1">
            <w:pPr>
              <w:spacing w:after="0" w:line="259" w:lineRule="auto"/>
              <w:ind w:left="31" w:firstLine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C7DB28" wp14:editId="0BD651BE">
                      <wp:extent cx="2027" cy="8975"/>
                      <wp:effectExtent l="0" t="0" r="0" b="0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7" cy="89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358E5D" w14:textId="77777777" w:rsidR="008C0D41" w:rsidRDefault="007C77C8">
                                  <w:pPr>
                                    <w:spacing w:after="160" w:line="259" w:lineRule="auto"/>
                                    <w:ind w:left="0" w:firstLine="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C7DB28" id="Rectangle 13" o:spid="_x0000_s1026" style="width:.15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" filled="f" stroked="f">
                      <v:textbox inset="0,0,0,0">
                        <w:txbxContent>
                          <w:p w14:paraId="61358E5D" w14:textId="77777777" w:rsidR="008C0D41" w:rsidRDefault="007C77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object w:dxaOrig="3330" w:dyaOrig="1410" w14:anchorId="796718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6.5pt;height:70.5pt" o:ole="">
                  <v:imagedata r:id="rId8" o:title=""/>
                </v:shape>
                <o:OLEObject Type="Embed" ProgID="PBrush" ShapeID="_x0000_i1026" DrawAspect="Content" ObjectID="_1704470989" r:id="rId9"/>
              </w:objec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C1998" w14:textId="56F4CC13" w:rsidR="008C0D41" w:rsidRDefault="007C77C8" w:rsidP="005170A1">
            <w:pPr>
              <w:spacing w:after="0" w:line="259" w:lineRule="auto"/>
              <w:ind w:left="950" w:hanging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JavaScript côté serveur</w:t>
            </w:r>
          </w:p>
        </w:tc>
      </w:tr>
      <w:tr w:rsidR="008C0D41" w14:paraId="772C52EA" w14:textId="77777777" w:rsidTr="005170A1">
        <w:trPr>
          <w:trHeight w:val="1022"/>
        </w:trPr>
        <w:tc>
          <w:tcPr>
            <w:tcW w:w="9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524A9" w14:textId="791C0090" w:rsidR="008C0D41" w:rsidRDefault="007C77C8" w:rsidP="005170A1">
            <w:pPr>
              <w:spacing w:after="0" w:line="259" w:lineRule="auto"/>
              <w:ind w:left="0" w:right="348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52"/>
              </w:rPr>
              <w:t>framework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52"/>
              </w:rPr>
              <w:t xml:space="preserve"> Express.js</w:t>
            </w:r>
          </w:p>
        </w:tc>
      </w:tr>
    </w:tbl>
    <w:p w14:paraId="7A75CDF2" w14:textId="77777777" w:rsidR="008C0D41" w:rsidRDefault="007C77C8">
      <w:pPr>
        <w:spacing w:after="176" w:line="259" w:lineRule="auto"/>
        <w:ind w:left="-5"/>
      </w:pPr>
      <w:r>
        <w:rPr>
          <w:rFonts w:ascii="Cambria" w:eastAsia="Cambria" w:hAnsi="Cambria" w:cs="Cambria"/>
          <w:color w:val="365F91"/>
          <w:sz w:val="32"/>
        </w:rPr>
        <w:t xml:space="preserve">Objectif : </w:t>
      </w:r>
      <w:r>
        <w:rPr>
          <w:rFonts w:ascii="Cambria" w:eastAsia="Cambria" w:hAnsi="Cambria" w:cs="Cambria"/>
          <w:b/>
          <w:color w:val="365F91"/>
          <w:sz w:val="32"/>
        </w:rPr>
        <w:t xml:space="preserve"> </w:t>
      </w:r>
    </w:p>
    <w:p w14:paraId="146AAF55" w14:textId="1EC40913" w:rsidR="008C0D41" w:rsidRDefault="007C77C8">
      <w:pPr>
        <w:spacing w:after="0" w:line="233" w:lineRule="auto"/>
        <w:ind w:left="0" w:firstLine="0"/>
      </w:pPr>
      <w:r>
        <w:rPr>
          <w:sz w:val="26"/>
        </w:rPr>
        <w:t xml:space="preserve">Cet </w:t>
      </w:r>
      <w:r w:rsidR="00415DD7">
        <w:rPr>
          <w:sz w:val="26"/>
        </w:rPr>
        <w:t>atelier consiste</w:t>
      </w:r>
      <w:r>
        <w:rPr>
          <w:sz w:val="26"/>
        </w:rPr>
        <w:t xml:space="preserve"> à </w:t>
      </w:r>
      <w:r>
        <w:rPr>
          <w:sz w:val="26"/>
        </w:rPr>
        <w:t xml:space="preserve">générer la structure d’un projet </w:t>
      </w:r>
      <w:r>
        <w:rPr>
          <w:sz w:val="26"/>
        </w:rPr>
        <w:t xml:space="preserve">Express.js </w:t>
      </w:r>
      <w:r>
        <w:rPr>
          <w:sz w:val="26"/>
        </w:rPr>
        <w:t xml:space="preserve">à l’aide </w:t>
      </w:r>
      <w:r>
        <w:rPr>
          <w:b/>
          <w:i/>
          <w:sz w:val="26"/>
        </w:rPr>
        <w:t>d’express</w:t>
      </w:r>
      <w:r w:rsidR="00415DD7"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generator</w:t>
      </w:r>
      <w:proofErr w:type="spellEnd"/>
      <w:r>
        <w:rPr>
          <w:sz w:val="26"/>
        </w:rPr>
        <w:t>.</w:t>
      </w:r>
      <w:r>
        <w:rPr>
          <w:sz w:val="32"/>
        </w:rPr>
        <w:t xml:space="preserve">  </w:t>
      </w:r>
    </w:p>
    <w:p w14:paraId="4E63A940" w14:textId="77777777" w:rsidR="00095563" w:rsidRDefault="007C77C8" w:rsidP="00095563">
      <w:pPr>
        <w:spacing w:after="355" w:line="259" w:lineRule="auto"/>
        <w:ind w:left="0" w:firstLine="0"/>
      </w:pPr>
      <w:r>
        <w:t xml:space="preserve"> </w:t>
      </w:r>
    </w:p>
    <w:p w14:paraId="772921C4" w14:textId="0860291A" w:rsidR="008C0D41" w:rsidRDefault="007C77C8" w:rsidP="009A6E20">
      <w:pPr>
        <w:spacing w:after="355" w:line="259" w:lineRule="auto"/>
        <w:ind w:left="0" w:firstLine="0"/>
      </w:pPr>
      <w:r>
        <w:rPr>
          <w:rFonts w:ascii="Cambria" w:eastAsia="Cambria" w:hAnsi="Cambria" w:cs="Cambria"/>
          <w:color w:val="365F91"/>
          <w:sz w:val="32"/>
        </w:rPr>
        <w:t xml:space="preserve">Générateur d’applications Express : </w:t>
      </w:r>
    </w:p>
    <w:p w14:paraId="00014A80" w14:textId="77777777" w:rsidR="008C0D41" w:rsidRDefault="007C77C8">
      <w:pPr>
        <w:numPr>
          <w:ilvl w:val="0"/>
          <w:numId w:val="1"/>
        </w:numPr>
        <w:spacing w:after="51"/>
        <w:ind w:hanging="360"/>
      </w:pPr>
      <w:r>
        <w:t>Utilisez l’outil de générateur d’applications,</w:t>
      </w:r>
      <w:r>
        <w:t xml:space="preserve"> express, pour créer rapidement un squelette </w:t>
      </w:r>
      <w:r>
        <w:t>d’application.</w:t>
      </w:r>
      <w:r>
        <w:t xml:space="preserve"> </w:t>
      </w:r>
    </w:p>
    <w:p w14:paraId="4C93D25D" w14:textId="77777777" w:rsidR="008C0D41" w:rsidRDefault="007C77C8">
      <w:pPr>
        <w:numPr>
          <w:ilvl w:val="0"/>
          <w:numId w:val="1"/>
        </w:numPr>
        <w:spacing w:after="140"/>
        <w:ind w:hanging="360"/>
      </w:pPr>
      <w:r>
        <w:t xml:space="preserve">Installez express </w:t>
      </w:r>
      <w:r>
        <w:t>à l’aide de la commande suivante :</w:t>
      </w:r>
      <w:r>
        <w:t xml:space="preserve"> </w:t>
      </w:r>
    </w:p>
    <w:p w14:paraId="5DFA06A9" w14:textId="77777777" w:rsidR="008C0D41" w:rsidRDefault="007C77C8">
      <w:pPr>
        <w:spacing w:after="204" w:line="259" w:lineRule="auto"/>
        <w:ind w:left="0" w:right="1407" w:firstLine="0"/>
        <w:jc w:val="right"/>
      </w:pPr>
      <w:r>
        <w:rPr>
          <w:noProof/>
        </w:rPr>
        <w:drawing>
          <wp:inline distT="0" distB="0" distL="0" distR="0" wp14:anchorId="332FC93E" wp14:editId="4B481355">
            <wp:extent cx="4813300" cy="46799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DE7708" w14:textId="77777777" w:rsidR="008C0D41" w:rsidRDefault="007C77C8">
      <w:pPr>
        <w:numPr>
          <w:ilvl w:val="0"/>
          <w:numId w:val="1"/>
        </w:numPr>
        <w:spacing w:after="140"/>
        <w:ind w:hanging="360"/>
      </w:pPr>
      <w:r>
        <w:t>Affichez les options de c</w:t>
      </w:r>
      <w:r>
        <w:t>ommande à l’aide de l’option</w:t>
      </w:r>
      <w:r>
        <w:t xml:space="preserve"> </w:t>
      </w:r>
      <w:r>
        <w:rPr>
          <w:b/>
        </w:rPr>
        <w:t>-h</w:t>
      </w:r>
      <w:r>
        <w:t xml:space="preserve"> : </w:t>
      </w:r>
    </w:p>
    <w:p w14:paraId="00894E7E" w14:textId="77777777" w:rsidR="008C0D41" w:rsidRDefault="007C77C8">
      <w:pPr>
        <w:spacing w:after="207" w:line="259" w:lineRule="auto"/>
        <w:ind w:left="31" w:firstLine="0"/>
      </w:pPr>
      <w:r>
        <w:rPr>
          <w:noProof/>
        </w:rPr>
        <w:drawing>
          <wp:inline distT="0" distB="0" distL="0" distR="0" wp14:anchorId="271A8C7B" wp14:editId="408C140A">
            <wp:extent cx="4596130" cy="16891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94F06C" w14:textId="77777777" w:rsidR="008C0D41" w:rsidRDefault="007C77C8">
      <w:pPr>
        <w:numPr>
          <w:ilvl w:val="0"/>
          <w:numId w:val="1"/>
        </w:numPr>
        <w:ind w:hanging="360"/>
      </w:pPr>
      <w:r>
        <w:t xml:space="preserve">Ce qui suit crée une application Express nommée </w:t>
      </w:r>
      <w:proofErr w:type="spellStart"/>
      <w:r>
        <w:rPr>
          <w:b/>
          <w:i/>
        </w:rPr>
        <w:t>myapp</w:t>
      </w:r>
      <w:proofErr w:type="spellEnd"/>
      <w:r>
        <w:t xml:space="preserve"> dans le répertoire de travail en cours : </w:t>
      </w:r>
    </w:p>
    <w:p w14:paraId="22D81F00" w14:textId="77777777" w:rsidR="008C0D41" w:rsidRDefault="007C77C8">
      <w:pPr>
        <w:spacing w:after="204" w:line="259" w:lineRule="auto"/>
        <w:ind w:left="0" w:right="3597" w:firstLine="0"/>
        <w:jc w:val="center"/>
      </w:pPr>
      <w:r>
        <w:rPr>
          <w:noProof/>
        </w:rPr>
        <w:lastRenderedPageBreak/>
        <w:drawing>
          <wp:inline distT="0" distB="0" distL="0" distR="0" wp14:anchorId="58E996CD" wp14:editId="144B2824">
            <wp:extent cx="3410839" cy="301053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39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2A1814" w14:textId="77777777" w:rsidR="008C0D41" w:rsidRDefault="007C77C8">
      <w:pPr>
        <w:numPr>
          <w:ilvl w:val="0"/>
          <w:numId w:val="1"/>
        </w:numPr>
        <w:spacing w:after="140"/>
        <w:ind w:hanging="360"/>
      </w:pPr>
      <w:r>
        <w:t xml:space="preserve">Ensuite, installez les dépendances : </w:t>
      </w:r>
    </w:p>
    <w:p w14:paraId="61EAADFD" w14:textId="77777777" w:rsidR="008C0D41" w:rsidRDefault="007C77C8">
      <w:pPr>
        <w:spacing w:after="204" w:line="259" w:lineRule="auto"/>
        <w:ind w:left="31" w:firstLine="0"/>
      </w:pPr>
      <w:r>
        <w:rPr>
          <w:noProof/>
        </w:rPr>
        <w:drawing>
          <wp:inline distT="0" distB="0" distL="0" distR="0" wp14:anchorId="224FB59C" wp14:editId="66F6F4EA">
            <wp:extent cx="4579620" cy="56324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21A8AB" w14:textId="77777777" w:rsidR="008C0D41" w:rsidRDefault="007C77C8">
      <w:pPr>
        <w:numPr>
          <w:ilvl w:val="0"/>
          <w:numId w:val="1"/>
        </w:numPr>
        <w:spacing w:after="140"/>
        <w:ind w:hanging="360"/>
      </w:pPr>
      <w:r>
        <w:t xml:space="preserve">Sous </w:t>
      </w:r>
      <w:proofErr w:type="spellStart"/>
      <w:r>
        <w:t>MacOS</w:t>
      </w:r>
      <w:proofErr w:type="spellEnd"/>
      <w:r>
        <w:t xml:space="preserve"> ou Linux, exécutez l’application à l’aide de la commande suivante :</w:t>
      </w:r>
      <w:r>
        <w:t xml:space="preserve"> </w:t>
      </w:r>
    </w:p>
    <w:p w14:paraId="3D504EDC" w14:textId="77777777" w:rsidR="008C0D41" w:rsidRDefault="007C77C8">
      <w:pPr>
        <w:spacing w:after="204" w:line="259" w:lineRule="auto"/>
        <w:ind w:left="0" w:right="1335" w:firstLine="0"/>
        <w:jc w:val="right"/>
      </w:pPr>
      <w:r>
        <w:rPr>
          <w:noProof/>
        </w:rPr>
        <w:drawing>
          <wp:inline distT="0" distB="0" distL="0" distR="0" wp14:anchorId="2B1EADA5" wp14:editId="52F8575A">
            <wp:extent cx="4864735" cy="51181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EE243E" w14:textId="77777777" w:rsidR="008C0D41" w:rsidRDefault="007C77C8">
      <w:pPr>
        <w:numPr>
          <w:ilvl w:val="0"/>
          <w:numId w:val="1"/>
        </w:numPr>
        <w:spacing w:after="140"/>
        <w:ind w:hanging="360"/>
      </w:pPr>
      <w:r>
        <w:t>Sous Windows, utilisez la command</w:t>
      </w:r>
      <w:r>
        <w:t xml:space="preserve">e suivante : </w:t>
      </w:r>
    </w:p>
    <w:p w14:paraId="66F13297" w14:textId="77777777" w:rsidR="008C0D41" w:rsidRDefault="007C77C8">
      <w:pPr>
        <w:spacing w:after="204" w:line="259" w:lineRule="auto"/>
        <w:ind w:left="0" w:right="1318" w:firstLine="0"/>
        <w:jc w:val="right"/>
      </w:pPr>
      <w:r>
        <w:rPr>
          <w:noProof/>
        </w:rPr>
        <w:drawing>
          <wp:inline distT="0" distB="0" distL="0" distR="0" wp14:anchorId="1C3BEB51" wp14:editId="41BF512D">
            <wp:extent cx="4872355" cy="45402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2EC36A" w14:textId="77777777" w:rsidR="008C0D41" w:rsidRDefault="007C77C8">
      <w:pPr>
        <w:numPr>
          <w:ilvl w:val="0"/>
          <w:numId w:val="1"/>
        </w:numPr>
        <w:spacing w:after="192" w:line="259" w:lineRule="auto"/>
        <w:ind w:hanging="360"/>
      </w:pPr>
      <w:r>
        <w:t>Ensuite, chargez ‘http://</w:t>
      </w:r>
      <w:r>
        <w:t>localhost:</w:t>
      </w:r>
      <w:r>
        <w:rPr>
          <w:b/>
        </w:rPr>
        <w:t>3000</w:t>
      </w:r>
      <w:r>
        <w:t>/’ dans votre navigateur pour accéder à l’application.</w:t>
      </w:r>
      <w:r>
        <w:t xml:space="preserve"> </w:t>
      </w:r>
    </w:p>
    <w:p w14:paraId="730B9D4F" w14:textId="77777777" w:rsidR="008C0D41" w:rsidRDefault="007C77C8">
      <w:pPr>
        <w:spacing w:after="140"/>
        <w:ind w:left="10"/>
      </w:pPr>
      <w:r>
        <w:t>L’application générée possède la structure de répertoire suivante :</w:t>
      </w:r>
      <w:r>
        <w:t xml:space="preserve"> </w:t>
      </w:r>
    </w:p>
    <w:p w14:paraId="1F9EDDCE" w14:textId="77777777" w:rsidR="008C0D41" w:rsidRDefault="007C77C8">
      <w:pPr>
        <w:spacing w:after="160" w:line="259" w:lineRule="auto"/>
        <w:ind w:left="0" w:right="4860" w:firstLine="0"/>
        <w:jc w:val="center"/>
      </w:pPr>
      <w:r>
        <w:rPr>
          <w:noProof/>
        </w:rPr>
        <w:lastRenderedPageBreak/>
        <w:drawing>
          <wp:inline distT="0" distB="0" distL="0" distR="0" wp14:anchorId="639A0183" wp14:editId="2638FA73">
            <wp:extent cx="2606548" cy="242506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548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AFF64A" w14:textId="77777777" w:rsidR="008C0D41" w:rsidRDefault="007C77C8">
      <w:pPr>
        <w:spacing w:after="344"/>
        <w:ind w:left="10"/>
      </w:pPr>
      <w:r>
        <w:rPr>
          <w:b/>
          <w:u w:val="single" w:color="000000"/>
        </w:rPr>
        <w:t>NB</w:t>
      </w:r>
      <w:r>
        <w:t xml:space="preserve"> : </w:t>
      </w:r>
      <w:r>
        <w:t>La structure d’application créée par le</w:t>
      </w:r>
      <w:r>
        <w:t xml:space="preserve"> </w:t>
      </w:r>
      <w:r>
        <w:t xml:space="preserve">générateur est l’une des nombreuses manières possibles de structurer les applications Express. Vous avez toute latitude pour l’utiliser ou la modifier en </w:t>
      </w:r>
      <w:r>
        <w:t xml:space="preserve">fonction de vos besoins. </w:t>
      </w:r>
    </w:p>
    <w:p w14:paraId="75882F2D" w14:textId="77777777" w:rsidR="008C0D41" w:rsidRDefault="007C77C8">
      <w:pPr>
        <w:spacing w:after="0" w:line="259" w:lineRule="auto"/>
        <w:ind w:left="0" w:firstLine="0"/>
      </w:pPr>
      <w:proofErr w:type="gramStart"/>
      <w:r>
        <w:rPr>
          <w:rFonts w:ascii="Cambria" w:eastAsia="Cambria" w:hAnsi="Cambria" w:cs="Cambria"/>
          <w:color w:val="365F91"/>
          <w:sz w:val="32"/>
          <w:u w:val="single" w:color="365F91"/>
        </w:rPr>
        <w:t>Exercice</w:t>
      </w:r>
      <w:r>
        <w:rPr>
          <w:rFonts w:ascii="Cambria" w:eastAsia="Cambria" w:hAnsi="Cambria" w:cs="Cambria"/>
          <w:color w:val="365F91"/>
          <w:sz w:val="32"/>
        </w:rPr>
        <w:t>:</w:t>
      </w:r>
      <w:proofErr w:type="gramEnd"/>
      <w:r>
        <w:rPr>
          <w:rFonts w:ascii="Cambria" w:eastAsia="Cambria" w:hAnsi="Cambria" w:cs="Cambria"/>
          <w:color w:val="365F91"/>
          <w:sz w:val="32"/>
        </w:rPr>
        <w:t xml:space="preserve"> </w:t>
      </w:r>
    </w:p>
    <w:p w14:paraId="0486B754" w14:textId="77777777" w:rsidR="008C0D41" w:rsidRDefault="007C77C8">
      <w:pPr>
        <w:spacing w:after="244"/>
        <w:ind w:left="10"/>
      </w:pPr>
      <w:r>
        <w:t>Cet exercice va fournir d</w:t>
      </w:r>
      <w:r>
        <w:t xml:space="preserve">es données JSON aux différentes routes. </w:t>
      </w:r>
    </w:p>
    <w:p w14:paraId="3F33CD3C" w14:textId="77777777" w:rsidR="008C0D41" w:rsidRDefault="007C77C8">
      <w:pPr>
        <w:numPr>
          <w:ilvl w:val="0"/>
          <w:numId w:val="2"/>
        </w:numPr>
        <w:spacing w:after="210"/>
        <w:ind w:hanging="360"/>
      </w:pPr>
      <w:r>
        <w:t>Générez le squelette d'une application Express en utilisant</w:t>
      </w:r>
      <w:hyperlink r:id="rId17">
        <w:r>
          <w:t xml:space="preserve"> </w:t>
        </w:r>
      </w:hyperlink>
      <w:hyperlink r:id="rId18">
        <w:r>
          <w:rPr>
            <w:color w:val="0000FF"/>
            <w:u w:val="single" w:color="0000FF"/>
          </w:rPr>
          <w:t>express</w:t>
        </w:r>
      </w:hyperlink>
      <w:hyperlink r:id="rId19">
        <w:r>
          <w:rPr>
            <w:color w:val="0000FF"/>
            <w:u w:val="single" w:color="0000FF"/>
          </w:rPr>
          <w:t>-</w:t>
        </w:r>
        <w:proofErr w:type="spellStart"/>
      </w:hyperlink>
      <w:hyperlink r:id="rId20">
        <w:r>
          <w:rPr>
            <w:color w:val="0000FF"/>
            <w:u w:val="single" w:color="0000FF"/>
          </w:rPr>
          <w:t>generator</w:t>
        </w:r>
        <w:proofErr w:type="spellEnd"/>
      </w:hyperlink>
      <w:hyperlink r:id="rId21">
        <w:r>
          <w:t>.</w:t>
        </w:r>
      </w:hyperlink>
      <w:r>
        <w:t xml:space="preserve"> </w:t>
      </w:r>
    </w:p>
    <w:p w14:paraId="415547B8" w14:textId="77777777" w:rsidR="008C0D41" w:rsidRDefault="007C77C8">
      <w:pPr>
        <w:spacing w:after="210"/>
        <w:ind w:left="10"/>
      </w:pPr>
      <w:r>
        <w:t xml:space="preserve">Regardez comment fonctionne les routes déjà existantes (folder </w:t>
      </w:r>
      <w:r>
        <w:rPr>
          <w:i/>
          <w:color w:val="C00000"/>
        </w:rPr>
        <w:t>/routes</w:t>
      </w:r>
      <w:r>
        <w:t xml:space="preserve">). </w:t>
      </w:r>
    </w:p>
    <w:p w14:paraId="7FAD3E46" w14:textId="77777777" w:rsidR="008C0D41" w:rsidRDefault="007C77C8">
      <w:pPr>
        <w:spacing w:after="244"/>
        <w:ind w:left="10"/>
      </w:pPr>
      <w:r>
        <w:t xml:space="preserve">Regardez dans </w:t>
      </w:r>
      <w:r>
        <w:rPr>
          <w:i/>
          <w:color w:val="C00000"/>
        </w:rPr>
        <w:t>app.js</w:t>
      </w:r>
      <w:r>
        <w:t xml:space="preserve"> comment ces routes sont renseignées. </w:t>
      </w:r>
    </w:p>
    <w:p w14:paraId="343AFADE" w14:textId="77777777" w:rsidR="008C0D41" w:rsidRDefault="007C77C8">
      <w:pPr>
        <w:numPr>
          <w:ilvl w:val="0"/>
          <w:numId w:val="2"/>
        </w:numPr>
        <w:spacing w:after="42"/>
        <w:ind w:hanging="360"/>
      </w:pPr>
      <w:hyperlink r:id="rId22">
        <w:r>
          <w:rPr>
            <w:color w:val="0000FF"/>
            <w:u w:val="single" w:color="0000FF"/>
          </w:rPr>
          <w:t>Ajoutez une route</w:t>
        </w:r>
      </w:hyperlink>
      <w:hyperlink r:id="rId23">
        <w:r>
          <w:t xml:space="preserve"> </w:t>
        </w:r>
      </w:hyperlink>
      <w:r>
        <w:t xml:space="preserve">à votre </w:t>
      </w:r>
      <w:proofErr w:type="gramStart"/>
      <w:r>
        <w:t>projet:</w:t>
      </w:r>
      <w:proofErr w:type="gramEnd"/>
      <w:r>
        <w:t xml:space="preserve"> </w:t>
      </w:r>
      <w:r>
        <w:rPr>
          <w:b/>
        </w:rPr>
        <w:t>/os/</w:t>
      </w:r>
      <w:r>
        <w:t xml:space="preserve"> </w:t>
      </w:r>
    </w:p>
    <w:p w14:paraId="55B6DECE" w14:textId="77777777" w:rsidR="008C0D41" w:rsidRDefault="007C77C8">
      <w:pPr>
        <w:numPr>
          <w:ilvl w:val="1"/>
          <w:numId w:val="2"/>
        </w:numPr>
        <w:ind w:hanging="377"/>
      </w:pPr>
      <w:r>
        <w:t xml:space="preserve">Créez un fichier </w:t>
      </w:r>
      <w:r>
        <w:rPr>
          <w:b/>
        </w:rPr>
        <w:t>os.js</w:t>
      </w:r>
      <w:r>
        <w:t xml:space="preserve"> sous </w:t>
      </w:r>
      <w:r>
        <w:rPr>
          <w:i/>
          <w:color w:val="C00000"/>
        </w:rPr>
        <w:t>/routes</w:t>
      </w:r>
      <w:r>
        <w:t xml:space="preserve"> </w:t>
      </w:r>
    </w:p>
    <w:p w14:paraId="638E5B9A" w14:textId="77777777" w:rsidR="008C0D41" w:rsidRDefault="007C77C8">
      <w:pPr>
        <w:ind w:left="1078"/>
      </w:pPr>
      <w:r>
        <w:t xml:space="preserve">Pensez à utiliser le module </w:t>
      </w:r>
      <w:r>
        <w:rPr>
          <w:b/>
        </w:rPr>
        <w:t xml:space="preserve">os </w:t>
      </w:r>
      <w:r>
        <w:t xml:space="preserve">: voir </w:t>
      </w:r>
      <w:hyperlink r:id="rId24">
        <w:r>
          <w:rPr>
            <w:color w:val="0000FF"/>
            <w:u w:val="single" w:color="0000FF"/>
          </w:rPr>
          <w:t>documentation</w:t>
        </w:r>
      </w:hyperlink>
      <w:hyperlink r:id="rId25">
        <w:r>
          <w:t xml:space="preserve"> </w:t>
        </w:r>
      </w:hyperlink>
      <w:r>
        <w:t xml:space="preserve">pour récupérer les données relatives à votre OS. </w:t>
      </w:r>
    </w:p>
    <w:p w14:paraId="675D09D2" w14:textId="77777777" w:rsidR="008C0D41" w:rsidRDefault="007C77C8">
      <w:pPr>
        <w:numPr>
          <w:ilvl w:val="1"/>
          <w:numId w:val="2"/>
        </w:numPr>
        <w:spacing w:after="166"/>
        <w:ind w:hanging="377"/>
      </w:pPr>
      <w:r>
        <w:t xml:space="preserve">La réponse à retourner est sous format JSON </w:t>
      </w:r>
    </w:p>
    <w:p w14:paraId="774EA630" w14:textId="77777777" w:rsidR="008C0D41" w:rsidRDefault="007C77C8">
      <w:pPr>
        <w:spacing w:after="158" w:line="259" w:lineRule="auto"/>
        <w:ind w:left="0" w:right="1438" w:firstLine="0"/>
        <w:jc w:val="right"/>
      </w:pPr>
      <w:r>
        <w:rPr>
          <w:noProof/>
        </w:rPr>
        <w:drawing>
          <wp:inline distT="0" distB="0" distL="0" distR="0" wp14:anchorId="72ECCAEB" wp14:editId="01317B9B">
            <wp:extent cx="4798695" cy="135318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4A64AB" w14:textId="77777777" w:rsidR="008C0D41" w:rsidRDefault="007C77C8">
      <w:pPr>
        <w:spacing w:after="210"/>
        <w:ind w:left="730"/>
      </w:pPr>
      <w:r>
        <w:t xml:space="preserve">Affiche les informations sur le serveur. </w:t>
      </w:r>
    </w:p>
    <w:p w14:paraId="0404B6E3" w14:textId="77777777" w:rsidR="008C0D41" w:rsidRDefault="007C77C8">
      <w:pPr>
        <w:spacing w:after="174" w:line="259" w:lineRule="auto"/>
        <w:ind w:left="-5"/>
      </w:pPr>
      <w:proofErr w:type="gramStart"/>
      <w:r>
        <w:rPr>
          <w:b/>
        </w:rPr>
        <w:t>Réponse</w:t>
      </w:r>
      <w:r>
        <w:t>:</w:t>
      </w:r>
      <w:proofErr w:type="gramEnd"/>
      <w:r>
        <w:t xml:space="preserve"> </w:t>
      </w:r>
    </w:p>
    <w:p w14:paraId="43E8CFDF" w14:textId="77777777" w:rsidR="008C0D41" w:rsidRDefault="007C77C8">
      <w:pPr>
        <w:spacing w:after="0" w:line="259" w:lineRule="auto"/>
        <w:ind w:left="0" w:right="1198" w:firstLine="0"/>
        <w:jc w:val="right"/>
      </w:pPr>
      <w:r>
        <w:rPr>
          <w:noProof/>
        </w:rPr>
        <w:drawing>
          <wp:inline distT="0" distB="0" distL="0" distR="0" wp14:anchorId="625FA1E1" wp14:editId="09D213E7">
            <wp:extent cx="4952365" cy="46101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7B7AB2" w14:textId="77777777" w:rsidR="008C0D41" w:rsidRDefault="007C77C8">
      <w:pPr>
        <w:numPr>
          <w:ilvl w:val="0"/>
          <w:numId w:val="2"/>
        </w:numPr>
        <w:ind w:hanging="360"/>
      </w:pPr>
      <w:r>
        <w:t xml:space="preserve">Ajoutez la </w:t>
      </w:r>
      <w:proofErr w:type="gramStart"/>
      <w:r>
        <w:t>route:</w:t>
      </w:r>
      <w:proofErr w:type="gramEnd"/>
      <w:r>
        <w:t xml:space="preserve"> </w:t>
      </w:r>
      <w:r>
        <w:rPr>
          <w:b/>
        </w:rPr>
        <w:t>/os/</w:t>
      </w:r>
      <w:proofErr w:type="spellStart"/>
      <w:r>
        <w:rPr>
          <w:b/>
        </w:rPr>
        <w:t>cpus</w:t>
      </w:r>
      <w:proofErr w:type="spellEnd"/>
      <w:r>
        <w:rPr>
          <w:b/>
        </w:rPr>
        <w:t xml:space="preserve">/ </w:t>
      </w:r>
      <w:r>
        <w:t xml:space="preserve">: </w:t>
      </w:r>
      <w:r>
        <w:t>Affiche la liste des processeurs.</w:t>
      </w:r>
      <w:r>
        <w:rPr>
          <w:b/>
        </w:rPr>
        <w:t xml:space="preserve"> </w:t>
      </w:r>
    </w:p>
    <w:p w14:paraId="7D1EF2F3" w14:textId="77777777" w:rsidR="008C0D41" w:rsidRDefault="007C77C8">
      <w:pPr>
        <w:spacing w:after="19" w:line="259" w:lineRule="auto"/>
        <w:ind w:left="-5"/>
      </w:pPr>
      <w:r>
        <w:rPr>
          <w:b/>
        </w:rPr>
        <w:lastRenderedPageBreak/>
        <w:t>Réponse</w:t>
      </w:r>
      <w:r>
        <w:t xml:space="preserve"> :</w:t>
      </w:r>
      <w:r>
        <w:rPr>
          <w:b/>
        </w:rPr>
        <w:t xml:space="preserve"> </w:t>
      </w:r>
    </w:p>
    <w:p w14:paraId="275B50E3" w14:textId="77777777" w:rsidR="008C0D41" w:rsidRDefault="007C77C8">
      <w:pPr>
        <w:spacing w:after="0" w:line="259" w:lineRule="auto"/>
        <w:ind w:left="720" w:firstLine="0"/>
      </w:pPr>
      <w:r>
        <w:t xml:space="preserve"> </w:t>
      </w:r>
    </w:p>
    <w:p w14:paraId="753ACAA3" w14:textId="77777777" w:rsidR="008C0D41" w:rsidRDefault="007C77C8">
      <w:pPr>
        <w:spacing w:after="94" w:line="222" w:lineRule="auto"/>
        <w:ind w:left="720" w:right="778" w:firstLine="0"/>
        <w:jc w:val="right"/>
      </w:pPr>
      <w:r>
        <w:rPr>
          <w:noProof/>
        </w:rPr>
        <w:drawing>
          <wp:inline distT="0" distB="0" distL="0" distR="0" wp14:anchorId="5B5237B8" wp14:editId="7C306D86">
            <wp:extent cx="4754880" cy="527431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B7CB591" w14:textId="77777777" w:rsidR="008C0D41" w:rsidRDefault="007C77C8">
      <w:pPr>
        <w:numPr>
          <w:ilvl w:val="0"/>
          <w:numId w:val="2"/>
        </w:numPr>
        <w:ind w:hanging="360"/>
      </w:pPr>
      <w:r>
        <w:t xml:space="preserve">Ajoutez la </w:t>
      </w:r>
      <w:proofErr w:type="gramStart"/>
      <w:r>
        <w:t>route:</w:t>
      </w:r>
      <w:proofErr w:type="gramEnd"/>
      <w:r>
        <w:t xml:space="preserve"> </w:t>
      </w:r>
      <w:r>
        <w:rPr>
          <w:b/>
        </w:rPr>
        <w:t>/os/</w:t>
      </w:r>
      <w:proofErr w:type="spellStart"/>
      <w:r>
        <w:rPr>
          <w:b/>
        </w:rPr>
        <w:t>cpus</w:t>
      </w:r>
      <w:proofErr w:type="spellEnd"/>
      <w:r>
        <w:rPr>
          <w:b/>
        </w:rPr>
        <w:t xml:space="preserve">/:id </w:t>
      </w:r>
      <w:r>
        <w:t xml:space="preserve">: Affiche les informations relative à un seul processeur. </w:t>
      </w:r>
      <w:r>
        <w:rPr>
          <w:b/>
        </w:rPr>
        <w:t xml:space="preserve">Exemple : </w:t>
      </w:r>
      <w:r>
        <w:t>/os/</w:t>
      </w:r>
      <w:proofErr w:type="spellStart"/>
      <w:r>
        <w:t>cpus</w:t>
      </w:r>
      <w:proofErr w:type="spellEnd"/>
      <w:r>
        <w:t>/</w:t>
      </w:r>
      <w:proofErr w:type="gramStart"/>
      <w:r>
        <w:t xml:space="preserve">0  </w:t>
      </w:r>
      <w:r>
        <w:rPr>
          <w:b/>
        </w:rPr>
        <w:t>Réponse</w:t>
      </w:r>
      <w:proofErr w:type="gramEnd"/>
      <w:r>
        <w:rPr>
          <w:b/>
        </w:rPr>
        <w:t xml:space="preserve"> : </w:t>
      </w:r>
    </w:p>
    <w:p w14:paraId="2A4E5A50" w14:textId="77777777" w:rsidR="008C0D41" w:rsidRDefault="007C77C8">
      <w:pPr>
        <w:spacing w:after="0" w:line="259" w:lineRule="auto"/>
        <w:ind w:left="0" w:right="807" w:firstLine="0"/>
        <w:jc w:val="right"/>
      </w:pPr>
      <w:r>
        <w:rPr>
          <w:noProof/>
        </w:rPr>
        <w:drawing>
          <wp:inline distT="0" distB="0" distL="0" distR="0" wp14:anchorId="68E6AC28" wp14:editId="74676BBF">
            <wp:extent cx="4740275" cy="197485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EB726D" w14:textId="77777777" w:rsidR="008C0D41" w:rsidRDefault="007C77C8">
      <w:pPr>
        <w:numPr>
          <w:ilvl w:val="0"/>
          <w:numId w:val="2"/>
        </w:numPr>
        <w:spacing w:after="41"/>
        <w:ind w:hanging="360"/>
      </w:pPr>
      <w:r>
        <w:t xml:space="preserve">Nous allons maintenant implémenter un autre contrôleur avec Express pour une gestion de stocks : </w:t>
      </w:r>
      <w:r>
        <w:rPr>
          <w:i/>
          <w:color w:val="C00000"/>
        </w:rPr>
        <w:t>/</w:t>
      </w:r>
      <w:proofErr w:type="spellStart"/>
      <w:r>
        <w:rPr>
          <w:i/>
          <w:color w:val="C00000"/>
        </w:rPr>
        <w:t>products</w:t>
      </w:r>
      <w:proofErr w:type="spellEnd"/>
      <w:r>
        <w:rPr>
          <w:i/>
          <w:color w:val="C00000"/>
        </w:rPr>
        <w:t>/</w:t>
      </w:r>
      <w:r>
        <w:t xml:space="preserve"> </w:t>
      </w:r>
    </w:p>
    <w:p w14:paraId="55917E63" w14:textId="77777777" w:rsidR="008C0D41" w:rsidRDefault="007C77C8">
      <w:pPr>
        <w:numPr>
          <w:ilvl w:val="0"/>
          <w:numId w:val="2"/>
        </w:numPr>
        <w:ind w:hanging="360"/>
      </w:pPr>
      <w:r>
        <w:lastRenderedPageBreak/>
        <w:t xml:space="preserve">Créez la route : </w:t>
      </w:r>
      <w:r>
        <w:rPr>
          <w:b/>
        </w:rPr>
        <w:t>/</w:t>
      </w:r>
      <w:proofErr w:type="spellStart"/>
      <w:r>
        <w:rPr>
          <w:b/>
        </w:rPr>
        <w:t>products</w:t>
      </w:r>
      <w:proofErr w:type="spellEnd"/>
      <w:r>
        <w:rPr>
          <w:b/>
        </w:rPr>
        <w:t xml:space="preserve">/ </w:t>
      </w:r>
      <w:r>
        <w:t>: Affiche</w:t>
      </w:r>
      <w:r>
        <w:rPr>
          <w:b/>
        </w:rPr>
        <w:t xml:space="preserve"> </w:t>
      </w:r>
      <w:r>
        <w:t xml:space="preserve">la liste des produits depuis </w:t>
      </w:r>
      <w:proofErr w:type="spellStart"/>
      <w:proofErr w:type="gramStart"/>
      <w:r>
        <w:rPr>
          <w:b/>
        </w:rPr>
        <w:t>products.json</w:t>
      </w:r>
      <w:proofErr w:type="spellEnd"/>
      <w:proofErr w:type="gramEnd"/>
      <w:r>
        <w:t xml:space="preserve">  au format JSON. </w:t>
      </w:r>
    </w:p>
    <w:p w14:paraId="49AA7E0C" w14:textId="77777777" w:rsidR="008C0D41" w:rsidRDefault="007C77C8">
      <w:pPr>
        <w:spacing w:after="174" w:line="259" w:lineRule="auto"/>
        <w:ind w:left="730"/>
      </w:pPr>
      <w:r>
        <w:rPr>
          <w:b/>
        </w:rPr>
        <w:t xml:space="preserve">Réponse : </w:t>
      </w:r>
    </w:p>
    <w:p w14:paraId="2CB26349" w14:textId="77777777" w:rsidR="008C0D41" w:rsidRDefault="007C77C8">
      <w:pPr>
        <w:spacing w:after="194" w:line="259" w:lineRule="auto"/>
        <w:ind w:left="0" w:right="2008" w:firstLine="0"/>
        <w:jc w:val="center"/>
      </w:pPr>
      <w:r>
        <w:rPr>
          <w:noProof/>
        </w:rPr>
        <w:drawing>
          <wp:inline distT="0" distB="0" distL="0" distR="0" wp14:anchorId="3E9D69D6" wp14:editId="37F1FC80">
            <wp:extent cx="4413250" cy="2763520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97A197" w14:textId="77777777" w:rsidR="008C0D41" w:rsidRDefault="007C77C8">
      <w:pPr>
        <w:numPr>
          <w:ilvl w:val="0"/>
          <w:numId w:val="2"/>
        </w:numPr>
        <w:ind w:hanging="360"/>
      </w:pPr>
      <w:r>
        <w:t xml:space="preserve">Ajoutez la route : </w:t>
      </w:r>
      <w:r>
        <w:rPr>
          <w:b/>
        </w:rPr>
        <w:t>/</w:t>
      </w:r>
      <w:proofErr w:type="spellStart"/>
      <w:r>
        <w:rPr>
          <w:b/>
        </w:rPr>
        <w:t>products</w:t>
      </w:r>
      <w:proofErr w:type="spellEnd"/>
      <w:proofErr w:type="gramStart"/>
      <w:r>
        <w:rPr>
          <w:b/>
        </w:rPr>
        <w:t>/:</w:t>
      </w:r>
      <w:proofErr w:type="gramEnd"/>
      <w:r>
        <w:rPr>
          <w:b/>
        </w:rPr>
        <w:t xml:space="preserve">id </w:t>
      </w:r>
      <w:r>
        <w:t>:</w:t>
      </w:r>
      <w:r>
        <w:rPr>
          <w:color w:val="333333"/>
          <w:sz w:val="16"/>
        </w:rPr>
        <w:t xml:space="preserve"> </w:t>
      </w:r>
      <w:r>
        <w:t xml:space="preserve">Affiche les détails du produit associé à id. </w:t>
      </w:r>
    </w:p>
    <w:p w14:paraId="1E1EEEEE" w14:textId="77777777" w:rsidR="008C0D41" w:rsidRDefault="007C77C8">
      <w:pPr>
        <w:ind w:left="730"/>
      </w:pPr>
      <w:r>
        <w:rPr>
          <w:b/>
        </w:rPr>
        <w:t xml:space="preserve">Exemple : </w:t>
      </w:r>
      <w:r>
        <w:t>/</w:t>
      </w:r>
      <w:proofErr w:type="spellStart"/>
      <w:r>
        <w:t>products</w:t>
      </w:r>
      <w:proofErr w:type="spellEnd"/>
      <w:r>
        <w:t xml:space="preserve">/LENOVOX230 </w:t>
      </w:r>
    </w:p>
    <w:p w14:paraId="23C0E878" w14:textId="77777777" w:rsidR="008C0D41" w:rsidRDefault="007C77C8">
      <w:pPr>
        <w:spacing w:after="19" w:line="259" w:lineRule="auto"/>
        <w:ind w:left="720" w:firstLine="0"/>
      </w:pPr>
      <w:r>
        <w:rPr>
          <w:b/>
        </w:rPr>
        <w:t xml:space="preserve"> </w:t>
      </w:r>
    </w:p>
    <w:p w14:paraId="3AA30C6D" w14:textId="77777777" w:rsidR="008C0D41" w:rsidRDefault="007C77C8">
      <w:pPr>
        <w:spacing w:after="16" w:line="259" w:lineRule="auto"/>
        <w:ind w:left="720" w:firstLine="0"/>
      </w:pPr>
      <w:r>
        <w:rPr>
          <w:b/>
        </w:rPr>
        <w:t xml:space="preserve"> </w:t>
      </w:r>
    </w:p>
    <w:p w14:paraId="1C207A5B" w14:textId="77777777" w:rsidR="008C0D41" w:rsidRDefault="007C77C8">
      <w:pPr>
        <w:spacing w:after="0" w:line="259" w:lineRule="auto"/>
        <w:ind w:left="730"/>
      </w:pPr>
      <w:r>
        <w:rPr>
          <w:b/>
        </w:rPr>
        <w:t xml:space="preserve">Réponse :  </w:t>
      </w:r>
    </w:p>
    <w:p w14:paraId="2502B6D9" w14:textId="77777777" w:rsidR="008C0D41" w:rsidRDefault="007C77C8">
      <w:pPr>
        <w:spacing w:after="94" w:line="222" w:lineRule="auto"/>
        <w:ind w:left="720" w:right="3059" w:firstLine="31"/>
      </w:pPr>
      <w:r>
        <w:rPr>
          <w:noProof/>
        </w:rPr>
        <w:drawing>
          <wp:inline distT="0" distB="0" distL="0" distR="0" wp14:anchorId="59709875" wp14:editId="4F95B82A">
            <wp:extent cx="3311906" cy="1454150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1906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42D68BD" w14:textId="77777777" w:rsidR="008C0D41" w:rsidRDefault="007C77C8">
      <w:pPr>
        <w:numPr>
          <w:ilvl w:val="0"/>
          <w:numId w:val="2"/>
        </w:numPr>
        <w:ind w:hanging="360"/>
      </w:pPr>
      <w:r>
        <w:t xml:space="preserve">Ajoutez la route : </w:t>
      </w:r>
      <w:r>
        <w:rPr>
          <w:b/>
        </w:rPr>
        <w:t>/</w:t>
      </w:r>
      <w:proofErr w:type="spellStart"/>
      <w:r>
        <w:rPr>
          <w:b/>
        </w:rPr>
        <w:t>products</w:t>
      </w:r>
      <w:proofErr w:type="spellEnd"/>
      <w:proofErr w:type="gramStart"/>
      <w:r>
        <w:rPr>
          <w:b/>
        </w:rPr>
        <w:t>/:</w:t>
      </w:r>
      <w:proofErr w:type="gramEnd"/>
      <w:r>
        <w:rPr>
          <w:b/>
        </w:rPr>
        <w:t>id/:</w:t>
      </w:r>
      <w:proofErr w:type="spellStart"/>
      <w:r>
        <w:rPr>
          <w:b/>
        </w:rPr>
        <w:t>qt</w:t>
      </w:r>
      <w:proofErr w:type="spellEnd"/>
      <w:r>
        <w:rPr>
          <w:b/>
        </w:rPr>
        <w:t xml:space="preserve"> </w:t>
      </w:r>
      <w:r>
        <w:t xml:space="preserve">: Affiche le prix total pour </w:t>
      </w:r>
      <w:proofErr w:type="spellStart"/>
      <w:r>
        <w:rPr>
          <w:b/>
          <w:color w:val="C00000"/>
        </w:rPr>
        <w:t>qt</w:t>
      </w:r>
      <w:proofErr w:type="spellEnd"/>
      <w:r>
        <w:t xml:space="preserve"> fois le prix du produit </w:t>
      </w:r>
      <w:r>
        <w:rPr>
          <w:b/>
          <w:color w:val="C00000"/>
        </w:rPr>
        <w:t>id</w:t>
      </w:r>
      <w:r>
        <w:t xml:space="preserve">. </w:t>
      </w:r>
      <w:r>
        <w:rPr>
          <w:b/>
        </w:rPr>
        <w:t>Exemple</w:t>
      </w:r>
      <w:r>
        <w:t xml:space="preserve"> : /</w:t>
      </w:r>
      <w:proofErr w:type="spellStart"/>
      <w:r>
        <w:t>products</w:t>
      </w:r>
      <w:proofErr w:type="spellEnd"/>
      <w:r>
        <w:t xml:space="preserve">/LENOVOX230/10 </w:t>
      </w:r>
      <w:r>
        <w:rPr>
          <w:b/>
        </w:rPr>
        <w:t>Réponse</w:t>
      </w:r>
      <w:r>
        <w:t xml:space="preserve"> : </w:t>
      </w:r>
    </w:p>
    <w:p w14:paraId="0D18068F" w14:textId="77777777" w:rsidR="008C0D41" w:rsidRDefault="007C77C8">
      <w:pPr>
        <w:spacing w:after="0" w:line="259" w:lineRule="auto"/>
        <w:ind w:left="0" w:right="1108" w:firstLine="0"/>
        <w:jc w:val="center"/>
      </w:pPr>
      <w:r>
        <w:rPr>
          <w:noProof/>
        </w:rPr>
        <w:drawing>
          <wp:inline distT="0" distB="0" distL="0" distR="0" wp14:anchorId="3DC7002B" wp14:editId="165E5474">
            <wp:extent cx="4074795" cy="114109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C06500" w14:textId="77777777" w:rsidR="008C0D41" w:rsidRDefault="007C77C8">
      <w:pPr>
        <w:numPr>
          <w:ilvl w:val="0"/>
          <w:numId w:val="2"/>
        </w:numPr>
        <w:ind w:hanging="360"/>
      </w:pPr>
      <w:r>
        <w:t xml:space="preserve">Ajoutez la route : </w:t>
      </w:r>
      <w:r>
        <w:rPr>
          <w:b/>
        </w:rPr>
        <w:t>/</w:t>
      </w:r>
      <w:proofErr w:type="spellStart"/>
      <w:r>
        <w:rPr>
          <w:b/>
        </w:rPr>
        <w:t>products</w:t>
      </w:r>
      <w:proofErr w:type="spellEnd"/>
      <w:r>
        <w:rPr>
          <w:b/>
        </w:rPr>
        <w:t>/</w:t>
      </w:r>
      <w:proofErr w:type="spellStart"/>
      <w:r>
        <w:rPr>
          <w:b/>
        </w:rPr>
        <w:t>instock</w:t>
      </w:r>
      <w:proofErr w:type="spellEnd"/>
      <w:proofErr w:type="gramStart"/>
      <w:r>
        <w:rPr>
          <w:b/>
        </w:rPr>
        <w:t>/:</w:t>
      </w:r>
      <w:proofErr w:type="spellStart"/>
      <w:r>
        <w:rPr>
          <w:b/>
        </w:rPr>
        <w:t>qt</w:t>
      </w:r>
      <w:proofErr w:type="spellEnd"/>
      <w:proofErr w:type="gramEnd"/>
      <w:r>
        <w:rPr>
          <w:b/>
        </w:rPr>
        <w:t xml:space="preserve"> </w:t>
      </w:r>
      <w:r>
        <w:t xml:space="preserve">: Afficher seulement les produits dont le stock est supérieur ou égal à </w:t>
      </w:r>
      <w:proofErr w:type="spellStart"/>
      <w:r>
        <w:rPr>
          <w:b/>
          <w:color w:val="C00000"/>
        </w:rPr>
        <w:t>qt</w:t>
      </w:r>
      <w:proofErr w:type="spellEnd"/>
      <w:r>
        <w:t xml:space="preserve">. </w:t>
      </w:r>
    </w:p>
    <w:p w14:paraId="08EFB507" w14:textId="77777777" w:rsidR="008C0D41" w:rsidRDefault="007C77C8">
      <w:pPr>
        <w:ind w:left="730" w:right="4566"/>
      </w:pPr>
      <w:r>
        <w:rPr>
          <w:b/>
        </w:rPr>
        <w:t>Exemple</w:t>
      </w:r>
      <w:r>
        <w:t xml:space="preserve"> : /</w:t>
      </w:r>
      <w:proofErr w:type="spellStart"/>
      <w:r>
        <w:t>products</w:t>
      </w:r>
      <w:proofErr w:type="spellEnd"/>
      <w:r>
        <w:t>/</w:t>
      </w:r>
      <w:proofErr w:type="spellStart"/>
      <w:r>
        <w:t>instock</w:t>
      </w:r>
      <w:proofErr w:type="spellEnd"/>
      <w:r>
        <w:t xml:space="preserve">/100 </w:t>
      </w:r>
      <w:r>
        <w:rPr>
          <w:b/>
        </w:rPr>
        <w:t>Réponse</w:t>
      </w:r>
      <w:r>
        <w:t xml:space="preserve"> :  </w:t>
      </w:r>
    </w:p>
    <w:p w14:paraId="6F00831D" w14:textId="77777777" w:rsidR="008C0D41" w:rsidRDefault="007C77C8">
      <w:pPr>
        <w:spacing w:after="295" w:line="259" w:lineRule="auto"/>
        <w:ind w:left="0" w:right="145" w:firstLine="0"/>
        <w:jc w:val="right"/>
      </w:pPr>
      <w:r>
        <w:rPr>
          <w:noProof/>
        </w:rPr>
        <w:lastRenderedPageBreak/>
        <w:drawing>
          <wp:inline distT="0" distB="0" distL="0" distR="0" wp14:anchorId="3BDAB005" wp14:editId="4F9F8D67">
            <wp:extent cx="5164455" cy="2494280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B2EADF" w14:textId="77777777" w:rsidR="008C0D41" w:rsidRDefault="007C77C8">
      <w:pPr>
        <w:spacing w:after="231" w:line="259" w:lineRule="auto"/>
        <w:ind w:left="0" w:firstLine="0"/>
      </w:pPr>
      <w:r>
        <w:rPr>
          <w:rFonts w:ascii="Cambria" w:eastAsia="Cambria" w:hAnsi="Cambria" w:cs="Cambria"/>
          <w:color w:val="365F91"/>
          <w:sz w:val="32"/>
        </w:rPr>
        <w:t xml:space="preserve"> </w:t>
      </w:r>
    </w:p>
    <w:p w14:paraId="47E91FE3" w14:textId="77777777" w:rsidR="008C0D41" w:rsidRDefault="007C77C8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365F91"/>
          <w:sz w:val="32"/>
        </w:rPr>
        <w:t xml:space="preserve"> </w:t>
      </w:r>
    </w:p>
    <w:p w14:paraId="55792E1E" w14:textId="77777777" w:rsidR="008C0D41" w:rsidRDefault="007C77C8">
      <w:pPr>
        <w:spacing w:after="355" w:line="259" w:lineRule="auto"/>
        <w:ind w:left="0" w:firstLine="0"/>
      </w:pPr>
      <w:r>
        <w:t xml:space="preserve"> </w:t>
      </w:r>
    </w:p>
    <w:p w14:paraId="24EB1FE6" w14:textId="77777777" w:rsidR="008C0D41" w:rsidRDefault="007C77C8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365F91"/>
          <w:sz w:val="32"/>
        </w:rPr>
        <w:t xml:space="preserve"> </w:t>
      </w:r>
    </w:p>
    <w:p w14:paraId="6B337CB7" w14:textId="77777777" w:rsidR="008C0D41" w:rsidRDefault="007C77C8">
      <w:pPr>
        <w:spacing w:after="0" w:line="259" w:lineRule="auto"/>
        <w:ind w:left="0" w:firstLine="0"/>
      </w:pPr>
      <w:r>
        <w:t xml:space="preserve"> </w:t>
      </w:r>
    </w:p>
    <w:sectPr w:rsidR="008C0D41">
      <w:footerReference w:type="even" r:id="rId34"/>
      <w:footerReference w:type="default" r:id="rId35"/>
      <w:footerReference w:type="first" r:id="rId36"/>
      <w:pgSz w:w="11906" w:h="16838"/>
      <w:pgMar w:top="1417" w:right="1411" w:bottom="1559" w:left="1416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3816" w14:textId="77777777" w:rsidR="007C77C8" w:rsidRDefault="007C77C8">
      <w:pPr>
        <w:spacing w:after="0" w:line="240" w:lineRule="auto"/>
      </w:pPr>
      <w:r>
        <w:separator/>
      </w:r>
    </w:p>
  </w:endnote>
  <w:endnote w:type="continuationSeparator" w:id="0">
    <w:p w14:paraId="6E6B6E87" w14:textId="77777777" w:rsidR="007C77C8" w:rsidRDefault="007C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7539" w14:textId="77777777" w:rsidR="008C0D41" w:rsidRDefault="007C77C8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F60776" wp14:editId="2E890CAA">
              <wp:simplePos x="0" y="0"/>
              <wp:positionH relativeFrom="page">
                <wp:posOffset>6670040</wp:posOffset>
              </wp:positionH>
              <wp:positionV relativeFrom="page">
                <wp:posOffset>9864725</wp:posOffset>
              </wp:positionV>
              <wp:extent cx="368300" cy="274320"/>
              <wp:effectExtent l="0" t="0" r="0" b="0"/>
              <wp:wrapSquare wrapText="bothSides"/>
              <wp:docPr id="3429" name="Group 3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20"/>
                        <a:chOff x="0" y="0"/>
                        <a:chExt cx="368300" cy="274320"/>
                      </a:xfrm>
                    </wpg:grpSpPr>
                    <wps:wsp>
                      <wps:cNvPr id="3430" name="Shape 3430"/>
                      <wps:cNvSpPr/>
                      <wps:spPr>
                        <a:xfrm>
                          <a:off x="241046" y="179515"/>
                          <a:ext cx="127254" cy="94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54" h="94805">
                              <a:moveTo>
                                <a:pt x="127254" y="0"/>
                              </a:moveTo>
                              <a:lnTo>
                                <a:pt x="0" y="94805"/>
                              </a:lnTo>
                              <a:lnTo>
                                <a:pt x="32893" y="3225"/>
                              </a:lnTo>
                              <a:cubicBezTo>
                                <a:pt x="45720" y="17780"/>
                                <a:pt x="79502" y="17780"/>
                                <a:pt x="1272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D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1" name="Shape 3431"/>
                      <wps:cNvSpPr/>
                      <wps:spPr>
                        <a:xfrm>
                          <a:off x="0" y="0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2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241046" y="274320"/>
                              </a:lnTo>
                              <a:lnTo>
                                <a:pt x="368300" y="179515"/>
                              </a:lnTo>
                              <a:lnTo>
                                <a:pt x="368300" y="0"/>
                              </a:lnTo>
                              <a:close/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2" name="Shape 3432"/>
                      <wps:cNvSpPr/>
                      <wps:spPr>
                        <a:xfrm>
                          <a:off x="241046" y="179515"/>
                          <a:ext cx="127254" cy="94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54" h="94805">
                              <a:moveTo>
                                <a:pt x="0" y="94805"/>
                              </a:moveTo>
                              <a:lnTo>
                                <a:pt x="32893" y="3225"/>
                              </a:lnTo>
                              <a:cubicBezTo>
                                <a:pt x="45720" y="17780"/>
                                <a:pt x="79502" y="17780"/>
                                <a:pt x="127254" y="0"/>
                              </a:cubicBez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" name="Rectangle 3433"/>
                      <wps:cNvSpPr/>
                      <wps:spPr>
                        <a:xfrm>
                          <a:off x="160274" y="68021"/>
                          <a:ext cx="6885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B18043" w14:textId="77777777" w:rsidR="008C0D41" w:rsidRDefault="007C77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34" name="Rectangle 3434"/>
                      <wps:cNvSpPr/>
                      <wps:spPr>
                        <a:xfrm>
                          <a:off x="212090" y="3944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E807F" w14:textId="77777777" w:rsidR="008C0D41" w:rsidRDefault="007C77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9" style="width:29pt;height:21.6pt;position:absolute;mso-position-horizontal-relative:page;mso-position-horizontal:absolute;margin-left:525.2pt;mso-position-vertical-relative:page;margin-top:776.75pt;" coordsize="3683,2743">
              <v:shape id="Shape 3430" style="position:absolute;width:1272;height:948;left:2410;top:1795;" coordsize="127254,94805" path="m127254,0l0,94805l32893,3225c45720,17780,79502,17780,127254,0x">
                <v:stroke weight="0pt" endcap="flat" joinstyle="miter" miterlimit="10" on="false" color="#000000" opacity="0"/>
                <v:fill on="true" color="#cdcdcd"/>
              </v:shape>
              <v:shape id="Shape 3431" style="position:absolute;width:3683;height:2743;left:0;top:0;" coordsize="368300,274320" path="m0,0l0,274320l241046,274320l368300,179515l368300,0x">
                <v:stroke weight="0.25pt" endcap="flat" joinstyle="round" on="true" color="#808080"/>
                <v:fill on="false" color="#000000" opacity="0"/>
              </v:shape>
              <v:shape id="Shape 3432" style="position:absolute;width:1272;height:948;left:2410;top:1795;" coordsize="127254,94805" path="m0,94805l32893,3225c45720,17780,79502,17780,127254,0">
                <v:stroke weight="0.25pt" endcap="flat" joinstyle="round" on="true" color="#808080"/>
                <v:fill on="false" color="#000000" opacity="0"/>
              </v:shape>
              <v:rect id="Rectangle 3433" style="position:absolute;width:688;height:1383;left:1602;top:6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sz w:val="16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3434" style="position:absolute;width:421;height:1899;left:2120;top:39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4C55" w14:textId="77777777" w:rsidR="008C0D41" w:rsidRDefault="007C77C8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B7A495" wp14:editId="5231C544">
              <wp:simplePos x="0" y="0"/>
              <wp:positionH relativeFrom="page">
                <wp:posOffset>6670040</wp:posOffset>
              </wp:positionH>
              <wp:positionV relativeFrom="page">
                <wp:posOffset>9864725</wp:posOffset>
              </wp:positionV>
              <wp:extent cx="368300" cy="274320"/>
              <wp:effectExtent l="0" t="0" r="0" b="0"/>
              <wp:wrapSquare wrapText="bothSides"/>
              <wp:docPr id="3417" name="Group 3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20"/>
                        <a:chOff x="0" y="0"/>
                        <a:chExt cx="368300" cy="274320"/>
                      </a:xfrm>
                    </wpg:grpSpPr>
                    <wps:wsp>
                      <wps:cNvPr id="3418" name="Shape 3418"/>
                      <wps:cNvSpPr/>
                      <wps:spPr>
                        <a:xfrm>
                          <a:off x="241046" y="179515"/>
                          <a:ext cx="127254" cy="94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54" h="94805">
                              <a:moveTo>
                                <a:pt x="127254" y="0"/>
                              </a:moveTo>
                              <a:lnTo>
                                <a:pt x="0" y="94805"/>
                              </a:lnTo>
                              <a:lnTo>
                                <a:pt x="32893" y="3225"/>
                              </a:lnTo>
                              <a:cubicBezTo>
                                <a:pt x="45720" y="17780"/>
                                <a:pt x="79502" y="17780"/>
                                <a:pt x="1272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D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0" y="0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2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241046" y="274320"/>
                              </a:lnTo>
                              <a:lnTo>
                                <a:pt x="368300" y="179515"/>
                              </a:lnTo>
                              <a:lnTo>
                                <a:pt x="368300" y="0"/>
                              </a:lnTo>
                              <a:close/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241046" y="179515"/>
                          <a:ext cx="127254" cy="94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54" h="94805">
                              <a:moveTo>
                                <a:pt x="0" y="94805"/>
                              </a:moveTo>
                              <a:lnTo>
                                <a:pt x="32893" y="3225"/>
                              </a:lnTo>
                              <a:cubicBezTo>
                                <a:pt x="45720" y="17780"/>
                                <a:pt x="79502" y="17780"/>
                                <a:pt x="127254" y="0"/>
                              </a:cubicBez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" name="Rectangle 3421"/>
                      <wps:cNvSpPr/>
                      <wps:spPr>
                        <a:xfrm>
                          <a:off x="160274" y="68021"/>
                          <a:ext cx="6885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3D8DD2" w14:textId="77777777" w:rsidR="008C0D41" w:rsidRDefault="007C77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2" name="Rectangle 3422"/>
                      <wps:cNvSpPr/>
                      <wps:spPr>
                        <a:xfrm>
                          <a:off x="212090" y="3944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69CA97" w14:textId="77777777" w:rsidR="008C0D41" w:rsidRDefault="007C77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7" style="width:29pt;height:21.6pt;position:absolute;mso-position-horizontal-relative:page;mso-position-horizontal:absolute;margin-left:525.2pt;mso-position-vertical-relative:page;margin-top:776.75pt;" coordsize="3683,2743">
              <v:shape id="Shape 3418" style="position:absolute;width:1272;height:948;left:2410;top:1795;" coordsize="127254,94805" path="m127254,0l0,94805l32893,3225c45720,17780,79502,17780,127254,0x">
                <v:stroke weight="0pt" endcap="flat" joinstyle="miter" miterlimit="10" on="false" color="#000000" opacity="0"/>
                <v:fill on="true" color="#cdcdcd"/>
              </v:shape>
              <v:shape id="Shape 3419" style="position:absolute;width:3683;height:2743;left:0;top:0;" coordsize="368300,274320" path="m0,0l0,274320l241046,274320l368300,179515l368300,0x">
                <v:stroke weight="0.25pt" endcap="flat" joinstyle="round" on="true" color="#808080"/>
                <v:fill on="false" color="#000000" opacity="0"/>
              </v:shape>
              <v:shape id="Shape 3420" style="position:absolute;width:1272;height:948;left:2410;top:1795;" coordsize="127254,94805" path="m0,94805l32893,3225c45720,17780,79502,17780,127254,0">
                <v:stroke weight="0.25pt" endcap="flat" joinstyle="round" on="true" color="#808080"/>
                <v:fill on="false" color="#000000" opacity="0"/>
              </v:shape>
              <v:rect id="Rectangle 3421" style="position:absolute;width:688;height:1383;left:1602;top:6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sz w:val="16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3422" style="position:absolute;width:421;height:1899;left:2120;top:39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BC24E" w14:textId="77777777" w:rsidR="008C0D41" w:rsidRDefault="007C77C8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699313" wp14:editId="1F3C23C9">
              <wp:simplePos x="0" y="0"/>
              <wp:positionH relativeFrom="page">
                <wp:posOffset>6670040</wp:posOffset>
              </wp:positionH>
              <wp:positionV relativeFrom="page">
                <wp:posOffset>9864725</wp:posOffset>
              </wp:positionV>
              <wp:extent cx="368300" cy="274320"/>
              <wp:effectExtent l="0" t="0" r="0" b="0"/>
              <wp:wrapSquare wrapText="bothSides"/>
              <wp:docPr id="3405" name="Group 3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20"/>
                        <a:chOff x="0" y="0"/>
                        <a:chExt cx="368300" cy="274320"/>
                      </a:xfrm>
                    </wpg:grpSpPr>
                    <wps:wsp>
                      <wps:cNvPr id="3406" name="Shape 3406"/>
                      <wps:cNvSpPr/>
                      <wps:spPr>
                        <a:xfrm>
                          <a:off x="241046" y="179515"/>
                          <a:ext cx="127254" cy="94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54" h="94805">
                              <a:moveTo>
                                <a:pt x="127254" y="0"/>
                              </a:moveTo>
                              <a:lnTo>
                                <a:pt x="0" y="94805"/>
                              </a:lnTo>
                              <a:lnTo>
                                <a:pt x="32893" y="3225"/>
                              </a:lnTo>
                              <a:cubicBezTo>
                                <a:pt x="45720" y="17780"/>
                                <a:pt x="79502" y="17780"/>
                                <a:pt x="1272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D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" name="Shape 3407"/>
                      <wps:cNvSpPr/>
                      <wps:spPr>
                        <a:xfrm>
                          <a:off x="0" y="0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2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241046" y="274320"/>
                              </a:lnTo>
                              <a:lnTo>
                                <a:pt x="368300" y="179515"/>
                              </a:lnTo>
                              <a:lnTo>
                                <a:pt x="368300" y="0"/>
                              </a:lnTo>
                              <a:close/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241046" y="179515"/>
                          <a:ext cx="127254" cy="94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54" h="94805">
                              <a:moveTo>
                                <a:pt x="0" y="94805"/>
                              </a:moveTo>
                              <a:lnTo>
                                <a:pt x="32893" y="3225"/>
                              </a:lnTo>
                              <a:cubicBezTo>
                                <a:pt x="45720" y="17780"/>
                                <a:pt x="79502" y="17780"/>
                                <a:pt x="127254" y="0"/>
                              </a:cubicBez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Rectangle 3409"/>
                      <wps:cNvSpPr/>
                      <wps:spPr>
                        <a:xfrm>
                          <a:off x="160274" y="68021"/>
                          <a:ext cx="6885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641553" w14:textId="77777777" w:rsidR="008C0D41" w:rsidRDefault="007C77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0" name="Rectangle 3410"/>
                      <wps:cNvSpPr/>
                      <wps:spPr>
                        <a:xfrm>
                          <a:off x="212090" y="3944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BFD9C9" w14:textId="77777777" w:rsidR="008C0D41" w:rsidRDefault="007C77C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5" style="width:29pt;height:21.6pt;position:absolute;mso-position-horizontal-relative:page;mso-position-horizontal:absolute;margin-left:525.2pt;mso-position-vertical-relative:page;margin-top:776.75pt;" coordsize="3683,2743">
              <v:shape id="Shape 3406" style="position:absolute;width:1272;height:948;left:2410;top:1795;" coordsize="127254,94805" path="m127254,0l0,94805l32893,3225c45720,17780,79502,17780,127254,0x">
                <v:stroke weight="0pt" endcap="flat" joinstyle="miter" miterlimit="10" on="false" color="#000000" opacity="0"/>
                <v:fill on="true" color="#cdcdcd"/>
              </v:shape>
              <v:shape id="Shape 3407" style="position:absolute;width:3683;height:2743;left:0;top:0;" coordsize="368300,274320" path="m0,0l0,274320l241046,274320l368300,179515l368300,0x">
                <v:stroke weight="0.25pt" endcap="flat" joinstyle="round" on="true" color="#808080"/>
                <v:fill on="false" color="#000000" opacity="0"/>
              </v:shape>
              <v:shape id="Shape 3408" style="position:absolute;width:1272;height:948;left:2410;top:1795;" coordsize="127254,94805" path="m0,94805l32893,3225c45720,17780,79502,17780,127254,0">
                <v:stroke weight="0.25pt" endcap="flat" joinstyle="round" on="true" color="#808080"/>
                <v:fill on="false" color="#000000" opacity="0"/>
              </v:shape>
              <v:rect id="Rectangle 3409" style="position:absolute;width:688;height:1383;left:1602;top:6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sz w:val="16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3410" style="position:absolute;width:421;height:1899;left:2120;top:39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39B7" w14:textId="77777777" w:rsidR="007C77C8" w:rsidRDefault="007C77C8">
      <w:pPr>
        <w:spacing w:after="0" w:line="240" w:lineRule="auto"/>
      </w:pPr>
      <w:r>
        <w:separator/>
      </w:r>
    </w:p>
  </w:footnote>
  <w:footnote w:type="continuationSeparator" w:id="0">
    <w:p w14:paraId="08F7658D" w14:textId="77777777" w:rsidR="007C77C8" w:rsidRDefault="007C7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38E"/>
    <w:multiLevelType w:val="multilevel"/>
    <w:tmpl w:val="7424E7CA"/>
    <w:lvl w:ilvl="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072791"/>
    <w:multiLevelType w:val="hybridMultilevel"/>
    <w:tmpl w:val="5B2AE536"/>
    <w:lvl w:ilvl="0" w:tplc="E6444A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288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C9C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CA93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6279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AA0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8A3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10E4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C2F2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D41"/>
    <w:rsid w:val="00095563"/>
    <w:rsid w:val="00415DD7"/>
    <w:rsid w:val="005170A1"/>
    <w:rsid w:val="007C77C8"/>
    <w:rsid w:val="008C0D41"/>
    <w:rsid w:val="009A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C5B0"/>
  <w15:docId w15:val="{38D0A843-8606-4B01-988B-F9C4B00E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://expressjs.com/starter/generator.html" TargetMode="External"/><Relationship Id="rId26" Type="http://schemas.openxmlformats.org/officeDocument/2006/relationships/image" Target="media/image9.jpg"/><Relationship Id="rId21" Type="http://schemas.openxmlformats.org/officeDocument/2006/relationships/hyperlink" Target="http://expressjs.com/starter/generator.html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expressjs.com/starter/generator.html" TargetMode="External"/><Relationship Id="rId25" Type="http://schemas.openxmlformats.org/officeDocument/2006/relationships/hyperlink" Target="http://www.tutorialspoint.com/nodejs/nodejs_os_module.htm" TargetMode="External"/><Relationship Id="rId33" Type="http://schemas.openxmlformats.org/officeDocument/2006/relationships/image" Target="media/image16.jp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http://expressjs.com/starter/generator.html" TargetMode="External"/><Relationship Id="rId29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://www.tutorialspoint.com/nodejs/nodejs_os_module.htm" TargetMode="External"/><Relationship Id="rId32" Type="http://schemas.openxmlformats.org/officeDocument/2006/relationships/image" Target="media/image15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yperlink" Target="http://expressjs.com/starter/basic-routing.html" TargetMode="External"/><Relationship Id="rId28" Type="http://schemas.openxmlformats.org/officeDocument/2006/relationships/image" Target="media/image11.jpg"/><Relationship Id="rId36" Type="http://schemas.openxmlformats.org/officeDocument/2006/relationships/footer" Target="footer3.xml"/><Relationship Id="rId10" Type="http://schemas.openxmlformats.org/officeDocument/2006/relationships/image" Target="media/image2.jpg"/><Relationship Id="rId19" Type="http://schemas.openxmlformats.org/officeDocument/2006/relationships/hyperlink" Target="http://expressjs.com/starter/generator.html" TargetMode="External"/><Relationship Id="rId31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g"/><Relationship Id="rId22" Type="http://schemas.openxmlformats.org/officeDocument/2006/relationships/hyperlink" Target="http://expressjs.com/starter/basic-routing.html" TargetMode="External"/><Relationship Id="rId27" Type="http://schemas.openxmlformats.org/officeDocument/2006/relationships/image" Target="media/image10.jpg"/><Relationship Id="rId30" Type="http://schemas.openxmlformats.org/officeDocument/2006/relationships/image" Target="media/image13.jp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90C36-F5F9-46D3-9D16-4BA06655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CHEBBI</dc:creator>
  <cp:keywords/>
  <cp:lastModifiedBy>Mohamed Amine CHEBBI</cp:lastModifiedBy>
  <cp:revision>5</cp:revision>
  <dcterms:created xsi:type="dcterms:W3CDTF">2022-01-23T18:23:00Z</dcterms:created>
  <dcterms:modified xsi:type="dcterms:W3CDTF">2022-01-23T18:23:00Z</dcterms:modified>
</cp:coreProperties>
</file>