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Assignment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Access Modifiers in C#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Course: Object-Oriented Programming with C#</w:t>
      </w:r>
    </w:p>
    <w:p>
      <w:pPr>
        <w:pBdr>
          <w:bottom w:val="single" w:color="1F3864" w:sz="8" w:space="8"/>
        </w:pBdr>
        <w:spacing w:after="3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Topic: public, private, protected, internal, protected internal, private protected, file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Introduction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In C#, an access modifier is a keyword that controls which parts of a program are permitted to see and use a type or a member of a type. Access modifiers are the primary tool for implementing </w:t>
      </w:r>
      <w:r>
        <w:rPr>
          <w:rFonts w:ascii="Calibri" w:cs="Calibri" w:eastAsia="Calibri" w:hAnsi="Calibri"/>
          <w:b/>
          <w:bCs/>
        </w:rPr>
        <w:t xml:space="preserve">encapsulation</w:t>
      </w:r>
      <w:r>
        <w:rPr>
          <w:rFonts w:ascii="Calibri" w:cs="Calibri" w:eastAsia="Calibri" w:hAnsi="Calibri"/>
        </w:rPr>
        <w:t xml:space="preserve">, one of the four pillars of object-oriented programming. By hiding internal details and exposing only what is necessary, a programmer protects data from accidental misuse, reduces coupling between classes, and makes code easier to maintain.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Two terms are used throughout this assignment: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Assembly:</w:t>
      </w:r>
      <w:r>
        <w:rPr>
          <w:rFonts w:ascii="Calibri" w:cs="Calibri" w:eastAsia="Calibri" w:hAnsi="Calibri"/>
        </w:rPr>
        <w:t xml:space="preserve"> A compiled unit of code, usually a single </w:t>
      </w:r>
      <w:r>
        <w:rPr>
          <w:rFonts w:ascii="Consolas" w:cs="Consolas" w:eastAsia="Consolas" w:hAnsi="Consolas"/>
          <w:sz w:val="21"/>
          <w:szCs w:val="21"/>
        </w:rPr>
        <w:t xml:space="preserve">.dll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sz w:val="21"/>
          <w:szCs w:val="21"/>
        </w:rPr>
        <w:t xml:space="preserve">.exe</w:t>
      </w:r>
      <w:r>
        <w:rPr>
          <w:rFonts w:ascii="Calibri" w:cs="Calibri" w:eastAsia="Calibri" w:hAnsi="Calibri"/>
        </w:rPr>
        <w:t xml:space="preserve"> file. A project in Visual Studio (a </w:t>
      </w:r>
      <w:r>
        <w:rPr>
          <w:rFonts w:ascii="Consolas" w:cs="Consolas" w:eastAsia="Consolas" w:hAnsi="Consolas"/>
          <w:sz w:val="21"/>
          <w:szCs w:val="21"/>
        </w:rPr>
        <w:t xml:space="preserve">.csproj</w:t>
      </w:r>
      <w:r>
        <w:rPr>
          <w:rFonts w:ascii="Calibri" w:cs="Calibri" w:eastAsia="Calibri" w:hAnsi="Calibri"/>
        </w:rPr>
        <w:t xml:space="preserve"> file) produces one assembly.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Derived class:</w:t>
      </w:r>
      <w:r>
        <w:rPr>
          <w:rFonts w:ascii="Calibri" w:cs="Calibri" w:eastAsia="Calibri" w:hAnsi="Calibri"/>
        </w:rPr>
        <w:t xml:space="preserve"> A class that inherits from another class, which is called the base class.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Summary of Access Modifiers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Modifier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Accessible from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Typical use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public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Anywhere, including other assemblies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Members that form the public interface of a class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private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Only inside the same class or struct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Internal data and helper methods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protected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Same class and derived classes (any assembly)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Members intended for subclasses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internal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Any code in the same assembly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Types and members shared within a project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protected internal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Same assembly or derived classes in any assembly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Wider access: union of protected and internal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private protected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Same class, or derived classes in the same assembly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Narrower access: intersection of protected and internal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file</w:t>
            </w:r>
            <w:r>
              <w:rPr>
                <w:rFonts w:ascii="Calibri" w:cs="Calibri" w:eastAsia="Calibri" w:hAnsi="Calibri"/>
              </w:rPr>
              <w:t xml:space="preserve"> (C# 11)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Only inside the same source file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Helper types used by a single file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Detailed Explanation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public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A </w:t>
      </w:r>
      <w:r>
        <w:rPr>
          <w:rFonts w:ascii="Consolas" w:cs="Consolas" w:eastAsia="Consolas" w:hAnsi="Consolas"/>
          <w:sz w:val="21"/>
          <w:szCs w:val="21"/>
        </w:rPr>
        <w:t xml:space="preserve">public</w:t>
      </w:r>
      <w:r>
        <w:rPr>
          <w:rFonts w:ascii="Calibri" w:cs="Calibri" w:eastAsia="Calibri" w:hAnsi="Calibri"/>
        </w:rPr>
        <w:t xml:space="preserve"> member has no access restrictions. Any code, in any assembly, may use it.</w:t>
      </w:r>
    </w:p>
    <w:p>
      <w:pPr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Student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string Name;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void Display()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Console.WriteLine("Student: " + Name);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Both </w:t>
      </w:r>
      <w:r>
        <w:rPr>
          <w:rFonts w:ascii="Consolas" w:cs="Consolas" w:eastAsia="Consolas" w:hAnsi="Consolas"/>
          <w:sz w:val="21"/>
          <w:szCs w:val="21"/>
        </w:rPr>
        <w:t xml:space="preserve">Name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Display()</w:t>
      </w:r>
      <w:r>
        <w:rPr>
          <w:rFonts w:ascii="Calibri" w:cs="Calibri" w:eastAsia="Calibri" w:hAnsi="Calibri"/>
        </w:rPr>
        <w:t xml:space="preserve"> can be used from any other class.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private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A </w:t>
      </w:r>
      <w:r>
        <w:rPr>
          <w:rFonts w:ascii="Consolas" w:cs="Consolas" w:eastAsia="Consolas" w:hAnsi="Consolas"/>
          <w:sz w:val="21"/>
          <w:szCs w:val="21"/>
        </w:rPr>
        <w:t xml:space="preserve">private</w:t>
      </w:r>
      <w:r>
        <w:rPr>
          <w:rFonts w:ascii="Calibri" w:cs="Calibri" w:eastAsia="Calibri" w:hAnsi="Calibri"/>
        </w:rPr>
        <w:t xml:space="preserve"> member is accessible only within the class or struct in which it is declared. Not even a derived class can access it. This is the most restrictive level and is the </w:t>
      </w:r>
      <w:r>
        <w:rPr>
          <w:rFonts w:ascii="Calibri" w:cs="Calibri" w:eastAsia="Calibri" w:hAnsi="Calibri"/>
          <w:b/>
          <w:bCs/>
        </w:rPr>
        <w:t xml:space="preserve">default</w:t>
      </w:r>
      <w:r>
        <w:rPr>
          <w:rFonts w:ascii="Calibri" w:cs="Calibri" w:eastAsia="Calibri" w:hAnsi="Calibri"/>
        </w:rPr>
        <w:t xml:space="preserve"> for members of a class.</w:t>
      </w:r>
    </w:p>
    <w:p>
      <w:pPr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Student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private int marks;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void SetMarks(int value)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if (value &gt;= 0 &amp;&amp; value &lt;= 100)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marks = value;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int GetMarks()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marks;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Code outside </w:t>
      </w:r>
      <w:r>
        <w:rPr>
          <w:rFonts w:ascii="Consolas" w:cs="Consolas" w:eastAsia="Consolas" w:hAnsi="Consolas"/>
          <w:sz w:val="21"/>
          <w:szCs w:val="21"/>
        </w:rPr>
        <w:t xml:space="preserve">Student</w:t>
      </w:r>
      <w:r>
        <w:rPr>
          <w:rFonts w:ascii="Calibri" w:cs="Calibri" w:eastAsia="Calibri" w:hAnsi="Calibri"/>
        </w:rPr>
        <w:t xml:space="preserve"> cannot write </w:t>
      </w:r>
      <w:r>
        <w:rPr>
          <w:rFonts w:ascii="Consolas" w:cs="Consolas" w:eastAsia="Consolas" w:hAnsi="Consolas"/>
          <w:sz w:val="21"/>
          <w:szCs w:val="21"/>
        </w:rPr>
        <w:t xml:space="preserve">s.marks = 500;</w:t>
      </w:r>
      <w:r>
        <w:rPr>
          <w:rFonts w:ascii="Calibri" w:cs="Calibri" w:eastAsia="Calibri" w:hAnsi="Calibri"/>
        </w:rPr>
        <w:t xml:space="preserve">. It must call </w:t>
      </w:r>
      <w:r>
        <w:rPr>
          <w:rFonts w:ascii="Consolas" w:cs="Consolas" w:eastAsia="Consolas" w:hAnsi="Consolas"/>
          <w:sz w:val="21"/>
          <w:szCs w:val="21"/>
        </w:rPr>
        <w:t xml:space="preserve">SetMarks</w:t>
      </w:r>
      <w:r>
        <w:rPr>
          <w:rFonts w:ascii="Calibri" w:cs="Calibri" w:eastAsia="Calibri" w:hAnsi="Calibri"/>
        </w:rPr>
        <w:t xml:space="preserve">, which validates the value. This demonstrates how </w:t>
      </w:r>
      <w:r>
        <w:rPr>
          <w:rFonts w:ascii="Consolas" w:cs="Consolas" w:eastAsia="Consolas" w:hAnsi="Consolas"/>
          <w:sz w:val="21"/>
          <w:szCs w:val="21"/>
        </w:rPr>
        <w:t xml:space="preserve">private</w:t>
      </w:r>
      <w:r>
        <w:rPr>
          <w:rFonts w:ascii="Calibri" w:cs="Calibri" w:eastAsia="Calibri" w:hAnsi="Calibri"/>
        </w:rPr>
        <w:t xml:space="preserve"> supports data protection.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protected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A </w:t>
      </w:r>
      <w:r>
        <w:rPr>
          <w:rFonts w:ascii="Consolas" w:cs="Consolas" w:eastAsia="Consolas" w:hAnsi="Consolas"/>
          <w:sz w:val="21"/>
          <w:szCs w:val="21"/>
        </w:rPr>
        <w:t xml:space="preserve">protected</w:t>
      </w:r>
      <w:r>
        <w:rPr>
          <w:rFonts w:ascii="Calibri" w:cs="Calibri" w:eastAsia="Calibri" w:hAnsi="Calibri"/>
        </w:rPr>
        <w:t xml:space="preserve"> member is accessible within its own class and within any class derived from it, but not from unrelated classes.</w:t>
      </w:r>
    </w:p>
    <w:p>
      <w:pPr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Person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protected string cnic;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Employee : Person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void ShowCnic()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Console.WriteLine(cnic);   // Allowed: Employee derives from Person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An important rule: a derived class may access a protected member only </w:t>
      </w:r>
      <w:r>
        <w:rPr>
          <w:rFonts w:ascii="Calibri" w:cs="Calibri" w:eastAsia="Calibri" w:hAnsi="Calibri"/>
          <w:b/>
          <w:bCs/>
        </w:rPr>
        <w:t xml:space="preserve">through an instance of the derived class itself</w:t>
      </w:r>
      <w:r>
        <w:rPr>
          <w:rFonts w:ascii="Calibri" w:cs="Calibri" w:eastAsia="Calibri" w:hAnsi="Calibri"/>
        </w:rPr>
        <w:t xml:space="preserve"> (or a class derived from it), not through an instance of the base class.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internal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An </w:t>
      </w:r>
      <w:r>
        <w:rPr>
          <w:rFonts w:ascii="Consolas" w:cs="Consolas" w:eastAsia="Consolas" w:hAnsi="Consolas"/>
          <w:sz w:val="21"/>
          <w:szCs w:val="21"/>
        </w:rPr>
        <w:t xml:space="preserve">internal</w:t>
      </w:r>
      <w:r>
        <w:rPr>
          <w:rFonts w:ascii="Calibri" w:cs="Calibri" w:eastAsia="Calibri" w:hAnsi="Calibri"/>
        </w:rPr>
        <w:t xml:space="preserve"> member is accessible from any code in the </w:t>
      </w:r>
      <w:r>
        <w:rPr>
          <w:rFonts w:ascii="Calibri" w:cs="Calibri" w:eastAsia="Calibri" w:hAnsi="Calibri"/>
          <w:b/>
          <w:bCs/>
        </w:rPr>
        <w:t xml:space="preserve">same assembly</w:t>
      </w:r>
      <w:r>
        <w:rPr>
          <w:rFonts w:ascii="Calibri" w:cs="Calibri" w:eastAsia="Calibri" w:hAnsi="Calibri"/>
        </w:rPr>
        <w:t xml:space="preserve"> and is hidden from other assemblies. It is the </w:t>
      </w:r>
      <w:r>
        <w:rPr>
          <w:rFonts w:ascii="Calibri" w:cs="Calibri" w:eastAsia="Calibri" w:hAnsi="Calibri"/>
          <w:b/>
          <w:bCs/>
        </w:rPr>
        <w:t xml:space="preserve">default</w:t>
      </w:r>
      <w:r>
        <w:rPr>
          <w:rFonts w:ascii="Calibri" w:cs="Calibri" w:eastAsia="Calibri" w:hAnsi="Calibri"/>
        </w:rPr>
        <w:t xml:space="preserve"> accessibility for top-level types (classes, structs, interfaces, enums) that have no modifier.</w:t>
      </w:r>
    </w:p>
    <w:p>
      <w:pPr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internal class Logger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internal void Write(string message)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Console.WriteLine("LOG: " + message);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If this class is placed in a class library, a separate project that references the library cannot use </w:t>
      </w:r>
      <w:r>
        <w:rPr>
          <w:rFonts w:ascii="Consolas" w:cs="Consolas" w:eastAsia="Consolas" w:hAnsi="Consolas"/>
          <w:sz w:val="21"/>
          <w:szCs w:val="21"/>
        </w:rPr>
        <w:t xml:space="preserve">Logger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3.5 protected internal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This modifier grants access if </w:t>
      </w:r>
      <w:r>
        <w:rPr>
          <w:rFonts w:ascii="Calibri" w:cs="Calibri" w:eastAsia="Calibri" w:hAnsi="Calibri"/>
          <w:b/>
          <w:bCs/>
        </w:rPr>
        <w:t xml:space="preserve">either</w:t>
      </w:r>
      <w:r>
        <w:rPr>
          <w:rFonts w:ascii="Calibri" w:cs="Calibri" w:eastAsia="Calibri" w:hAnsi="Calibri"/>
        </w:rPr>
        <w:t xml:space="preserve"> condition is true: the caller is in the same assembly, </w:t>
      </w:r>
      <w:r>
        <w:rPr>
          <w:rFonts w:ascii="Calibri" w:cs="Calibri" w:eastAsia="Calibri" w:hAnsi="Calibri"/>
          <w:b/>
          <w:bCs/>
        </w:rPr>
        <w:t xml:space="preserve">or</w:t>
      </w:r>
      <w:r>
        <w:rPr>
          <w:rFonts w:ascii="Calibri" w:cs="Calibri" w:eastAsia="Calibri" w:hAnsi="Calibri"/>
        </w:rPr>
        <w:t xml:space="preserve"> the caller is a derived class (even in a different assembly).</w:t>
      </w:r>
    </w:p>
    <w:p>
      <w:pPr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Vehicle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protected internal string EngineType;</w:t>
      </w:r>
    </w:p>
    <w:p>
      <w:pPr>
        <w:keepLines/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3.6 private protected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Introduced in C# 7.2, this modifier grants access only if </w:t>
      </w:r>
      <w:r>
        <w:rPr>
          <w:rFonts w:ascii="Calibri" w:cs="Calibri" w:eastAsia="Calibri" w:hAnsi="Calibri"/>
          <w:b/>
          <w:bCs/>
        </w:rPr>
        <w:t xml:space="preserve">both</w:t>
      </w:r>
      <w:r>
        <w:rPr>
          <w:rFonts w:ascii="Calibri" w:cs="Calibri" w:eastAsia="Calibri" w:hAnsi="Calibri"/>
        </w:rPr>
        <w:t xml:space="preserve"> conditions are true: the caller is a derived class </w:t>
      </w:r>
      <w:r>
        <w:rPr>
          <w:rFonts w:ascii="Calibri" w:cs="Calibri" w:eastAsia="Calibri" w:hAnsi="Calibri"/>
          <w:b/>
          <w:bCs/>
        </w:rPr>
        <w:t xml:space="preserve">and</w:t>
      </w:r>
      <w:r>
        <w:rPr>
          <w:rFonts w:ascii="Calibri" w:cs="Calibri" w:eastAsia="Calibri" w:hAnsi="Calibri"/>
        </w:rPr>
        <w:t xml:space="preserve"> it is in the same assembly. It is therefore stricter than </w:t>
      </w:r>
      <w:r>
        <w:rPr>
          <w:rFonts w:ascii="Consolas" w:cs="Consolas" w:eastAsia="Consolas" w:hAnsi="Consolas"/>
          <w:sz w:val="21"/>
          <w:szCs w:val="21"/>
        </w:rPr>
        <w:t xml:space="preserve">protected</w:t>
      </w:r>
      <w:r>
        <w:rPr>
          <w:rFonts w:ascii="Calibri" w:cs="Calibri" w:eastAsia="Calibri" w:hAnsi="Calibri"/>
        </w:rPr>
        <w:t xml:space="preserve">.</w:t>
      </w:r>
    </w:p>
    <w:p>
      <w:pPr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Vehicle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private protected string ChassisNumber;</w:t>
      </w:r>
    </w:p>
    <w:p>
      <w:pPr>
        <w:keepLines/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A derived class in the same assembly can use </w:t>
      </w:r>
      <w:r>
        <w:rPr>
          <w:rFonts w:ascii="Consolas" w:cs="Consolas" w:eastAsia="Consolas" w:hAnsi="Consolas"/>
          <w:sz w:val="21"/>
          <w:szCs w:val="21"/>
        </w:rPr>
        <w:t xml:space="preserve">ChassisNumber</w:t>
      </w:r>
      <w:r>
        <w:rPr>
          <w:rFonts w:ascii="Calibri" w:cs="Calibri" w:eastAsia="Calibri" w:hAnsi="Calibri"/>
        </w:rPr>
        <w:t xml:space="preserve">; a derived class in another assembly cannot.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3.7 file (C# 11)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The </w:t>
      </w:r>
      <w:r>
        <w:rPr>
          <w:rFonts w:ascii="Consolas" w:cs="Consolas" w:eastAsia="Consolas" w:hAnsi="Consolas"/>
          <w:sz w:val="21"/>
          <w:szCs w:val="21"/>
        </w:rPr>
        <w:t xml:space="preserve">file</w:t>
      </w:r>
      <w:r>
        <w:rPr>
          <w:rFonts w:ascii="Calibri" w:cs="Calibri" w:eastAsia="Calibri" w:hAnsi="Calibri"/>
        </w:rPr>
        <w:t xml:space="preserve"> modifier applies to </w:t>
      </w:r>
      <w:r>
        <w:rPr>
          <w:rFonts w:ascii="Calibri" w:cs="Calibri" w:eastAsia="Calibri" w:hAnsi="Calibri"/>
          <w:b/>
          <w:bCs/>
        </w:rPr>
        <w:t xml:space="preserve">types only</w:t>
      </w:r>
      <w:r>
        <w:rPr>
          <w:rFonts w:ascii="Calibri" w:cs="Calibri" w:eastAsia="Calibri" w:hAnsi="Calibri"/>
        </w:rPr>
        <w:t xml:space="preserve">, not members. A </w:t>
      </w:r>
      <w:r>
        <w:rPr>
          <w:rFonts w:ascii="Consolas" w:cs="Consolas" w:eastAsia="Consolas" w:hAnsi="Consolas"/>
          <w:sz w:val="21"/>
          <w:szCs w:val="21"/>
        </w:rPr>
        <w:t xml:space="preserve">file</w:t>
      </w:r>
      <w:r>
        <w:rPr>
          <w:rFonts w:ascii="Calibri" w:cs="Calibri" w:eastAsia="Calibri" w:hAnsi="Calibri"/>
        </w:rPr>
        <w:t xml:space="preserve"> type is visible only within the source file that declares it.</w:t>
      </w:r>
    </w:p>
    <w:p>
      <w:pPr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file class HelperTool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static void Run()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Console.WriteLine("Helper running");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Default Accessibility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When no modifier is written, C# applies a default accessibility, as shown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Declaration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Default accessibility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Top-level class, struct, interface, enum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Members of a class or struct (fields, methods, properties)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private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Nested types inside a class or struct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private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Members of an interface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Members of an enum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public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Relying on defaults is legal, but stating the modifier explicitly makes code clearer and is considered good practice.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Rules and Restrictions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Namespaces</w:t>
      </w:r>
      <w:r>
        <w:rPr>
          <w:rFonts w:ascii="Calibri" w:cs="Calibri" w:eastAsia="Calibri" w:hAnsi="Calibri"/>
        </w:rPr>
        <w:t xml:space="preserve"> cannot have access modifiers; they are always open.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b/>
          <w:bCs/>
        </w:rPr>
        <w:t xml:space="preserve">Top-level types</w:t>
      </w:r>
      <w:r>
        <w:rPr>
          <w:rFonts w:ascii="Calibri" w:cs="Calibri" w:eastAsia="Calibri" w:hAnsi="Calibri"/>
        </w:rPr>
        <w:t xml:space="preserve"> may only be </w:t>
      </w:r>
      <w:r>
        <w:rPr>
          <w:rFonts w:ascii="Consolas" w:cs="Consolas" w:eastAsia="Consolas" w:hAnsi="Consolas"/>
          <w:sz w:val="21"/>
          <w:szCs w:val="21"/>
        </w:rPr>
        <w:t xml:space="preserve">public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internal</w:t>
      </w:r>
      <w:r>
        <w:rPr>
          <w:rFonts w:ascii="Calibri" w:cs="Calibri" w:eastAsia="Calibri" w:hAnsi="Calibri"/>
        </w:rPr>
        <w:t xml:space="preserve">, or </w:t>
      </w:r>
      <w:r>
        <w:rPr>
          <w:rFonts w:ascii="Consolas" w:cs="Consolas" w:eastAsia="Consolas" w:hAnsi="Consolas"/>
          <w:sz w:val="21"/>
          <w:szCs w:val="21"/>
        </w:rPr>
        <w:t xml:space="preserve">file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derived class cannot be more accessible than its base class.</w:t>
      </w:r>
      <w:r>
        <w:rPr>
          <w:rFonts w:ascii="Calibri" w:cs="Calibri" w:eastAsia="Calibri" w:hAnsi="Calibri"/>
        </w:rPr>
        <w:t xml:space="preserve"> For example, a </w:t>
      </w:r>
      <w:r>
        <w:rPr>
          <w:rFonts w:ascii="Consolas" w:cs="Consolas" w:eastAsia="Consolas" w:hAnsi="Consolas"/>
          <w:sz w:val="21"/>
          <w:szCs w:val="21"/>
        </w:rPr>
        <w:t xml:space="preserve">public</w:t>
      </w:r>
      <w:r>
        <w:rPr>
          <w:rFonts w:ascii="Calibri" w:cs="Calibri" w:eastAsia="Calibri" w:hAnsi="Calibri"/>
        </w:rPr>
        <w:t xml:space="preserve"> class cannot inherit from an </w:t>
      </w:r>
      <w:r>
        <w:rPr>
          <w:rFonts w:ascii="Consolas" w:cs="Consolas" w:eastAsia="Consolas" w:hAnsi="Consolas"/>
          <w:sz w:val="21"/>
          <w:szCs w:val="21"/>
        </w:rPr>
        <w:t xml:space="preserve">internal</w:t>
      </w:r>
      <w:r>
        <w:rPr>
          <w:rFonts w:ascii="Calibri" w:cs="Calibri" w:eastAsia="Calibri" w:hAnsi="Calibri"/>
        </w:rPr>
        <w:t xml:space="preserve"> class (error CS0060).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member cannot be more accessible than its type.</w:t>
      </w:r>
      <w:r>
        <w:rPr>
          <w:rFonts w:ascii="Calibri" w:cs="Calibri" w:eastAsia="Calibri" w:hAnsi="Calibri"/>
        </w:rPr>
        <w:t xml:space="preserve"> For example, a </w:t>
      </w:r>
      <w:r>
        <w:rPr>
          <w:rFonts w:ascii="Consolas" w:cs="Consolas" w:eastAsia="Consolas" w:hAnsi="Consolas"/>
          <w:sz w:val="21"/>
          <w:szCs w:val="21"/>
        </w:rPr>
        <w:t xml:space="preserve">public</w:t>
      </w:r>
      <w:r>
        <w:rPr>
          <w:rFonts w:ascii="Calibri" w:cs="Calibri" w:eastAsia="Calibri" w:hAnsi="Calibri"/>
        </w:rPr>
        <w:t xml:space="preserve"> method that returns an </w:t>
      </w:r>
      <w:r>
        <w:rPr>
          <w:rFonts w:ascii="Consolas" w:cs="Consolas" w:eastAsia="Consolas" w:hAnsi="Consolas"/>
          <w:sz w:val="21"/>
          <w:szCs w:val="21"/>
        </w:rPr>
        <w:t xml:space="preserve">internal</w:t>
      </w:r>
      <w:r>
        <w:rPr>
          <w:rFonts w:ascii="Calibri" w:cs="Calibri" w:eastAsia="Calibri" w:hAnsi="Calibri"/>
        </w:rPr>
        <w:t xml:space="preserve"> class causes an "inconsistent accessibility" error (CS0050).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</w:rPr>
        <w:t xml:space="preserve">Only one access modifier may be specified for a member, except for the two valid combinations </w:t>
      </w:r>
      <w:r>
        <w:rPr>
          <w:rFonts w:ascii="Consolas" w:cs="Consolas" w:eastAsia="Consolas" w:hAnsi="Consolas"/>
          <w:sz w:val="21"/>
          <w:szCs w:val="21"/>
        </w:rPr>
        <w:t xml:space="preserve">protected internal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private protected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</w:rPr>
        <w:t xml:space="preserve">The accessors of a property may have different levels, provided the accessor is more restrictive than the property itself.</w:t>
      </w:r>
    </w:p>
    <w:p>
      <w:pPr>
        <w:spacing w:after="120"/>
      </w:pPr>
    </w:p>
    <w:p>
      <w:pPr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Product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// Readable by all code, writable only inside the class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decimal Price { get; private set; }</w:t>
      </w:r>
    </w:p>
    <w:p>
      <w:pPr>
        <w:keepLines/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Complete Demonstration Program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The following program uses all the major modifiers in one place. The code is placed in a single console project, which forms one assembly.</w:t>
      </w:r>
    </w:p>
    <w:p>
      <w:pPr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namespace AccessModifiersDemo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class BankAccount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public string AccountHolder;                // public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private decimal balance;                    // private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protected string accountNumber;             // protected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internal string branchCode;                 // internal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protected internal string accountType;      // protected internal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private protected string auditNote;         // private protected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public BankAccount(string holder, string number,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decimal openingBalance)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AccountHolder = holder;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accountNumber = number;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balance = openingBalance;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branchCode = "BR-101";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accountType = "Savings";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auditNote = "Verified";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public void Deposit(decimal amount)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if (amount &gt; 0)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balance += amount;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public decimal GetBalance()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return balance;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class SavingsAccount : BankAccount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public SavingsAccount(string holder, string number,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decimal openingBalance)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: base(holder, number, openingBalance)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public void ShowDetails()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Console.WriteLine("Holder: " + AccountHolder);  // public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Console.WriteLine("Number: " + accountNumber);  // protected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Console.WriteLine("Branch: " + branchCode);     // internal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Console.WriteLine("Type: " + accountType);      // protected internal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Console.WriteLine("Audit: " + auditNote);       // private protected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// Console.WriteLine(balance);   // ERROR CS0122: inaccessible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class Program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static void Main()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SavingsAccount account =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new SavingsAccount("Ayesha", "PK-4521", 5000m);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account.Deposit(1500m);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Console.WriteLine("Balance: " + account.GetBalance());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Console.WriteLine(account.AccountHolder);  // public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Console.WriteLine(account.branchCode);     // internal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Console.WriteLine(account.accountType);    // protected internal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// Console.WriteLine(account.balance);      // ERROR: private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// Console.WriteLine(account.accountNumber); // ERROR: protected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// Console.WriteLine(account.auditNote);    // ERROR: private prot.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Console.WriteLine();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account.ShowDetails();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Expected Output</w:t>
      </w:r>
    </w:p>
    <w:p>
      <w:pPr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Balance: 6500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Ayesha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BR-101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Savings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Holder: Ayesha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Number: PK-4521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Branch: BR-101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Type: Savings</w:t>
      </w:r>
    </w:p>
    <w:p>
      <w:pPr>
        <w:keepLines/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Audit: Verified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Explanation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sz w:val="21"/>
          <w:szCs w:val="21"/>
        </w:rPr>
        <w:t xml:space="preserve">Program</w:t>
      </w:r>
      <w:r>
        <w:rPr>
          <w:rFonts w:ascii="Calibri" w:cs="Calibri" w:eastAsia="Calibri" w:hAnsi="Calibri"/>
        </w:rPr>
        <w:t xml:space="preserve"> is neither a subclass nor the owner of </w:t>
      </w:r>
      <w:r>
        <w:rPr>
          <w:rFonts w:ascii="Consolas" w:cs="Consolas" w:eastAsia="Consolas" w:hAnsi="Consolas"/>
          <w:sz w:val="21"/>
          <w:szCs w:val="21"/>
        </w:rPr>
        <w:t xml:space="preserve">BankAccount</w:t>
      </w:r>
      <w:r>
        <w:rPr>
          <w:rFonts w:ascii="Calibri" w:cs="Calibri" w:eastAsia="Calibri" w:hAnsi="Calibri"/>
        </w:rPr>
        <w:t xml:space="preserve">, so it can only reach </w:t>
      </w:r>
      <w:r>
        <w:rPr>
          <w:rFonts w:ascii="Consolas" w:cs="Consolas" w:eastAsia="Consolas" w:hAnsi="Consolas"/>
          <w:sz w:val="21"/>
          <w:szCs w:val="21"/>
        </w:rPr>
        <w:t xml:space="preserve">public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internal</w:t>
      </w:r>
      <w:r>
        <w:rPr>
          <w:rFonts w:ascii="Calibri" w:cs="Calibri" w:eastAsia="Calibri" w:hAnsi="Calibri"/>
        </w:rPr>
        <w:t xml:space="preserve">, and </w:t>
      </w:r>
      <w:r>
        <w:rPr>
          <w:rFonts w:ascii="Consolas" w:cs="Consolas" w:eastAsia="Consolas" w:hAnsi="Consolas"/>
          <w:sz w:val="21"/>
          <w:szCs w:val="21"/>
        </w:rPr>
        <w:t xml:space="preserve">protected internal</w:t>
      </w:r>
      <w:r>
        <w:rPr>
          <w:rFonts w:ascii="Calibri" w:cs="Calibri" w:eastAsia="Calibri" w:hAnsi="Calibri"/>
        </w:rPr>
        <w:t xml:space="preserve"> members. It reaches the last two because it is in the same assembly.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sz w:val="21"/>
          <w:szCs w:val="21"/>
        </w:rPr>
        <w:t xml:space="preserve">SavingsAccount</w:t>
      </w:r>
      <w:r>
        <w:rPr>
          <w:rFonts w:ascii="Calibri" w:cs="Calibri" w:eastAsia="Calibri" w:hAnsi="Calibri"/>
        </w:rPr>
        <w:t xml:space="preserve"> inherits from </w:t>
      </w:r>
      <w:r>
        <w:rPr>
          <w:rFonts w:ascii="Consolas" w:cs="Consolas" w:eastAsia="Consolas" w:hAnsi="Consolas"/>
          <w:sz w:val="21"/>
          <w:szCs w:val="21"/>
        </w:rPr>
        <w:t xml:space="preserve">BankAccount</w:t>
      </w:r>
      <w:r>
        <w:rPr>
          <w:rFonts w:ascii="Calibri" w:cs="Calibri" w:eastAsia="Calibri" w:hAnsi="Calibri"/>
        </w:rPr>
        <w:t xml:space="preserve">, so it can additionally reach </w:t>
      </w:r>
      <w:r>
        <w:rPr>
          <w:rFonts w:ascii="Consolas" w:cs="Consolas" w:eastAsia="Consolas" w:hAnsi="Consolas"/>
          <w:sz w:val="21"/>
          <w:szCs w:val="21"/>
        </w:rPr>
        <w:t xml:space="preserve">protected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private protected</w:t>
      </w:r>
      <w:r>
        <w:rPr>
          <w:rFonts w:ascii="Calibri" w:cs="Calibri" w:eastAsia="Calibri" w:hAnsi="Calibri"/>
        </w:rPr>
        <w:t xml:space="preserve"> members. It still cannot reach </w:t>
      </w:r>
      <w:r>
        <w:rPr>
          <w:rFonts w:ascii="Consolas" w:cs="Consolas" w:eastAsia="Consolas" w:hAnsi="Consolas"/>
          <w:sz w:val="21"/>
          <w:szCs w:val="21"/>
        </w:rPr>
        <w:t xml:space="preserve">private</w:t>
      </w:r>
      <w:r>
        <w:rPr>
          <w:rFonts w:ascii="Calibri" w:cs="Calibri" w:eastAsia="Calibri" w:hAnsi="Calibri"/>
        </w:rPr>
        <w:t xml:space="preserve"> members such as </w:t>
      </w:r>
      <w:r>
        <w:rPr>
          <w:rFonts w:ascii="Consolas" w:cs="Consolas" w:eastAsia="Consolas" w:hAnsi="Consolas"/>
          <w:sz w:val="21"/>
          <w:szCs w:val="21"/>
        </w:rPr>
        <w:t xml:space="preserve">balance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The balance is modified only through </w:t>
      </w:r>
      <w:r>
        <w:rPr>
          <w:rFonts w:ascii="Consolas" w:cs="Consolas" w:eastAsia="Consolas" w:hAnsi="Consolas"/>
          <w:sz w:val="21"/>
          <w:szCs w:val="21"/>
        </w:rPr>
        <w:t xml:space="preserve">Deposit</w:t>
      </w:r>
      <w:r>
        <w:rPr>
          <w:rFonts w:ascii="Calibri" w:cs="Calibri" w:eastAsia="Calibri" w:hAnsi="Calibri"/>
        </w:rPr>
        <w:t xml:space="preserve">, which enforces the rule that the amount must be positive. This is encapsulation in practice.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Accessibility Across Assemblies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Suppose the </w:t>
      </w:r>
      <w:r>
        <w:rPr>
          <w:rFonts w:ascii="Consolas" w:cs="Consolas" w:eastAsia="Consolas" w:hAnsi="Consolas"/>
          <w:sz w:val="21"/>
          <w:szCs w:val="21"/>
        </w:rPr>
        <w:t xml:space="preserve">BankAccount</w:t>
      </w:r>
      <w:r>
        <w:rPr>
          <w:rFonts w:ascii="Calibri" w:cs="Calibri" w:eastAsia="Calibri" w:hAnsi="Calibri"/>
        </w:rPr>
        <w:t xml:space="preserve"> class above is placed in a class library named </w:t>
      </w:r>
      <w:r>
        <w:rPr>
          <w:rFonts w:ascii="Consolas" w:cs="Consolas" w:eastAsia="Consolas" w:hAnsi="Consolas"/>
          <w:sz w:val="21"/>
          <w:szCs w:val="21"/>
        </w:rPr>
        <w:t xml:space="preserve">BankLibrary</w:t>
      </w:r>
      <w:r>
        <w:rPr>
          <w:rFonts w:ascii="Calibri" w:cs="Calibri" w:eastAsia="Calibri" w:hAnsi="Calibri"/>
        </w:rPr>
        <w:t xml:space="preserve">, and a second console project references it. The table shows what the second project can access.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Member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From an unrelated class in the other project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From a derived class in the other project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public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Yes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protected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internal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protected internal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private protected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private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This table highlights the difference between </w:t>
      </w:r>
      <w:r>
        <w:rPr>
          <w:rFonts w:ascii="Consolas" w:cs="Consolas" w:eastAsia="Consolas" w:hAnsi="Consolas"/>
          <w:sz w:val="21"/>
          <w:szCs w:val="21"/>
        </w:rPr>
        <w:t xml:space="preserve">protected internal</w:t>
      </w:r>
      <w:r>
        <w:rPr>
          <w:rFonts w:ascii="Calibri" w:cs="Calibri" w:eastAsia="Calibri" w:hAnsi="Calibri"/>
        </w:rPr>
        <w:t xml:space="preserve"> (union of the two conditions) and </w:t>
      </w:r>
      <w:r>
        <w:rPr>
          <w:rFonts w:ascii="Consolas" w:cs="Consolas" w:eastAsia="Consolas" w:hAnsi="Consolas"/>
          <w:sz w:val="21"/>
          <w:szCs w:val="21"/>
        </w:rPr>
        <w:t xml:space="preserve">private protected</w:t>
      </w:r>
      <w:r>
        <w:rPr>
          <w:rFonts w:ascii="Calibri" w:cs="Calibri" w:eastAsia="Calibri" w:hAnsi="Calibri"/>
        </w:rPr>
        <w:t xml:space="preserve"> (intersection of the two conditions).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Best Practices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Calibri" w:cs="Calibri" w:eastAsia="Calibri" w:hAnsi="Calibri"/>
        </w:rPr>
        <w:t xml:space="preserve">Follow the </w:t>
      </w:r>
      <w:r>
        <w:rPr>
          <w:rFonts w:ascii="Calibri" w:cs="Calibri" w:eastAsia="Calibri" w:hAnsi="Calibri"/>
          <w:b/>
          <w:bCs/>
        </w:rPr>
        <w:t xml:space="preserve">principle of least privilege</w:t>
      </w:r>
      <w:r>
        <w:rPr>
          <w:rFonts w:ascii="Calibri" w:cs="Calibri" w:eastAsia="Calibri" w:hAnsi="Calibri"/>
        </w:rPr>
        <w:t xml:space="preserve">: begin with the most restrictive modifier and widen it only when required.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Calibri" w:cs="Calibri" w:eastAsia="Calibri" w:hAnsi="Calibri"/>
        </w:rPr>
        <w:t xml:space="preserve">Keep fields </w:t>
      </w:r>
      <w:r>
        <w:rPr>
          <w:rFonts w:ascii="Consolas" w:cs="Consolas" w:eastAsia="Consolas" w:hAnsi="Consolas"/>
          <w:sz w:val="21"/>
          <w:szCs w:val="21"/>
        </w:rPr>
        <w:t xml:space="preserve">private</w:t>
      </w:r>
      <w:r>
        <w:rPr>
          <w:rFonts w:ascii="Calibri" w:cs="Calibri" w:eastAsia="Calibri" w:hAnsi="Calibri"/>
        </w:rPr>
        <w:t xml:space="preserve"> and expose them through properties or methods that validate input.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Calibri" w:cs="Calibri" w:eastAsia="Calibri" w:hAnsi="Calibri"/>
        </w:rPr>
        <w:t xml:space="preserve">Use </w:t>
      </w:r>
      <w:r>
        <w:rPr>
          <w:rFonts w:ascii="Consolas" w:cs="Consolas" w:eastAsia="Consolas" w:hAnsi="Consolas"/>
          <w:sz w:val="21"/>
          <w:szCs w:val="21"/>
        </w:rPr>
        <w:t xml:space="preserve">internal</w:t>
      </w:r>
      <w:r>
        <w:rPr>
          <w:rFonts w:ascii="Calibri" w:cs="Calibri" w:eastAsia="Calibri" w:hAnsi="Calibri"/>
        </w:rPr>
        <w:t xml:space="preserve"> for implementation classes that should not be part of a library's public interface.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Calibri" w:cs="Calibri" w:eastAsia="Calibri" w:hAnsi="Calibri"/>
        </w:rPr>
        <w:t xml:space="preserve">Use </w:t>
      </w:r>
      <w:r>
        <w:rPr>
          <w:rFonts w:ascii="Consolas" w:cs="Consolas" w:eastAsia="Consolas" w:hAnsi="Consolas"/>
          <w:sz w:val="21"/>
          <w:szCs w:val="21"/>
        </w:rPr>
        <w:t xml:space="preserve">protected</w:t>
      </w:r>
      <w:r>
        <w:rPr>
          <w:rFonts w:ascii="Calibri" w:cs="Calibri" w:eastAsia="Calibri" w:hAnsi="Calibri"/>
        </w:rPr>
        <w:t xml:space="preserve"> sparingly, since it creates a dependency between a base class and every derived class.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Calibri" w:cs="Calibri" w:eastAsia="Calibri" w:hAnsi="Calibri"/>
        </w:rPr>
        <w:t xml:space="preserve">State modifiers explicitly instead of relying on defaults.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Questions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Q1.</w:t>
      </w:r>
      <w:r>
        <w:rPr>
          <w:rFonts w:ascii="Calibri" w:cs="Calibri" w:eastAsia="Calibri" w:hAnsi="Calibri"/>
        </w:rPr>
        <w:t xml:space="preserve"> Define access modifier. Why are access modifiers important in object-oriented programming?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Q2.</w:t>
      </w:r>
      <w:r>
        <w:rPr>
          <w:rFonts w:ascii="Calibri" w:cs="Calibri" w:eastAsia="Calibri" w:hAnsi="Calibri"/>
        </w:rPr>
        <w:t xml:space="preserve"> State the default accessibility of (a) a top-level class, (b) a field inside a class, (c) a member of an interface.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Q3.</w:t>
      </w:r>
      <w:r>
        <w:rPr>
          <w:rFonts w:ascii="Calibri" w:cs="Calibri" w:eastAsia="Calibri" w:hAnsi="Calibri"/>
        </w:rPr>
        <w:t xml:space="preserve"> Differentiate between </w:t>
      </w:r>
      <w:r>
        <w:rPr>
          <w:rFonts w:ascii="Consolas" w:cs="Consolas" w:eastAsia="Consolas" w:hAnsi="Consolas"/>
          <w:sz w:val="21"/>
          <w:szCs w:val="21"/>
        </w:rPr>
        <w:t xml:space="preserve">protected internal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private protected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Q4.</w:t>
      </w:r>
      <w:r>
        <w:rPr>
          <w:rFonts w:ascii="Calibri" w:cs="Calibri" w:eastAsia="Calibri" w:hAnsi="Calibri"/>
        </w:rPr>
        <w:t xml:space="preserve"> Will the following code compile? Justify your answer.</w:t>
      </w:r>
    </w:p>
    <w:p>
      <w:pPr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internal class Engine { }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Car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Engine MyEngine;</w:t>
      </w:r>
    </w:p>
    <w:p>
      <w:pPr>
        <w:keepLines/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Q5.</w:t>
      </w:r>
      <w:r>
        <w:rPr>
          <w:rFonts w:ascii="Calibri" w:cs="Calibri" w:eastAsia="Calibri" w:hAnsi="Calibri"/>
        </w:rPr>
        <w:t xml:space="preserve"> Identify the errors in the following code.</w:t>
      </w:r>
    </w:p>
    <w:p>
      <w:pPr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Animal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private string name = "Tiger";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protected int age = 5;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Dog : Animal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void Show()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Console.WriteLine(name);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Console.WriteLine(age);</w:t>
      </w:r>
    </w:p>
    <w:p>
      <w:pPr>
        <w:keepLines/>
        <w:pBdr>
          <w:left w:val="single" w:color="BFBFBF" w:sz="4" w:space="4"/>
          <w:right w:val="single" w:color="BFBFBF" w:sz="4" w:space="4"/>
        </w:pBdr>
        <w:shd w:fill="F3F3F3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3F3F3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Answers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A1.</w:t>
      </w:r>
      <w:r>
        <w:rPr>
          <w:rFonts w:ascii="Calibri" w:cs="Calibri" w:eastAsia="Calibri" w:hAnsi="Calibri"/>
        </w:rPr>
        <w:t xml:space="preserve"> An access modifier is a keyword that specifies the accessibility of a type or member. Access modifiers implement encapsulation by hiding internal data and exposing only a controlled interface, which improves security and maintainability and reduces accidental misuse.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A2.</w:t>
      </w:r>
      <w:r>
        <w:rPr>
          <w:rFonts w:ascii="Calibri" w:cs="Calibri" w:eastAsia="Calibri" w:hAnsi="Calibri"/>
        </w:rPr>
        <w:t xml:space="preserve"> (a) </w:t>
      </w:r>
      <w:r>
        <w:rPr>
          <w:rFonts w:ascii="Consolas" w:cs="Consolas" w:eastAsia="Consolas" w:hAnsi="Consolas"/>
          <w:sz w:val="21"/>
          <w:szCs w:val="21"/>
        </w:rPr>
        <w:t xml:space="preserve">internal</w:t>
      </w:r>
      <w:r>
        <w:rPr>
          <w:rFonts w:ascii="Calibri" w:cs="Calibri" w:eastAsia="Calibri" w:hAnsi="Calibri"/>
        </w:rPr>
        <w:t xml:space="preserve">; (b) </w:t>
      </w:r>
      <w:r>
        <w:rPr>
          <w:rFonts w:ascii="Consolas" w:cs="Consolas" w:eastAsia="Consolas" w:hAnsi="Consolas"/>
          <w:sz w:val="21"/>
          <w:szCs w:val="21"/>
        </w:rPr>
        <w:t xml:space="preserve">private</w:t>
      </w:r>
      <w:r>
        <w:rPr>
          <w:rFonts w:ascii="Calibri" w:cs="Calibri" w:eastAsia="Calibri" w:hAnsi="Calibri"/>
        </w:rPr>
        <w:t xml:space="preserve">; (c) </w:t>
      </w:r>
      <w:r>
        <w:rPr>
          <w:rFonts w:ascii="Consolas" w:cs="Consolas" w:eastAsia="Consolas" w:hAnsi="Consolas"/>
          <w:sz w:val="21"/>
          <w:szCs w:val="21"/>
        </w:rPr>
        <w:t xml:space="preserve">public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A3.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1"/>
          <w:szCs w:val="21"/>
        </w:rPr>
        <w:t xml:space="preserve">protected internal</w:t>
      </w:r>
      <w:r>
        <w:rPr>
          <w:rFonts w:ascii="Calibri" w:cs="Calibri" w:eastAsia="Calibri" w:hAnsi="Calibri"/>
        </w:rPr>
        <w:t xml:space="preserve"> allows access from the same assembly </w:t>
      </w:r>
      <w:r>
        <w:rPr>
          <w:rFonts w:ascii="Calibri" w:cs="Calibri" w:eastAsia="Calibri" w:hAnsi="Calibri"/>
          <w:b/>
          <w:bCs/>
        </w:rPr>
        <w:t xml:space="preserve">or</w:t>
      </w:r>
      <w:r>
        <w:rPr>
          <w:rFonts w:ascii="Calibri" w:cs="Calibri" w:eastAsia="Calibri" w:hAnsi="Calibri"/>
        </w:rPr>
        <w:t xml:space="preserve"> from derived classes in any assembly. </w:t>
      </w:r>
      <w:r>
        <w:rPr>
          <w:rFonts w:ascii="Consolas" w:cs="Consolas" w:eastAsia="Consolas" w:hAnsi="Consolas"/>
          <w:sz w:val="21"/>
          <w:szCs w:val="21"/>
        </w:rPr>
        <w:t xml:space="preserve">private protected</w:t>
      </w:r>
      <w:r>
        <w:rPr>
          <w:rFonts w:ascii="Calibri" w:cs="Calibri" w:eastAsia="Calibri" w:hAnsi="Calibri"/>
        </w:rPr>
        <w:t xml:space="preserve"> allows access only from derived classes </w:t>
      </w:r>
      <w:r>
        <w:rPr>
          <w:rFonts w:ascii="Calibri" w:cs="Calibri" w:eastAsia="Calibri" w:hAnsi="Calibri"/>
          <w:b/>
          <w:bCs/>
        </w:rPr>
        <w:t xml:space="preserve">and</w:t>
      </w:r>
      <w:r>
        <w:rPr>
          <w:rFonts w:ascii="Calibri" w:cs="Calibri" w:eastAsia="Calibri" w:hAnsi="Calibri"/>
        </w:rPr>
        <w:t xml:space="preserve"> only within the same assembly. The first is broader than plain </w:t>
      </w:r>
      <w:r>
        <w:rPr>
          <w:rFonts w:ascii="Consolas" w:cs="Consolas" w:eastAsia="Consolas" w:hAnsi="Consolas"/>
          <w:sz w:val="21"/>
          <w:szCs w:val="21"/>
        </w:rPr>
        <w:t xml:space="preserve">protected</w:t>
      </w:r>
      <w:r>
        <w:rPr>
          <w:rFonts w:ascii="Calibri" w:cs="Calibri" w:eastAsia="Calibri" w:hAnsi="Calibri"/>
        </w:rPr>
        <w:t xml:space="preserve">; the second is narrower.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A4.</w:t>
      </w:r>
      <w:r>
        <w:rPr>
          <w:rFonts w:ascii="Calibri" w:cs="Calibri" w:eastAsia="Calibri" w:hAnsi="Calibri"/>
        </w:rPr>
        <w:t xml:space="preserve"> It will not compile. </w:t>
      </w:r>
      <w:r>
        <w:rPr>
          <w:rFonts w:ascii="Consolas" w:cs="Consolas" w:eastAsia="Consolas" w:hAnsi="Consolas"/>
          <w:sz w:val="21"/>
          <w:szCs w:val="21"/>
        </w:rPr>
        <w:t xml:space="preserve">Engine</w:t>
      </w:r>
      <w:r>
        <w:rPr>
          <w:rFonts w:ascii="Calibri" w:cs="Calibri" w:eastAsia="Calibri" w:hAnsi="Calibri"/>
        </w:rPr>
        <w:t xml:space="preserve"> is </w:t>
      </w:r>
      <w:r>
        <w:rPr>
          <w:rFonts w:ascii="Consolas" w:cs="Consolas" w:eastAsia="Consolas" w:hAnsi="Consolas"/>
          <w:sz w:val="21"/>
          <w:szCs w:val="21"/>
        </w:rPr>
        <w:t xml:space="preserve">internal</w:t>
      </w:r>
      <w:r>
        <w:rPr>
          <w:rFonts w:ascii="Calibri" w:cs="Calibri" w:eastAsia="Calibri" w:hAnsi="Calibri"/>
        </w:rPr>
        <w:t xml:space="preserve">, but the public field </w:t>
      </w:r>
      <w:r>
        <w:rPr>
          <w:rFonts w:ascii="Consolas" w:cs="Consolas" w:eastAsia="Consolas" w:hAnsi="Consolas"/>
          <w:sz w:val="21"/>
          <w:szCs w:val="21"/>
        </w:rPr>
        <w:t xml:space="preserve">MyEngine</w:t>
      </w:r>
      <w:r>
        <w:rPr>
          <w:rFonts w:ascii="Calibri" w:cs="Calibri" w:eastAsia="Calibri" w:hAnsi="Calibri"/>
        </w:rPr>
        <w:t xml:space="preserve"> exposes it, so the field is more accessible than its type. This produces the error CS0052 (inconsistent accessibility: field type is less accessible than field). The fix is to make </w:t>
      </w:r>
      <w:r>
        <w:rPr>
          <w:rFonts w:ascii="Consolas" w:cs="Consolas" w:eastAsia="Consolas" w:hAnsi="Consolas"/>
          <w:sz w:val="21"/>
          <w:szCs w:val="21"/>
        </w:rPr>
        <w:t xml:space="preserve">Engine</w:t>
      </w:r>
      <w:r>
        <w:rPr>
          <w:rFonts w:ascii="Calibri" w:cs="Calibri" w:eastAsia="Calibri" w:hAnsi="Calibri"/>
        </w:rPr>
        <w:t xml:space="preserve"> public, or to make </w:t>
      </w:r>
      <w:r>
        <w:rPr>
          <w:rFonts w:ascii="Consolas" w:cs="Consolas" w:eastAsia="Consolas" w:hAnsi="Consolas"/>
          <w:sz w:val="21"/>
          <w:szCs w:val="21"/>
        </w:rPr>
        <w:t xml:space="preserve">MyEngine</w:t>
      </w:r>
      <w:r>
        <w:rPr>
          <w:rFonts w:ascii="Calibri" w:cs="Calibri" w:eastAsia="Calibri" w:hAnsi="Calibri"/>
        </w:rPr>
        <w:t xml:space="preserve"> internal or private.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A5.</w:t>
      </w:r>
      <w:r>
        <w:rPr>
          <w:rFonts w:ascii="Calibri" w:cs="Calibri" w:eastAsia="Calibri" w:hAnsi="Calibri"/>
        </w:rPr>
        <w:t xml:space="preserve"> The statement </w:t>
      </w:r>
      <w:r>
        <w:rPr>
          <w:rFonts w:ascii="Consolas" w:cs="Consolas" w:eastAsia="Consolas" w:hAnsi="Consolas"/>
          <w:sz w:val="21"/>
          <w:szCs w:val="21"/>
        </w:rPr>
        <w:t xml:space="preserve">Console.WriteLine(name);</w:t>
      </w:r>
      <w:r>
        <w:rPr>
          <w:rFonts w:ascii="Calibri" w:cs="Calibri" w:eastAsia="Calibri" w:hAnsi="Calibri"/>
        </w:rPr>
        <w:t xml:space="preserve"> is an error (CS0122) because </w:t>
      </w:r>
      <w:r>
        <w:rPr>
          <w:rFonts w:ascii="Consolas" w:cs="Consolas" w:eastAsia="Consolas" w:hAnsi="Consolas"/>
          <w:sz w:val="21"/>
          <w:szCs w:val="21"/>
        </w:rPr>
        <w:t xml:space="preserve">name</w:t>
      </w:r>
      <w:r>
        <w:rPr>
          <w:rFonts w:ascii="Calibri" w:cs="Calibri" w:eastAsia="Calibri" w:hAnsi="Calibri"/>
        </w:rPr>
        <w:t xml:space="preserve"> is </w:t>
      </w:r>
      <w:r>
        <w:rPr>
          <w:rFonts w:ascii="Consolas" w:cs="Consolas" w:eastAsia="Consolas" w:hAnsi="Consolas"/>
          <w:sz w:val="21"/>
          <w:szCs w:val="21"/>
        </w:rPr>
        <w:t xml:space="preserve">private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sz w:val="21"/>
          <w:szCs w:val="21"/>
        </w:rPr>
        <w:t xml:space="preserve">Animal</w:t>
      </w:r>
      <w:r>
        <w:rPr>
          <w:rFonts w:ascii="Calibri" w:cs="Calibri" w:eastAsia="Calibri" w:hAnsi="Calibri"/>
        </w:rPr>
        <w:t xml:space="preserve"> and is not accessible in </w:t>
      </w:r>
      <w:r>
        <w:rPr>
          <w:rFonts w:ascii="Consolas" w:cs="Consolas" w:eastAsia="Consolas" w:hAnsi="Consolas"/>
          <w:sz w:val="21"/>
          <w:szCs w:val="21"/>
        </w:rPr>
        <w:t xml:space="preserve">Dog</w:t>
      </w:r>
      <w:r>
        <w:rPr>
          <w:rFonts w:ascii="Calibri" w:cs="Calibri" w:eastAsia="Calibri" w:hAnsi="Calibri"/>
        </w:rPr>
        <w:t xml:space="preserve">. The statement </w:t>
      </w:r>
      <w:r>
        <w:rPr>
          <w:rFonts w:ascii="Consolas" w:cs="Consolas" w:eastAsia="Consolas" w:hAnsi="Consolas"/>
          <w:sz w:val="21"/>
          <w:szCs w:val="21"/>
        </w:rPr>
        <w:t xml:space="preserve">Console.WriteLine(age);</w:t>
      </w:r>
      <w:r>
        <w:rPr>
          <w:rFonts w:ascii="Calibri" w:cs="Calibri" w:eastAsia="Calibri" w:hAnsi="Calibri"/>
        </w:rPr>
        <w:t xml:space="preserve"> is valid because </w:t>
      </w:r>
      <w:r>
        <w:rPr>
          <w:rFonts w:ascii="Consolas" w:cs="Consolas" w:eastAsia="Consolas" w:hAnsi="Consolas"/>
          <w:sz w:val="21"/>
          <w:szCs w:val="21"/>
        </w:rPr>
        <w:t xml:space="preserve">age</w:t>
      </w:r>
      <w:r>
        <w:rPr>
          <w:rFonts w:ascii="Calibri" w:cs="Calibri" w:eastAsia="Calibri" w:hAnsi="Calibri"/>
        </w:rPr>
        <w:t xml:space="preserve"> is </w:t>
      </w:r>
      <w:r>
        <w:rPr>
          <w:rFonts w:ascii="Consolas" w:cs="Consolas" w:eastAsia="Consolas" w:hAnsi="Consolas"/>
          <w:sz w:val="21"/>
          <w:szCs w:val="21"/>
        </w:rPr>
        <w:t xml:space="preserve">protected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Dog</w:t>
      </w:r>
      <w:r>
        <w:rPr>
          <w:rFonts w:ascii="Calibri" w:cs="Calibri" w:eastAsia="Calibri" w:hAnsi="Calibri"/>
        </w:rPr>
        <w:t xml:space="preserve"> derives from </w:t>
      </w:r>
      <w:r>
        <w:rPr>
          <w:rFonts w:ascii="Consolas" w:cs="Consolas" w:eastAsia="Consolas" w:hAnsi="Consolas"/>
          <w:sz w:val="21"/>
          <w:szCs w:val="21"/>
        </w:rPr>
        <w:t xml:space="preserve">Animal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Practical Tasks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Task 1: Encapsulated Student.</w:t>
      </w:r>
      <w:r>
        <w:rPr>
          <w:rFonts w:ascii="Calibri" w:cs="Calibri" w:eastAsia="Calibri" w:hAnsi="Calibri"/>
        </w:rPr>
        <w:t xml:space="preserve"> Create a </w:t>
      </w:r>
      <w:r>
        <w:rPr>
          <w:rFonts w:ascii="Consolas" w:cs="Consolas" w:eastAsia="Consolas" w:hAnsi="Consolas"/>
          <w:sz w:val="21"/>
          <w:szCs w:val="21"/>
        </w:rPr>
        <w:t xml:space="preserve">Student</w:t>
      </w:r>
      <w:r>
        <w:rPr>
          <w:rFonts w:ascii="Calibri" w:cs="Calibri" w:eastAsia="Calibri" w:hAnsi="Calibri"/>
        </w:rPr>
        <w:t xml:space="preserve"> class with a private field </w:t>
      </w:r>
      <w:r>
        <w:rPr>
          <w:rFonts w:ascii="Consolas" w:cs="Consolas" w:eastAsia="Consolas" w:hAnsi="Consolas"/>
          <w:sz w:val="21"/>
          <w:szCs w:val="21"/>
        </w:rPr>
        <w:t xml:space="preserve">marks</w:t>
      </w:r>
      <w:r>
        <w:rPr>
          <w:rFonts w:ascii="Calibri" w:cs="Calibri" w:eastAsia="Calibri" w:hAnsi="Calibri"/>
        </w:rPr>
        <w:t xml:space="preserve"> and public methods to set and get it. Reject values outside the range 0 to 100. Test the class from </w:t>
      </w:r>
      <w:r>
        <w:rPr>
          <w:rFonts w:ascii="Consolas" w:cs="Consolas" w:eastAsia="Consolas" w:hAnsi="Consolas"/>
          <w:sz w:val="21"/>
          <w:szCs w:val="21"/>
        </w:rPr>
        <w:t xml:space="preserve">Main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Task 2: Inheritance and protected.</w:t>
      </w:r>
      <w:r>
        <w:rPr>
          <w:rFonts w:ascii="Calibri" w:cs="Calibri" w:eastAsia="Calibri" w:hAnsi="Calibri"/>
        </w:rPr>
        <w:t xml:space="preserve"> Create a base class </w:t>
      </w:r>
      <w:r>
        <w:rPr>
          <w:rFonts w:ascii="Consolas" w:cs="Consolas" w:eastAsia="Consolas" w:hAnsi="Consolas"/>
          <w:sz w:val="21"/>
          <w:szCs w:val="21"/>
        </w:rPr>
        <w:t xml:space="preserve">Employee</w:t>
      </w:r>
      <w:r>
        <w:rPr>
          <w:rFonts w:ascii="Calibri" w:cs="Calibri" w:eastAsia="Calibri" w:hAnsi="Calibri"/>
        </w:rPr>
        <w:t xml:space="preserve"> with a </w:t>
      </w:r>
      <w:r>
        <w:rPr>
          <w:rFonts w:ascii="Consolas" w:cs="Consolas" w:eastAsia="Consolas" w:hAnsi="Consolas"/>
          <w:sz w:val="21"/>
          <w:szCs w:val="21"/>
        </w:rPr>
        <w:t xml:space="preserve">protected</w:t>
      </w:r>
      <w:r>
        <w:rPr>
          <w:rFonts w:ascii="Calibri" w:cs="Calibri" w:eastAsia="Calibri" w:hAnsi="Calibri"/>
        </w:rPr>
        <w:t xml:space="preserve"> field </w:t>
      </w:r>
      <w:r>
        <w:rPr>
          <w:rFonts w:ascii="Consolas" w:cs="Consolas" w:eastAsia="Consolas" w:hAnsi="Consolas"/>
          <w:sz w:val="21"/>
          <w:szCs w:val="21"/>
        </w:rPr>
        <w:t xml:space="preserve">salary</w:t>
      </w:r>
      <w:r>
        <w:rPr>
          <w:rFonts w:ascii="Calibri" w:cs="Calibri" w:eastAsia="Calibri" w:hAnsi="Calibri"/>
        </w:rPr>
        <w:t xml:space="preserve"> and a derived class </w:t>
      </w:r>
      <w:r>
        <w:rPr>
          <w:rFonts w:ascii="Consolas" w:cs="Consolas" w:eastAsia="Consolas" w:hAnsi="Consolas"/>
          <w:sz w:val="21"/>
          <w:szCs w:val="21"/>
        </w:rPr>
        <w:t xml:space="preserve">Manager</w:t>
      </w:r>
      <w:r>
        <w:rPr>
          <w:rFonts w:ascii="Calibri" w:cs="Calibri" w:eastAsia="Calibri" w:hAnsi="Calibri"/>
        </w:rPr>
        <w:t xml:space="preserve"> that prints the salary using a method. Show that </w:t>
      </w:r>
      <w:r>
        <w:rPr>
          <w:rFonts w:ascii="Consolas" w:cs="Consolas" w:eastAsia="Consolas" w:hAnsi="Consolas"/>
          <w:sz w:val="21"/>
          <w:szCs w:val="21"/>
        </w:rPr>
        <w:t xml:space="preserve">Main</w:t>
      </w:r>
      <w:r>
        <w:rPr>
          <w:rFonts w:ascii="Calibri" w:cs="Calibri" w:eastAsia="Calibri" w:hAnsi="Calibri"/>
        </w:rPr>
        <w:t xml:space="preserve"> cannot access </w:t>
      </w:r>
      <w:r>
        <w:rPr>
          <w:rFonts w:ascii="Consolas" w:cs="Consolas" w:eastAsia="Consolas" w:hAnsi="Consolas"/>
          <w:sz w:val="21"/>
          <w:szCs w:val="21"/>
        </w:rPr>
        <w:t xml:space="preserve">salary</w:t>
      </w:r>
      <w:r>
        <w:rPr>
          <w:rFonts w:ascii="Calibri" w:cs="Calibri" w:eastAsia="Calibri" w:hAnsi="Calibri"/>
        </w:rPr>
        <w:t xml:space="preserve"> directly.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Task 3: Restricted setter.</w:t>
      </w:r>
      <w:r>
        <w:rPr>
          <w:rFonts w:ascii="Calibri" w:cs="Calibri" w:eastAsia="Calibri" w:hAnsi="Calibri"/>
        </w:rPr>
        <w:t xml:space="preserve"> Create a class </w:t>
      </w:r>
      <w:r>
        <w:rPr>
          <w:rFonts w:ascii="Consolas" w:cs="Consolas" w:eastAsia="Consolas" w:hAnsi="Consolas"/>
          <w:sz w:val="21"/>
          <w:szCs w:val="21"/>
        </w:rPr>
        <w:t xml:space="preserve">Product</w:t>
      </w:r>
      <w:r>
        <w:rPr>
          <w:rFonts w:ascii="Calibri" w:cs="Calibri" w:eastAsia="Calibri" w:hAnsi="Calibri"/>
        </w:rPr>
        <w:t xml:space="preserve"> with a property </w:t>
      </w:r>
      <w:r>
        <w:rPr>
          <w:rFonts w:ascii="Consolas" w:cs="Consolas" w:eastAsia="Consolas" w:hAnsi="Consolas"/>
          <w:sz w:val="21"/>
          <w:szCs w:val="21"/>
        </w:rPr>
        <w:t xml:space="preserve">Price</w:t>
      </w:r>
      <w:r>
        <w:rPr>
          <w:rFonts w:ascii="Calibri" w:cs="Calibri" w:eastAsia="Calibri" w:hAnsi="Calibri"/>
        </w:rPr>
        <w:t xml:space="preserve"> that has a </w:t>
      </w:r>
      <w:r>
        <w:rPr>
          <w:rFonts w:ascii="Consolas" w:cs="Consolas" w:eastAsia="Consolas" w:hAnsi="Consolas"/>
          <w:sz w:val="21"/>
          <w:szCs w:val="21"/>
        </w:rPr>
        <w:t xml:space="preserve">public get</w:t>
      </w:r>
      <w:r>
        <w:rPr>
          <w:rFonts w:ascii="Calibri" w:cs="Calibri" w:eastAsia="Calibri" w:hAnsi="Calibri"/>
        </w:rPr>
        <w:t xml:space="preserve"> and a </w:t>
      </w:r>
      <w:r>
        <w:rPr>
          <w:rFonts w:ascii="Consolas" w:cs="Consolas" w:eastAsia="Consolas" w:hAnsi="Consolas"/>
          <w:sz w:val="21"/>
          <w:szCs w:val="21"/>
        </w:rPr>
        <w:t xml:space="preserve">private set</w:t>
      </w:r>
      <w:r>
        <w:rPr>
          <w:rFonts w:ascii="Calibri" w:cs="Calibri" w:eastAsia="Calibri" w:hAnsi="Calibri"/>
        </w:rPr>
        <w:t xml:space="preserve">. Add a method </w:t>
      </w:r>
      <w:r>
        <w:rPr>
          <w:rFonts w:ascii="Consolas" w:cs="Consolas" w:eastAsia="Consolas" w:hAnsi="Consolas"/>
          <w:sz w:val="21"/>
          <w:szCs w:val="21"/>
        </w:rPr>
        <w:t xml:space="preserve">ApplyDiscount(decimal percent)</w:t>
      </w:r>
      <w:r>
        <w:rPr>
          <w:rFonts w:ascii="Calibri" w:cs="Calibri" w:eastAsia="Calibri" w:hAnsi="Calibri"/>
        </w:rPr>
        <w:t xml:space="preserve"> that updates the price internally.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Task 4: Access table.</w:t>
      </w:r>
      <w:r>
        <w:rPr>
          <w:rFonts w:ascii="Calibri" w:cs="Calibri" w:eastAsia="Calibri" w:hAnsi="Calibri"/>
        </w:rPr>
        <w:t xml:space="preserve"> Write a small program in which every modifier from Section 2 is applied to a field. Attempt to access each field from (a) the same class, (b) a derived class, and (c) an unrelated class. Record which lines compile and which produce errors, and present the findings in a table.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Conclusion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Access modifiers are fundamental to writing safe and well-structured C# programs. </w:t>
      </w:r>
      <w:r>
        <w:rPr>
          <w:rFonts w:ascii="Consolas" w:cs="Consolas" w:eastAsia="Consolas" w:hAnsi="Consolas"/>
          <w:sz w:val="21"/>
          <w:szCs w:val="21"/>
        </w:rPr>
        <w:t xml:space="preserve">public</w:t>
      </w:r>
      <w:r>
        <w:rPr>
          <w:rFonts w:ascii="Calibri" w:cs="Calibri" w:eastAsia="Calibri" w:hAnsi="Calibri"/>
        </w:rPr>
        <w:t xml:space="preserve"> defines the outward interface of a class, </w:t>
      </w:r>
      <w:r>
        <w:rPr>
          <w:rFonts w:ascii="Consolas" w:cs="Consolas" w:eastAsia="Consolas" w:hAnsi="Consolas"/>
          <w:sz w:val="21"/>
          <w:szCs w:val="21"/>
        </w:rPr>
        <w:t xml:space="preserve">private</w:t>
      </w:r>
      <w:r>
        <w:rPr>
          <w:rFonts w:ascii="Calibri" w:cs="Calibri" w:eastAsia="Calibri" w:hAnsi="Calibri"/>
        </w:rPr>
        <w:t xml:space="preserve"> protects its internal state, </w:t>
      </w:r>
      <w:r>
        <w:rPr>
          <w:rFonts w:ascii="Consolas" w:cs="Consolas" w:eastAsia="Consolas" w:hAnsi="Consolas"/>
          <w:sz w:val="21"/>
          <w:szCs w:val="21"/>
        </w:rPr>
        <w:t xml:space="preserve">protected</w:t>
      </w:r>
      <w:r>
        <w:rPr>
          <w:rFonts w:ascii="Calibri" w:cs="Calibri" w:eastAsia="Calibri" w:hAnsi="Calibri"/>
        </w:rPr>
        <w:t xml:space="preserve"> shares members with subclasses, and </w:t>
      </w:r>
      <w:r>
        <w:rPr>
          <w:rFonts w:ascii="Consolas" w:cs="Consolas" w:eastAsia="Consolas" w:hAnsi="Consolas"/>
          <w:sz w:val="21"/>
          <w:szCs w:val="21"/>
        </w:rPr>
        <w:t xml:space="preserve">internal</w:t>
      </w:r>
      <w:r>
        <w:rPr>
          <w:rFonts w:ascii="Calibri" w:cs="Calibri" w:eastAsia="Calibri" w:hAnsi="Calibri"/>
        </w:rPr>
        <w:t xml:space="preserve"> limits visibility to an assembly. The combined modifiers </w:t>
      </w:r>
      <w:r>
        <w:rPr>
          <w:rFonts w:ascii="Consolas" w:cs="Consolas" w:eastAsia="Consolas" w:hAnsi="Consolas"/>
          <w:sz w:val="21"/>
          <w:szCs w:val="21"/>
        </w:rPr>
        <w:t xml:space="preserve">protected internal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private protected</w:t>
      </w:r>
      <w:r>
        <w:rPr>
          <w:rFonts w:ascii="Calibri" w:cs="Calibri" w:eastAsia="Calibri" w:hAnsi="Calibri"/>
        </w:rPr>
        <w:t xml:space="preserve">, together with the newer </w:t>
      </w:r>
      <w:r>
        <w:rPr>
          <w:rFonts w:ascii="Consolas" w:cs="Consolas" w:eastAsia="Consolas" w:hAnsi="Consolas"/>
          <w:sz w:val="21"/>
          <w:szCs w:val="21"/>
        </w:rPr>
        <w:t xml:space="preserve">file</w:t>
      </w:r>
      <w:r>
        <w:rPr>
          <w:rFonts w:ascii="Calibri" w:cs="Calibri" w:eastAsia="Calibri" w:hAnsi="Calibri"/>
        </w:rPr>
        <w:t xml:space="preserve"> modifier, provide finer control. Applying the principle of least privilege when choosing a modifier leads to code that is more secure, easier to modify, and simpler to reason about.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12. References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Microsoft Learn, Access Modifiers (C# Programming Guide)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Microsoft Learn, Accessibility Levels (C# Reference)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</w:rPr>
        <w:t xml:space="preserve">Microsoft Learn, Restricting Accessor Accessibility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Assignment: Access Modifiers in C#</dc:title>
  <dc:creator>Farah Noor</dc:creator>
  <cp:lastModifiedBy>Un-named</cp:lastModifiedBy>
  <cp:revision>1</cp:revision>
  <dcterms:created xsi:type="dcterms:W3CDTF">2026-09-19T09:20:34.940Z</dcterms:created>
  <dcterms:modified xsi:type="dcterms:W3CDTF">2026-09-19T09:20:34.941Z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