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4AE55" w14:textId="77777777" w:rsidR="00FA10EB" w:rsidRPr="001A643D" w:rsidRDefault="00104323" w:rsidP="00104323">
      <w:pPr>
        <w:jc w:val="center"/>
        <w:rPr>
          <w:sz w:val="24"/>
          <w:szCs w:val="24"/>
        </w:rPr>
      </w:pPr>
      <w:r w:rsidRPr="001A643D">
        <w:rPr>
          <w:noProof/>
          <w:sz w:val="24"/>
          <w:szCs w:val="24"/>
          <w:lang w:val="en-MY" w:eastAsia="en-MY"/>
        </w:rPr>
        <w:drawing>
          <wp:inline distT="0" distB="0" distL="0" distR="0" wp14:anchorId="06D422E4" wp14:editId="134B4AE4">
            <wp:extent cx="3181350" cy="748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1765" cy="767067"/>
                    </a:xfrm>
                    <a:prstGeom prst="rect">
                      <a:avLst/>
                    </a:prstGeom>
                    <a:noFill/>
                    <a:ln>
                      <a:noFill/>
                    </a:ln>
                  </pic:spPr>
                </pic:pic>
              </a:graphicData>
            </a:graphic>
          </wp:inline>
        </w:drawing>
      </w:r>
      <w:r w:rsidRPr="001A643D">
        <w:rPr>
          <w:noProof/>
          <w:sz w:val="24"/>
          <w:szCs w:val="24"/>
          <w:lang w:val="en-MY" w:eastAsia="en-MY"/>
        </w:rPr>
        <w:drawing>
          <wp:inline distT="0" distB="0" distL="0" distR="0" wp14:anchorId="4A84B9EF" wp14:editId="60DDED00">
            <wp:extent cx="1432514" cy="750546"/>
            <wp:effectExtent l="0" t="0" r="0" b="0"/>
            <wp:docPr id="1" name="Picture 1" descr="C:\downloads\CS_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wnloads\CS_logo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5833" cy="773242"/>
                    </a:xfrm>
                    <a:prstGeom prst="rect">
                      <a:avLst/>
                    </a:prstGeom>
                    <a:noFill/>
                    <a:ln>
                      <a:noFill/>
                    </a:ln>
                  </pic:spPr>
                </pic:pic>
              </a:graphicData>
            </a:graphic>
          </wp:inline>
        </w:drawing>
      </w:r>
    </w:p>
    <w:p w14:paraId="2BF0D7F5" w14:textId="77777777" w:rsidR="00ED03F6" w:rsidRPr="001A643D" w:rsidRDefault="00ED03F6" w:rsidP="007B035D">
      <w:pPr>
        <w:jc w:val="center"/>
        <w:rPr>
          <w:b/>
          <w:sz w:val="24"/>
          <w:szCs w:val="24"/>
        </w:rPr>
      </w:pPr>
    </w:p>
    <w:p w14:paraId="5199AD1E" w14:textId="77777777" w:rsidR="007B035D" w:rsidRPr="001A643D" w:rsidRDefault="00ED03F6" w:rsidP="007B035D">
      <w:pPr>
        <w:jc w:val="center"/>
        <w:rPr>
          <w:b/>
          <w:sz w:val="24"/>
          <w:szCs w:val="24"/>
        </w:rPr>
      </w:pPr>
      <w:r w:rsidRPr="001A643D">
        <w:rPr>
          <w:b/>
          <w:sz w:val="24"/>
          <w:szCs w:val="24"/>
        </w:rPr>
        <w:t xml:space="preserve">CST232 </w:t>
      </w:r>
      <w:r w:rsidR="007B035D" w:rsidRPr="001A643D">
        <w:rPr>
          <w:b/>
          <w:sz w:val="24"/>
          <w:szCs w:val="24"/>
        </w:rPr>
        <w:t xml:space="preserve">– </w:t>
      </w:r>
      <w:r w:rsidRPr="001A643D">
        <w:rPr>
          <w:b/>
          <w:sz w:val="24"/>
          <w:szCs w:val="24"/>
        </w:rPr>
        <w:t>Operating Systems</w:t>
      </w:r>
    </w:p>
    <w:p w14:paraId="0F932CF2" w14:textId="44C82FEA" w:rsidR="00325FD6" w:rsidRPr="001A643D" w:rsidRDefault="00ED03F6">
      <w:pPr>
        <w:jc w:val="center"/>
        <w:rPr>
          <w:b/>
          <w:sz w:val="24"/>
          <w:szCs w:val="24"/>
        </w:rPr>
      </w:pPr>
      <w:r w:rsidRPr="001A643D">
        <w:rPr>
          <w:b/>
          <w:sz w:val="24"/>
          <w:szCs w:val="24"/>
        </w:rPr>
        <w:t xml:space="preserve">Semester </w:t>
      </w:r>
      <w:r w:rsidR="00D80573" w:rsidRPr="001A643D">
        <w:rPr>
          <w:b/>
          <w:sz w:val="24"/>
          <w:szCs w:val="24"/>
        </w:rPr>
        <w:t>1, Academic</w:t>
      </w:r>
      <w:r w:rsidR="00104323" w:rsidRPr="001A643D">
        <w:rPr>
          <w:b/>
          <w:sz w:val="24"/>
          <w:szCs w:val="24"/>
        </w:rPr>
        <w:t xml:space="preserve"> Year</w:t>
      </w:r>
      <w:r w:rsidR="00FA2E4F" w:rsidRPr="001A643D">
        <w:rPr>
          <w:b/>
          <w:sz w:val="24"/>
          <w:szCs w:val="24"/>
        </w:rPr>
        <w:t xml:space="preserve"> 2023/2024</w:t>
      </w:r>
    </w:p>
    <w:p w14:paraId="1C2FF99D" w14:textId="77777777" w:rsidR="00325FD6" w:rsidRPr="001A643D" w:rsidRDefault="00325FD6">
      <w:pPr>
        <w:jc w:val="center"/>
        <w:rPr>
          <w:b/>
          <w:sz w:val="24"/>
          <w:szCs w:val="24"/>
        </w:rPr>
      </w:pPr>
    </w:p>
    <w:p w14:paraId="7787AA43" w14:textId="092FD8C7" w:rsidR="00325FD6" w:rsidRPr="001A643D" w:rsidRDefault="00937EB6">
      <w:pPr>
        <w:jc w:val="center"/>
        <w:rPr>
          <w:sz w:val="24"/>
          <w:szCs w:val="24"/>
        </w:rPr>
      </w:pPr>
      <w:r w:rsidRPr="001A643D">
        <w:rPr>
          <w:sz w:val="24"/>
          <w:szCs w:val="24"/>
        </w:rPr>
        <w:t>Assignment</w:t>
      </w:r>
      <w:r w:rsidR="007979ED" w:rsidRPr="001A643D">
        <w:rPr>
          <w:sz w:val="24"/>
          <w:szCs w:val="24"/>
        </w:rPr>
        <w:t xml:space="preserve"> </w:t>
      </w:r>
      <w:r w:rsidR="00473B87" w:rsidRPr="001A643D">
        <w:rPr>
          <w:sz w:val="24"/>
          <w:szCs w:val="24"/>
        </w:rPr>
        <w:t>2</w:t>
      </w:r>
      <w:r w:rsidR="00D80573">
        <w:rPr>
          <w:sz w:val="24"/>
          <w:szCs w:val="24"/>
        </w:rPr>
        <w:t xml:space="preserve"> </w:t>
      </w:r>
    </w:p>
    <w:p w14:paraId="2A9BCF51" w14:textId="77777777" w:rsidR="00B649DD" w:rsidRPr="001A643D" w:rsidRDefault="00B649DD" w:rsidP="00FC5B2D">
      <w:pPr>
        <w:rPr>
          <w:sz w:val="24"/>
          <w:szCs w:val="24"/>
        </w:rPr>
      </w:pPr>
    </w:p>
    <w:p w14:paraId="366D1D62" w14:textId="77777777" w:rsidR="000D06AE" w:rsidRPr="001A643D" w:rsidRDefault="000D06AE" w:rsidP="00C009BD">
      <w:pPr>
        <w:rPr>
          <w:sz w:val="24"/>
          <w:szCs w:val="24"/>
        </w:rPr>
      </w:pPr>
    </w:p>
    <w:p w14:paraId="52C5D5DB" w14:textId="77777777" w:rsidR="002C1D62" w:rsidRPr="002C1D62" w:rsidRDefault="002C1D62" w:rsidP="002C1D62">
      <w:pPr>
        <w:ind w:left="120"/>
        <w:rPr>
          <w:b/>
          <w:bCs/>
          <w:sz w:val="24"/>
          <w:szCs w:val="24"/>
          <w:lang w:val="en-MY" w:eastAsia="en-MY" w:bidi="ta-IN"/>
        </w:rPr>
      </w:pPr>
      <w:r w:rsidRPr="002C1D62">
        <w:rPr>
          <w:b/>
          <w:bCs/>
          <w:color w:val="000000"/>
          <w:sz w:val="24"/>
          <w:szCs w:val="24"/>
          <w:u w:val="single"/>
          <w:lang w:val="en-MY" w:eastAsia="en-MY" w:bidi="ta-IN"/>
        </w:rPr>
        <w:t>Students’ declaration:</w:t>
      </w:r>
    </w:p>
    <w:p w14:paraId="0AAA06DB" w14:textId="77777777" w:rsidR="002C1D62" w:rsidRPr="002C1D62" w:rsidRDefault="002C1D62" w:rsidP="002C1D62">
      <w:pPr>
        <w:ind w:left="120" w:right="113"/>
        <w:jc w:val="both"/>
        <w:rPr>
          <w:sz w:val="24"/>
          <w:szCs w:val="24"/>
          <w:lang w:val="en-MY" w:eastAsia="en-MY" w:bidi="ta-IN"/>
        </w:rPr>
      </w:pPr>
      <w:r w:rsidRPr="002C1D62">
        <w:rPr>
          <w:color w:val="000000"/>
          <w:sz w:val="24"/>
          <w:szCs w:val="24"/>
          <w:lang w:val="en-MY" w:eastAsia="en-MY" w:bidi="ta-IN"/>
        </w:rPr>
        <w:t>We declare that we understand what is meant by plagiarism. This assignment is all our own work and we have acknowledged any use of the published or unpublished works of other people. We hold a copy of this assignment. We can produce if the original is lost or damaged.</w:t>
      </w:r>
    </w:p>
    <w:p w14:paraId="37D5C04C" w14:textId="77777777" w:rsidR="002C1D62" w:rsidRPr="002C1D62" w:rsidRDefault="002C1D62" w:rsidP="002C1D62">
      <w:pPr>
        <w:rPr>
          <w:sz w:val="24"/>
          <w:szCs w:val="24"/>
          <w:lang w:val="en-MY" w:eastAsia="en-MY" w:bidi="ta-IN"/>
        </w:rPr>
      </w:pPr>
    </w:p>
    <w:tbl>
      <w:tblPr>
        <w:tblW w:w="9186" w:type="dxa"/>
        <w:tblInd w:w="175" w:type="dxa"/>
        <w:tblCellMar>
          <w:top w:w="15" w:type="dxa"/>
          <w:left w:w="15" w:type="dxa"/>
          <w:bottom w:w="15" w:type="dxa"/>
          <w:right w:w="15" w:type="dxa"/>
        </w:tblCellMar>
        <w:tblLook w:val="04A0" w:firstRow="1" w:lastRow="0" w:firstColumn="1" w:lastColumn="0" w:noHBand="0" w:noVBand="1"/>
      </w:tblPr>
      <w:tblGrid>
        <w:gridCol w:w="4991"/>
        <w:gridCol w:w="4195"/>
      </w:tblGrid>
      <w:tr w:rsidR="002C1D62" w:rsidRPr="002C1D62" w14:paraId="256736AB" w14:textId="77777777" w:rsidTr="002C1D62">
        <w:trPr>
          <w:trHeight w:val="454"/>
        </w:trPr>
        <w:tc>
          <w:tcPr>
            <w:tcW w:w="4991" w:type="dxa"/>
            <w:tcBorders>
              <w:top w:val="single" w:sz="4" w:space="0" w:color="000000"/>
              <w:left w:val="single" w:sz="4" w:space="0" w:color="000000"/>
              <w:bottom w:val="single" w:sz="4" w:space="0" w:color="000000"/>
              <w:right w:val="single" w:sz="4" w:space="0" w:color="000000"/>
            </w:tcBorders>
            <w:hideMark/>
          </w:tcPr>
          <w:p w14:paraId="1E3EFB0E" w14:textId="77777777" w:rsidR="002C1D62" w:rsidRPr="002C1D62" w:rsidRDefault="002C1D62" w:rsidP="002C1D62">
            <w:pPr>
              <w:spacing w:before="85"/>
              <w:ind w:left="107"/>
              <w:rPr>
                <w:sz w:val="24"/>
                <w:szCs w:val="24"/>
                <w:lang w:val="en-MY" w:eastAsia="en-MY" w:bidi="ta-IN"/>
              </w:rPr>
            </w:pPr>
            <w:r w:rsidRPr="002C1D62">
              <w:rPr>
                <w:b/>
                <w:bCs/>
                <w:color w:val="000000"/>
                <w:sz w:val="24"/>
                <w:szCs w:val="24"/>
                <w:lang w:val="en-MY" w:eastAsia="en-MY" w:bidi="ta-IN"/>
              </w:rPr>
              <w:t>Student Name</w:t>
            </w:r>
          </w:p>
        </w:tc>
        <w:tc>
          <w:tcPr>
            <w:tcW w:w="0" w:type="auto"/>
            <w:tcBorders>
              <w:top w:val="single" w:sz="4" w:space="0" w:color="000000"/>
              <w:left w:val="single" w:sz="4" w:space="0" w:color="000000"/>
              <w:bottom w:val="single" w:sz="4" w:space="0" w:color="000000"/>
              <w:right w:val="single" w:sz="4" w:space="0" w:color="000000"/>
            </w:tcBorders>
            <w:hideMark/>
          </w:tcPr>
          <w:p w14:paraId="7131FA96" w14:textId="77777777" w:rsidR="002C1D62" w:rsidRPr="002C1D62" w:rsidRDefault="002C1D62" w:rsidP="002C1D62">
            <w:pPr>
              <w:spacing w:before="85"/>
              <w:ind w:left="285"/>
              <w:rPr>
                <w:sz w:val="24"/>
                <w:szCs w:val="24"/>
                <w:lang w:val="en-MY" w:eastAsia="en-MY" w:bidi="ta-IN"/>
              </w:rPr>
            </w:pPr>
            <w:r w:rsidRPr="002C1D62">
              <w:rPr>
                <w:b/>
                <w:bCs/>
                <w:color w:val="000000"/>
                <w:sz w:val="24"/>
                <w:szCs w:val="24"/>
                <w:lang w:val="en-MY" w:eastAsia="en-MY" w:bidi="ta-IN"/>
              </w:rPr>
              <w:t>Signature</w:t>
            </w:r>
          </w:p>
        </w:tc>
      </w:tr>
      <w:tr w:rsidR="002C1D62" w:rsidRPr="002C1D62" w14:paraId="7875195A" w14:textId="77777777" w:rsidTr="002C1D62">
        <w:trPr>
          <w:trHeight w:val="425"/>
        </w:trPr>
        <w:tc>
          <w:tcPr>
            <w:tcW w:w="4991" w:type="dxa"/>
            <w:tcBorders>
              <w:top w:val="single" w:sz="4" w:space="0" w:color="000000"/>
              <w:left w:val="single" w:sz="4" w:space="0" w:color="000000"/>
              <w:bottom w:val="single" w:sz="4" w:space="0" w:color="000000"/>
              <w:right w:val="single" w:sz="4" w:space="0" w:color="000000"/>
            </w:tcBorders>
            <w:hideMark/>
          </w:tcPr>
          <w:p w14:paraId="03A90070"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058272A7" w14:textId="77777777" w:rsidR="002C1D62" w:rsidRPr="002C1D62" w:rsidRDefault="002C1D62" w:rsidP="002C1D62">
            <w:pPr>
              <w:rPr>
                <w:sz w:val="24"/>
                <w:szCs w:val="24"/>
                <w:lang w:val="en-MY" w:eastAsia="en-MY" w:bidi="ta-IN"/>
              </w:rPr>
            </w:pPr>
          </w:p>
        </w:tc>
      </w:tr>
      <w:tr w:rsidR="002C1D62" w:rsidRPr="002C1D62" w14:paraId="604B7ADD" w14:textId="77777777" w:rsidTr="002C1D62">
        <w:trPr>
          <w:trHeight w:val="423"/>
        </w:trPr>
        <w:tc>
          <w:tcPr>
            <w:tcW w:w="4991" w:type="dxa"/>
            <w:tcBorders>
              <w:top w:val="single" w:sz="4" w:space="0" w:color="000000"/>
              <w:left w:val="single" w:sz="4" w:space="0" w:color="000000"/>
              <w:bottom w:val="single" w:sz="4" w:space="0" w:color="000000"/>
              <w:right w:val="single" w:sz="4" w:space="0" w:color="000000"/>
            </w:tcBorders>
            <w:hideMark/>
          </w:tcPr>
          <w:p w14:paraId="3F5A83BD"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0E7CAED3" w14:textId="77777777" w:rsidR="002C1D62" w:rsidRPr="002C1D62" w:rsidRDefault="002C1D62" w:rsidP="002C1D62">
            <w:pPr>
              <w:rPr>
                <w:sz w:val="24"/>
                <w:szCs w:val="24"/>
                <w:lang w:val="en-MY" w:eastAsia="en-MY" w:bidi="ta-IN"/>
              </w:rPr>
            </w:pPr>
          </w:p>
        </w:tc>
      </w:tr>
      <w:tr w:rsidR="002C1D62" w:rsidRPr="002C1D62" w14:paraId="3170385B" w14:textId="77777777" w:rsidTr="002C1D62">
        <w:trPr>
          <w:trHeight w:val="423"/>
        </w:trPr>
        <w:tc>
          <w:tcPr>
            <w:tcW w:w="4991" w:type="dxa"/>
            <w:tcBorders>
              <w:top w:val="single" w:sz="4" w:space="0" w:color="000000"/>
              <w:left w:val="single" w:sz="4" w:space="0" w:color="000000"/>
              <w:bottom w:val="single" w:sz="4" w:space="0" w:color="000000"/>
              <w:right w:val="single" w:sz="4" w:space="0" w:color="000000"/>
            </w:tcBorders>
            <w:hideMark/>
          </w:tcPr>
          <w:p w14:paraId="4AB5628D"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2B929523" w14:textId="77777777" w:rsidR="002C1D62" w:rsidRPr="002C1D62" w:rsidRDefault="002C1D62" w:rsidP="002C1D62">
            <w:pPr>
              <w:rPr>
                <w:sz w:val="24"/>
                <w:szCs w:val="24"/>
                <w:lang w:val="en-MY" w:eastAsia="en-MY" w:bidi="ta-IN"/>
              </w:rPr>
            </w:pPr>
          </w:p>
        </w:tc>
      </w:tr>
      <w:tr w:rsidR="002C1D62" w:rsidRPr="002C1D62" w14:paraId="5D9A4821" w14:textId="77777777" w:rsidTr="002C1D62">
        <w:trPr>
          <w:trHeight w:val="424"/>
        </w:trPr>
        <w:tc>
          <w:tcPr>
            <w:tcW w:w="4991" w:type="dxa"/>
            <w:tcBorders>
              <w:top w:val="single" w:sz="4" w:space="0" w:color="000000"/>
              <w:left w:val="single" w:sz="4" w:space="0" w:color="000000"/>
              <w:bottom w:val="single" w:sz="4" w:space="0" w:color="000000"/>
              <w:right w:val="single" w:sz="4" w:space="0" w:color="000000"/>
            </w:tcBorders>
            <w:hideMark/>
          </w:tcPr>
          <w:p w14:paraId="392ED054"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53FAF51D" w14:textId="77777777" w:rsidR="002C1D62" w:rsidRPr="002C1D62" w:rsidRDefault="002C1D62" w:rsidP="002C1D62">
            <w:pPr>
              <w:rPr>
                <w:sz w:val="24"/>
                <w:szCs w:val="24"/>
                <w:lang w:val="en-MY" w:eastAsia="en-MY" w:bidi="ta-IN"/>
              </w:rPr>
            </w:pPr>
          </w:p>
        </w:tc>
      </w:tr>
      <w:tr w:rsidR="002C1D62" w:rsidRPr="002C1D62" w14:paraId="0C0604A6" w14:textId="77777777" w:rsidTr="002C1D62">
        <w:trPr>
          <w:trHeight w:val="423"/>
        </w:trPr>
        <w:tc>
          <w:tcPr>
            <w:tcW w:w="4991" w:type="dxa"/>
            <w:tcBorders>
              <w:top w:val="single" w:sz="4" w:space="0" w:color="000000"/>
              <w:left w:val="single" w:sz="4" w:space="0" w:color="000000"/>
              <w:bottom w:val="single" w:sz="4" w:space="0" w:color="000000"/>
              <w:right w:val="single" w:sz="4" w:space="0" w:color="000000"/>
            </w:tcBorders>
            <w:hideMark/>
          </w:tcPr>
          <w:p w14:paraId="02CDF7BA"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32A556F7" w14:textId="77777777" w:rsidR="002C1D62" w:rsidRPr="002C1D62" w:rsidRDefault="002C1D62" w:rsidP="002C1D62">
            <w:pPr>
              <w:rPr>
                <w:sz w:val="24"/>
                <w:szCs w:val="24"/>
                <w:lang w:val="en-MY" w:eastAsia="en-MY" w:bidi="ta-IN"/>
              </w:rPr>
            </w:pPr>
          </w:p>
        </w:tc>
      </w:tr>
      <w:tr w:rsidR="002C1D62" w:rsidRPr="002C1D62" w14:paraId="3664F3D7" w14:textId="77777777" w:rsidTr="002C1D62">
        <w:trPr>
          <w:trHeight w:val="423"/>
        </w:trPr>
        <w:tc>
          <w:tcPr>
            <w:tcW w:w="4991" w:type="dxa"/>
            <w:tcBorders>
              <w:top w:val="single" w:sz="4" w:space="0" w:color="000000"/>
              <w:left w:val="single" w:sz="4" w:space="0" w:color="000000"/>
              <w:bottom w:val="single" w:sz="4" w:space="0" w:color="000000"/>
              <w:right w:val="single" w:sz="4" w:space="0" w:color="000000"/>
            </w:tcBorders>
            <w:hideMark/>
          </w:tcPr>
          <w:p w14:paraId="5DED0049" w14:textId="77777777" w:rsidR="002C1D62" w:rsidRPr="002C1D62" w:rsidRDefault="002C1D62" w:rsidP="002C1D62">
            <w:pPr>
              <w:rPr>
                <w:sz w:val="24"/>
                <w:szCs w:val="24"/>
                <w:lang w:val="en-MY" w:eastAsia="en-MY" w:bidi="ta-IN"/>
              </w:rPr>
            </w:pPr>
          </w:p>
        </w:tc>
        <w:tc>
          <w:tcPr>
            <w:tcW w:w="0" w:type="auto"/>
            <w:tcBorders>
              <w:top w:val="single" w:sz="4" w:space="0" w:color="000000"/>
              <w:left w:val="single" w:sz="4" w:space="0" w:color="000000"/>
              <w:bottom w:val="single" w:sz="4" w:space="0" w:color="000000"/>
              <w:right w:val="single" w:sz="4" w:space="0" w:color="000000"/>
            </w:tcBorders>
            <w:hideMark/>
          </w:tcPr>
          <w:p w14:paraId="6830E242" w14:textId="77777777" w:rsidR="002C1D62" w:rsidRPr="002C1D62" w:rsidRDefault="002C1D62" w:rsidP="002C1D62">
            <w:pPr>
              <w:rPr>
                <w:sz w:val="24"/>
                <w:szCs w:val="24"/>
                <w:lang w:val="en-MY" w:eastAsia="en-MY" w:bidi="ta-IN"/>
              </w:rPr>
            </w:pPr>
          </w:p>
        </w:tc>
      </w:tr>
    </w:tbl>
    <w:p w14:paraId="59EB4E3A" w14:textId="77777777" w:rsidR="002C1D62" w:rsidRPr="002C1D62" w:rsidRDefault="002C1D62" w:rsidP="002C1D62">
      <w:pPr>
        <w:spacing w:after="240"/>
        <w:rPr>
          <w:sz w:val="24"/>
          <w:szCs w:val="24"/>
          <w:lang w:val="en-MY" w:eastAsia="en-MY" w:bidi="ta-IN"/>
        </w:rPr>
      </w:pPr>
    </w:p>
    <w:p w14:paraId="33250015" w14:textId="40084664" w:rsidR="002C1D62" w:rsidRPr="002C1D62" w:rsidRDefault="002C1D62" w:rsidP="002C1D62">
      <w:pPr>
        <w:spacing w:before="1"/>
        <w:ind w:left="120" w:right="115"/>
        <w:jc w:val="both"/>
        <w:rPr>
          <w:sz w:val="24"/>
          <w:szCs w:val="24"/>
          <w:lang w:val="en-MY" w:eastAsia="en-MY" w:bidi="ta-IN"/>
        </w:rPr>
      </w:pPr>
      <w:r w:rsidRPr="002C1D62">
        <w:rPr>
          <w:color w:val="000000"/>
          <w:sz w:val="24"/>
          <w:szCs w:val="24"/>
          <w:lang w:val="en-MY" w:eastAsia="en-MY" w:bidi="ta-IN"/>
        </w:rPr>
        <w:t xml:space="preserve">Lecturer has, and may exercise, the right </w:t>
      </w:r>
      <w:r w:rsidRPr="002C1D62">
        <w:rPr>
          <w:color w:val="000000"/>
          <w:sz w:val="24"/>
          <w:szCs w:val="24"/>
          <w:u w:val="single"/>
          <w:lang w:val="en-MY" w:eastAsia="en-MY" w:bidi="ta-IN"/>
        </w:rPr>
        <w:t>NOT TO MARK</w:t>
      </w:r>
      <w:r w:rsidRPr="002C1D62">
        <w:rPr>
          <w:color w:val="000000"/>
          <w:sz w:val="24"/>
          <w:szCs w:val="24"/>
          <w:lang w:val="en-MY" w:eastAsia="en-MY" w:bidi="ta-IN"/>
        </w:rPr>
        <w:t xml:space="preserve"> this assignment if the above declaration has NOT BEEN SIGNED and if the above declaration is FOUND TO BE FALSE, appropriate action will be taken which would lead to ZERO marks being awarded for</w:t>
      </w:r>
      <w:r w:rsidRPr="002C1D62">
        <w:rPr>
          <w:color w:val="000000"/>
          <w:sz w:val="24"/>
          <w:szCs w:val="24"/>
          <w:lang w:val="en-MY" w:eastAsia="en-MY" w:bidi="ta-IN"/>
        </w:rPr>
        <w:t xml:space="preserve"> </w:t>
      </w:r>
      <w:r w:rsidRPr="002C1D62">
        <w:rPr>
          <w:color w:val="000000"/>
          <w:sz w:val="24"/>
          <w:szCs w:val="24"/>
          <w:lang w:val="en-MY" w:eastAsia="en-MY" w:bidi="ta-IN"/>
        </w:rPr>
        <w:t>this assignment</w:t>
      </w:r>
      <w:r w:rsidRPr="002C1D62">
        <w:rPr>
          <w:color w:val="000000"/>
          <w:sz w:val="24"/>
          <w:szCs w:val="24"/>
          <w:lang w:val="en-MY" w:eastAsia="en-MY" w:bidi="ta-IN"/>
        </w:rPr>
        <w:br/>
      </w:r>
    </w:p>
    <w:p w14:paraId="2D80E685" w14:textId="22A77C95" w:rsidR="002C1D62" w:rsidRPr="002C1D62" w:rsidRDefault="002C1D62" w:rsidP="002C1D62">
      <w:pPr>
        <w:spacing w:before="41"/>
        <w:ind w:left="120" w:right="234"/>
        <w:jc w:val="both"/>
        <w:rPr>
          <w:color w:val="000000"/>
          <w:sz w:val="24"/>
          <w:szCs w:val="24"/>
          <w:lang w:val="en-MY" w:eastAsia="en-MY" w:bidi="ta-IN"/>
        </w:rPr>
      </w:pPr>
      <w:r w:rsidRPr="002C1D62">
        <w:rPr>
          <w:color w:val="000000"/>
          <w:sz w:val="24"/>
          <w:szCs w:val="24"/>
          <w:lang w:val="en-MY" w:eastAsia="en-MY" w:bidi="ta-IN"/>
        </w:rPr>
        <w:t xml:space="preserve">This </w:t>
      </w:r>
      <w:r w:rsidRPr="002C1D62">
        <w:rPr>
          <w:b/>
          <w:bCs/>
          <w:color w:val="000000"/>
          <w:sz w:val="24"/>
          <w:szCs w:val="24"/>
          <w:lang w:val="en-MY" w:eastAsia="en-MY" w:bidi="ta-IN"/>
        </w:rPr>
        <w:t xml:space="preserve">GROUP </w:t>
      </w:r>
      <w:r w:rsidRPr="002C1D62">
        <w:rPr>
          <w:color w:val="000000"/>
          <w:sz w:val="24"/>
          <w:szCs w:val="24"/>
          <w:lang w:val="en-MY" w:eastAsia="en-MY" w:bidi="ta-IN"/>
        </w:rPr>
        <w:t xml:space="preserve">assignment shall contribute </w:t>
      </w:r>
      <w:r w:rsidRPr="002C1D62">
        <w:rPr>
          <w:b/>
          <w:bCs/>
          <w:color w:val="000000"/>
          <w:sz w:val="24"/>
          <w:szCs w:val="24"/>
          <w:lang w:val="en-MY" w:eastAsia="en-MY" w:bidi="ta-IN"/>
        </w:rPr>
        <w:t>15</w:t>
      </w:r>
      <w:r w:rsidRPr="002C1D62">
        <w:rPr>
          <w:b/>
          <w:bCs/>
          <w:color w:val="000000"/>
          <w:sz w:val="24"/>
          <w:szCs w:val="24"/>
          <w:lang w:val="en-MY" w:eastAsia="en-MY" w:bidi="ta-IN"/>
        </w:rPr>
        <w:t xml:space="preserve">% </w:t>
      </w:r>
      <w:r w:rsidRPr="002C1D62">
        <w:rPr>
          <w:color w:val="000000"/>
          <w:sz w:val="24"/>
          <w:szCs w:val="24"/>
          <w:lang w:val="en-MY" w:eastAsia="en-MY" w:bidi="ta-IN"/>
        </w:rPr>
        <w:t>of the overall evaluation. For this assignment, each group is required to complete the following tasks in THREE (3) weeks.</w:t>
      </w:r>
    </w:p>
    <w:p w14:paraId="31257293"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69AD89C0"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790D5AD0"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13AE0F2A"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6746B910"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0CB1536E"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16EB271B"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214CB4AD"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468E6F5C"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0B282E2D"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1070D341"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66ED36B6"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678DE535" w14:textId="77777777" w:rsidR="002C1D62" w:rsidRDefault="002C1D62" w:rsidP="002C1D62">
      <w:pPr>
        <w:spacing w:before="41"/>
        <w:ind w:left="120" w:right="234"/>
        <w:jc w:val="both"/>
        <w:rPr>
          <w:rFonts w:ascii="Arial" w:hAnsi="Arial" w:cs="Arial"/>
          <w:color w:val="000000"/>
          <w:sz w:val="24"/>
          <w:szCs w:val="24"/>
          <w:lang w:val="en-MY" w:eastAsia="en-MY" w:bidi="ta-IN"/>
        </w:rPr>
      </w:pPr>
    </w:p>
    <w:p w14:paraId="76C36DA6" w14:textId="77777777" w:rsidR="002C1D62" w:rsidRPr="002C1D62" w:rsidRDefault="002C1D62" w:rsidP="002C1D62">
      <w:pPr>
        <w:spacing w:before="41"/>
        <w:ind w:left="120" w:right="234"/>
        <w:jc w:val="both"/>
        <w:rPr>
          <w:sz w:val="24"/>
          <w:szCs w:val="24"/>
          <w:lang w:val="en-MY" w:eastAsia="en-MY" w:bidi="ta-IN"/>
        </w:rPr>
      </w:pPr>
    </w:p>
    <w:p w14:paraId="4C3C25E8" w14:textId="5A41EB5E" w:rsidR="00D03A22" w:rsidRDefault="002C1D62" w:rsidP="00211416">
      <w:pPr>
        <w:jc w:val="both"/>
        <w:rPr>
          <w:rFonts w:ascii="Arial" w:hAnsi="Arial" w:cs="Arial"/>
          <w:b/>
          <w:bCs/>
          <w:color w:val="000000"/>
          <w:u w:val="single"/>
        </w:rPr>
      </w:pPr>
      <w:r>
        <w:rPr>
          <w:rFonts w:ascii="Arial" w:hAnsi="Arial" w:cs="Arial"/>
          <w:b/>
          <w:bCs/>
          <w:color w:val="000000"/>
          <w:u w:val="single"/>
        </w:rPr>
        <w:lastRenderedPageBreak/>
        <w:t>Assignment instructions/background</w:t>
      </w:r>
    </w:p>
    <w:p w14:paraId="06072BA6" w14:textId="77777777" w:rsidR="002C1D62" w:rsidRDefault="002C1D62" w:rsidP="00211416">
      <w:pPr>
        <w:jc w:val="both"/>
        <w:rPr>
          <w:rFonts w:ascii="Arial" w:hAnsi="Arial" w:cs="Arial"/>
          <w:b/>
          <w:bCs/>
          <w:color w:val="000000"/>
          <w:u w:val="single"/>
        </w:rPr>
      </w:pPr>
    </w:p>
    <w:p w14:paraId="0D74C53A" w14:textId="77777777" w:rsidR="002C1D62" w:rsidRPr="001A643D" w:rsidRDefault="002C1D62" w:rsidP="00211416">
      <w:pPr>
        <w:jc w:val="both"/>
        <w:rPr>
          <w:b/>
          <w:sz w:val="24"/>
          <w:szCs w:val="24"/>
        </w:rPr>
      </w:pPr>
    </w:p>
    <w:p w14:paraId="4CAC2C55" w14:textId="367F9165" w:rsidR="00D03A22" w:rsidRPr="00032388" w:rsidRDefault="00032388" w:rsidP="00211416">
      <w:pPr>
        <w:jc w:val="both"/>
        <w:rPr>
          <w:color w:val="000000"/>
          <w:sz w:val="24"/>
          <w:szCs w:val="24"/>
          <w:shd w:val="clear" w:color="auto" w:fill="FFFFFF"/>
        </w:rPr>
      </w:pPr>
      <w:r w:rsidRPr="00032388">
        <w:rPr>
          <w:color w:val="000000"/>
          <w:sz w:val="24"/>
          <w:szCs w:val="24"/>
          <w:shd w:val="clear" w:color="auto" w:fill="FFFFFF"/>
        </w:rPr>
        <w:t xml:space="preserve">In the world of computers, smooth operation relies heavily on efficient management of data access. This is where disk scheduling comes in, playing a vital role in ensuring the optimal performance of your system. </w:t>
      </w:r>
      <w:r w:rsidRPr="00032388">
        <w:rPr>
          <w:color w:val="1F1F1F"/>
          <w:sz w:val="24"/>
          <w:szCs w:val="24"/>
          <w:shd w:val="clear" w:color="auto" w:fill="FFFFFF"/>
        </w:rPr>
        <w:t xml:space="preserve">Disk scheduling, handled by the operating system, involves organizing and prioritizing requests for data transfer to and from the disk drive. Operating systems employ various disk scheduling algorithms to achieve optimal performance. Some of the most common ones include </w:t>
      </w:r>
      <w:r w:rsidRPr="00032388">
        <w:rPr>
          <w:rStyle w:val="Strong"/>
          <w:b w:val="0"/>
          <w:bCs w:val="0"/>
          <w:color w:val="1F1F1F"/>
          <w:sz w:val="24"/>
          <w:szCs w:val="24"/>
          <w:shd w:val="clear" w:color="auto" w:fill="FFFFFF"/>
        </w:rPr>
        <w:t>FCFS (First Come First Served), SSTF (Shortest Seek Time First), SCAN, C-SCAN (Circular SCAN), C-LOOK (Circular LOOK) and FSCAN.</w:t>
      </w:r>
    </w:p>
    <w:p w14:paraId="5691A240" w14:textId="77777777" w:rsidR="00D03A22" w:rsidRPr="001A643D" w:rsidRDefault="00D03A22" w:rsidP="00211416">
      <w:pPr>
        <w:pStyle w:val="ListParagraph"/>
        <w:jc w:val="both"/>
        <w:rPr>
          <w:color w:val="000000"/>
          <w:sz w:val="24"/>
          <w:szCs w:val="24"/>
          <w:shd w:val="clear" w:color="auto" w:fill="FFFFFF"/>
        </w:rPr>
      </w:pPr>
    </w:p>
    <w:p w14:paraId="62CDAD53" w14:textId="4387DC02" w:rsidR="00D03A22" w:rsidRPr="001A643D" w:rsidRDefault="00211416" w:rsidP="00211416">
      <w:pPr>
        <w:jc w:val="both"/>
        <w:rPr>
          <w:b/>
          <w:bCs/>
          <w:color w:val="000000"/>
          <w:sz w:val="24"/>
          <w:szCs w:val="24"/>
          <w:shd w:val="clear" w:color="auto" w:fill="FFFFFF"/>
        </w:rPr>
      </w:pPr>
      <w:r w:rsidRPr="001A643D">
        <w:rPr>
          <w:b/>
          <w:bCs/>
          <w:color w:val="000000"/>
          <w:sz w:val="24"/>
          <w:szCs w:val="24"/>
          <w:shd w:val="clear" w:color="auto" w:fill="FFFFFF"/>
        </w:rPr>
        <w:t>Task</w:t>
      </w:r>
      <w:r w:rsidR="00D03A22" w:rsidRPr="001A643D">
        <w:rPr>
          <w:b/>
          <w:bCs/>
          <w:color w:val="000000"/>
          <w:sz w:val="24"/>
          <w:szCs w:val="24"/>
          <w:shd w:val="clear" w:color="auto" w:fill="FFFFFF"/>
        </w:rPr>
        <w:t>:</w:t>
      </w:r>
    </w:p>
    <w:p w14:paraId="65EAF36B" w14:textId="09EEB9B7" w:rsidR="00D03A22" w:rsidRPr="00D03A22" w:rsidRDefault="001A643D" w:rsidP="001A643D">
      <w:pPr>
        <w:shd w:val="clear" w:color="auto" w:fill="FFFFFF"/>
        <w:spacing w:before="100" w:beforeAutospacing="1" w:after="150"/>
        <w:jc w:val="both"/>
        <w:rPr>
          <w:color w:val="1F1F1F"/>
          <w:sz w:val="24"/>
          <w:szCs w:val="24"/>
          <w:lang w:val="en-MY" w:eastAsia="en-MY" w:bidi="ta-IN"/>
        </w:rPr>
      </w:pPr>
      <w:r w:rsidRPr="001A643D">
        <w:rPr>
          <w:color w:val="1F1F1F"/>
          <w:sz w:val="24"/>
          <w:szCs w:val="24"/>
          <w:lang w:val="en-MY" w:eastAsia="en-MY" w:bidi="ta-IN"/>
        </w:rPr>
        <w:t>Given a disk drive with 200 cylinders and a current head position at cylinder 50, your project aims to optimize its performance by comparing the SCAN, C-SCAN, and C-LOOK disk scheduling algorithms for a set of requests. You will need to implement these algorithms</w:t>
      </w:r>
      <w:r>
        <w:rPr>
          <w:color w:val="1F1F1F"/>
          <w:sz w:val="24"/>
          <w:szCs w:val="24"/>
          <w:lang w:val="en-MY" w:eastAsia="en-MY" w:bidi="ta-IN"/>
        </w:rPr>
        <w:t xml:space="preserve"> by using any programming language</w:t>
      </w:r>
      <w:r w:rsidRPr="001A643D">
        <w:rPr>
          <w:color w:val="1F1F1F"/>
          <w:sz w:val="24"/>
          <w:szCs w:val="24"/>
          <w:lang w:val="en-MY" w:eastAsia="en-MY" w:bidi="ta-IN"/>
        </w:rPr>
        <w:t xml:space="preserve"> and analyse their performance to determine the optimal scheduling strategy.</w:t>
      </w:r>
      <w:r w:rsidRPr="00D03A22">
        <w:rPr>
          <w:color w:val="1F1F1F"/>
          <w:sz w:val="24"/>
          <w:szCs w:val="24"/>
          <w:lang w:val="en-MY" w:eastAsia="en-MY" w:bidi="ta-IN"/>
        </w:rPr>
        <w:t xml:space="preserve"> Run</w:t>
      </w:r>
      <w:r w:rsidR="00D03A22" w:rsidRPr="00D03A22">
        <w:rPr>
          <w:color w:val="1F1F1F"/>
          <w:sz w:val="24"/>
          <w:szCs w:val="24"/>
          <w:lang w:val="en-MY" w:eastAsia="en-MY" w:bidi="ta-IN"/>
        </w:rPr>
        <w:t xml:space="preserve"> each algorithm with a set of 10, 20, 50, and 100 random requests.</w:t>
      </w:r>
    </w:p>
    <w:p w14:paraId="5AA9A7ED" w14:textId="4E7FFF0A" w:rsidR="00211416" w:rsidRPr="001A643D" w:rsidRDefault="00211416" w:rsidP="00D03A22">
      <w:pPr>
        <w:pStyle w:val="NormalWeb"/>
        <w:shd w:val="clear" w:color="auto" w:fill="FFFFFF"/>
        <w:spacing w:before="360" w:beforeAutospacing="0" w:after="360" w:afterAutospacing="0"/>
        <w:rPr>
          <w:color w:val="1F1F1F"/>
        </w:rPr>
      </w:pPr>
      <w:r w:rsidRPr="001A643D">
        <w:rPr>
          <w:color w:val="1F1F1F"/>
        </w:rPr>
        <w:t xml:space="preserve">Write a report with the following </w:t>
      </w:r>
      <w:proofErr w:type="gramStart"/>
      <w:r w:rsidR="00032388" w:rsidRPr="001A643D">
        <w:rPr>
          <w:color w:val="1F1F1F"/>
        </w:rPr>
        <w:t>criterion</w:t>
      </w:r>
      <w:r w:rsidRPr="001A643D">
        <w:rPr>
          <w:color w:val="1F1F1F"/>
        </w:rPr>
        <w:t>;</w:t>
      </w:r>
      <w:proofErr w:type="gramEnd"/>
    </w:p>
    <w:p w14:paraId="0F12A7AB" w14:textId="3258EB2B" w:rsidR="00211416" w:rsidRPr="001A643D" w:rsidRDefault="00211416" w:rsidP="00211416">
      <w:pPr>
        <w:pStyle w:val="NormalWeb"/>
        <w:numPr>
          <w:ilvl w:val="0"/>
          <w:numId w:val="48"/>
        </w:numPr>
        <w:shd w:val="clear" w:color="auto" w:fill="FFFFFF"/>
        <w:spacing w:before="360" w:beforeAutospacing="0" w:after="360" w:afterAutospacing="0"/>
        <w:rPr>
          <w:color w:val="1F1F1F"/>
        </w:rPr>
      </w:pPr>
      <w:r w:rsidRPr="001A643D">
        <w:rPr>
          <w:color w:val="1F1F1F"/>
        </w:rPr>
        <w:t xml:space="preserve">Introduction about </w:t>
      </w:r>
      <w:r w:rsidRPr="001A643D">
        <w:rPr>
          <w:color w:val="000000"/>
          <w:shd w:val="clear" w:color="auto" w:fill="FFFFFF"/>
        </w:rPr>
        <w:t>SCAN, C-SCAN, and C-LOOK disk scheduling algorithms.</w:t>
      </w:r>
    </w:p>
    <w:p w14:paraId="6F29890E" w14:textId="77777777" w:rsidR="001A643D" w:rsidRDefault="00211416" w:rsidP="00211416">
      <w:pPr>
        <w:pStyle w:val="NormalWeb"/>
        <w:numPr>
          <w:ilvl w:val="0"/>
          <w:numId w:val="48"/>
        </w:numPr>
        <w:shd w:val="clear" w:color="auto" w:fill="FFFFFF"/>
        <w:spacing w:before="360" w:beforeAutospacing="0" w:after="360" w:afterAutospacing="0"/>
        <w:rPr>
          <w:color w:val="1F1F1F"/>
        </w:rPr>
      </w:pPr>
      <w:r w:rsidRPr="001A643D">
        <w:rPr>
          <w:color w:val="1F1F1F"/>
        </w:rPr>
        <w:t>Present the average and worst-case seek times for each algorithm and request size.</w:t>
      </w:r>
    </w:p>
    <w:p w14:paraId="5197D6C5" w14:textId="268248A4" w:rsidR="00211416" w:rsidRPr="001A643D" w:rsidRDefault="00211416" w:rsidP="00211416">
      <w:pPr>
        <w:pStyle w:val="NormalWeb"/>
        <w:numPr>
          <w:ilvl w:val="0"/>
          <w:numId w:val="48"/>
        </w:numPr>
        <w:shd w:val="clear" w:color="auto" w:fill="FFFFFF"/>
        <w:spacing w:before="360" w:beforeAutospacing="0" w:after="360" w:afterAutospacing="0"/>
        <w:rPr>
          <w:color w:val="1F1F1F"/>
        </w:rPr>
      </w:pPr>
      <w:r w:rsidRPr="001A643D">
        <w:rPr>
          <w:color w:val="1F1F1F"/>
        </w:rPr>
        <w:t>Analyse the results and discuss the strengths and weaknesses of each algorithm.</w:t>
      </w:r>
    </w:p>
    <w:p w14:paraId="177D9E39" w14:textId="5148C577" w:rsidR="00211416" w:rsidRPr="001A643D" w:rsidRDefault="00211416" w:rsidP="00211416">
      <w:pPr>
        <w:pStyle w:val="NormalWeb"/>
        <w:numPr>
          <w:ilvl w:val="0"/>
          <w:numId w:val="48"/>
        </w:numPr>
        <w:shd w:val="clear" w:color="auto" w:fill="FFFFFF"/>
        <w:spacing w:before="360" w:beforeAutospacing="0" w:after="360" w:afterAutospacing="0"/>
        <w:rPr>
          <w:color w:val="1F1F1F"/>
        </w:rPr>
      </w:pPr>
      <w:r w:rsidRPr="001A643D">
        <w:rPr>
          <w:color w:val="1F1F1F"/>
          <w:shd w:val="clear" w:color="auto" w:fill="FFFFFF"/>
        </w:rPr>
        <w:t xml:space="preserve">Provide a </w:t>
      </w:r>
      <w:r w:rsidR="001A643D" w:rsidRPr="001A643D">
        <w:rPr>
          <w:color w:val="1F1F1F"/>
          <w:shd w:val="clear" w:color="auto" w:fill="FFFFFF"/>
        </w:rPr>
        <w:t>recommendation</w:t>
      </w:r>
      <w:r w:rsidRPr="001A643D">
        <w:rPr>
          <w:color w:val="1F1F1F"/>
          <w:shd w:val="clear" w:color="auto" w:fill="FFFFFF"/>
        </w:rPr>
        <w:t xml:space="preserve"> for choosing the best algorithm depending on the specific situation.</w:t>
      </w:r>
    </w:p>
    <w:p w14:paraId="38C2E389" w14:textId="461DE0CB" w:rsidR="00032388" w:rsidRPr="002C1D62" w:rsidRDefault="00211416" w:rsidP="002C1D62">
      <w:pPr>
        <w:pStyle w:val="NormalWeb"/>
        <w:numPr>
          <w:ilvl w:val="0"/>
          <w:numId w:val="48"/>
        </w:numPr>
        <w:shd w:val="clear" w:color="auto" w:fill="FFFFFF"/>
        <w:spacing w:before="360" w:beforeAutospacing="0" w:after="360" w:afterAutospacing="0"/>
        <w:rPr>
          <w:color w:val="1F1F1F"/>
        </w:rPr>
      </w:pPr>
      <w:r w:rsidRPr="001A643D">
        <w:rPr>
          <w:color w:val="1F1F1F"/>
          <w:shd w:val="clear" w:color="auto" w:fill="FFFFFF"/>
        </w:rPr>
        <w:t>Include the source code of your implemented algorithms and any additional data or graphs in the appendix. You may use any programming language.</w:t>
      </w:r>
    </w:p>
    <w:p w14:paraId="38D5BAE6" w14:textId="77777777" w:rsidR="00032388" w:rsidRDefault="00032388" w:rsidP="00D1544F">
      <w:pPr>
        <w:jc w:val="both"/>
        <w:rPr>
          <w:b/>
          <w:sz w:val="24"/>
          <w:szCs w:val="24"/>
        </w:rPr>
      </w:pPr>
    </w:p>
    <w:p w14:paraId="2FF23CB2" w14:textId="371551FF" w:rsidR="00032388" w:rsidRDefault="00032388" w:rsidP="00D1544F">
      <w:pPr>
        <w:jc w:val="both"/>
        <w:rPr>
          <w:b/>
          <w:sz w:val="24"/>
          <w:szCs w:val="24"/>
        </w:rPr>
      </w:pPr>
      <w:r>
        <w:rPr>
          <w:b/>
          <w:sz w:val="24"/>
          <w:szCs w:val="24"/>
        </w:rPr>
        <w:t>Requirements:</w:t>
      </w:r>
    </w:p>
    <w:p w14:paraId="79B2C43A" w14:textId="77777777" w:rsidR="00032388" w:rsidRPr="001A643D" w:rsidRDefault="00032388" w:rsidP="00D1544F">
      <w:pPr>
        <w:jc w:val="both"/>
        <w:rPr>
          <w:b/>
          <w:sz w:val="24"/>
          <w:szCs w:val="24"/>
        </w:rPr>
      </w:pPr>
    </w:p>
    <w:p w14:paraId="78B7D1E0" w14:textId="77777777" w:rsidR="00A53FD2" w:rsidRPr="001A643D" w:rsidRDefault="00D02C7A" w:rsidP="00D1544F">
      <w:pPr>
        <w:jc w:val="both"/>
        <w:rPr>
          <w:b/>
          <w:sz w:val="24"/>
          <w:szCs w:val="24"/>
        </w:rPr>
      </w:pPr>
      <w:r w:rsidRPr="001A643D">
        <w:rPr>
          <w:b/>
          <w:sz w:val="24"/>
          <w:szCs w:val="24"/>
        </w:rPr>
        <w:t xml:space="preserve">Online Submission </w:t>
      </w:r>
    </w:p>
    <w:p w14:paraId="28D4CFED" w14:textId="56F5F4AD" w:rsidR="002C1D62" w:rsidRDefault="00D02C7A" w:rsidP="002C1D62">
      <w:pPr>
        <w:pStyle w:val="NormalWeb"/>
        <w:numPr>
          <w:ilvl w:val="0"/>
          <w:numId w:val="49"/>
        </w:numPr>
        <w:spacing w:before="0" w:beforeAutospacing="0" w:after="0" w:afterAutospacing="0"/>
        <w:ind w:right="113"/>
      </w:pPr>
      <w:r w:rsidRPr="001A643D">
        <w:t>Upload</w:t>
      </w:r>
      <w:r w:rsidR="00A53FD2" w:rsidRPr="001A643D">
        <w:t xml:space="preserve"> </w:t>
      </w:r>
      <w:r w:rsidR="002938DB" w:rsidRPr="001A643D">
        <w:t xml:space="preserve">the </w:t>
      </w:r>
      <w:r w:rsidR="00473B87" w:rsidRPr="001A643D">
        <w:t>assignment</w:t>
      </w:r>
      <w:r w:rsidR="002938DB" w:rsidRPr="001A643D">
        <w:t xml:space="preserve"> </w:t>
      </w:r>
      <w:r w:rsidRPr="001A643D">
        <w:t xml:space="preserve">to </w:t>
      </w:r>
      <w:r w:rsidR="002938DB" w:rsidRPr="001A643D">
        <w:t>eLearn</w:t>
      </w:r>
      <w:r w:rsidR="00307477" w:rsidRPr="001A643D">
        <w:t>ing portal</w:t>
      </w:r>
      <w:r w:rsidR="002938DB" w:rsidRPr="001A643D">
        <w:t xml:space="preserve">.  </w:t>
      </w:r>
      <w:r w:rsidR="00A53FD2" w:rsidRPr="001A643D">
        <w:t>Only one submission per group is required.</w:t>
      </w:r>
      <w:r w:rsidR="002C1D62" w:rsidRPr="002C1D62">
        <w:t xml:space="preserve"> T</w:t>
      </w:r>
      <w:r w:rsidR="002C1D62" w:rsidRPr="002C1D62">
        <w:t xml:space="preserve">he submission </w:t>
      </w:r>
      <w:r w:rsidR="002C1D62" w:rsidRPr="002C1D62">
        <w:t>due date</w:t>
      </w:r>
      <w:r w:rsidR="002C1D62" w:rsidRPr="002C1D62">
        <w:t xml:space="preserve"> is </w:t>
      </w:r>
      <w:r w:rsidR="002C1D62" w:rsidRPr="002C1D62">
        <w:rPr>
          <w:b/>
          <w:bCs/>
        </w:rPr>
        <w:t>11th January 2024</w:t>
      </w:r>
      <w:r w:rsidR="002C1D62" w:rsidRPr="002C1D62">
        <w:t xml:space="preserve"> (latest by 11.59 PM).</w:t>
      </w:r>
    </w:p>
    <w:p w14:paraId="3EFB7656" w14:textId="0739857A" w:rsidR="00A53FD2" w:rsidRDefault="00A53FD2" w:rsidP="002C1D62">
      <w:pPr>
        <w:pStyle w:val="ListParagraph"/>
        <w:jc w:val="both"/>
        <w:rPr>
          <w:sz w:val="24"/>
          <w:szCs w:val="24"/>
          <w:lang w:val="en-MY" w:eastAsia="en-MY" w:bidi="ta-IN"/>
        </w:rPr>
      </w:pPr>
    </w:p>
    <w:p w14:paraId="4D12F33E" w14:textId="2A28244A" w:rsidR="002C1D62" w:rsidRPr="002C1D62" w:rsidRDefault="002C1D62" w:rsidP="002C1D62">
      <w:pPr>
        <w:pStyle w:val="ListParagraph"/>
        <w:ind w:hanging="720"/>
        <w:rPr>
          <w:b/>
          <w:bCs/>
          <w:sz w:val="24"/>
          <w:szCs w:val="24"/>
          <w:lang w:val="en-MY" w:eastAsia="en-MY" w:bidi="ta-IN"/>
        </w:rPr>
      </w:pPr>
      <w:r w:rsidRPr="002C1D62">
        <w:rPr>
          <w:b/>
          <w:bCs/>
          <w:sz w:val="24"/>
          <w:szCs w:val="24"/>
          <w:lang w:val="en-MY" w:eastAsia="en-MY" w:bidi="ta-IN"/>
        </w:rPr>
        <w:t>Report Format</w:t>
      </w:r>
    </w:p>
    <w:p w14:paraId="23D0C246" w14:textId="77777777" w:rsidR="002C1D62" w:rsidRPr="002C1D62" w:rsidRDefault="002C1D62" w:rsidP="002C1D62">
      <w:pPr>
        <w:pStyle w:val="NormalWeb"/>
        <w:numPr>
          <w:ilvl w:val="0"/>
          <w:numId w:val="49"/>
        </w:numPr>
        <w:spacing w:before="41" w:beforeAutospacing="0" w:after="0" w:afterAutospacing="0"/>
        <w:ind w:right="122"/>
        <w:jc w:val="both"/>
      </w:pPr>
      <w:r w:rsidRPr="002C1D62">
        <w:t>The FORMAT of the assignment should be Font Name/Size: Times New Roman, 12pt; Line spacing of 1.5; Justified (Alignment); Page Number should be typed.</w:t>
      </w:r>
    </w:p>
    <w:p w14:paraId="148DED2E" w14:textId="77777777" w:rsidR="002C1D62" w:rsidRPr="002C1D62" w:rsidRDefault="002C1D62" w:rsidP="002C1D62">
      <w:pPr>
        <w:pStyle w:val="ListParagraph"/>
        <w:jc w:val="both"/>
        <w:rPr>
          <w:sz w:val="24"/>
          <w:szCs w:val="24"/>
          <w:lang w:val="en-MY" w:eastAsia="en-MY" w:bidi="ta-IN"/>
        </w:rPr>
      </w:pPr>
    </w:p>
    <w:p w14:paraId="4FF793BD" w14:textId="77777777" w:rsidR="00A53FD2" w:rsidRDefault="00A53FD2" w:rsidP="004A6677">
      <w:pPr>
        <w:jc w:val="both"/>
        <w:rPr>
          <w:sz w:val="24"/>
          <w:szCs w:val="24"/>
        </w:rPr>
      </w:pPr>
    </w:p>
    <w:p w14:paraId="2138537F" w14:textId="77777777" w:rsidR="002C1D62" w:rsidRDefault="002C1D62" w:rsidP="004A6677">
      <w:pPr>
        <w:jc w:val="both"/>
        <w:rPr>
          <w:sz w:val="24"/>
          <w:szCs w:val="24"/>
        </w:rPr>
      </w:pPr>
    </w:p>
    <w:p w14:paraId="4565D641" w14:textId="77777777" w:rsidR="002C1D62" w:rsidRDefault="002C1D62" w:rsidP="004A6677">
      <w:pPr>
        <w:jc w:val="both"/>
        <w:rPr>
          <w:sz w:val="24"/>
          <w:szCs w:val="24"/>
        </w:rPr>
      </w:pPr>
    </w:p>
    <w:p w14:paraId="24CB3C30" w14:textId="77777777" w:rsidR="002C1D62" w:rsidRDefault="002C1D62" w:rsidP="004A6677">
      <w:pPr>
        <w:jc w:val="both"/>
        <w:rPr>
          <w:sz w:val="24"/>
          <w:szCs w:val="24"/>
        </w:rPr>
      </w:pPr>
    </w:p>
    <w:p w14:paraId="1B8CA23E" w14:textId="77777777" w:rsidR="002C1D62" w:rsidRDefault="002C1D62" w:rsidP="004A6677">
      <w:pPr>
        <w:jc w:val="both"/>
        <w:rPr>
          <w:sz w:val="24"/>
          <w:szCs w:val="24"/>
        </w:rPr>
      </w:pPr>
    </w:p>
    <w:p w14:paraId="08B20A74" w14:textId="77777777" w:rsidR="002C1D62" w:rsidRDefault="002C1D62" w:rsidP="004A6677">
      <w:pPr>
        <w:jc w:val="both"/>
        <w:rPr>
          <w:sz w:val="24"/>
          <w:szCs w:val="24"/>
        </w:rPr>
      </w:pPr>
    </w:p>
    <w:p w14:paraId="253F9263" w14:textId="77777777" w:rsidR="002C1D62" w:rsidRPr="001A643D" w:rsidRDefault="002C1D62" w:rsidP="004A6677">
      <w:pPr>
        <w:jc w:val="both"/>
        <w:rPr>
          <w:sz w:val="24"/>
          <w:szCs w:val="24"/>
        </w:rPr>
      </w:pPr>
    </w:p>
    <w:p w14:paraId="67EB92F9" w14:textId="77777777" w:rsidR="001E1A60" w:rsidRPr="001A643D" w:rsidRDefault="00163860" w:rsidP="004A6677">
      <w:pPr>
        <w:jc w:val="both"/>
        <w:rPr>
          <w:b/>
          <w:sz w:val="24"/>
          <w:szCs w:val="24"/>
        </w:rPr>
      </w:pPr>
      <w:r w:rsidRPr="001A643D">
        <w:rPr>
          <w:b/>
          <w:sz w:val="24"/>
          <w:szCs w:val="24"/>
        </w:rPr>
        <w:t>Important Note</w:t>
      </w:r>
    </w:p>
    <w:p w14:paraId="53724814" w14:textId="5339F2EA" w:rsidR="000D06AE" w:rsidRPr="002C1D62" w:rsidRDefault="000D06AE" w:rsidP="002C1D62">
      <w:pPr>
        <w:pStyle w:val="NormalWeb"/>
        <w:numPr>
          <w:ilvl w:val="0"/>
          <w:numId w:val="51"/>
        </w:numPr>
        <w:spacing w:before="0" w:beforeAutospacing="0" w:after="0" w:afterAutospacing="0"/>
        <w:ind w:left="479"/>
        <w:textAlignment w:val="baseline"/>
      </w:pPr>
      <w:r w:rsidRPr="001A643D">
        <w:t xml:space="preserve">Plagiarism is not tolerated.  </w:t>
      </w:r>
      <w:r w:rsidR="007529AB" w:rsidRPr="001A643D">
        <w:t xml:space="preserve">Materials </w:t>
      </w:r>
      <w:r w:rsidR="00915038" w:rsidRPr="001A643D">
        <w:t xml:space="preserve">taken </w:t>
      </w:r>
      <w:r w:rsidR="007529AB" w:rsidRPr="001A643D">
        <w:t xml:space="preserve">directly </w:t>
      </w:r>
      <w:r w:rsidR="00FF61DF" w:rsidRPr="001A643D">
        <w:t>from i</w:t>
      </w:r>
      <w:r w:rsidRPr="001A643D">
        <w:t xml:space="preserve">nternet or other sources </w:t>
      </w:r>
      <w:r w:rsidR="00852D71" w:rsidRPr="001A643D">
        <w:t>is</w:t>
      </w:r>
      <w:r w:rsidRPr="001A643D">
        <w:t xml:space="preserve"> not </w:t>
      </w:r>
      <w:r w:rsidR="00852D71" w:rsidRPr="001A643D">
        <w:t>acceptable</w:t>
      </w:r>
      <w:r w:rsidRPr="001A643D">
        <w:t>. You must show this is your own work</w:t>
      </w:r>
      <w:r w:rsidR="00D625FE" w:rsidRPr="001A643D">
        <w:t>, created using your own effort.</w:t>
      </w:r>
      <w:r w:rsidR="002C1D62" w:rsidRPr="002C1D62">
        <w:rPr>
          <w:rFonts w:ascii="Arial" w:hAnsi="Arial" w:cs="Arial"/>
          <w:color w:val="000000"/>
        </w:rPr>
        <w:t xml:space="preserve"> </w:t>
      </w:r>
      <w:r w:rsidR="002C1D62" w:rsidRPr="002C1D62">
        <w:t>For late submission, marks shall be deducted accordingly.</w:t>
      </w:r>
    </w:p>
    <w:p w14:paraId="646CEBAE" w14:textId="77777777" w:rsidR="009A28B8" w:rsidRPr="001A643D" w:rsidRDefault="009A28B8" w:rsidP="004A6677">
      <w:pPr>
        <w:jc w:val="both"/>
        <w:rPr>
          <w:sz w:val="24"/>
          <w:szCs w:val="24"/>
        </w:rPr>
      </w:pPr>
    </w:p>
    <w:p w14:paraId="419A569D" w14:textId="77777777" w:rsidR="001E1A60" w:rsidRPr="001A643D" w:rsidRDefault="00D410D0" w:rsidP="00D410D0">
      <w:pPr>
        <w:tabs>
          <w:tab w:val="left" w:pos="1620"/>
          <w:tab w:val="left" w:pos="1800"/>
          <w:tab w:val="left" w:pos="1980"/>
        </w:tabs>
        <w:jc w:val="both"/>
        <w:rPr>
          <w:sz w:val="24"/>
          <w:szCs w:val="24"/>
        </w:rPr>
      </w:pPr>
      <w:r w:rsidRPr="001A643D">
        <w:rPr>
          <w:b/>
          <w:sz w:val="24"/>
          <w:szCs w:val="24"/>
        </w:rPr>
        <w:t>Group:</w:t>
      </w:r>
      <w:r w:rsidRPr="001A643D">
        <w:rPr>
          <w:b/>
          <w:sz w:val="24"/>
          <w:szCs w:val="24"/>
        </w:rPr>
        <w:tab/>
      </w:r>
      <w:r w:rsidRPr="001A643D">
        <w:rPr>
          <w:b/>
          <w:sz w:val="24"/>
          <w:szCs w:val="24"/>
        </w:rPr>
        <w:tab/>
      </w:r>
      <w:r w:rsidR="00FA2E4F" w:rsidRPr="001A643D">
        <w:rPr>
          <w:sz w:val="24"/>
          <w:szCs w:val="24"/>
        </w:rPr>
        <w:t>Same group</w:t>
      </w:r>
      <w:r w:rsidR="00FF61DF" w:rsidRPr="001A643D">
        <w:rPr>
          <w:sz w:val="24"/>
          <w:szCs w:val="24"/>
        </w:rPr>
        <w:t xml:space="preserve"> as tutorial</w:t>
      </w:r>
      <w:r w:rsidR="00FA2E4F" w:rsidRPr="001A643D">
        <w:rPr>
          <w:sz w:val="24"/>
          <w:szCs w:val="24"/>
        </w:rPr>
        <w:t xml:space="preserve"> (</w:t>
      </w:r>
      <w:r w:rsidR="00BE3103" w:rsidRPr="001A643D">
        <w:rPr>
          <w:sz w:val="24"/>
          <w:szCs w:val="24"/>
        </w:rPr>
        <w:t>1-4 persons</w:t>
      </w:r>
      <w:r w:rsidR="00FA2E4F" w:rsidRPr="001A643D">
        <w:rPr>
          <w:sz w:val="24"/>
          <w:szCs w:val="24"/>
        </w:rPr>
        <w:t>)</w:t>
      </w:r>
      <w:r w:rsidR="001E1A60" w:rsidRPr="001A643D">
        <w:rPr>
          <w:sz w:val="24"/>
          <w:szCs w:val="24"/>
        </w:rPr>
        <w:t>. Everyone in the group must contribute.</w:t>
      </w:r>
    </w:p>
    <w:p w14:paraId="58F9AE29" w14:textId="77777777" w:rsidR="001E1A60" w:rsidRPr="001A643D" w:rsidRDefault="001E1A60" w:rsidP="00D410D0">
      <w:pPr>
        <w:tabs>
          <w:tab w:val="left" w:pos="1980"/>
        </w:tabs>
        <w:jc w:val="both"/>
        <w:rPr>
          <w:sz w:val="24"/>
          <w:szCs w:val="24"/>
        </w:rPr>
      </w:pPr>
    </w:p>
    <w:p w14:paraId="7D9B2EA9" w14:textId="77777777" w:rsidR="001E1A60" w:rsidRPr="001A643D" w:rsidRDefault="001E1A60" w:rsidP="00FA7136">
      <w:pPr>
        <w:tabs>
          <w:tab w:val="left" w:pos="1800"/>
          <w:tab w:val="left" w:pos="1980"/>
        </w:tabs>
        <w:jc w:val="both"/>
        <w:rPr>
          <w:sz w:val="24"/>
          <w:szCs w:val="24"/>
        </w:rPr>
      </w:pPr>
      <w:r w:rsidRPr="001A643D">
        <w:rPr>
          <w:b/>
          <w:sz w:val="24"/>
          <w:szCs w:val="24"/>
        </w:rPr>
        <w:t>Contribution</w:t>
      </w:r>
      <w:r w:rsidR="001F1000" w:rsidRPr="001A643D">
        <w:rPr>
          <w:sz w:val="24"/>
          <w:szCs w:val="24"/>
        </w:rPr>
        <w:t xml:space="preserve">: </w:t>
      </w:r>
      <w:r w:rsidR="00FA7136" w:rsidRPr="001A643D">
        <w:rPr>
          <w:sz w:val="24"/>
          <w:szCs w:val="24"/>
        </w:rPr>
        <w:t xml:space="preserve"> </w:t>
      </w:r>
      <w:r w:rsidR="00FA7136" w:rsidRPr="001A643D">
        <w:rPr>
          <w:sz w:val="24"/>
          <w:szCs w:val="24"/>
        </w:rPr>
        <w:tab/>
      </w:r>
      <w:r w:rsidR="00F27FB5" w:rsidRPr="001A643D">
        <w:rPr>
          <w:sz w:val="24"/>
          <w:szCs w:val="24"/>
        </w:rPr>
        <w:t>1</w:t>
      </w:r>
      <w:r w:rsidR="00E11C56" w:rsidRPr="001A643D">
        <w:rPr>
          <w:sz w:val="24"/>
          <w:szCs w:val="24"/>
        </w:rPr>
        <w:t>5</w:t>
      </w:r>
      <w:r w:rsidRPr="001A643D">
        <w:rPr>
          <w:sz w:val="24"/>
          <w:szCs w:val="24"/>
        </w:rPr>
        <w:t>% of coursework</w:t>
      </w:r>
      <w:r w:rsidR="000610D3" w:rsidRPr="001A643D">
        <w:rPr>
          <w:sz w:val="24"/>
          <w:szCs w:val="24"/>
        </w:rPr>
        <w:t>.</w:t>
      </w:r>
    </w:p>
    <w:p w14:paraId="455A0C72" w14:textId="77777777" w:rsidR="001E1A60" w:rsidRPr="001A643D" w:rsidRDefault="001E1A60" w:rsidP="00D410D0">
      <w:pPr>
        <w:tabs>
          <w:tab w:val="left" w:pos="1980"/>
        </w:tabs>
        <w:jc w:val="both"/>
        <w:rPr>
          <w:sz w:val="24"/>
          <w:szCs w:val="24"/>
        </w:rPr>
      </w:pPr>
    </w:p>
    <w:p w14:paraId="2A9C3F6B" w14:textId="2C58BA80" w:rsidR="003C515C" w:rsidRPr="001A643D" w:rsidRDefault="001E1A60" w:rsidP="00C009BD">
      <w:pPr>
        <w:tabs>
          <w:tab w:val="left" w:pos="1800"/>
          <w:tab w:val="left" w:pos="1980"/>
          <w:tab w:val="left" w:pos="6022"/>
        </w:tabs>
        <w:jc w:val="both"/>
        <w:rPr>
          <w:sz w:val="24"/>
          <w:szCs w:val="24"/>
        </w:rPr>
      </w:pPr>
      <w:r w:rsidRPr="001A643D">
        <w:rPr>
          <w:b/>
          <w:sz w:val="24"/>
          <w:szCs w:val="24"/>
        </w:rPr>
        <w:t>Due date:</w:t>
      </w:r>
      <w:r w:rsidR="0030085B" w:rsidRPr="001A643D">
        <w:rPr>
          <w:sz w:val="24"/>
          <w:szCs w:val="24"/>
        </w:rPr>
        <w:t xml:space="preserve">  </w:t>
      </w:r>
      <w:r w:rsidR="0030085B" w:rsidRPr="001A643D">
        <w:rPr>
          <w:sz w:val="24"/>
          <w:szCs w:val="24"/>
        </w:rPr>
        <w:tab/>
      </w:r>
      <w:r w:rsidR="001A643D" w:rsidRPr="001A643D">
        <w:rPr>
          <w:sz w:val="24"/>
          <w:szCs w:val="24"/>
        </w:rPr>
        <w:t>11</w:t>
      </w:r>
      <w:r w:rsidR="001A643D" w:rsidRPr="001A643D">
        <w:rPr>
          <w:sz w:val="24"/>
          <w:szCs w:val="24"/>
          <w:vertAlign w:val="superscript"/>
        </w:rPr>
        <w:t>th</w:t>
      </w:r>
      <w:r w:rsidR="001A643D" w:rsidRPr="001A643D">
        <w:rPr>
          <w:sz w:val="24"/>
          <w:szCs w:val="24"/>
        </w:rPr>
        <w:t xml:space="preserve"> January 2024 (11.59pm)</w:t>
      </w:r>
    </w:p>
    <w:p w14:paraId="4739A2B8" w14:textId="77777777" w:rsidR="009A28B8" w:rsidRPr="001A643D" w:rsidRDefault="009A28B8" w:rsidP="003C515C">
      <w:pPr>
        <w:tabs>
          <w:tab w:val="left" w:pos="1800"/>
          <w:tab w:val="left" w:pos="1980"/>
        </w:tabs>
        <w:jc w:val="both"/>
        <w:rPr>
          <w:sz w:val="24"/>
          <w:szCs w:val="24"/>
        </w:rPr>
      </w:pPr>
    </w:p>
    <w:p w14:paraId="09244530" w14:textId="1C851A3C" w:rsidR="00473B87" w:rsidRPr="002C1D62" w:rsidRDefault="00473B87" w:rsidP="002C1D62">
      <w:pPr>
        <w:pStyle w:val="NormalWeb"/>
        <w:spacing w:before="41" w:beforeAutospacing="0" w:after="0" w:afterAutospacing="0"/>
        <w:ind w:right="122"/>
        <w:jc w:val="both"/>
        <w:rPr>
          <w:b/>
          <w:bCs/>
        </w:rPr>
      </w:pPr>
    </w:p>
    <w:p w14:paraId="4F7EFBD5" w14:textId="77777777" w:rsidR="003C515C" w:rsidRPr="002C1D62" w:rsidRDefault="003C515C" w:rsidP="003C515C">
      <w:pPr>
        <w:tabs>
          <w:tab w:val="left" w:pos="1800"/>
          <w:tab w:val="left" w:pos="1980"/>
        </w:tabs>
        <w:jc w:val="both"/>
        <w:rPr>
          <w:b/>
          <w:bCs/>
          <w:sz w:val="24"/>
          <w:szCs w:val="24"/>
        </w:rPr>
      </w:pPr>
      <w:r w:rsidRPr="002C1D62">
        <w:rPr>
          <w:b/>
          <w:bCs/>
          <w:sz w:val="24"/>
          <w:szCs w:val="24"/>
        </w:rPr>
        <w:t>Grading Rubric</w:t>
      </w:r>
    </w:p>
    <w:p w14:paraId="558FF976" w14:textId="77777777" w:rsidR="003C515C" w:rsidRPr="001A643D" w:rsidRDefault="003C515C" w:rsidP="003C515C">
      <w:pPr>
        <w:tabs>
          <w:tab w:val="left" w:pos="1800"/>
          <w:tab w:val="left" w:pos="1980"/>
        </w:tabs>
        <w:jc w:val="both"/>
        <w:rPr>
          <w:sz w:val="24"/>
          <w:szCs w:val="24"/>
        </w:rPr>
      </w:pPr>
    </w:p>
    <w:tbl>
      <w:tblPr>
        <w:tblStyle w:val="TableGrid"/>
        <w:tblW w:w="0" w:type="auto"/>
        <w:tblLook w:val="04A0" w:firstRow="1" w:lastRow="0" w:firstColumn="1" w:lastColumn="0" w:noHBand="0" w:noVBand="1"/>
      </w:tblPr>
      <w:tblGrid>
        <w:gridCol w:w="3492"/>
        <w:gridCol w:w="1196"/>
        <w:gridCol w:w="1749"/>
        <w:gridCol w:w="1472"/>
        <w:gridCol w:w="1749"/>
      </w:tblGrid>
      <w:tr w:rsidR="001A643D" w:rsidRPr="001A643D" w14:paraId="5AC9F43C" w14:textId="77777777" w:rsidTr="007908B8">
        <w:trPr>
          <w:trHeight w:val="333"/>
        </w:trPr>
        <w:tc>
          <w:tcPr>
            <w:tcW w:w="3492" w:type="dxa"/>
            <w:shd w:val="clear" w:color="auto" w:fill="D9D9D9" w:themeFill="background1" w:themeFillShade="D9"/>
          </w:tcPr>
          <w:p w14:paraId="0F6210F7" w14:textId="08598596" w:rsidR="006B6059" w:rsidRPr="001A643D" w:rsidRDefault="00211416" w:rsidP="00AA1CC5">
            <w:pPr>
              <w:jc w:val="center"/>
              <w:rPr>
                <w:b/>
                <w:bCs/>
                <w:sz w:val="24"/>
                <w:szCs w:val="24"/>
              </w:rPr>
            </w:pPr>
            <w:r w:rsidRPr="001A643D">
              <w:rPr>
                <w:b/>
                <w:bCs/>
                <w:sz w:val="24"/>
                <w:szCs w:val="24"/>
              </w:rPr>
              <w:t>Criteria</w:t>
            </w:r>
          </w:p>
        </w:tc>
        <w:tc>
          <w:tcPr>
            <w:tcW w:w="1196" w:type="dxa"/>
            <w:shd w:val="clear" w:color="auto" w:fill="D9D9D9" w:themeFill="background1" w:themeFillShade="D9"/>
          </w:tcPr>
          <w:p w14:paraId="40319930" w14:textId="77777777" w:rsidR="006B6059" w:rsidRPr="001A643D" w:rsidRDefault="006B6059" w:rsidP="00AA1CC5">
            <w:pPr>
              <w:jc w:val="center"/>
              <w:rPr>
                <w:b/>
                <w:bCs/>
                <w:sz w:val="24"/>
                <w:szCs w:val="24"/>
              </w:rPr>
            </w:pPr>
            <w:r w:rsidRPr="001A643D">
              <w:rPr>
                <w:b/>
                <w:bCs/>
                <w:sz w:val="24"/>
                <w:szCs w:val="24"/>
              </w:rPr>
              <w:t>Poor</w:t>
            </w:r>
          </w:p>
          <w:p w14:paraId="49CEAEE3" w14:textId="3B00C2C3" w:rsidR="006B6059" w:rsidRPr="001A643D" w:rsidRDefault="006B6059" w:rsidP="00AA1CC5">
            <w:pPr>
              <w:jc w:val="center"/>
              <w:rPr>
                <w:b/>
                <w:bCs/>
                <w:sz w:val="24"/>
                <w:szCs w:val="24"/>
              </w:rPr>
            </w:pPr>
            <w:r w:rsidRPr="001A643D">
              <w:rPr>
                <w:b/>
                <w:bCs/>
                <w:sz w:val="24"/>
                <w:szCs w:val="24"/>
              </w:rPr>
              <w:t>(0-3 marks)</w:t>
            </w:r>
          </w:p>
        </w:tc>
        <w:tc>
          <w:tcPr>
            <w:tcW w:w="1749" w:type="dxa"/>
            <w:shd w:val="clear" w:color="auto" w:fill="D9D9D9" w:themeFill="background1" w:themeFillShade="D9"/>
          </w:tcPr>
          <w:p w14:paraId="19181C40" w14:textId="77777777" w:rsidR="006B6059" w:rsidRPr="001A643D" w:rsidRDefault="006B6059" w:rsidP="00AA1CC5">
            <w:pPr>
              <w:jc w:val="center"/>
              <w:rPr>
                <w:b/>
                <w:bCs/>
                <w:sz w:val="24"/>
                <w:szCs w:val="24"/>
              </w:rPr>
            </w:pPr>
            <w:r w:rsidRPr="001A643D">
              <w:rPr>
                <w:b/>
                <w:bCs/>
                <w:sz w:val="24"/>
                <w:szCs w:val="24"/>
              </w:rPr>
              <w:t>Average</w:t>
            </w:r>
          </w:p>
          <w:p w14:paraId="4D00784C" w14:textId="5A18B36E" w:rsidR="006B6059" w:rsidRPr="001A643D" w:rsidRDefault="006B6059" w:rsidP="00AA1CC5">
            <w:pPr>
              <w:jc w:val="center"/>
              <w:rPr>
                <w:b/>
                <w:bCs/>
                <w:sz w:val="24"/>
                <w:szCs w:val="24"/>
              </w:rPr>
            </w:pPr>
            <w:r w:rsidRPr="001A643D">
              <w:rPr>
                <w:b/>
                <w:bCs/>
                <w:sz w:val="24"/>
                <w:szCs w:val="24"/>
              </w:rPr>
              <w:t>(4-5marks)</w:t>
            </w:r>
          </w:p>
        </w:tc>
        <w:tc>
          <w:tcPr>
            <w:tcW w:w="1472" w:type="dxa"/>
            <w:shd w:val="clear" w:color="auto" w:fill="D9D9D9" w:themeFill="background1" w:themeFillShade="D9"/>
          </w:tcPr>
          <w:p w14:paraId="2613EC87" w14:textId="77777777" w:rsidR="006B6059" w:rsidRPr="001A643D" w:rsidRDefault="006B6059" w:rsidP="00AA1CC5">
            <w:pPr>
              <w:jc w:val="center"/>
              <w:rPr>
                <w:b/>
                <w:bCs/>
                <w:sz w:val="24"/>
                <w:szCs w:val="24"/>
              </w:rPr>
            </w:pPr>
            <w:r w:rsidRPr="001A643D">
              <w:rPr>
                <w:b/>
                <w:bCs/>
                <w:sz w:val="24"/>
                <w:szCs w:val="24"/>
              </w:rPr>
              <w:t>Good</w:t>
            </w:r>
          </w:p>
          <w:p w14:paraId="6565C69D" w14:textId="5AAE8016" w:rsidR="006B6059" w:rsidRPr="001A643D" w:rsidRDefault="006B6059" w:rsidP="00AA1CC5">
            <w:pPr>
              <w:jc w:val="center"/>
              <w:rPr>
                <w:b/>
                <w:bCs/>
                <w:sz w:val="24"/>
                <w:szCs w:val="24"/>
              </w:rPr>
            </w:pPr>
            <w:r w:rsidRPr="001A643D">
              <w:rPr>
                <w:b/>
                <w:bCs/>
                <w:sz w:val="24"/>
                <w:szCs w:val="24"/>
              </w:rPr>
              <w:t>(6-7 marks)</w:t>
            </w:r>
          </w:p>
        </w:tc>
        <w:tc>
          <w:tcPr>
            <w:tcW w:w="1749" w:type="dxa"/>
            <w:shd w:val="clear" w:color="auto" w:fill="D9D9D9" w:themeFill="background1" w:themeFillShade="D9"/>
          </w:tcPr>
          <w:p w14:paraId="0C81717F" w14:textId="77777777" w:rsidR="006B6059" w:rsidRPr="001A643D" w:rsidRDefault="006B6059" w:rsidP="00AA1CC5">
            <w:pPr>
              <w:jc w:val="center"/>
              <w:rPr>
                <w:b/>
                <w:bCs/>
                <w:sz w:val="24"/>
                <w:szCs w:val="24"/>
              </w:rPr>
            </w:pPr>
            <w:r w:rsidRPr="001A643D">
              <w:rPr>
                <w:b/>
                <w:bCs/>
                <w:sz w:val="24"/>
                <w:szCs w:val="24"/>
              </w:rPr>
              <w:t>Excellent</w:t>
            </w:r>
          </w:p>
          <w:p w14:paraId="5CEBBD4C" w14:textId="5D8933D3" w:rsidR="006B6059" w:rsidRPr="001A643D" w:rsidRDefault="006B6059" w:rsidP="00AA1CC5">
            <w:pPr>
              <w:jc w:val="center"/>
              <w:rPr>
                <w:b/>
                <w:bCs/>
                <w:sz w:val="24"/>
                <w:szCs w:val="24"/>
              </w:rPr>
            </w:pPr>
            <w:r w:rsidRPr="001A643D">
              <w:rPr>
                <w:b/>
                <w:bCs/>
                <w:sz w:val="24"/>
                <w:szCs w:val="24"/>
              </w:rPr>
              <w:t>(8-10 marks)</w:t>
            </w:r>
          </w:p>
        </w:tc>
      </w:tr>
      <w:tr w:rsidR="006E1282" w:rsidRPr="001A643D" w14:paraId="697115E5" w14:textId="77777777" w:rsidTr="007908B8">
        <w:trPr>
          <w:trHeight w:val="222"/>
        </w:trPr>
        <w:tc>
          <w:tcPr>
            <w:tcW w:w="3492" w:type="dxa"/>
            <w:shd w:val="clear" w:color="auto" w:fill="D9D9D9" w:themeFill="background1" w:themeFillShade="D9"/>
          </w:tcPr>
          <w:p w14:paraId="10AB83A8" w14:textId="5020B873" w:rsidR="006B6059" w:rsidRPr="001A643D" w:rsidRDefault="00211416" w:rsidP="00211416">
            <w:pPr>
              <w:jc w:val="both"/>
              <w:rPr>
                <w:b/>
                <w:bCs/>
                <w:sz w:val="24"/>
                <w:szCs w:val="24"/>
              </w:rPr>
            </w:pPr>
            <w:r w:rsidRPr="001A643D">
              <w:rPr>
                <w:b/>
                <w:bCs/>
                <w:sz w:val="24"/>
                <w:szCs w:val="24"/>
              </w:rPr>
              <w:t>Correctness</w:t>
            </w:r>
            <w:r w:rsidR="007908B8">
              <w:rPr>
                <w:b/>
                <w:bCs/>
                <w:sz w:val="24"/>
                <w:szCs w:val="24"/>
              </w:rPr>
              <w:t xml:space="preserve"> </w:t>
            </w:r>
            <w:r w:rsidRPr="001A643D">
              <w:rPr>
                <w:b/>
                <w:bCs/>
                <w:sz w:val="24"/>
                <w:szCs w:val="24"/>
              </w:rPr>
              <w:t>and completeness of the implementation of the algorithms.</w:t>
            </w:r>
            <w:r w:rsidR="001A643D" w:rsidRPr="001A643D">
              <w:rPr>
                <w:b/>
                <w:bCs/>
                <w:sz w:val="24"/>
                <w:szCs w:val="24"/>
              </w:rPr>
              <w:t xml:space="preserve"> </w:t>
            </w:r>
            <w:r w:rsidR="007908B8">
              <w:rPr>
                <w:b/>
                <w:bCs/>
                <w:sz w:val="24"/>
                <w:szCs w:val="24"/>
              </w:rPr>
              <w:t xml:space="preserve"> (10 marks)</w:t>
            </w:r>
          </w:p>
        </w:tc>
        <w:tc>
          <w:tcPr>
            <w:tcW w:w="1196" w:type="dxa"/>
          </w:tcPr>
          <w:p w14:paraId="1EE6800D" w14:textId="77777777" w:rsidR="006B6059" w:rsidRPr="001A643D" w:rsidRDefault="006B6059" w:rsidP="00AA1CC5">
            <w:pPr>
              <w:rPr>
                <w:sz w:val="24"/>
                <w:szCs w:val="24"/>
              </w:rPr>
            </w:pPr>
          </w:p>
        </w:tc>
        <w:tc>
          <w:tcPr>
            <w:tcW w:w="1749" w:type="dxa"/>
          </w:tcPr>
          <w:p w14:paraId="0BCB3929" w14:textId="77777777" w:rsidR="006B6059" w:rsidRPr="001A643D" w:rsidRDefault="006B6059" w:rsidP="00AA1CC5">
            <w:pPr>
              <w:rPr>
                <w:sz w:val="24"/>
                <w:szCs w:val="24"/>
              </w:rPr>
            </w:pPr>
          </w:p>
        </w:tc>
        <w:tc>
          <w:tcPr>
            <w:tcW w:w="1472" w:type="dxa"/>
          </w:tcPr>
          <w:p w14:paraId="0E5C837C" w14:textId="77777777" w:rsidR="006B6059" w:rsidRPr="001A643D" w:rsidRDefault="006B6059" w:rsidP="00AA1CC5">
            <w:pPr>
              <w:rPr>
                <w:sz w:val="24"/>
                <w:szCs w:val="24"/>
              </w:rPr>
            </w:pPr>
          </w:p>
        </w:tc>
        <w:tc>
          <w:tcPr>
            <w:tcW w:w="1749" w:type="dxa"/>
          </w:tcPr>
          <w:p w14:paraId="0E2CD842" w14:textId="77777777" w:rsidR="006B6059" w:rsidRPr="001A643D" w:rsidRDefault="006B6059" w:rsidP="00AA1CC5">
            <w:pPr>
              <w:rPr>
                <w:sz w:val="24"/>
                <w:szCs w:val="24"/>
              </w:rPr>
            </w:pPr>
          </w:p>
        </w:tc>
      </w:tr>
      <w:tr w:rsidR="006E1282" w:rsidRPr="001A643D" w14:paraId="013542B8" w14:textId="77777777" w:rsidTr="007908B8">
        <w:trPr>
          <w:trHeight w:val="222"/>
        </w:trPr>
        <w:tc>
          <w:tcPr>
            <w:tcW w:w="3492" w:type="dxa"/>
            <w:shd w:val="clear" w:color="auto" w:fill="D9D9D9" w:themeFill="background1" w:themeFillShade="D9"/>
          </w:tcPr>
          <w:p w14:paraId="3261DBB1" w14:textId="7BA2060D" w:rsidR="006B6059" w:rsidRPr="001A643D" w:rsidRDefault="00211416" w:rsidP="00211416">
            <w:pPr>
              <w:jc w:val="both"/>
              <w:rPr>
                <w:b/>
                <w:bCs/>
                <w:sz w:val="24"/>
                <w:szCs w:val="24"/>
              </w:rPr>
            </w:pPr>
            <w:r w:rsidRPr="001A643D">
              <w:rPr>
                <w:b/>
                <w:bCs/>
                <w:sz w:val="24"/>
                <w:szCs w:val="24"/>
              </w:rPr>
              <w:t>Accuracy and clarity of the results and analysis.</w:t>
            </w:r>
            <w:r w:rsidR="007908B8">
              <w:rPr>
                <w:b/>
                <w:bCs/>
                <w:sz w:val="24"/>
                <w:szCs w:val="24"/>
              </w:rPr>
              <w:t xml:space="preserve"> (10 marks)</w:t>
            </w:r>
          </w:p>
        </w:tc>
        <w:tc>
          <w:tcPr>
            <w:tcW w:w="1196" w:type="dxa"/>
          </w:tcPr>
          <w:p w14:paraId="6F35E58C" w14:textId="77777777" w:rsidR="006B6059" w:rsidRPr="001A643D" w:rsidRDefault="006B6059" w:rsidP="00AA1CC5">
            <w:pPr>
              <w:rPr>
                <w:sz w:val="24"/>
                <w:szCs w:val="24"/>
              </w:rPr>
            </w:pPr>
          </w:p>
        </w:tc>
        <w:tc>
          <w:tcPr>
            <w:tcW w:w="1749" w:type="dxa"/>
          </w:tcPr>
          <w:p w14:paraId="01B41A4F" w14:textId="77777777" w:rsidR="006B6059" w:rsidRPr="001A643D" w:rsidRDefault="006B6059" w:rsidP="00AA1CC5">
            <w:pPr>
              <w:rPr>
                <w:sz w:val="24"/>
                <w:szCs w:val="24"/>
              </w:rPr>
            </w:pPr>
          </w:p>
        </w:tc>
        <w:tc>
          <w:tcPr>
            <w:tcW w:w="1472" w:type="dxa"/>
          </w:tcPr>
          <w:p w14:paraId="7561F248" w14:textId="77777777" w:rsidR="006B6059" w:rsidRPr="001A643D" w:rsidRDefault="006B6059" w:rsidP="00AA1CC5">
            <w:pPr>
              <w:rPr>
                <w:sz w:val="24"/>
                <w:szCs w:val="24"/>
              </w:rPr>
            </w:pPr>
          </w:p>
        </w:tc>
        <w:tc>
          <w:tcPr>
            <w:tcW w:w="1749" w:type="dxa"/>
          </w:tcPr>
          <w:p w14:paraId="4998AD18" w14:textId="77777777" w:rsidR="006B6059" w:rsidRPr="001A643D" w:rsidRDefault="006B6059" w:rsidP="00AA1CC5">
            <w:pPr>
              <w:rPr>
                <w:sz w:val="24"/>
                <w:szCs w:val="24"/>
              </w:rPr>
            </w:pPr>
          </w:p>
        </w:tc>
      </w:tr>
      <w:tr w:rsidR="006E1282" w:rsidRPr="001A643D" w14:paraId="7EA3E02C" w14:textId="77777777" w:rsidTr="007908B8">
        <w:trPr>
          <w:trHeight w:val="719"/>
        </w:trPr>
        <w:tc>
          <w:tcPr>
            <w:tcW w:w="3492" w:type="dxa"/>
            <w:shd w:val="clear" w:color="auto" w:fill="D9D9D9" w:themeFill="background1" w:themeFillShade="D9"/>
          </w:tcPr>
          <w:p w14:paraId="734D4DE1" w14:textId="4BCBE683" w:rsidR="006B6059" w:rsidRPr="001A643D" w:rsidRDefault="00211416" w:rsidP="00211416">
            <w:pPr>
              <w:jc w:val="both"/>
              <w:rPr>
                <w:b/>
                <w:bCs/>
                <w:sz w:val="24"/>
                <w:szCs w:val="24"/>
              </w:rPr>
            </w:pPr>
            <w:r w:rsidRPr="001A643D">
              <w:rPr>
                <w:b/>
                <w:bCs/>
                <w:sz w:val="24"/>
                <w:szCs w:val="24"/>
              </w:rPr>
              <w:t>Organization and presentation of the report.</w:t>
            </w:r>
            <w:r w:rsidR="007908B8">
              <w:rPr>
                <w:b/>
                <w:bCs/>
                <w:sz w:val="24"/>
                <w:szCs w:val="24"/>
              </w:rPr>
              <w:t xml:space="preserve"> (10 marks)</w:t>
            </w:r>
          </w:p>
        </w:tc>
        <w:tc>
          <w:tcPr>
            <w:tcW w:w="1196" w:type="dxa"/>
          </w:tcPr>
          <w:p w14:paraId="77B1A40D" w14:textId="77777777" w:rsidR="006B6059" w:rsidRPr="001A643D" w:rsidRDefault="006B6059" w:rsidP="006E1282">
            <w:pPr>
              <w:rPr>
                <w:sz w:val="24"/>
                <w:szCs w:val="24"/>
              </w:rPr>
            </w:pPr>
          </w:p>
        </w:tc>
        <w:tc>
          <w:tcPr>
            <w:tcW w:w="1749" w:type="dxa"/>
          </w:tcPr>
          <w:p w14:paraId="74EF8114" w14:textId="77777777" w:rsidR="006B6059" w:rsidRPr="001A643D" w:rsidRDefault="006B6059" w:rsidP="00AA1CC5">
            <w:pPr>
              <w:rPr>
                <w:sz w:val="24"/>
                <w:szCs w:val="24"/>
              </w:rPr>
            </w:pPr>
          </w:p>
        </w:tc>
        <w:tc>
          <w:tcPr>
            <w:tcW w:w="1472" w:type="dxa"/>
          </w:tcPr>
          <w:p w14:paraId="2337CDEF" w14:textId="77777777" w:rsidR="006B6059" w:rsidRPr="001A643D" w:rsidRDefault="006B6059" w:rsidP="00AA1CC5">
            <w:pPr>
              <w:rPr>
                <w:sz w:val="24"/>
                <w:szCs w:val="24"/>
              </w:rPr>
            </w:pPr>
          </w:p>
        </w:tc>
        <w:tc>
          <w:tcPr>
            <w:tcW w:w="1749" w:type="dxa"/>
          </w:tcPr>
          <w:p w14:paraId="2EE4126E" w14:textId="77777777" w:rsidR="006B6059" w:rsidRPr="001A643D" w:rsidRDefault="006B6059" w:rsidP="006E1282">
            <w:pPr>
              <w:rPr>
                <w:sz w:val="24"/>
                <w:szCs w:val="24"/>
              </w:rPr>
            </w:pPr>
          </w:p>
        </w:tc>
      </w:tr>
      <w:tr w:rsidR="001A643D" w:rsidRPr="001A643D" w14:paraId="5AFD5ABF" w14:textId="77777777" w:rsidTr="007908B8">
        <w:trPr>
          <w:trHeight w:val="521"/>
        </w:trPr>
        <w:tc>
          <w:tcPr>
            <w:tcW w:w="3492" w:type="dxa"/>
            <w:shd w:val="clear" w:color="auto" w:fill="D9D9D9" w:themeFill="background1" w:themeFillShade="D9"/>
          </w:tcPr>
          <w:p w14:paraId="3232F5EC" w14:textId="73960196" w:rsidR="001A643D" w:rsidRPr="001A643D" w:rsidRDefault="001A643D" w:rsidP="00211416">
            <w:pPr>
              <w:jc w:val="both"/>
              <w:rPr>
                <w:b/>
                <w:bCs/>
                <w:sz w:val="24"/>
                <w:szCs w:val="24"/>
              </w:rPr>
            </w:pPr>
            <w:r w:rsidRPr="001A643D">
              <w:rPr>
                <w:b/>
                <w:bCs/>
                <w:sz w:val="24"/>
                <w:szCs w:val="24"/>
              </w:rPr>
              <w:t>Total (/30)</w:t>
            </w:r>
          </w:p>
        </w:tc>
        <w:tc>
          <w:tcPr>
            <w:tcW w:w="1196" w:type="dxa"/>
          </w:tcPr>
          <w:p w14:paraId="68113A98" w14:textId="77777777" w:rsidR="001A643D" w:rsidRPr="001A643D" w:rsidRDefault="001A643D" w:rsidP="006E1282">
            <w:pPr>
              <w:rPr>
                <w:sz w:val="24"/>
                <w:szCs w:val="24"/>
              </w:rPr>
            </w:pPr>
          </w:p>
        </w:tc>
        <w:tc>
          <w:tcPr>
            <w:tcW w:w="1749" w:type="dxa"/>
          </w:tcPr>
          <w:p w14:paraId="7801CD94" w14:textId="77777777" w:rsidR="001A643D" w:rsidRPr="001A643D" w:rsidRDefault="001A643D" w:rsidP="00AA1CC5">
            <w:pPr>
              <w:rPr>
                <w:sz w:val="24"/>
                <w:szCs w:val="24"/>
              </w:rPr>
            </w:pPr>
          </w:p>
        </w:tc>
        <w:tc>
          <w:tcPr>
            <w:tcW w:w="1472" w:type="dxa"/>
          </w:tcPr>
          <w:p w14:paraId="7838AA56" w14:textId="77777777" w:rsidR="001A643D" w:rsidRPr="001A643D" w:rsidRDefault="001A643D" w:rsidP="00AA1CC5">
            <w:pPr>
              <w:rPr>
                <w:sz w:val="24"/>
                <w:szCs w:val="24"/>
              </w:rPr>
            </w:pPr>
          </w:p>
        </w:tc>
        <w:tc>
          <w:tcPr>
            <w:tcW w:w="1749" w:type="dxa"/>
          </w:tcPr>
          <w:p w14:paraId="30EBA3F2" w14:textId="77777777" w:rsidR="001A643D" w:rsidRPr="001A643D" w:rsidRDefault="001A643D" w:rsidP="006E1282">
            <w:pPr>
              <w:rPr>
                <w:sz w:val="24"/>
                <w:szCs w:val="24"/>
              </w:rPr>
            </w:pPr>
          </w:p>
        </w:tc>
      </w:tr>
      <w:tr w:rsidR="006E1282" w:rsidRPr="001A643D" w14:paraId="42861B5A" w14:textId="77777777" w:rsidTr="007908B8">
        <w:trPr>
          <w:trHeight w:val="539"/>
        </w:trPr>
        <w:tc>
          <w:tcPr>
            <w:tcW w:w="3492" w:type="dxa"/>
            <w:shd w:val="clear" w:color="auto" w:fill="D9D9D9" w:themeFill="background1" w:themeFillShade="D9"/>
          </w:tcPr>
          <w:p w14:paraId="6FDBEC7F" w14:textId="5CC7D2D3" w:rsidR="006B6059" w:rsidRPr="001A643D" w:rsidRDefault="00211416" w:rsidP="001A643D">
            <w:pPr>
              <w:jc w:val="both"/>
              <w:rPr>
                <w:b/>
                <w:bCs/>
                <w:sz w:val="24"/>
                <w:szCs w:val="24"/>
              </w:rPr>
            </w:pPr>
            <w:r w:rsidRPr="001A643D">
              <w:rPr>
                <w:b/>
                <w:bCs/>
                <w:sz w:val="24"/>
                <w:szCs w:val="24"/>
              </w:rPr>
              <w:t>Total</w:t>
            </w:r>
            <w:r w:rsidR="001A643D" w:rsidRPr="001A643D">
              <w:rPr>
                <w:b/>
                <w:bCs/>
                <w:sz w:val="24"/>
                <w:szCs w:val="24"/>
              </w:rPr>
              <w:t xml:space="preserve"> (/100)</w:t>
            </w:r>
          </w:p>
        </w:tc>
        <w:tc>
          <w:tcPr>
            <w:tcW w:w="1196" w:type="dxa"/>
          </w:tcPr>
          <w:p w14:paraId="630CAF5B" w14:textId="77777777" w:rsidR="006B6059" w:rsidRPr="001A643D" w:rsidRDefault="006B6059" w:rsidP="00AA1CC5">
            <w:pPr>
              <w:rPr>
                <w:sz w:val="24"/>
                <w:szCs w:val="24"/>
              </w:rPr>
            </w:pPr>
          </w:p>
        </w:tc>
        <w:tc>
          <w:tcPr>
            <w:tcW w:w="1749" w:type="dxa"/>
          </w:tcPr>
          <w:p w14:paraId="78B0338F" w14:textId="77777777" w:rsidR="006B6059" w:rsidRPr="001A643D" w:rsidRDefault="006B6059" w:rsidP="004B21E0">
            <w:pPr>
              <w:rPr>
                <w:sz w:val="24"/>
                <w:szCs w:val="24"/>
              </w:rPr>
            </w:pPr>
          </w:p>
        </w:tc>
        <w:tc>
          <w:tcPr>
            <w:tcW w:w="1472" w:type="dxa"/>
          </w:tcPr>
          <w:p w14:paraId="1AB6FEAC" w14:textId="77777777" w:rsidR="006B6059" w:rsidRPr="001A643D" w:rsidRDefault="006B6059" w:rsidP="00AA1CC5">
            <w:pPr>
              <w:rPr>
                <w:sz w:val="24"/>
                <w:szCs w:val="24"/>
              </w:rPr>
            </w:pPr>
          </w:p>
        </w:tc>
        <w:tc>
          <w:tcPr>
            <w:tcW w:w="1749" w:type="dxa"/>
          </w:tcPr>
          <w:p w14:paraId="7954BA90" w14:textId="77777777" w:rsidR="006B6059" w:rsidRPr="001A643D" w:rsidRDefault="006B6059" w:rsidP="00AA1CC5">
            <w:pPr>
              <w:rPr>
                <w:sz w:val="24"/>
                <w:szCs w:val="24"/>
              </w:rPr>
            </w:pPr>
          </w:p>
        </w:tc>
      </w:tr>
    </w:tbl>
    <w:p w14:paraId="2DD41B0C" w14:textId="77777777" w:rsidR="006B6059" w:rsidRPr="001A643D" w:rsidRDefault="006B6059" w:rsidP="003C515C">
      <w:pPr>
        <w:tabs>
          <w:tab w:val="left" w:pos="1800"/>
          <w:tab w:val="left" w:pos="1980"/>
        </w:tabs>
        <w:jc w:val="both"/>
        <w:rPr>
          <w:sz w:val="24"/>
          <w:szCs w:val="24"/>
        </w:rPr>
      </w:pPr>
    </w:p>
    <w:p w14:paraId="3D1E5C8C" w14:textId="77777777" w:rsidR="003C515C" w:rsidRPr="001A643D" w:rsidRDefault="003C515C" w:rsidP="003C515C">
      <w:pPr>
        <w:tabs>
          <w:tab w:val="left" w:pos="1800"/>
          <w:tab w:val="left" w:pos="1980"/>
        </w:tabs>
        <w:jc w:val="both"/>
        <w:rPr>
          <w:sz w:val="24"/>
          <w:szCs w:val="24"/>
        </w:rPr>
      </w:pPr>
    </w:p>
    <w:p w14:paraId="50D141BF" w14:textId="77777777" w:rsidR="001E1A60" w:rsidRPr="001A643D" w:rsidRDefault="00C009BD" w:rsidP="00C009BD">
      <w:pPr>
        <w:tabs>
          <w:tab w:val="left" w:pos="1800"/>
          <w:tab w:val="left" w:pos="1980"/>
          <w:tab w:val="left" w:pos="6022"/>
        </w:tabs>
        <w:jc w:val="both"/>
        <w:rPr>
          <w:sz w:val="24"/>
          <w:szCs w:val="24"/>
        </w:rPr>
      </w:pPr>
      <w:r w:rsidRPr="001A643D">
        <w:rPr>
          <w:sz w:val="24"/>
          <w:szCs w:val="24"/>
        </w:rPr>
        <w:tab/>
      </w:r>
    </w:p>
    <w:sectPr w:rsidR="001E1A60" w:rsidRPr="001A643D" w:rsidSect="0091670A">
      <w:footerReference w:type="even" r:id="rId10"/>
      <w:footerReference w:type="default" r:id="rId11"/>
      <w:pgSz w:w="11909" w:h="16834" w:code="9"/>
      <w:pgMar w:top="90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45BC2" w14:textId="77777777" w:rsidR="003E5E40" w:rsidRDefault="003E5E40">
      <w:r>
        <w:separator/>
      </w:r>
    </w:p>
  </w:endnote>
  <w:endnote w:type="continuationSeparator" w:id="0">
    <w:p w14:paraId="18B5E3C9" w14:textId="77777777" w:rsidR="003E5E40" w:rsidRDefault="003E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4518" w14:textId="77777777" w:rsidR="00D10559" w:rsidRDefault="00D338F3" w:rsidP="008D27B7">
    <w:pPr>
      <w:pStyle w:val="Footer"/>
      <w:framePr w:wrap="around" w:vAnchor="text" w:hAnchor="margin" w:xAlign="center" w:y="1"/>
      <w:rPr>
        <w:rStyle w:val="PageNumber"/>
      </w:rPr>
    </w:pPr>
    <w:r>
      <w:rPr>
        <w:rStyle w:val="PageNumber"/>
      </w:rPr>
      <w:fldChar w:fldCharType="begin"/>
    </w:r>
    <w:r w:rsidR="00D10559">
      <w:rPr>
        <w:rStyle w:val="PageNumber"/>
      </w:rPr>
      <w:instrText xml:space="preserve">PAGE  </w:instrText>
    </w:r>
    <w:r>
      <w:rPr>
        <w:rStyle w:val="PageNumber"/>
      </w:rPr>
      <w:fldChar w:fldCharType="separate"/>
    </w:r>
    <w:r w:rsidR="00D10559">
      <w:rPr>
        <w:rStyle w:val="PageNumber"/>
        <w:noProof/>
      </w:rPr>
      <w:t>1</w:t>
    </w:r>
    <w:r>
      <w:rPr>
        <w:rStyle w:val="PageNumber"/>
      </w:rPr>
      <w:fldChar w:fldCharType="end"/>
    </w:r>
  </w:p>
  <w:p w14:paraId="5FF25DA4" w14:textId="77777777" w:rsidR="00D10559" w:rsidRDefault="00D10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064348"/>
      <w:docPartObj>
        <w:docPartGallery w:val="Page Numbers (Bottom of Page)"/>
        <w:docPartUnique/>
      </w:docPartObj>
    </w:sdtPr>
    <w:sdtEndPr>
      <w:rPr>
        <w:noProof/>
      </w:rPr>
    </w:sdtEndPr>
    <w:sdtContent>
      <w:p w14:paraId="31E21E7A" w14:textId="77777777" w:rsidR="00307477" w:rsidRDefault="00307477">
        <w:pPr>
          <w:pStyle w:val="Footer"/>
          <w:jc w:val="center"/>
        </w:pPr>
        <w:r>
          <w:fldChar w:fldCharType="begin"/>
        </w:r>
        <w:r>
          <w:instrText xml:space="preserve"> PAGE   \* MERGEFORMAT </w:instrText>
        </w:r>
        <w:r>
          <w:fldChar w:fldCharType="separate"/>
        </w:r>
        <w:r w:rsidR="00473B87">
          <w:rPr>
            <w:noProof/>
          </w:rPr>
          <w:t>1</w:t>
        </w:r>
        <w:r>
          <w:rPr>
            <w:noProof/>
          </w:rPr>
          <w:fldChar w:fldCharType="end"/>
        </w:r>
      </w:p>
    </w:sdtContent>
  </w:sdt>
  <w:p w14:paraId="4AB7FEDE" w14:textId="77777777" w:rsidR="00307477" w:rsidRDefault="00307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9997" w14:textId="77777777" w:rsidR="003E5E40" w:rsidRDefault="003E5E40">
      <w:r>
        <w:separator/>
      </w:r>
    </w:p>
  </w:footnote>
  <w:footnote w:type="continuationSeparator" w:id="0">
    <w:p w14:paraId="6C718362" w14:textId="77777777" w:rsidR="003E5E40" w:rsidRDefault="003E5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38E"/>
    <w:multiLevelType w:val="hybridMultilevel"/>
    <w:tmpl w:val="6892152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01BE7D79"/>
    <w:multiLevelType w:val="hybridMultilevel"/>
    <w:tmpl w:val="D8A26934"/>
    <w:lvl w:ilvl="0" w:tplc="043E0001">
      <w:start w:val="1"/>
      <w:numFmt w:val="bullet"/>
      <w:lvlText w:val=""/>
      <w:lvlJc w:val="left"/>
      <w:pPr>
        <w:ind w:left="360" w:hanging="360"/>
      </w:pPr>
      <w:rPr>
        <w:rFonts w:ascii="Symbol" w:hAnsi="Symbol"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 w15:restartNumberingAfterBreak="0">
    <w:nsid w:val="0316184F"/>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3ED3790"/>
    <w:multiLevelType w:val="hybridMultilevel"/>
    <w:tmpl w:val="169CA3CE"/>
    <w:lvl w:ilvl="0" w:tplc="5282C0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6076921"/>
    <w:multiLevelType w:val="hybridMultilevel"/>
    <w:tmpl w:val="A99439C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B1031"/>
    <w:multiLevelType w:val="singleLevel"/>
    <w:tmpl w:val="9AA095D4"/>
    <w:lvl w:ilvl="0">
      <w:start w:val="1"/>
      <w:numFmt w:val="lowerLetter"/>
      <w:lvlText w:val="%1)"/>
      <w:lvlJc w:val="left"/>
      <w:pPr>
        <w:tabs>
          <w:tab w:val="num" w:pos="360"/>
        </w:tabs>
        <w:ind w:left="360" w:hanging="360"/>
      </w:pPr>
      <w:rPr>
        <w:rFonts w:hint="default"/>
      </w:rPr>
    </w:lvl>
  </w:abstractNum>
  <w:abstractNum w:abstractNumId="6" w15:restartNumberingAfterBreak="0">
    <w:nsid w:val="09512A2D"/>
    <w:multiLevelType w:val="hybridMultilevel"/>
    <w:tmpl w:val="3D1CE058"/>
    <w:lvl w:ilvl="0" w:tplc="043E000F">
      <w:start w:val="1"/>
      <w:numFmt w:val="decimal"/>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7" w15:restartNumberingAfterBreak="0">
    <w:nsid w:val="09BC2196"/>
    <w:multiLevelType w:val="hybridMultilevel"/>
    <w:tmpl w:val="68702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880D16"/>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0D104BE7"/>
    <w:multiLevelType w:val="multilevel"/>
    <w:tmpl w:val="50FEA99C"/>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3B260C"/>
    <w:multiLevelType w:val="hybridMultilevel"/>
    <w:tmpl w:val="B8D45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941CA2"/>
    <w:multiLevelType w:val="singleLevel"/>
    <w:tmpl w:val="77C43216"/>
    <w:lvl w:ilvl="0">
      <w:start w:val="1"/>
      <w:numFmt w:val="bullet"/>
      <w:lvlText w:val=""/>
      <w:lvlJc w:val="left"/>
      <w:pPr>
        <w:tabs>
          <w:tab w:val="num" w:pos="360"/>
        </w:tabs>
        <w:ind w:left="360" w:hanging="360"/>
      </w:pPr>
      <w:rPr>
        <w:rFonts w:ascii="Symbol" w:hAnsi="Symbol" w:hint="default"/>
        <w:sz w:val="16"/>
      </w:rPr>
    </w:lvl>
  </w:abstractNum>
  <w:abstractNum w:abstractNumId="12" w15:restartNumberingAfterBreak="0">
    <w:nsid w:val="19E805DF"/>
    <w:multiLevelType w:val="hybridMultilevel"/>
    <w:tmpl w:val="BE229094"/>
    <w:lvl w:ilvl="0" w:tplc="043E0011">
      <w:start w:val="1"/>
      <w:numFmt w:val="decimal"/>
      <w:lvlText w:val="%1)"/>
      <w:lvlJc w:val="left"/>
      <w:pPr>
        <w:ind w:left="720" w:hanging="360"/>
      </w:pPr>
      <w:rPr>
        <w:rFont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3" w15:restartNumberingAfterBreak="0">
    <w:nsid w:val="1A4F02CD"/>
    <w:multiLevelType w:val="hybridMultilevel"/>
    <w:tmpl w:val="1F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B2EC4"/>
    <w:multiLevelType w:val="hybridMultilevel"/>
    <w:tmpl w:val="30A6A178"/>
    <w:lvl w:ilvl="0" w:tplc="44090001">
      <w:start w:val="1"/>
      <w:numFmt w:val="bullet"/>
      <w:lvlText w:val=""/>
      <w:lvlJc w:val="left"/>
      <w:pPr>
        <w:ind w:left="840" w:hanging="360"/>
      </w:pPr>
      <w:rPr>
        <w:rFonts w:ascii="Symbol" w:hAnsi="Symbol" w:hint="default"/>
      </w:rPr>
    </w:lvl>
    <w:lvl w:ilvl="1" w:tplc="44090003" w:tentative="1">
      <w:start w:val="1"/>
      <w:numFmt w:val="bullet"/>
      <w:lvlText w:val="o"/>
      <w:lvlJc w:val="left"/>
      <w:pPr>
        <w:ind w:left="1560" w:hanging="360"/>
      </w:pPr>
      <w:rPr>
        <w:rFonts w:ascii="Courier New" w:hAnsi="Courier New" w:cs="Courier New" w:hint="default"/>
      </w:rPr>
    </w:lvl>
    <w:lvl w:ilvl="2" w:tplc="44090005" w:tentative="1">
      <w:start w:val="1"/>
      <w:numFmt w:val="bullet"/>
      <w:lvlText w:val=""/>
      <w:lvlJc w:val="left"/>
      <w:pPr>
        <w:ind w:left="2280" w:hanging="360"/>
      </w:pPr>
      <w:rPr>
        <w:rFonts w:ascii="Wingdings" w:hAnsi="Wingdings" w:hint="default"/>
      </w:rPr>
    </w:lvl>
    <w:lvl w:ilvl="3" w:tplc="44090001" w:tentative="1">
      <w:start w:val="1"/>
      <w:numFmt w:val="bullet"/>
      <w:lvlText w:val=""/>
      <w:lvlJc w:val="left"/>
      <w:pPr>
        <w:ind w:left="3000" w:hanging="360"/>
      </w:pPr>
      <w:rPr>
        <w:rFonts w:ascii="Symbol" w:hAnsi="Symbol" w:hint="default"/>
      </w:rPr>
    </w:lvl>
    <w:lvl w:ilvl="4" w:tplc="44090003" w:tentative="1">
      <w:start w:val="1"/>
      <w:numFmt w:val="bullet"/>
      <w:lvlText w:val="o"/>
      <w:lvlJc w:val="left"/>
      <w:pPr>
        <w:ind w:left="3720" w:hanging="360"/>
      </w:pPr>
      <w:rPr>
        <w:rFonts w:ascii="Courier New" w:hAnsi="Courier New" w:cs="Courier New" w:hint="default"/>
      </w:rPr>
    </w:lvl>
    <w:lvl w:ilvl="5" w:tplc="44090005" w:tentative="1">
      <w:start w:val="1"/>
      <w:numFmt w:val="bullet"/>
      <w:lvlText w:val=""/>
      <w:lvlJc w:val="left"/>
      <w:pPr>
        <w:ind w:left="4440" w:hanging="360"/>
      </w:pPr>
      <w:rPr>
        <w:rFonts w:ascii="Wingdings" w:hAnsi="Wingdings" w:hint="default"/>
      </w:rPr>
    </w:lvl>
    <w:lvl w:ilvl="6" w:tplc="44090001" w:tentative="1">
      <w:start w:val="1"/>
      <w:numFmt w:val="bullet"/>
      <w:lvlText w:val=""/>
      <w:lvlJc w:val="left"/>
      <w:pPr>
        <w:ind w:left="5160" w:hanging="360"/>
      </w:pPr>
      <w:rPr>
        <w:rFonts w:ascii="Symbol" w:hAnsi="Symbol" w:hint="default"/>
      </w:rPr>
    </w:lvl>
    <w:lvl w:ilvl="7" w:tplc="44090003" w:tentative="1">
      <w:start w:val="1"/>
      <w:numFmt w:val="bullet"/>
      <w:lvlText w:val="o"/>
      <w:lvlJc w:val="left"/>
      <w:pPr>
        <w:ind w:left="5880" w:hanging="360"/>
      </w:pPr>
      <w:rPr>
        <w:rFonts w:ascii="Courier New" w:hAnsi="Courier New" w:cs="Courier New" w:hint="default"/>
      </w:rPr>
    </w:lvl>
    <w:lvl w:ilvl="8" w:tplc="44090005" w:tentative="1">
      <w:start w:val="1"/>
      <w:numFmt w:val="bullet"/>
      <w:lvlText w:val=""/>
      <w:lvlJc w:val="left"/>
      <w:pPr>
        <w:ind w:left="6600" w:hanging="360"/>
      </w:pPr>
      <w:rPr>
        <w:rFonts w:ascii="Wingdings" w:hAnsi="Wingdings" w:hint="default"/>
      </w:rPr>
    </w:lvl>
  </w:abstractNum>
  <w:abstractNum w:abstractNumId="15" w15:restartNumberingAfterBreak="0">
    <w:nsid w:val="1CD67DB5"/>
    <w:multiLevelType w:val="multilevel"/>
    <w:tmpl w:val="B79A202A"/>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2F66FF7"/>
    <w:multiLevelType w:val="hybridMultilevel"/>
    <w:tmpl w:val="6810C9D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7" w15:restartNumberingAfterBreak="0">
    <w:nsid w:val="246440F7"/>
    <w:multiLevelType w:val="hybridMultilevel"/>
    <w:tmpl w:val="25C209A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8" w15:restartNumberingAfterBreak="0">
    <w:nsid w:val="24823638"/>
    <w:multiLevelType w:val="hybridMultilevel"/>
    <w:tmpl w:val="75166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811E9"/>
    <w:multiLevelType w:val="hybridMultilevel"/>
    <w:tmpl w:val="92A068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8AF7B40"/>
    <w:multiLevelType w:val="hybridMultilevel"/>
    <w:tmpl w:val="52585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0B0647"/>
    <w:multiLevelType w:val="hybridMultilevel"/>
    <w:tmpl w:val="0554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804BE"/>
    <w:multiLevelType w:val="singleLevel"/>
    <w:tmpl w:val="49049DF8"/>
    <w:lvl w:ilvl="0">
      <w:start w:val="1"/>
      <w:numFmt w:val="lowerRoman"/>
      <w:lvlText w:val="%1)"/>
      <w:lvlJc w:val="left"/>
      <w:pPr>
        <w:tabs>
          <w:tab w:val="num" w:pos="720"/>
        </w:tabs>
        <w:ind w:left="720" w:hanging="720"/>
      </w:pPr>
      <w:rPr>
        <w:rFonts w:hint="default"/>
      </w:rPr>
    </w:lvl>
  </w:abstractNum>
  <w:abstractNum w:abstractNumId="23" w15:restartNumberingAfterBreak="0">
    <w:nsid w:val="362579E8"/>
    <w:multiLevelType w:val="hybridMultilevel"/>
    <w:tmpl w:val="1C927C54"/>
    <w:lvl w:ilvl="0" w:tplc="043E0011">
      <w:start w:val="1"/>
      <w:numFmt w:val="decimal"/>
      <w:lvlText w:val="%1)"/>
      <w:lvlJc w:val="left"/>
      <w:pPr>
        <w:ind w:left="360" w:hanging="360"/>
      </w:pPr>
      <w:rPr>
        <w:rFonts w:hint="default"/>
      </w:rPr>
    </w:lvl>
    <w:lvl w:ilvl="1" w:tplc="043E0003" w:tentative="1">
      <w:start w:val="1"/>
      <w:numFmt w:val="bullet"/>
      <w:lvlText w:val="o"/>
      <w:lvlJc w:val="left"/>
      <w:pPr>
        <w:ind w:left="1080" w:hanging="360"/>
      </w:pPr>
      <w:rPr>
        <w:rFonts w:ascii="Courier New" w:hAnsi="Courier New" w:cs="Courier New" w:hint="default"/>
      </w:rPr>
    </w:lvl>
    <w:lvl w:ilvl="2" w:tplc="043E0005" w:tentative="1">
      <w:start w:val="1"/>
      <w:numFmt w:val="bullet"/>
      <w:lvlText w:val=""/>
      <w:lvlJc w:val="left"/>
      <w:pPr>
        <w:ind w:left="1800" w:hanging="360"/>
      </w:pPr>
      <w:rPr>
        <w:rFonts w:ascii="Wingdings" w:hAnsi="Wingdings" w:hint="default"/>
      </w:rPr>
    </w:lvl>
    <w:lvl w:ilvl="3" w:tplc="043E0001" w:tentative="1">
      <w:start w:val="1"/>
      <w:numFmt w:val="bullet"/>
      <w:lvlText w:val=""/>
      <w:lvlJc w:val="left"/>
      <w:pPr>
        <w:ind w:left="2520" w:hanging="360"/>
      </w:pPr>
      <w:rPr>
        <w:rFonts w:ascii="Symbol" w:hAnsi="Symbol" w:hint="default"/>
      </w:rPr>
    </w:lvl>
    <w:lvl w:ilvl="4" w:tplc="043E0003" w:tentative="1">
      <w:start w:val="1"/>
      <w:numFmt w:val="bullet"/>
      <w:lvlText w:val="o"/>
      <w:lvlJc w:val="left"/>
      <w:pPr>
        <w:ind w:left="3240" w:hanging="360"/>
      </w:pPr>
      <w:rPr>
        <w:rFonts w:ascii="Courier New" w:hAnsi="Courier New" w:cs="Courier New" w:hint="default"/>
      </w:rPr>
    </w:lvl>
    <w:lvl w:ilvl="5" w:tplc="043E0005" w:tentative="1">
      <w:start w:val="1"/>
      <w:numFmt w:val="bullet"/>
      <w:lvlText w:val=""/>
      <w:lvlJc w:val="left"/>
      <w:pPr>
        <w:ind w:left="3960" w:hanging="360"/>
      </w:pPr>
      <w:rPr>
        <w:rFonts w:ascii="Wingdings" w:hAnsi="Wingdings" w:hint="default"/>
      </w:rPr>
    </w:lvl>
    <w:lvl w:ilvl="6" w:tplc="043E0001" w:tentative="1">
      <w:start w:val="1"/>
      <w:numFmt w:val="bullet"/>
      <w:lvlText w:val=""/>
      <w:lvlJc w:val="left"/>
      <w:pPr>
        <w:ind w:left="4680" w:hanging="360"/>
      </w:pPr>
      <w:rPr>
        <w:rFonts w:ascii="Symbol" w:hAnsi="Symbol" w:hint="default"/>
      </w:rPr>
    </w:lvl>
    <w:lvl w:ilvl="7" w:tplc="043E0003" w:tentative="1">
      <w:start w:val="1"/>
      <w:numFmt w:val="bullet"/>
      <w:lvlText w:val="o"/>
      <w:lvlJc w:val="left"/>
      <w:pPr>
        <w:ind w:left="5400" w:hanging="360"/>
      </w:pPr>
      <w:rPr>
        <w:rFonts w:ascii="Courier New" w:hAnsi="Courier New" w:cs="Courier New" w:hint="default"/>
      </w:rPr>
    </w:lvl>
    <w:lvl w:ilvl="8" w:tplc="043E0005" w:tentative="1">
      <w:start w:val="1"/>
      <w:numFmt w:val="bullet"/>
      <w:lvlText w:val=""/>
      <w:lvlJc w:val="left"/>
      <w:pPr>
        <w:ind w:left="6120" w:hanging="360"/>
      </w:pPr>
      <w:rPr>
        <w:rFonts w:ascii="Wingdings" w:hAnsi="Wingdings" w:hint="default"/>
      </w:rPr>
    </w:lvl>
  </w:abstractNum>
  <w:abstractNum w:abstractNumId="24" w15:restartNumberingAfterBreak="0">
    <w:nsid w:val="368F3CD3"/>
    <w:multiLevelType w:val="singleLevel"/>
    <w:tmpl w:val="04D2450A"/>
    <w:lvl w:ilvl="0">
      <w:start w:val="1"/>
      <w:numFmt w:val="lowerRoman"/>
      <w:lvlText w:val="%1)"/>
      <w:lvlJc w:val="left"/>
      <w:pPr>
        <w:tabs>
          <w:tab w:val="num" w:pos="720"/>
        </w:tabs>
        <w:ind w:left="720" w:hanging="720"/>
      </w:pPr>
      <w:rPr>
        <w:rFonts w:hint="default"/>
      </w:rPr>
    </w:lvl>
  </w:abstractNum>
  <w:abstractNum w:abstractNumId="25" w15:restartNumberingAfterBreak="0">
    <w:nsid w:val="3E2A020B"/>
    <w:multiLevelType w:val="multilevel"/>
    <w:tmpl w:val="1FF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72CF5"/>
    <w:multiLevelType w:val="hybridMultilevel"/>
    <w:tmpl w:val="BD7837E4"/>
    <w:lvl w:ilvl="0" w:tplc="043E0017">
      <w:start w:val="1"/>
      <w:numFmt w:val="lowerLetter"/>
      <w:lvlText w:val="%1)"/>
      <w:lvlJc w:val="left"/>
      <w:pPr>
        <w:ind w:left="1080" w:hanging="360"/>
      </w:p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7" w15:restartNumberingAfterBreak="0">
    <w:nsid w:val="46905173"/>
    <w:multiLevelType w:val="hybridMultilevel"/>
    <w:tmpl w:val="FEB4E992"/>
    <w:lvl w:ilvl="0" w:tplc="043E0017">
      <w:start w:val="1"/>
      <w:numFmt w:val="lowerLetter"/>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28" w15:restartNumberingAfterBreak="0">
    <w:nsid w:val="473913F4"/>
    <w:multiLevelType w:val="hybridMultilevel"/>
    <w:tmpl w:val="4BFEC0F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9" w15:restartNumberingAfterBreak="0">
    <w:nsid w:val="48040D5C"/>
    <w:multiLevelType w:val="hybridMultilevel"/>
    <w:tmpl w:val="7D42B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484E1019"/>
    <w:multiLevelType w:val="hybridMultilevel"/>
    <w:tmpl w:val="9F60C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9FE59B9"/>
    <w:multiLevelType w:val="hybridMultilevel"/>
    <w:tmpl w:val="B2BE90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914F53"/>
    <w:multiLevelType w:val="hybridMultilevel"/>
    <w:tmpl w:val="C292FAE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3" w15:restartNumberingAfterBreak="0">
    <w:nsid w:val="4BF11051"/>
    <w:multiLevelType w:val="hybridMultilevel"/>
    <w:tmpl w:val="60923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D45164"/>
    <w:multiLevelType w:val="singleLevel"/>
    <w:tmpl w:val="9AA095D4"/>
    <w:lvl w:ilvl="0">
      <w:start w:val="1"/>
      <w:numFmt w:val="lowerLetter"/>
      <w:lvlText w:val="%1)"/>
      <w:lvlJc w:val="left"/>
      <w:pPr>
        <w:tabs>
          <w:tab w:val="num" w:pos="360"/>
        </w:tabs>
        <w:ind w:left="360" w:hanging="360"/>
      </w:pPr>
      <w:rPr>
        <w:rFonts w:hint="default"/>
      </w:rPr>
    </w:lvl>
  </w:abstractNum>
  <w:abstractNum w:abstractNumId="35" w15:restartNumberingAfterBreak="0">
    <w:nsid w:val="52B06196"/>
    <w:multiLevelType w:val="hybridMultilevel"/>
    <w:tmpl w:val="3E84AE1E"/>
    <w:lvl w:ilvl="0" w:tplc="043E0017">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46A3736"/>
    <w:multiLevelType w:val="hybridMultilevel"/>
    <w:tmpl w:val="3C2A61F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7" w15:restartNumberingAfterBreak="0">
    <w:nsid w:val="5812697C"/>
    <w:multiLevelType w:val="multilevel"/>
    <w:tmpl w:val="30A4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2471BF"/>
    <w:multiLevelType w:val="hybridMultilevel"/>
    <w:tmpl w:val="D0D03BE0"/>
    <w:lvl w:ilvl="0" w:tplc="0CE40B0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70723E"/>
    <w:multiLevelType w:val="hybridMultilevel"/>
    <w:tmpl w:val="F0325C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2C72B43"/>
    <w:multiLevelType w:val="hybridMultilevel"/>
    <w:tmpl w:val="0DDE3E64"/>
    <w:lvl w:ilvl="0" w:tplc="49049D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4326D5"/>
    <w:multiLevelType w:val="multilevel"/>
    <w:tmpl w:val="CBD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9648A6"/>
    <w:multiLevelType w:val="hybridMultilevel"/>
    <w:tmpl w:val="E73C8D2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6BFB4029"/>
    <w:multiLevelType w:val="multilevel"/>
    <w:tmpl w:val="5C78EC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4" w15:restartNumberingAfterBreak="0">
    <w:nsid w:val="763105F6"/>
    <w:multiLevelType w:val="hybridMultilevel"/>
    <w:tmpl w:val="D960AFDC"/>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5" w15:restartNumberingAfterBreak="0">
    <w:nsid w:val="769D4386"/>
    <w:multiLevelType w:val="multilevel"/>
    <w:tmpl w:val="043E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6" w15:restartNumberingAfterBreak="0">
    <w:nsid w:val="7AF72C3A"/>
    <w:multiLevelType w:val="hybridMultilevel"/>
    <w:tmpl w:val="C46AA254"/>
    <w:lvl w:ilvl="0" w:tplc="043E0017">
      <w:start w:val="1"/>
      <w:numFmt w:val="lowerLetter"/>
      <w:lvlText w:val="%1)"/>
      <w:lvlJc w:val="left"/>
      <w:pPr>
        <w:ind w:left="720" w:hanging="360"/>
      </w:pPr>
      <w:rPr>
        <w:rFonts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47" w15:restartNumberingAfterBreak="0">
    <w:nsid w:val="7AFE2D3B"/>
    <w:multiLevelType w:val="hybridMultilevel"/>
    <w:tmpl w:val="1BE0C494"/>
    <w:lvl w:ilvl="0" w:tplc="280E15C8">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7BA84057"/>
    <w:multiLevelType w:val="hybridMultilevel"/>
    <w:tmpl w:val="086EC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215A67"/>
    <w:multiLevelType w:val="hybridMultilevel"/>
    <w:tmpl w:val="E110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D9A5E8B"/>
    <w:multiLevelType w:val="hybridMultilevel"/>
    <w:tmpl w:val="7512A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06127067">
    <w:abstractNumId w:val="8"/>
  </w:num>
  <w:num w:numId="2" w16cid:durableId="923802896">
    <w:abstractNumId w:val="22"/>
  </w:num>
  <w:num w:numId="3" w16cid:durableId="1146777316">
    <w:abstractNumId w:val="11"/>
  </w:num>
  <w:num w:numId="4" w16cid:durableId="730421229">
    <w:abstractNumId w:val="34"/>
  </w:num>
  <w:num w:numId="5" w16cid:durableId="1967464469">
    <w:abstractNumId w:val="5"/>
  </w:num>
  <w:num w:numId="6" w16cid:durableId="401219624">
    <w:abstractNumId w:val="2"/>
  </w:num>
  <w:num w:numId="7" w16cid:durableId="1329478517">
    <w:abstractNumId w:val="24"/>
  </w:num>
  <w:num w:numId="8" w16cid:durableId="383020084">
    <w:abstractNumId w:val="49"/>
  </w:num>
  <w:num w:numId="9" w16cid:durableId="283123872">
    <w:abstractNumId w:val="38"/>
  </w:num>
  <w:num w:numId="10" w16cid:durableId="1619145478">
    <w:abstractNumId w:val="10"/>
  </w:num>
  <w:num w:numId="11" w16cid:durableId="1770811187">
    <w:abstractNumId w:val="19"/>
  </w:num>
  <w:num w:numId="12" w16cid:durableId="276301125">
    <w:abstractNumId w:val="50"/>
  </w:num>
  <w:num w:numId="13" w16cid:durableId="1311401215">
    <w:abstractNumId w:val="33"/>
  </w:num>
  <w:num w:numId="14" w16cid:durableId="468937092">
    <w:abstractNumId w:val="7"/>
  </w:num>
  <w:num w:numId="15" w16cid:durableId="348407664">
    <w:abstractNumId w:val="48"/>
  </w:num>
  <w:num w:numId="16" w16cid:durableId="1441336865">
    <w:abstractNumId w:val="20"/>
  </w:num>
  <w:num w:numId="17" w16cid:durableId="1272277303">
    <w:abstractNumId w:val="30"/>
  </w:num>
  <w:num w:numId="18" w16cid:durableId="266474089">
    <w:abstractNumId w:val="31"/>
  </w:num>
  <w:num w:numId="19" w16cid:durableId="1202285105">
    <w:abstractNumId w:val="35"/>
  </w:num>
  <w:num w:numId="20" w16cid:durableId="688990685">
    <w:abstractNumId w:val="39"/>
  </w:num>
  <w:num w:numId="21" w16cid:durableId="1294171889">
    <w:abstractNumId w:val="18"/>
  </w:num>
  <w:num w:numId="22" w16cid:durableId="782850105">
    <w:abstractNumId w:val="4"/>
  </w:num>
  <w:num w:numId="23" w16cid:durableId="920875878">
    <w:abstractNumId w:val="32"/>
  </w:num>
  <w:num w:numId="24" w16cid:durableId="258300669">
    <w:abstractNumId w:val="45"/>
  </w:num>
  <w:num w:numId="25" w16cid:durableId="1758944570">
    <w:abstractNumId w:val="15"/>
  </w:num>
  <w:num w:numId="26" w16cid:durableId="1145972211">
    <w:abstractNumId w:val="43"/>
  </w:num>
  <w:num w:numId="27" w16cid:durableId="1803956664">
    <w:abstractNumId w:val="26"/>
  </w:num>
  <w:num w:numId="28" w16cid:durableId="282611537">
    <w:abstractNumId w:val="27"/>
  </w:num>
  <w:num w:numId="29" w16cid:durableId="644235604">
    <w:abstractNumId w:val="1"/>
  </w:num>
  <w:num w:numId="30" w16cid:durableId="1928070644">
    <w:abstractNumId w:val="6"/>
  </w:num>
  <w:num w:numId="31" w16cid:durableId="176191318">
    <w:abstractNumId w:val="28"/>
  </w:num>
  <w:num w:numId="32" w16cid:durableId="612400160">
    <w:abstractNumId w:val="44"/>
  </w:num>
  <w:num w:numId="33" w16cid:durableId="456148089">
    <w:abstractNumId w:val="23"/>
  </w:num>
  <w:num w:numId="34" w16cid:durableId="783617004">
    <w:abstractNumId w:val="40"/>
  </w:num>
  <w:num w:numId="35" w16cid:durableId="2136026314">
    <w:abstractNumId w:val="13"/>
  </w:num>
  <w:num w:numId="36" w16cid:durableId="236282307">
    <w:abstractNumId w:val="21"/>
  </w:num>
  <w:num w:numId="37" w16cid:durableId="1444421730">
    <w:abstractNumId w:val="0"/>
  </w:num>
  <w:num w:numId="38" w16cid:durableId="559947148">
    <w:abstractNumId w:val="16"/>
  </w:num>
  <w:num w:numId="39" w16cid:durableId="1129784591">
    <w:abstractNumId w:val="17"/>
  </w:num>
  <w:num w:numId="40" w16cid:durableId="1604460830">
    <w:abstractNumId w:val="36"/>
  </w:num>
  <w:num w:numId="41" w16cid:durableId="1437947471">
    <w:abstractNumId w:val="12"/>
  </w:num>
  <w:num w:numId="42" w16cid:durableId="1147699103">
    <w:abstractNumId w:val="46"/>
  </w:num>
  <w:num w:numId="43" w16cid:durableId="1202403565">
    <w:abstractNumId w:val="29"/>
  </w:num>
  <w:num w:numId="44" w16cid:durableId="1536427845">
    <w:abstractNumId w:val="47"/>
  </w:num>
  <w:num w:numId="45" w16cid:durableId="857087420">
    <w:abstractNumId w:val="41"/>
  </w:num>
  <w:num w:numId="46" w16cid:durableId="598610024">
    <w:abstractNumId w:val="9"/>
  </w:num>
  <w:num w:numId="47" w16cid:durableId="1237284811">
    <w:abstractNumId w:val="42"/>
  </w:num>
  <w:num w:numId="48" w16cid:durableId="2104180957">
    <w:abstractNumId w:val="3"/>
  </w:num>
  <w:num w:numId="49" w16cid:durableId="17051874">
    <w:abstractNumId w:val="14"/>
  </w:num>
  <w:num w:numId="50" w16cid:durableId="834342884">
    <w:abstractNumId w:val="37"/>
  </w:num>
  <w:num w:numId="51" w16cid:durableId="17866551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B6"/>
    <w:rsid w:val="0000051E"/>
    <w:rsid w:val="00003752"/>
    <w:rsid w:val="00013E8F"/>
    <w:rsid w:val="00014EF3"/>
    <w:rsid w:val="00017ACC"/>
    <w:rsid w:val="00021720"/>
    <w:rsid w:val="0003053B"/>
    <w:rsid w:val="00032388"/>
    <w:rsid w:val="00036746"/>
    <w:rsid w:val="00037002"/>
    <w:rsid w:val="000406F8"/>
    <w:rsid w:val="00060A02"/>
    <w:rsid w:val="000610D3"/>
    <w:rsid w:val="00062537"/>
    <w:rsid w:val="000A46B5"/>
    <w:rsid w:val="000A72D2"/>
    <w:rsid w:val="000B5694"/>
    <w:rsid w:val="000B6758"/>
    <w:rsid w:val="000C266A"/>
    <w:rsid w:val="000D06AE"/>
    <w:rsid w:val="000E4DC1"/>
    <w:rsid w:val="000F329C"/>
    <w:rsid w:val="00104323"/>
    <w:rsid w:val="001063CC"/>
    <w:rsid w:val="00114284"/>
    <w:rsid w:val="00133B58"/>
    <w:rsid w:val="00145DF8"/>
    <w:rsid w:val="00146DEB"/>
    <w:rsid w:val="001522A9"/>
    <w:rsid w:val="0015434A"/>
    <w:rsid w:val="00155D17"/>
    <w:rsid w:val="00163860"/>
    <w:rsid w:val="001919B4"/>
    <w:rsid w:val="001922F4"/>
    <w:rsid w:val="001A158D"/>
    <w:rsid w:val="001A643D"/>
    <w:rsid w:val="001B0698"/>
    <w:rsid w:val="001B563B"/>
    <w:rsid w:val="001C7E8B"/>
    <w:rsid w:val="001D1CDF"/>
    <w:rsid w:val="001D574B"/>
    <w:rsid w:val="001E169E"/>
    <w:rsid w:val="001E1A60"/>
    <w:rsid w:val="001F1000"/>
    <w:rsid w:val="00200826"/>
    <w:rsid w:val="00211416"/>
    <w:rsid w:val="002410D9"/>
    <w:rsid w:val="00243CAC"/>
    <w:rsid w:val="002516A3"/>
    <w:rsid w:val="002643AE"/>
    <w:rsid w:val="0028386E"/>
    <w:rsid w:val="002938DB"/>
    <w:rsid w:val="00294193"/>
    <w:rsid w:val="002A0D12"/>
    <w:rsid w:val="002B7BAC"/>
    <w:rsid w:val="002B7D68"/>
    <w:rsid w:val="002C1D62"/>
    <w:rsid w:val="002C366E"/>
    <w:rsid w:val="002D2326"/>
    <w:rsid w:val="002E5ACE"/>
    <w:rsid w:val="0030085B"/>
    <w:rsid w:val="00307477"/>
    <w:rsid w:val="00311D2A"/>
    <w:rsid w:val="00316EE9"/>
    <w:rsid w:val="003173AF"/>
    <w:rsid w:val="00325FD6"/>
    <w:rsid w:val="00330DA4"/>
    <w:rsid w:val="00341AA6"/>
    <w:rsid w:val="00374D6D"/>
    <w:rsid w:val="00377253"/>
    <w:rsid w:val="00384A2D"/>
    <w:rsid w:val="00393459"/>
    <w:rsid w:val="003A1191"/>
    <w:rsid w:val="003A3019"/>
    <w:rsid w:val="003B35A0"/>
    <w:rsid w:val="003B5F0C"/>
    <w:rsid w:val="003C515C"/>
    <w:rsid w:val="003E5E40"/>
    <w:rsid w:val="003F15B1"/>
    <w:rsid w:val="003F209F"/>
    <w:rsid w:val="003F6B17"/>
    <w:rsid w:val="00453A10"/>
    <w:rsid w:val="00455632"/>
    <w:rsid w:val="00463172"/>
    <w:rsid w:val="00473B87"/>
    <w:rsid w:val="0047675F"/>
    <w:rsid w:val="0048603C"/>
    <w:rsid w:val="00490B83"/>
    <w:rsid w:val="004A6677"/>
    <w:rsid w:val="004A7731"/>
    <w:rsid w:val="004B21E0"/>
    <w:rsid w:val="004E34DA"/>
    <w:rsid w:val="004E651D"/>
    <w:rsid w:val="00500380"/>
    <w:rsid w:val="005021BE"/>
    <w:rsid w:val="0050618C"/>
    <w:rsid w:val="005405BD"/>
    <w:rsid w:val="005412C5"/>
    <w:rsid w:val="0058205F"/>
    <w:rsid w:val="005845A8"/>
    <w:rsid w:val="005B123B"/>
    <w:rsid w:val="005B1C98"/>
    <w:rsid w:val="005D67A9"/>
    <w:rsid w:val="005E2371"/>
    <w:rsid w:val="005E2A91"/>
    <w:rsid w:val="005E50AB"/>
    <w:rsid w:val="005F7637"/>
    <w:rsid w:val="00633710"/>
    <w:rsid w:val="00670A59"/>
    <w:rsid w:val="006913E3"/>
    <w:rsid w:val="006A1F9B"/>
    <w:rsid w:val="006A75C9"/>
    <w:rsid w:val="006B3BD4"/>
    <w:rsid w:val="006B6059"/>
    <w:rsid w:val="006E1282"/>
    <w:rsid w:val="006F1940"/>
    <w:rsid w:val="006F6350"/>
    <w:rsid w:val="007027E9"/>
    <w:rsid w:val="00715C91"/>
    <w:rsid w:val="00726461"/>
    <w:rsid w:val="00745B0F"/>
    <w:rsid w:val="007529AB"/>
    <w:rsid w:val="007549B1"/>
    <w:rsid w:val="0076025A"/>
    <w:rsid w:val="00761AF1"/>
    <w:rsid w:val="00780B54"/>
    <w:rsid w:val="007908B8"/>
    <w:rsid w:val="00792B5A"/>
    <w:rsid w:val="00793216"/>
    <w:rsid w:val="007979ED"/>
    <w:rsid w:val="007B035D"/>
    <w:rsid w:val="007B191F"/>
    <w:rsid w:val="007B70BC"/>
    <w:rsid w:val="007C0E2D"/>
    <w:rsid w:val="007C38EA"/>
    <w:rsid w:val="007D5FDC"/>
    <w:rsid w:val="007E355D"/>
    <w:rsid w:val="007F1EF5"/>
    <w:rsid w:val="008019B2"/>
    <w:rsid w:val="008073D0"/>
    <w:rsid w:val="008216E3"/>
    <w:rsid w:val="008520CA"/>
    <w:rsid w:val="00852D71"/>
    <w:rsid w:val="00860EE3"/>
    <w:rsid w:val="0086626F"/>
    <w:rsid w:val="00876098"/>
    <w:rsid w:val="00885743"/>
    <w:rsid w:val="0089029B"/>
    <w:rsid w:val="008B10C2"/>
    <w:rsid w:val="008B4F03"/>
    <w:rsid w:val="008B6214"/>
    <w:rsid w:val="008C2025"/>
    <w:rsid w:val="008C2CEE"/>
    <w:rsid w:val="008D27B7"/>
    <w:rsid w:val="008D6F34"/>
    <w:rsid w:val="008E552D"/>
    <w:rsid w:val="008E6644"/>
    <w:rsid w:val="008E70FB"/>
    <w:rsid w:val="008F1FA4"/>
    <w:rsid w:val="008F75AB"/>
    <w:rsid w:val="00915038"/>
    <w:rsid w:val="0091670A"/>
    <w:rsid w:val="009302DD"/>
    <w:rsid w:val="00933408"/>
    <w:rsid w:val="00937EB6"/>
    <w:rsid w:val="009A28B8"/>
    <w:rsid w:val="009A6C3E"/>
    <w:rsid w:val="009D11D7"/>
    <w:rsid w:val="009D1D38"/>
    <w:rsid w:val="009E4006"/>
    <w:rsid w:val="009E53CD"/>
    <w:rsid w:val="009E63CB"/>
    <w:rsid w:val="00A26D16"/>
    <w:rsid w:val="00A35E81"/>
    <w:rsid w:val="00A41D60"/>
    <w:rsid w:val="00A53FD2"/>
    <w:rsid w:val="00A559A6"/>
    <w:rsid w:val="00A63A51"/>
    <w:rsid w:val="00A723A5"/>
    <w:rsid w:val="00A7352B"/>
    <w:rsid w:val="00A8144E"/>
    <w:rsid w:val="00A83D2C"/>
    <w:rsid w:val="00A84292"/>
    <w:rsid w:val="00AA5DD9"/>
    <w:rsid w:val="00AB01D7"/>
    <w:rsid w:val="00AB3DFC"/>
    <w:rsid w:val="00AC210D"/>
    <w:rsid w:val="00AC79E4"/>
    <w:rsid w:val="00AD76F9"/>
    <w:rsid w:val="00AE3FC9"/>
    <w:rsid w:val="00B054CC"/>
    <w:rsid w:val="00B06201"/>
    <w:rsid w:val="00B10CB7"/>
    <w:rsid w:val="00B1569C"/>
    <w:rsid w:val="00B21331"/>
    <w:rsid w:val="00B21C86"/>
    <w:rsid w:val="00B45211"/>
    <w:rsid w:val="00B53AFE"/>
    <w:rsid w:val="00B649DD"/>
    <w:rsid w:val="00B67CA4"/>
    <w:rsid w:val="00B8729E"/>
    <w:rsid w:val="00BB30C6"/>
    <w:rsid w:val="00BB7C0F"/>
    <w:rsid w:val="00BE3103"/>
    <w:rsid w:val="00BF05A5"/>
    <w:rsid w:val="00BF54DB"/>
    <w:rsid w:val="00C009BD"/>
    <w:rsid w:val="00C01BBB"/>
    <w:rsid w:val="00C102F3"/>
    <w:rsid w:val="00C123D4"/>
    <w:rsid w:val="00C1308A"/>
    <w:rsid w:val="00C30012"/>
    <w:rsid w:val="00C45462"/>
    <w:rsid w:val="00C56CD2"/>
    <w:rsid w:val="00C604DF"/>
    <w:rsid w:val="00C6073B"/>
    <w:rsid w:val="00C6395A"/>
    <w:rsid w:val="00C70CAA"/>
    <w:rsid w:val="00C8286A"/>
    <w:rsid w:val="00C9073A"/>
    <w:rsid w:val="00CB6AA8"/>
    <w:rsid w:val="00CE00F9"/>
    <w:rsid w:val="00CE2862"/>
    <w:rsid w:val="00D02C7A"/>
    <w:rsid w:val="00D03A22"/>
    <w:rsid w:val="00D10559"/>
    <w:rsid w:val="00D139FA"/>
    <w:rsid w:val="00D1544F"/>
    <w:rsid w:val="00D2465A"/>
    <w:rsid w:val="00D252AD"/>
    <w:rsid w:val="00D30F2D"/>
    <w:rsid w:val="00D338F3"/>
    <w:rsid w:val="00D410D0"/>
    <w:rsid w:val="00D44575"/>
    <w:rsid w:val="00D625CD"/>
    <w:rsid w:val="00D625FE"/>
    <w:rsid w:val="00D66160"/>
    <w:rsid w:val="00D80573"/>
    <w:rsid w:val="00DA3725"/>
    <w:rsid w:val="00DB1C04"/>
    <w:rsid w:val="00DC7ED2"/>
    <w:rsid w:val="00DD2B95"/>
    <w:rsid w:val="00DE3032"/>
    <w:rsid w:val="00E11C56"/>
    <w:rsid w:val="00E1448F"/>
    <w:rsid w:val="00E24508"/>
    <w:rsid w:val="00E31957"/>
    <w:rsid w:val="00E337E5"/>
    <w:rsid w:val="00E372DC"/>
    <w:rsid w:val="00E412B1"/>
    <w:rsid w:val="00E7101F"/>
    <w:rsid w:val="00E714E9"/>
    <w:rsid w:val="00E71DCC"/>
    <w:rsid w:val="00E72782"/>
    <w:rsid w:val="00E954A0"/>
    <w:rsid w:val="00EC0CAE"/>
    <w:rsid w:val="00ED03F6"/>
    <w:rsid w:val="00EE151E"/>
    <w:rsid w:val="00EF4356"/>
    <w:rsid w:val="00F05542"/>
    <w:rsid w:val="00F10C29"/>
    <w:rsid w:val="00F27FB5"/>
    <w:rsid w:val="00F371F1"/>
    <w:rsid w:val="00F379C5"/>
    <w:rsid w:val="00F40D6C"/>
    <w:rsid w:val="00F47CAF"/>
    <w:rsid w:val="00F52A55"/>
    <w:rsid w:val="00F54891"/>
    <w:rsid w:val="00F56E53"/>
    <w:rsid w:val="00F72597"/>
    <w:rsid w:val="00F84AC9"/>
    <w:rsid w:val="00F97AB7"/>
    <w:rsid w:val="00FA10EB"/>
    <w:rsid w:val="00FA2E4F"/>
    <w:rsid w:val="00FA7136"/>
    <w:rsid w:val="00FB6FB3"/>
    <w:rsid w:val="00FB7BA3"/>
    <w:rsid w:val="00FC0D35"/>
    <w:rsid w:val="00FC5B2D"/>
    <w:rsid w:val="00FD5897"/>
    <w:rsid w:val="00FE4787"/>
    <w:rsid w:val="00FF61DF"/>
  </w:rsids>
  <m:mathPr>
    <m:mathFont m:val="Cambria Math"/>
    <m:brkBin m:val="before"/>
    <m:brkBinSub m:val="--"/>
    <m:smallFrac m:val="0"/>
    <m:dispDef/>
    <m:lMargin m:val="0"/>
    <m:rMargin m:val="0"/>
    <m:defJc m:val="centerGroup"/>
    <m:wrapIndent m:val="1440"/>
    <m:intLim m:val="subSup"/>
    <m:naryLim m:val="undOvr"/>
  </m:mathPr>
  <w:themeFontLang w:val="ms-MY"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3256A"/>
  <w15:docId w15:val="{84755B2F-3112-4E78-9809-E089707C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ms-MY" w:eastAsia="ms-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8F3"/>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338F3"/>
    <w:pPr>
      <w:tabs>
        <w:tab w:val="center" w:pos="4320"/>
        <w:tab w:val="right" w:pos="8640"/>
      </w:tabs>
    </w:pPr>
  </w:style>
  <w:style w:type="character" w:styleId="PageNumber">
    <w:name w:val="page number"/>
    <w:basedOn w:val="DefaultParagraphFont"/>
    <w:rsid w:val="00D338F3"/>
  </w:style>
  <w:style w:type="paragraph" w:styleId="Header">
    <w:name w:val="header"/>
    <w:basedOn w:val="Normal"/>
    <w:rsid w:val="00D338F3"/>
    <w:pPr>
      <w:tabs>
        <w:tab w:val="center" w:pos="4320"/>
        <w:tab w:val="right" w:pos="8640"/>
      </w:tabs>
    </w:pPr>
  </w:style>
  <w:style w:type="table" w:styleId="TableGrid">
    <w:name w:val="Table Grid"/>
    <w:basedOn w:val="TableNormal"/>
    <w:rsid w:val="00876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B563B"/>
    <w:rPr>
      <w:color w:val="0563C1"/>
      <w:u w:val="single"/>
    </w:rPr>
  </w:style>
  <w:style w:type="paragraph" w:styleId="ListParagraph">
    <w:name w:val="List Paragraph"/>
    <w:basedOn w:val="Normal"/>
    <w:uiPriority w:val="34"/>
    <w:qFormat/>
    <w:rsid w:val="008C2CEE"/>
    <w:pPr>
      <w:ind w:left="720"/>
      <w:contextualSpacing/>
    </w:pPr>
  </w:style>
  <w:style w:type="character" w:customStyle="1" w:styleId="FooterChar">
    <w:name w:val="Footer Char"/>
    <w:basedOn w:val="DefaultParagraphFont"/>
    <w:link w:val="Footer"/>
    <w:uiPriority w:val="99"/>
    <w:rsid w:val="00307477"/>
    <w:rPr>
      <w:lang w:val="en-US" w:eastAsia="en-US"/>
    </w:rPr>
  </w:style>
  <w:style w:type="paragraph" w:styleId="NormalWeb">
    <w:name w:val="Normal (Web)"/>
    <w:basedOn w:val="Normal"/>
    <w:uiPriority w:val="99"/>
    <w:unhideWhenUsed/>
    <w:rsid w:val="00D03A22"/>
    <w:pPr>
      <w:spacing w:before="100" w:beforeAutospacing="1" w:after="100" w:afterAutospacing="1"/>
    </w:pPr>
    <w:rPr>
      <w:sz w:val="24"/>
      <w:szCs w:val="24"/>
      <w:lang w:val="en-MY" w:eastAsia="en-MY" w:bidi="ta-IN"/>
    </w:rPr>
  </w:style>
  <w:style w:type="character" w:styleId="Strong">
    <w:name w:val="Strong"/>
    <w:basedOn w:val="DefaultParagraphFont"/>
    <w:uiPriority w:val="22"/>
    <w:qFormat/>
    <w:rsid w:val="00D03A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3938">
      <w:bodyDiv w:val="1"/>
      <w:marLeft w:val="0"/>
      <w:marRight w:val="0"/>
      <w:marTop w:val="0"/>
      <w:marBottom w:val="0"/>
      <w:divBdr>
        <w:top w:val="none" w:sz="0" w:space="0" w:color="auto"/>
        <w:left w:val="none" w:sz="0" w:space="0" w:color="auto"/>
        <w:bottom w:val="none" w:sz="0" w:space="0" w:color="auto"/>
        <w:right w:val="none" w:sz="0" w:space="0" w:color="auto"/>
      </w:divBdr>
    </w:div>
    <w:div w:id="50231047">
      <w:bodyDiv w:val="1"/>
      <w:marLeft w:val="0"/>
      <w:marRight w:val="0"/>
      <w:marTop w:val="0"/>
      <w:marBottom w:val="0"/>
      <w:divBdr>
        <w:top w:val="none" w:sz="0" w:space="0" w:color="auto"/>
        <w:left w:val="none" w:sz="0" w:space="0" w:color="auto"/>
        <w:bottom w:val="none" w:sz="0" w:space="0" w:color="auto"/>
        <w:right w:val="none" w:sz="0" w:space="0" w:color="auto"/>
      </w:divBdr>
    </w:div>
    <w:div w:id="1092975649">
      <w:bodyDiv w:val="1"/>
      <w:marLeft w:val="0"/>
      <w:marRight w:val="0"/>
      <w:marTop w:val="0"/>
      <w:marBottom w:val="0"/>
      <w:divBdr>
        <w:top w:val="none" w:sz="0" w:space="0" w:color="auto"/>
        <w:left w:val="none" w:sz="0" w:space="0" w:color="auto"/>
        <w:bottom w:val="none" w:sz="0" w:space="0" w:color="auto"/>
        <w:right w:val="none" w:sz="0" w:space="0" w:color="auto"/>
      </w:divBdr>
    </w:div>
    <w:div w:id="1453548221">
      <w:bodyDiv w:val="1"/>
      <w:marLeft w:val="0"/>
      <w:marRight w:val="0"/>
      <w:marTop w:val="0"/>
      <w:marBottom w:val="0"/>
      <w:divBdr>
        <w:top w:val="none" w:sz="0" w:space="0" w:color="auto"/>
        <w:left w:val="none" w:sz="0" w:space="0" w:color="auto"/>
        <w:bottom w:val="none" w:sz="0" w:space="0" w:color="auto"/>
        <w:right w:val="none" w:sz="0" w:space="0" w:color="auto"/>
      </w:divBdr>
    </w:div>
    <w:div w:id="1558199987">
      <w:bodyDiv w:val="1"/>
      <w:marLeft w:val="0"/>
      <w:marRight w:val="0"/>
      <w:marTop w:val="0"/>
      <w:marBottom w:val="0"/>
      <w:divBdr>
        <w:top w:val="none" w:sz="0" w:space="0" w:color="auto"/>
        <w:left w:val="none" w:sz="0" w:space="0" w:color="auto"/>
        <w:bottom w:val="none" w:sz="0" w:space="0" w:color="auto"/>
        <w:right w:val="none" w:sz="0" w:space="0" w:color="auto"/>
      </w:divBdr>
      <w:divsChild>
        <w:div w:id="1889950809">
          <w:marLeft w:val="116"/>
          <w:marRight w:val="0"/>
          <w:marTop w:val="0"/>
          <w:marBottom w:val="0"/>
          <w:divBdr>
            <w:top w:val="none" w:sz="0" w:space="0" w:color="auto"/>
            <w:left w:val="none" w:sz="0" w:space="0" w:color="auto"/>
            <w:bottom w:val="none" w:sz="0" w:space="0" w:color="auto"/>
            <w:right w:val="none" w:sz="0" w:space="0" w:color="auto"/>
          </w:divBdr>
        </w:div>
      </w:divsChild>
    </w:div>
    <w:div w:id="1947152995">
      <w:bodyDiv w:val="1"/>
      <w:marLeft w:val="0"/>
      <w:marRight w:val="0"/>
      <w:marTop w:val="0"/>
      <w:marBottom w:val="0"/>
      <w:divBdr>
        <w:top w:val="none" w:sz="0" w:space="0" w:color="auto"/>
        <w:left w:val="none" w:sz="0" w:space="0" w:color="auto"/>
        <w:bottom w:val="none" w:sz="0" w:space="0" w:color="auto"/>
        <w:right w:val="none" w:sz="0" w:space="0" w:color="auto"/>
      </w:divBdr>
    </w:div>
    <w:div w:id="20530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0720-0229-45F0-B4D3-1DED4E5D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CST312 - Sistem Pengendalian Lanjutan &amp; Pengkompil</vt:lpstr>
    </vt:vector>
  </TitlesOfParts>
  <Company>USM</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CST312 - Sistem Pengendalian Lanjutan &amp; Pengkompil</dc:title>
  <dc:subject/>
  <dc:creator>UTMK</dc:creator>
  <cp:keywords/>
  <cp:lastModifiedBy>Vaithegy Doraisamy</cp:lastModifiedBy>
  <cp:revision>5</cp:revision>
  <cp:lastPrinted>2021-04-12T04:41:00Z</cp:lastPrinted>
  <dcterms:created xsi:type="dcterms:W3CDTF">2023-12-08T05:29:00Z</dcterms:created>
  <dcterms:modified xsi:type="dcterms:W3CDTF">2023-12-21T01:36:00Z</dcterms:modified>
</cp:coreProperties>
</file>