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shd w:val="clear" w:color="auto" w:fill="1E40AF"/>
            <w:tcBorders>
              <w:top w:val="none" w:sz="0" w:color="FFFFFF"/>
            </w:tcBorders>
            <w:tcBorders>
              <w:bottom w:val="none" w:sz="0" w:color="FFFFFF"/>
            </w:tcBorders>
            <w:tcBorders>
              <w:left w:val="none" w:sz="0" w:color="FFFFFF"/>
            </w:tcBorders>
            <w:tcBorders>
              <w:right w:val="none" w:sz="0" w:color="FFFFFF"/>
            </w:tcBorders>
          </w:tcPr>
          <w:p>
            <w:pPr>
              <w:jc w:val="center"/>
            </w:pPr>
            <w:r>
              <w:rPr>
                <w:b/>
                <w:color w:val="FFFFFF"/>
                <w:sz w:val="56"/>
              </w:rPr>
              <w:t>EVORIA</w:t>
            </w:r>
          </w:p>
          <w:p>
            <w:pPr>
              <w:jc w:val="center"/>
            </w:pPr>
            <w:r>
              <w:rPr>
                <w:b/>
                <w:color w:val="BFDBFE"/>
                <w:sz w:val="24"/>
              </w:rPr>
              <w:t>TEMPLATE PORTOFOLIO EVENT ORGANIZER</w:t>
            </w:r>
          </w:p>
          <w:p>
            <w:pPr>
              <w:spacing w:after="80"/>
              <w:jc w:val="center"/>
            </w:pPr>
            <w:r>
              <w:rPr>
                <w:color w:val="93C5FD"/>
                <w:sz w:val="18"/>
              </w:rPr>
              <w:t>Versi 1.0  •  Harap diisi lengkap sebelum diunggah ke platform</w:t>
            </w:r>
          </w:p>
        </w:tc>
      </w:tr>
    </w:tbl>
    <w:p/>
    <w:tbl>
      <w:tblPr>
        <w:tblStyle w:val="TableGrid"/>
        <w:tblW w:type="auto" w:w="0"/>
        <w:tblLook w:firstColumn="1" w:firstRow="1" w:lastColumn="0" w:lastRow="0" w:noHBand="0" w:noVBand="1" w:val="04A0"/>
      </w:tblPr>
      <w:tblGrid>
        <w:gridCol w:w="9406"/>
      </w:tblGrid>
      <w:tr>
        <w:tc>
          <w:tcPr>
            <w:tcW w:type="dxa" w:w="9406"/>
            <w:shd w:val="clear" w:color="auto" w:fill="FEF9C3"/>
            <w:tcBorders>
              <w:top w:val="single" w:sz="6" w:color="FDE047"/>
            </w:tcBorders>
            <w:tcBorders>
              <w:bottom w:val="single" w:sz="6" w:color="FDE047"/>
            </w:tcBorders>
            <w:tcBorders>
              <w:left w:val="single" w:sz="6" w:color="FDE047"/>
            </w:tcBorders>
            <w:tcBorders>
              <w:right w:val="single" w:sz="6" w:color="FDE047"/>
            </w:tcBorders>
          </w:tcPr>
          <w:p>
            <w:r>
              <w:rPr>
                <w:b/>
                <w:color w:val="924000"/>
                <w:sz w:val="20"/>
              </w:rPr>
              <w:t>📋  PETUNJUK PENGISIAN</w:t>
            </w:r>
          </w:p>
          <w:p>
            <w:pPr>
              <w:pStyle w:val="ListBullet"/>
              <w:spacing w:after="20"/>
            </w:pPr>
            <w:r>
              <w:rPr>
                <w:color w:val="783500"/>
                <w:sz w:val="18"/>
              </w:rPr>
              <w:t>Kolom bertanda  *  adalah WAJIB diisi. Pengajuan tidak akan diproses jika kosong.</w:t>
            </w:r>
          </w:p>
          <w:p>
            <w:pPr>
              <w:pStyle w:val="ListBullet"/>
              <w:spacing w:after="20"/>
            </w:pPr>
            <w:r>
              <w:rPr>
                <w:color w:val="783500"/>
                <w:sz w:val="18"/>
              </w:rPr>
              <w:t>Kolom tanpa tanda  *  bersifat opsional, namun meningkatkan skor kelengkapan Anda.</w:t>
            </w:r>
          </w:p>
          <w:p>
            <w:pPr>
              <w:pStyle w:val="ListBullet"/>
              <w:spacing w:after="20"/>
            </w:pPr>
            <w:r>
              <w:rPr>
                <w:color w:val="783500"/>
                <w:sz w:val="18"/>
              </w:rPr>
              <w:t>Skor kelengkapan minimum yang direkomendasikan: 80/100.</w:t>
            </w:r>
          </w:p>
          <w:p>
            <w:pPr>
              <w:pStyle w:val="ListBullet"/>
              <w:spacing w:after="20"/>
            </w:pPr>
            <w:r>
              <w:rPr>
                <w:color w:val="783500"/>
                <w:sz w:val="18"/>
              </w:rPr>
              <w:t>Hapus teks petunjuk (cetak miring abu-abu) sebelum mengisi kolom.</w:t>
            </w:r>
          </w:p>
          <w:p>
            <w:pPr>
              <w:pStyle w:val="ListBullet"/>
              <w:spacing w:after="20"/>
            </w:pPr>
            <w:r>
              <w:rPr>
                <w:color w:val="783500"/>
                <w:sz w:val="18"/>
              </w:rPr>
              <w:t>Simpan file dengan format .docx lalu unggah melalui halaman pengajuan Evoria.</w:t>
            </w:r>
          </w:p>
        </w:tc>
      </w:tr>
    </w:tbl>
    <w:p/>
    <w:p>
      <w:pPr>
        <w:spacing w:before="280" w:after="80"/>
      </w:pPr>
      <w:r>
        <w:rPr>
          <w:b/>
          <w:color w:val="1E40AF"/>
          <w:sz w:val="24"/>
        </w:rPr>
        <w:t>📌  BAGIAN 1 — IDENTITAS ORGANISASI</w:t>
      </w:r>
    </w:p>
    <w:tbl>
      <w:tblPr>
        <w:tblStyle w:val="TableGrid"/>
        <w:tblW w:type="auto" w:w="0"/>
        <w:tblLook w:firstColumn="1" w:firstRow="1" w:lastColumn="0" w:lastRow="0" w:noHBand="0" w:noVBand="1" w:val="04A0"/>
      </w:tblPr>
      <w:tblGrid>
        <w:gridCol w:w="2835"/>
        <w:gridCol w:w="6236"/>
      </w:tblGrid>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color w:val="1E40AF"/>
                <w:sz w:val="20"/>
              </w:rPr>
              <w:t>Nama Perusahaan / Komunitas *</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PT Suara Nusantara Event</w:t>
            </w:r>
          </w:p>
        </w:tc>
      </w:tr>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color w:val="1E40AF"/>
                <w:sz w:val="20"/>
              </w:rPr>
              <w:t>Jenis Organisasi *</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PT (Perseroan Terbatas)</w:t>
            </w:r>
          </w:p>
        </w:tc>
      </w:tr>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color w:val="1E40AF"/>
                <w:sz w:val="20"/>
              </w:rPr>
              <w:t>Tahun Berdiri *</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2019</w:t>
            </w:r>
          </w:p>
        </w:tc>
      </w:tr>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val="0"/>
                <w:sz w:val="20"/>
              </w:rPr>
              <w:t>NPWP</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12.345.678.9-021.000</w:t>
            </w:r>
          </w:p>
        </w:tc>
      </w:tr>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color w:val="1E40AF"/>
                <w:sz w:val="20"/>
              </w:rPr>
              <w:t>Alamat Lengkap *</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Jl. Jend. Sudirman No. 45, RT 003/RW 005, Kel. Senayan, Kec. Kebayoran Baru</w:t>
            </w:r>
          </w:p>
        </w:tc>
      </w:tr>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color w:val="1E40AF"/>
                <w:sz w:val="20"/>
              </w:rPr>
              <w:t>Kota / Kabupaten *</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Jakarta Selatan</w:t>
            </w:r>
          </w:p>
        </w:tc>
      </w:tr>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color w:val="1E40AF"/>
                <w:sz w:val="20"/>
              </w:rPr>
              <w:t>Provinsi *</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DKI Jakarta</w:t>
            </w:r>
          </w:p>
        </w:tc>
      </w:tr>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val="0"/>
                <w:sz w:val="20"/>
              </w:rPr>
              <w:t>Website</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https://www.suaranusantara.id</w:t>
            </w:r>
          </w:p>
        </w:tc>
      </w:tr>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val="0"/>
                <w:sz w:val="20"/>
              </w:rPr>
              <w:t>Instagram</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@suaranusantaraofficial</w:t>
            </w:r>
          </w:p>
        </w:tc>
      </w:tr>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val="0"/>
                <w:sz w:val="20"/>
              </w:rPr>
              <w:t>LinkedIn / Facebook</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https://linkedin.com/company/suara-nusantara-event</w:t>
            </w:r>
          </w:p>
        </w:tc>
      </w:tr>
    </w:tbl>
    <w:p/>
    <w:p>
      <w:pPr>
        <w:spacing w:before="280" w:after="80"/>
      </w:pPr>
      <w:r>
        <w:rPr>
          <w:b/>
          <w:color w:val="1E40AF"/>
          <w:sz w:val="24"/>
        </w:rPr>
        <w:t>👤  BAGIAN 2 — PENANGGUNG JAWAB (PIC)</w:t>
      </w:r>
    </w:p>
    <w:tbl>
      <w:tblPr>
        <w:tblStyle w:val="TableGrid"/>
        <w:tblW w:type="auto" w:w="0"/>
        <w:tblLook w:firstColumn="1" w:firstRow="1" w:lastColumn="0" w:lastRow="0" w:noHBand="0" w:noVBand="1" w:val="04A0"/>
      </w:tblPr>
      <w:tblGrid>
        <w:gridCol w:w="2835"/>
        <w:gridCol w:w="6236"/>
      </w:tblGrid>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color w:val="1E40AF"/>
                <w:sz w:val="20"/>
              </w:rPr>
              <w:t>Nama Lengkap PIC *</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Budi Santoso</w:t>
            </w:r>
          </w:p>
        </w:tc>
      </w:tr>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color w:val="1E40AF"/>
                <w:sz w:val="20"/>
              </w:rPr>
              <w:t>Jabatan / Posisi *</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Direktur Utama</w:t>
            </w:r>
          </w:p>
        </w:tc>
      </w:tr>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color w:val="1E40AF"/>
                <w:sz w:val="20"/>
              </w:rPr>
              <w:t>Nomor HP / WA *</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081234567890</w:t>
            </w:r>
          </w:p>
        </w:tc>
      </w:tr>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color w:val="1E40AF"/>
                <w:sz w:val="20"/>
              </w:rPr>
              <w:t>Email *</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budi@suaranusantara.id</w:t>
            </w:r>
          </w:p>
        </w:tc>
      </w:tr>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val="0"/>
                <w:sz w:val="20"/>
              </w:rPr>
              <w:t>Nomor KTP</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3171234567890001</w:t>
            </w:r>
          </w:p>
        </w:tc>
      </w:tr>
    </w:tbl>
    <w:p/>
    <w:p>
      <w:pPr>
        <w:spacing w:before="280" w:after="80"/>
      </w:pPr>
      <w:r>
        <w:rPr>
          <w:b/>
          <w:color w:val="1E40AF"/>
          <w:sz w:val="24"/>
        </w:rPr>
        <w:t>🏢  BAGIAN 3 — PROFIL ORGANISASI</w:t>
      </w:r>
    </w:p>
    <w:p>
      <w:pPr>
        <w:spacing w:after="40"/>
      </w:pPr>
      <w:r>
        <w:rPr>
          <w:b/>
          <w:color w:val="1E40AF"/>
          <w:sz w:val="20"/>
        </w:rPr>
        <w:t>Deskripsi Organisasi  *</w:t>
      </w:r>
    </w:p>
    <w:p>
      <w:pPr>
        <w:spacing w:after="40"/>
      </w:pPr>
      <w:r>
        <w:rPr>
          <w:i/>
          <w:color w:val="A0AEC0"/>
          <w:sz w:val="18"/>
        </w:rPr>
        <w:t>Jelaskan secara singkat tentang organisasi Anda: bidang yang digeluti, nilai utama, keunggulan, dan target peserta event. Minimal 100 kata.</w:t>
      </w:r>
    </w:p>
    <w:tbl>
      <w:tblPr>
        <w:tblStyle w:val="TableGrid"/>
        <w:tblW w:type="auto" w:w="0"/>
        <w:tblLook w:firstColumn="1" w:firstRow="1" w:lastColumn="0" w:lastRow="0" w:noHBand="0" w:noVBand="1" w:val="04A0"/>
      </w:tblPr>
      <w:tblGrid>
        <w:gridCol w:w="9406"/>
      </w:tblGrid>
      <w:tr>
        <w:tc>
          <w:tcPr>
            <w:tcW w:type="dxa" w:w="9406"/>
            <w:shd w:val="clear" w:color="auto" w:fill="F8FAFC"/>
            <w:tcBorders>
              <w:top w:val="single" w:sz="4" w:color="BFDBFE"/>
            </w:tcBorders>
            <w:tcBorders>
              <w:bottom w:val="single" w:sz="4" w:color="BFDBFE"/>
            </w:tcBorders>
            <w:tcBorders>
              <w:left w:val="single" w:sz="4" w:color="BFDBFE"/>
            </w:tcBorders>
            <w:tcBorders>
              <w:right w:val="single" w:sz="4" w:color="BFDBFE"/>
            </w:tcBorders>
          </w:tcPr>
          <w:p>
            <w:r>
              <w:rPr>
                <w:sz w:val="20"/>
              </w:rPr>
            </w:r>
            <w:r>
              <w:rPr>
                <w:b w:val="0"/>
                <w:i w:val="0"/>
                <w:color w:val="0F172A"/>
                <w:sz w:val="20"/>
              </w:rPr>
              <w:t>PT Suara Nusantara Event adalah perusahaan event organizer yang berdiri sejak tahun 2019 dan berbasis di Jakarta Selatan. Kami bergerak di bidang penyelenggaraan event hiburan, festival musik, seminar nasional, dan pameran seni budaya. Dengan tim yang berpengalaman lebih dari 7 tahun di industri event, kami telah berhasil menyelenggarakan lebih dari 25 event berskala besar di berbagai kota di Indonesia, mulai dari Jakarta, Bandung, Surabaya, Yogyakarta, hingga Bali. Kami mengutamakan profesionalisme, keamanan peserta, dan kualitas pengalaman yang tak terlupakan. Setiap event yang kami selenggarakan dirancang dengan detail, mulai dari perencanaan venue, manajemen tiket, hingga pengelolaan artis dan sponsor. Kami percaya bahwa setiap event adalah kesempatan untuk mempertemukan komunitas dan menciptakan momen bermakna bagi seluruh peserta.</w:t>
            </w:r>
          </w:p>
        </w:tc>
      </w:tr>
    </w:tbl>
    <w:p/>
    <w:p>
      <w:pPr>
        <w:spacing w:after="40"/>
      </w:pPr>
      <w:r>
        <w:rPr>
          <w:b/>
          <w:color w:val="1E3A8A"/>
          <w:sz w:val="20"/>
        </w:rPr>
        <w:t>Visi &amp; Misi</w:t>
      </w:r>
    </w:p>
    <w:tbl>
      <w:tblPr>
        <w:tblStyle w:val="TableGrid"/>
        <w:tblW w:type="auto" w:w="0"/>
        <w:tblLook w:firstColumn="1" w:firstRow="1" w:lastColumn="0" w:lastRow="0" w:noHBand="0" w:noVBand="1" w:val="04A0"/>
      </w:tblPr>
      <w:tblGrid>
        <w:gridCol w:w="4703"/>
        <w:gridCol w:w="4703"/>
      </w:tblGrid>
      <w:tr>
        <w:tc>
          <w:tcPr>
            <w:tcW w:type="dxa" w:w="4703"/>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color w:val="1E40AF"/>
                <w:sz w:val="20"/>
              </w:rPr>
              <w:t>Visi</w:t>
            </w:r>
          </w:p>
        </w:tc>
        <w:tc>
          <w:tcPr>
            <w:tcW w:type="dxa" w:w="4703"/>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Menjadi event organizer terpercaya dan terdepan di Indonesia yang menghadirkan pengalaman event berkualitas internasional.</w:t>
            </w:r>
          </w:p>
        </w:tc>
      </w:tr>
      <w:tr>
        <w:tc>
          <w:tcPr>
            <w:tcW w:type="dxa" w:w="4703"/>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color w:val="1E40AF"/>
                <w:sz w:val="20"/>
              </w:rPr>
              <w:t>Misi</w:t>
            </w:r>
          </w:p>
        </w:tc>
        <w:tc>
          <w:tcPr>
            <w:tcW w:type="dxa" w:w="4703"/>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Menyelenggarakan event yang aman, profesional, dan berkesan; memberdayakan talenta lokal; serta membangun ekosistem industri hiburan Indonesia yang sehat.</w:t>
            </w:r>
          </w:p>
        </w:tc>
      </w:tr>
    </w:tbl>
    <w:p/>
    <w:p>
      <w:pPr>
        <w:spacing w:before="280" w:after="80"/>
      </w:pPr>
      <w:r>
        <w:rPr>
          <w:b/>
          <w:color w:val="1E40AF"/>
          <w:sz w:val="24"/>
        </w:rPr>
        <w:t>🏆  BAGIAN 4 — PENGALAMAN MENYELENGGARAKAN EVENT</w:t>
      </w:r>
    </w:p>
    <w:tbl>
      <w:tblPr>
        <w:tblStyle w:val="TableGrid"/>
        <w:tblW w:type="auto" w:w="0"/>
        <w:tblLook w:firstColumn="1" w:firstRow="1" w:lastColumn="0" w:lastRow="0" w:noHBand="0" w:noVBand="1" w:val="04A0"/>
      </w:tblPr>
      <w:tblGrid>
        <w:gridCol w:w="2835"/>
        <w:gridCol w:w="6236"/>
      </w:tblGrid>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color w:val="1E40AF"/>
                <w:sz w:val="20"/>
              </w:rPr>
              <w:t>Lama Pengalaman di Bidang Event *</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7 tahun</w:t>
            </w:r>
          </w:p>
        </w:tc>
      </w:tr>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color w:val="1E40AF"/>
                <w:sz w:val="20"/>
              </w:rPr>
              <w:t>Total Event yang Pernah Diselenggarakan *</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25 event</w:t>
            </w:r>
          </w:p>
        </w:tc>
      </w:tr>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color w:val="1E40AF"/>
                <w:sz w:val="20"/>
              </w:rPr>
              <w:t>Jenis Event yang Biasa Digeluti *</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Konser Musik, Festival, Seminar Nasional, Pameran Seni</w:t>
            </w:r>
          </w:p>
        </w:tc>
      </w:tr>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val="0"/>
                <w:sz w:val="20"/>
              </w:rPr>
              <w:t>Kapasitas Peserta Terbesar</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10.000 orang</w:t>
            </w:r>
          </w:p>
        </w:tc>
      </w:tr>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val="0"/>
                <w:sz w:val="20"/>
              </w:rPr>
              <w:t>Kota-kota yang Pernah Dijangkau</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Jakarta, Bandung, Surabaya, Yogyakarta, Bali, Medan</w:t>
            </w:r>
          </w:p>
        </w:tc>
      </w:tr>
    </w:tbl>
    <w:p/>
    <w:p>
      <w:pPr>
        <w:spacing w:after="80"/>
      </w:pPr>
      <w:r>
        <w:rPr>
          <w:b/>
          <w:color w:val="1E40AF"/>
          <w:sz w:val="20"/>
        </w:rPr>
        <w:t>Rekam Jejak Event (isi minimal 3 event)  *</w:t>
      </w:r>
    </w:p>
    <w:tbl>
      <w:tblPr>
        <w:tblStyle w:val="TableGrid"/>
        <w:tblW w:type="auto" w:w="0"/>
        <w:tblLook w:firstColumn="1" w:firstRow="1" w:lastColumn="0" w:lastRow="0" w:noHBand="0" w:noVBand="1" w:val="04A0"/>
      </w:tblPr>
      <w:tblGrid>
        <w:gridCol w:w="567"/>
        <w:gridCol w:w="3402"/>
        <w:gridCol w:w="1134"/>
        <w:gridCol w:w="1701"/>
        <w:gridCol w:w="1701"/>
      </w:tblGrid>
      <w:tr>
        <w:tc>
          <w:tcPr>
            <w:tcW w:type="dxa" w:w="1881"/>
            <w:shd w:val="clear" w:color="auto" w:fill="1E40AF"/>
            <w:tcBorders>
              <w:top w:val="single" w:sz="4" w:color="1E3A8A"/>
            </w:tcBorders>
            <w:tcBorders>
              <w:bottom w:val="single" w:sz="4" w:color="1E3A8A"/>
            </w:tcBorders>
            <w:tcBorders>
              <w:left w:val="single" w:sz="4" w:color="1E3A8A"/>
            </w:tcBorders>
            <w:tcBorders>
              <w:right w:val="single" w:sz="4" w:color="1E3A8A"/>
            </w:tcBorders>
          </w:tcPr>
          <w:p>
            <w:pPr>
              <w:jc w:val="center"/>
            </w:pPr>
            <w:r>
              <w:rPr>
                <w:b/>
                <w:color w:val="FFFFFF"/>
                <w:sz w:val="18"/>
              </w:rPr>
              <w:t>No</w:t>
            </w:r>
          </w:p>
        </w:tc>
        <w:tc>
          <w:tcPr>
            <w:tcW w:type="dxa" w:w="1881"/>
            <w:shd w:val="clear" w:color="auto" w:fill="1E40AF"/>
            <w:tcBorders>
              <w:top w:val="single" w:sz="4" w:color="1E3A8A"/>
            </w:tcBorders>
            <w:tcBorders>
              <w:bottom w:val="single" w:sz="4" w:color="1E3A8A"/>
            </w:tcBorders>
            <w:tcBorders>
              <w:left w:val="single" w:sz="4" w:color="1E3A8A"/>
            </w:tcBorders>
            <w:tcBorders>
              <w:right w:val="single" w:sz="4" w:color="1E3A8A"/>
            </w:tcBorders>
          </w:tcPr>
          <w:p>
            <w:pPr>
              <w:jc w:val="center"/>
            </w:pPr>
            <w:r>
              <w:rPr>
                <w:b/>
                <w:color w:val="FFFFFF"/>
                <w:sz w:val="18"/>
              </w:rPr>
              <w:t>Nama Event</w:t>
            </w:r>
          </w:p>
        </w:tc>
        <w:tc>
          <w:tcPr>
            <w:tcW w:type="dxa" w:w="1881"/>
            <w:shd w:val="clear" w:color="auto" w:fill="1E40AF"/>
            <w:tcBorders>
              <w:top w:val="single" w:sz="4" w:color="1E3A8A"/>
            </w:tcBorders>
            <w:tcBorders>
              <w:bottom w:val="single" w:sz="4" w:color="1E3A8A"/>
            </w:tcBorders>
            <w:tcBorders>
              <w:left w:val="single" w:sz="4" w:color="1E3A8A"/>
            </w:tcBorders>
            <w:tcBorders>
              <w:right w:val="single" w:sz="4" w:color="1E3A8A"/>
            </w:tcBorders>
          </w:tcPr>
          <w:p>
            <w:pPr>
              <w:jc w:val="center"/>
            </w:pPr>
            <w:r>
              <w:rPr>
                <w:b/>
                <w:color w:val="FFFFFF"/>
                <w:sz w:val="18"/>
              </w:rPr>
              <w:t>Tahun</w:t>
            </w:r>
          </w:p>
        </w:tc>
        <w:tc>
          <w:tcPr>
            <w:tcW w:type="dxa" w:w="1881"/>
            <w:shd w:val="clear" w:color="auto" w:fill="1E40AF"/>
            <w:tcBorders>
              <w:top w:val="single" w:sz="4" w:color="1E3A8A"/>
            </w:tcBorders>
            <w:tcBorders>
              <w:bottom w:val="single" w:sz="4" w:color="1E3A8A"/>
            </w:tcBorders>
            <w:tcBorders>
              <w:left w:val="single" w:sz="4" w:color="1E3A8A"/>
            </w:tcBorders>
            <w:tcBorders>
              <w:right w:val="single" w:sz="4" w:color="1E3A8A"/>
            </w:tcBorders>
          </w:tcPr>
          <w:p>
            <w:pPr>
              <w:jc w:val="center"/>
            </w:pPr>
            <w:r>
              <w:rPr>
                <w:b/>
                <w:color w:val="FFFFFF"/>
                <w:sz w:val="18"/>
              </w:rPr>
              <w:t>Kota</w:t>
            </w:r>
          </w:p>
        </w:tc>
        <w:tc>
          <w:tcPr>
            <w:tcW w:type="dxa" w:w="1881"/>
            <w:shd w:val="clear" w:color="auto" w:fill="1E40AF"/>
            <w:tcBorders>
              <w:top w:val="single" w:sz="4" w:color="1E3A8A"/>
            </w:tcBorders>
            <w:tcBorders>
              <w:bottom w:val="single" w:sz="4" w:color="1E3A8A"/>
            </w:tcBorders>
            <w:tcBorders>
              <w:left w:val="single" w:sz="4" w:color="1E3A8A"/>
            </w:tcBorders>
            <w:tcBorders>
              <w:right w:val="single" w:sz="4" w:color="1E3A8A"/>
            </w:tcBorders>
          </w:tcPr>
          <w:p>
            <w:pPr>
              <w:jc w:val="center"/>
            </w:pPr>
            <w:r>
              <w:rPr>
                <w:b/>
                <w:color w:val="FFFFFF"/>
                <w:sz w:val="18"/>
              </w:rPr>
              <w:t>Jml Peserta</w:t>
            </w:r>
          </w:p>
        </w:tc>
      </w:tr>
      <w:tr>
        <w:tc>
          <w:tcPr>
            <w:tcW w:type="dxa" w:w="1881"/>
            <w:shd w:val="clear" w:color="auto" w:fill="FFFFFF"/>
            <w:tcBorders>
              <w:top w:val="single" w:sz="4" w:color="BFDBFE"/>
            </w:tcBorders>
            <w:tcBorders>
              <w:bottom w:val="single" w:sz="4" w:color="BFDBFE"/>
            </w:tcBorders>
            <w:tcBorders>
              <w:left w:val="single" w:sz="4" w:color="BFDBFE"/>
            </w:tcBorders>
            <w:tcBorders>
              <w:right w:val="single" w:sz="4" w:color="BFDBFE"/>
            </w:tcBorders>
          </w:tcPr>
          <w:p>
            <w:pPr>
              <w:jc w:val="center"/>
            </w:pPr>
            <w:r>
              <w:rPr>
                <w:sz w:val="18"/>
              </w:rPr>
              <w:t>1</w:t>
            </w:r>
          </w:p>
        </w:tc>
        <w:tc>
          <w:tcPr>
            <w:tcW w:type="dxa" w:w="1881"/>
            <w:shd w:val="clear" w:color="auto" w:fill="FFFFFF"/>
            <w:tcBorders>
              <w:top w:val="single" w:sz="4" w:color="BFDBFE"/>
            </w:tcBorders>
            <w:tcBorders>
              <w:bottom w:val="single" w:sz="4" w:color="BFDBFE"/>
            </w:tcBorders>
            <w:tcBorders>
              <w:left w:val="single" w:sz="4" w:color="BFDBFE"/>
            </w:tcBorders>
            <w:tcBorders>
              <w:right w:val="single" w:sz="4" w:color="BFDBFE"/>
            </w:tcBorders>
          </w:tcPr>
          <w:p>
            <w:r>
              <w:rPr>
                <w:b w:val="0"/>
                <w:i w:val="0"/>
                <w:color w:val="0F172A"/>
                <w:sz w:val="20"/>
              </w:rPr>
              <w:t>Jakarta Music Festival 2024</w:t>
            </w:r>
          </w:p>
        </w:tc>
        <w:tc>
          <w:tcPr>
            <w:tcW w:type="dxa" w:w="1881"/>
            <w:shd w:val="clear" w:color="auto" w:fill="FFFFFF"/>
            <w:tcBorders>
              <w:top w:val="single" w:sz="4" w:color="BFDBFE"/>
            </w:tcBorders>
            <w:tcBorders>
              <w:bottom w:val="single" w:sz="4" w:color="BFDBFE"/>
            </w:tcBorders>
            <w:tcBorders>
              <w:left w:val="single" w:sz="4" w:color="BFDBFE"/>
            </w:tcBorders>
            <w:tcBorders>
              <w:right w:val="single" w:sz="4" w:color="BFDBFE"/>
            </w:tcBorders>
          </w:tcPr>
          <w:p>
            <w:r>
              <w:rPr>
                <w:b w:val="0"/>
                <w:i w:val="0"/>
                <w:color w:val="0F172A"/>
                <w:sz w:val="20"/>
              </w:rPr>
              <w:t>2024</w:t>
            </w:r>
          </w:p>
        </w:tc>
        <w:tc>
          <w:tcPr>
            <w:tcW w:type="dxa" w:w="1881"/>
            <w:shd w:val="clear" w:color="auto" w:fill="FFFFFF"/>
            <w:tcBorders>
              <w:top w:val="single" w:sz="4" w:color="BFDBFE"/>
            </w:tcBorders>
            <w:tcBorders>
              <w:bottom w:val="single" w:sz="4" w:color="BFDBFE"/>
            </w:tcBorders>
            <w:tcBorders>
              <w:left w:val="single" w:sz="4" w:color="BFDBFE"/>
            </w:tcBorders>
            <w:tcBorders>
              <w:right w:val="single" w:sz="4" w:color="BFDBFE"/>
            </w:tcBorders>
          </w:tcPr>
          <w:p>
            <w:r>
              <w:rPr>
                <w:b w:val="0"/>
                <w:i w:val="0"/>
                <w:color w:val="0F172A"/>
                <w:sz w:val="20"/>
              </w:rPr>
              <w:t>Jakarta</w:t>
            </w:r>
          </w:p>
        </w:tc>
        <w:tc>
          <w:tcPr>
            <w:tcW w:type="dxa" w:w="1881"/>
            <w:shd w:val="clear" w:color="auto" w:fill="FFFFFF"/>
            <w:tcBorders>
              <w:top w:val="single" w:sz="4" w:color="BFDBFE"/>
            </w:tcBorders>
            <w:tcBorders>
              <w:bottom w:val="single" w:sz="4" w:color="BFDBFE"/>
            </w:tcBorders>
            <w:tcBorders>
              <w:left w:val="single" w:sz="4" w:color="BFDBFE"/>
            </w:tcBorders>
            <w:tcBorders>
              <w:right w:val="single" w:sz="4" w:color="BFDBFE"/>
            </w:tcBorders>
          </w:tcPr>
          <w:p>
            <w:r>
              <w:rPr>
                <w:b w:val="0"/>
                <w:i w:val="0"/>
                <w:color w:val="0F172A"/>
                <w:sz w:val="20"/>
              </w:rPr>
              <w:t>8.500</w:t>
            </w:r>
          </w:p>
        </w:tc>
      </w:tr>
      <w:tr>
        <w:tc>
          <w:tcPr>
            <w:tcW w:type="dxa" w:w="1881"/>
            <w:shd w:val="clear" w:color="auto" w:fill="F8FAFC"/>
            <w:tcBorders>
              <w:top w:val="single" w:sz="4" w:color="BFDBFE"/>
            </w:tcBorders>
            <w:tcBorders>
              <w:bottom w:val="single" w:sz="4" w:color="BFDBFE"/>
            </w:tcBorders>
            <w:tcBorders>
              <w:left w:val="single" w:sz="4" w:color="BFDBFE"/>
            </w:tcBorders>
            <w:tcBorders>
              <w:right w:val="single" w:sz="4" w:color="BFDBFE"/>
            </w:tcBorders>
          </w:tcPr>
          <w:p>
            <w:pPr>
              <w:jc w:val="center"/>
            </w:pPr>
            <w:r>
              <w:rPr>
                <w:sz w:val="18"/>
              </w:rPr>
              <w:t>2</w:t>
            </w:r>
          </w:p>
        </w:tc>
        <w:tc>
          <w:tcPr>
            <w:tcW w:type="dxa" w:w="1881"/>
            <w:shd w:val="clear" w:color="auto" w:fill="F8FAFC"/>
            <w:tcBorders>
              <w:top w:val="single" w:sz="4" w:color="BFDBFE"/>
            </w:tcBorders>
            <w:tcBorders>
              <w:bottom w:val="single" w:sz="4" w:color="BFDBFE"/>
            </w:tcBorders>
            <w:tcBorders>
              <w:left w:val="single" w:sz="4" w:color="BFDBFE"/>
            </w:tcBorders>
            <w:tcBorders>
              <w:right w:val="single" w:sz="4" w:color="BFDBFE"/>
            </w:tcBorders>
          </w:tcPr>
          <w:p>
            <w:r>
              <w:rPr>
                <w:b w:val="0"/>
                <w:i w:val="0"/>
                <w:color w:val="0F172A"/>
                <w:sz w:val="20"/>
              </w:rPr>
              <w:t>Bandung Jazz Night 2023</w:t>
            </w:r>
          </w:p>
        </w:tc>
        <w:tc>
          <w:tcPr>
            <w:tcW w:type="dxa" w:w="1881"/>
            <w:shd w:val="clear" w:color="auto" w:fill="F8FAFC"/>
            <w:tcBorders>
              <w:top w:val="single" w:sz="4" w:color="BFDBFE"/>
            </w:tcBorders>
            <w:tcBorders>
              <w:bottom w:val="single" w:sz="4" w:color="BFDBFE"/>
            </w:tcBorders>
            <w:tcBorders>
              <w:left w:val="single" w:sz="4" w:color="BFDBFE"/>
            </w:tcBorders>
            <w:tcBorders>
              <w:right w:val="single" w:sz="4" w:color="BFDBFE"/>
            </w:tcBorders>
          </w:tcPr>
          <w:p>
            <w:r>
              <w:rPr>
                <w:b w:val="0"/>
                <w:i w:val="0"/>
                <w:color w:val="0F172A"/>
                <w:sz w:val="20"/>
              </w:rPr>
              <w:t>2023</w:t>
            </w:r>
          </w:p>
        </w:tc>
        <w:tc>
          <w:tcPr>
            <w:tcW w:type="dxa" w:w="1881"/>
            <w:shd w:val="clear" w:color="auto" w:fill="F8FAFC"/>
            <w:tcBorders>
              <w:top w:val="single" w:sz="4" w:color="BFDBFE"/>
            </w:tcBorders>
            <w:tcBorders>
              <w:bottom w:val="single" w:sz="4" w:color="BFDBFE"/>
            </w:tcBorders>
            <w:tcBorders>
              <w:left w:val="single" w:sz="4" w:color="BFDBFE"/>
            </w:tcBorders>
            <w:tcBorders>
              <w:right w:val="single" w:sz="4" w:color="BFDBFE"/>
            </w:tcBorders>
          </w:tcPr>
          <w:p>
            <w:r>
              <w:rPr>
                <w:b w:val="0"/>
                <w:i w:val="0"/>
                <w:color w:val="0F172A"/>
                <w:sz w:val="20"/>
              </w:rPr>
              <w:t>Bandung</w:t>
            </w:r>
          </w:p>
        </w:tc>
        <w:tc>
          <w:tcPr>
            <w:tcW w:type="dxa" w:w="1881"/>
            <w:shd w:val="clear" w:color="auto" w:fill="F8FAFC"/>
            <w:tcBorders>
              <w:top w:val="single" w:sz="4" w:color="BFDBFE"/>
            </w:tcBorders>
            <w:tcBorders>
              <w:bottom w:val="single" w:sz="4" w:color="BFDBFE"/>
            </w:tcBorders>
            <w:tcBorders>
              <w:left w:val="single" w:sz="4" w:color="BFDBFE"/>
            </w:tcBorders>
            <w:tcBorders>
              <w:right w:val="single" w:sz="4" w:color="BFDBFE"/>
            </w:tcBorders>
          </w:tcPr>
          <w:p>
            <w:r>
              <w:rPr>
                <w:b w:val="0"/>
                <w:i w:val="0"/>
                <w:color w:val="0F172A"/>
                <w:sz w:val="20"/>
              </w:rPr>
              <w:t>3.200</w:t>
            </w:r>
          </w:p>
        </w:tc>
      </w:tr>
      <w:tr>
        <w:tc>
          <w:tcPr>
            <w:tcW w:type="dxa" w:w="1881"/>
            <w:shd w:val="clear" w:color="auto" w:fill="FFFFFF"/>
            <w:tcBorders>
              <w:top w:val="single" w:sz="4" w:color="BFDBFE"/>
            </w:tcBorders>
            <w:tcBorders>
              <w:bottom w:val="single" w:sz="4" w:color="BFDBFE"/>
            </w:tcBorders>
            <w:tcBorders>
              <w:left w:val="single" w:sz="4" w:color="BFDBFE"/>
            </w:tcBorders>
            <w:tcBorders>
              <w:right w:val="single" w:sz="4" w:color="BFDBFE"/>
            </w:tcBorders>
          </w:tcPr>
          <w:p>
            <w:pPr>
              <w:jc w:val="center"/>
            </w:pPr>
            <w:r>
              <w:rPr>
                <w:sz w:val="18"/>
              </w:rPr>
              <w:t>3</w:t>
            </w:r>
          </w:p>
        </w:tc>
        <w:tc>
          <w:tcPr>
            <w:tcW w:type="dxa" w:w="1881"/>
            <w:shd w:val="clear" w:color="auto" w:fill="FFFFFF"/>
            <w:tcBorders>
              <w:top w:val="single" w:sz="4" w:color="BFDBFE"/>
            </w:tcBorders>
            <w:tcBorders>
              <w:bottom w:val="single" w:sz="4" w:color="BFDBFE"/>
            </w:tcBorders>
            <w:tcBorders>
              <w:left w:val="single" w:sz="4" w:color="BFDBFE"/>
            </w:tcBorders>
            <w:tcBorders>
              <w:right w:val="single" w:sz="4" w:color="BFDBFE"/>
            </w:tcBorders>
          </w:tcPr>
          <w:p>
            <w:r>
              <w:rPr>
                <w:b w:val="0"/>
                <w:i w:val="0"/>
                <w:color w:val="0F172A"/>
                <w:sz w:val="20"/>
              </w:rPr>
              <w:t>Tech Summit Indonesia 2023</w:t>
            </w:r>
          </w:p>
        </w:tc>
        <w:tc>
          <w:tcPr>
            <w:tcW w:type="dxa" w:w="1881"/>
            <w:shd w:val="clear" w:color="auto" w:fill="FFFFFF"/>
            <w:tcBorders>
              <w:top w:val="single" w:sz="4" w:color="BFDBFE"/>
            </w:tcBorders>
            <w:tcBorders>
              <w:bottom w:val="single" w:sz="4" w:color="BFDBFE"/>
            </w:tcBorders>
            <w:tcBorders>
              <w:left w:val="single" w:sz="4" w:color="BFDBFE"/>
            </w:tcBorders>
            <w:tcBorders>
              <w:right w:val="single" w:sz="4" w:color="BFDBFE"/>
            </w:tcBorders>
          </w:tcPr>
          <w:p>
            <w:r>
              <w:rPr>
                <w:b w:val="0"/>
                <w:i w:val="0"/>
                <w:color w:val="0F172A"/>
                <w:sz w:val="20"/>
              </w:rPr>
              <w:t>2023</w:t>
            </w:r>
          </w:p>
        </w:tc>
        <w:tc>
          <w:tcPr>
            <w:tcW w:type="dxa" w:w="1881"/>
            <w:shd w:val="clear" w:color="auto" w:fill="FFFFFF"/>
            <w:tcBorders>
              <w:top w:val="single" w:sz="4" w:color="BFDBFE"/>
            </w:tcBorders>
            <w:tcBorders>
              <w:bottom w:val="single" w:sz="4" w:color="BFDBFE"/>
            </w:tcBorders>
            <w:tcBorders>
              <w:left w:val="single" w:sz="4" w:color="BFDBFE"/>
            </w:tcBorders>
            <w:tcBorders>
              <w:right w:val="single" w:sz="4" w:color="BFDBFE"/>
            </w:tcBorders>
          </w:tcPr>
          <w:p>
            <w:r>
              <w:rPr>
                <w:b w:val="0"/>
                <w:i w:val="0"/>
                <w:color w:val="0F172A"/>
                <w:sz w:val="20"/>
              </w:rPr>
              <w:t>Jakarta</w:t>
            </w:r>
          </w:p>
        </w:tc>
        <w:tc>
          <w:tcPr>
            <w:tcW w:type="dxa" w:w="1881"/>
            <w:shd w:val="clear" w:color="auto" w:fill="FFFFFF"/>
            <w:tcBorders>
              <w:top w:val="single" w:sz="4" w:color="BFDBFE"/>
            </w:tcBorders>
            <w:tcBorders>
              <w:bottom w:val="single" w:sz="4" w:color="BFDBFE"/>
            </w:tcBorders>
            <w:tcBorders>
              <w:left w:val="single" w:sz="4" w:color="BFDBFE"/>
            </w:tcBorders>
            <w:tcBorders>
              <w:right w:val="single" w:sz="4" w:color="BFDBFE"/>
            </w:tcBorders>
          </w:tcPr>
          <w:p>
            <w:r>
              <w:rPr>
                <w:b w:val="0"/>
                <w:i w:val="0"/>
                <w:color w:val="0F172A"/>
                <w:sz w:val="20"/>
              </w:rPr>
              <w:t>2.800</w:t>
            </w:r>
          </w:p>
        </w:tc>
      </w:tr>
      <w:tr>
        <w:tc>
          <w:tcPr>
            <w:tcW w:type="dxa" w:w="1881"/>
            <w:shd w:val="clear" w:color="auto" w:fill="F8FAFC"/>
            <w:tcBorders>
              <w:top w:val="single" w:sz="4" w:color="BFDBFE"/>
            </w:tcBorders>
            <w:tcBorders>
              <w:bottom w:val="single" w:sz="4" w:color="BFDBFE"/>
            </w:tcBorders>
            <w:tcBorders>
              <w:left w:val="single" w:sz="4" w:color="BFDBFE"/>
            </w:tcBorders>
            <w:tcBorders>
              <w:right w:val="single" w:sz="4" w:color="BFDBFE"/>
            </w:tcBorders>
          </w:tcPr>
          <w:p>
            <w:pPr>
              <w:jc w:val="center"/>
            </w:pPr>
            <w:r>
              <w:rPr>
                <w:sz w:val="18"/>
              </w:rPr>
              <w:t>4</w:t>
            </w:r>
          </w:p>
        </w:tc>
        <w:tc>
          <w:tcPr>
            <w:tcW w:type="dxa" w:w="1881"/>
            <w:shd w:val="clear" w:color="auto" w:fill="F8FAFC"/>
            <w:tcBorders>
              <w:top w:val="single" w:sz="4" w:color="BFDBFE"/>
            </w:tcBorders>
            <w:tcBorders>
              <w:bottom w:val="single" w:sz="4" w:color="BFDBFE"/>
            </w:tcBorders>
            <w:tcBorders>
              <w:left w:val="single" w:sz="4" w:color="BFDBFE"/>
            </w:tcBorders>
            <w:tcBorders>
              <w:right w:val="single" w:sz="4" w:color="BFDBFE"/>
            </w:tcBorders>
          </w:tcPr>
          <w:p>
            <w:r>
              <w:rPr>
                <w:b w:val="0"/>
                <w:i w:val="0"/>
                <w:color w:val="0F172A"/>
                <w:sz w:val="20"/>
              </w:rPr>
              <w:t>Bali Cultural Festival 2022</w:t>
            </w:r>
          </w:p>
        </w:tc>
        <w:tc>
          <w:tcPr>
            <w:tcW w:type="dxa" w:w="1881"/>
            <w:shd w:val="clear" w:color="auto" w:fill="F8FAFC"/>
            <w:tcBorders>
              <w:top w:val="single" w:sz="4" w:color="BFDBFE"/>
            </w:tcBorders>
            <w:tcBorders>
              <w:bottom w:val="single" w:sz="4" w:color="BFDBFE"/>
            </w:tcBorders>
            <w:tcBorders>
              <w:left w:val="single" w:sz="4" w:color="BFDBFE"/>
            </w:tcBorders>
            <w:tcBorders>
              <w:right w:val="single" w:sz="4" w:color="BFDBFE"/>
            </w:tcBorders>
          </w:tcPr>
          <w:p>
            <w:r>
              <w:rPr>
                <w:b w:val="0"/>
                <w:i w:val="0"/>
                <w:color w:val="0F172A"/>
                <w:sz w:val="20"/>
              </w:rPr>
              <w:t>2022</w:t>
            </w:r>
          </w:p>
        </w:tc>
        <w:tc>
          <w:tcPr>
            <w:tcW w:type="dxa" w:w="1881"/>
            <w:shd w:val="clear" w:color="auto" w:fill="F8FAFC"/>
            <w:tcBorders>
              <w:top w:val="single" w:sz="4" w:color="BFDBFE"/>
            </w:tcBorders>
            <w:tcBorders>
              <w:bottom w:val="single" w:sz="4" w:color="BFDBFE"/>
            </w:tcBorders>
            <w:tcBorders>
              <w:left w:val="single" w:sz="4" w:color="BFDBFE"/>
            </w:tcBorders>
            <w:tcBorders>
              <w:right w:val="single" w:sz="4" w:color="BFDBFE"/>
            </w:tcBorders>
          </w:tcPr>
          <w:p>
            <w:r>
              <w:rPr>
                <w:b w:val="0"/>
                <w:i w:val="0"/>
                <w:color w:val="0F172A"/>
                <w:sz w:val="20"/>
              </w:rPr>
              <w:t>Bali</w:t>
            </w:r>
          </w:p>
        </w:tc>
        <w:tc>
          <w:tcPr>
            <w:tcW w:type="dxa" w:w="1881"/>
            <w:shd w:val="clear" w:color="auto" w:fill="F8FAFC"/>
            <w:tcBorders>
              <w:top w:val="single" w:sz="4" w:color="BFDBFE"/>
            </w:tcBorders>
            <w:tcBorders>
              <w:bottom w:val="single" w:sz="4" w:color="BFDBFE"/>
            </w:tcBorders>
            <w:tcBorders>
              <w:left w:val="single" w:sz="4" w:color="BFDBFE"/>
            </w:tcBorders>
            <w:tcBorders>
              <w:right w:val="single" w:sz="4" w:color="BFDBFE"/>
            </w:tcBorders>
          </w:tcPr>
          <w:p>
            <w:r>
              <w:rPr>
                <w:b w:val="0"/>
                <w:i w:val="0"/>
                <w:color w:val="0F172A"/>
                <w:sz w:val="20"/>
              </w:rPr>
              <w:t>5.000</w:t>
            </w:r>
          </w:p>
        </w:tc>
      </w:tr>
      <w:tr>
        <w:tc>
          <w:tcPr>
            <w:tcW w:type="dxa" w:w="1881"/>
            <w:shd w:val="clear" w:color="auto" w:fill="FFFFFF"/>
            <w:tcBorders>
              <w:top w:val="single" w:sz="4" w:color="BFDBFE"/>
            </w:tcBorders>
            <w:tcBorders>
              <w:bottom w:val="single" w:sz="4" w:color="BFDBFE"/>
            </w:tcBorders>
            <w:tcBorders>
              <w:left w:val="single" w:sz="4" w:color="BFDBFE"/>
            </w:tcBorders>
            <w:tcBorders>
              <w:right w:val="single" w:sz="4" w:color="BFDBFE"/>
            </w:tcBorders>
          </w:tcPr>
          <w:p>
            <w:pPr>
              <w:jc w:val="center"/>
            </w:pPr>
            <w:r>
              <w:rPr>
                <w:sz w:val="18"/>
              </w:rPr>
              <w:t>5</w:t>
            </w:r>
          </w:p>
        </w:tc>
        <w:tc>
          <w:tcPr>
            <w:tcW w:type="dxa" w:w="1881"/>
            <w:shd w:val="clear" w:color="auto" w:fill="FFFFFF"/>
            <w:tcBorders>
              <w:top w:val="single" w:sz="4" w:color="BFDBFE"/>
            </w:tcBorders>
            <w:tcBorders>
              <w:bottom w:val="single" w:sz="4" w:color="BFDBFE"/>
            </w:tcBorders>
            <w:tcBorders>
              <w:left w:val="single" w:sz="4" w:color="BFDBFE"/>
            </w:tcBorders>
            <w:tcBorders>
              <w:right w:val="single" w:sz="4" w:color="BFDBFE"/>
            </w:tcBorders>
          </w:tcPr>
          <w:p>
            <w:r>
              <w:rPr>
                <w:b w:val="0"/>
                <w:i w:val="0"/>
                <w:color w:val="0F172A"/>
                <w:sz w:val="20"/>
              </w:rPr>
              <w:t>Yogya Art Week 2021</w:t>
            </w:r>
          </w:p>
        </w:tc>
        <w:tc>
          <w:tcPr>
            <w:tcW w:type="dxa" w:w="1881"/>
            <w:shd w:val="clear" w:color="auto" w:fill="FFFFFF"/>
            <w:tcBorders>
              <w:top w:val="single" w:sz="4" w:color="BFDBFE"/>
            </w:tcBorders>
            <w:tcBorders>
              <w:bottom w:val="single" w:sz="4" w:color="BFDBFE"/>
            </w:tcBorders>
            <w:tcBorders>
              <w:left w:val="single" w:sz="4" w:color="BFDBFE"/>
            </w:tcBorders>
            <w:tcBorders>
              <w:right w:val="single" w:sz="4" w:color="BFDBFE"/>
            </w:tcBorders>
          </w:tcPr>
          <w:p>
            <w:r>
              <w:rPr>
                <w:b w:val="0"/>
                <w:i w:val="0"/>
                <w:color w:val="0F172A"/>
                <w:sz w:val="20"/>
              </w:rPr>
              <w:t>2021</w:t>
            </w:r>
          </w:p>
        </w:tc>
        <w:tc>
          <w:tcPr>
            <w:tcW w:type="dxa" w:w="1881"/>
            <w:shd w:val="clear" w:color="auto" w:fill="FFFFFF"/>
            <w:tcBorders>
              <w:top w:val="single" w:sz="4" w:color="BFDBFE"/>
            </w:tcBorders>
            <w:tcBorders>
              <w:bottom w:val="single" w:sz="4" w:color="BFDBFE"/>
            </w:tcBorders>
            <w:tcBorders>
              <w:left w:val="single" w:sz="4" w:color="BFDBFE"/>
            </w:tcBorders>
            <w:tcBorders>
              <w:right w:val="single" w:sz="4" w:color="BFDBFE"/>
            </w:tcBorders>
          </w:tcPr>
          <w:p>
            <w:r>
              <w:rPr>
                <w:b w:val="0"/>
                <w:i w:val="0"/>
                <w:color w:val="0F172A"/>
                <w:sz w:val="20"/>
              </w:rPr>
              <w:t>Yogyakarta</w:t>
            </w:r>
          </w:p>
        </w:tc>
        <w:tc>
          <w:tcPr>
            <w:tcW w:type="dxa" w:w="1881"/>
            <w:shd w:val="clear" w:color="auto" w:fill="FFFFFF"/>
            <w:tcBorders>
              <w:top w:val="single" w:sz="4" w:color="BFDBFE"/>
            </w:tcBorders>
            <w:tcBorders>
              <w:bottom w:val="single" w:sz="4" w:color="BFDBFE"/>
            </w:tcBorders>
            <w:tcBorders>
              <w:left w:val="single" w:sz="4" w:color="BFDBFE"/>
            </w:tcBorders>
            <w:tcBorders>
              <w:right w:val="single" w:sz="4" w:color="BFDBFE"/>
            </w:tcBorders>
          </w:tcPr>
          <w:p>
            <w:r>
              <w:rPr>
                <w:b w:val="0"/>
                <w:i w:val="0"/>
                <w:color w:val="0F172A"/>
                <w:sz w:val="20"/>
              </w:rPr>
              <w:t>4.100</w:t>
            </w:r>
          </w:p>
        </w:tc>
      </w:tr>
    </w:tbl>
    <w:p/>
    <w:p>
      <w:pPr>
        <w:spacing w:before="280" w:after="80"/>
      </w:pPr>
      <w:r>
        <w:rPr>
          <w:b/>
          <w:color w:val="1E40AF"/>
          <w:sz w:val="24"/>
        </w:rPr>
        <w:t>📅  BAGIAN 5 — RENCANA EVENT DI EVORIA</w:t>
      </w:r>
    </w:p>
    <w:p>
      <w:pPr>
        <w:spacing w:after="80"/>
      </w:pPr>
      <w:r>
        <w:rPr>
          <w:i/>
          <w:color w:val="64748B"/>
          <w:sz w:val="18"/>
        </w:rPr>
        <w:t>Jelaskan event pertama yang akan Anda buat di platform Evoria setelah pengajuan disetujui.</w:t>
      </w:r>
    </w:p>
    <w:tbl>
      <w:tblPr>
        <w:tblStyle w:val="TableGrid"/>
        <w:tblW w:type="auto" w:w="0"/>
        <w:tblLook w:firstColumn="1" w:firstRow="1" w:lastColumn="0" w:lastRow="0" w:noHBand="0" w:noVBand="1" w:val="04A0"/>
      </w:tblPr>
      <w:tblGrid>
        <w:gridCol w:w="2835"/>
        <w:gridCol w:w="6236"/>
      </w:tblGrid>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color w:val="1E40AF"/>
                <w:sz w:val="20"/>
              </w:rPr>
              <w:t>Judul Event *</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Evoria Music Festival 2026</w:t>
            </w:r>
          </w:p>
        </w:tc>
      </w:tr>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color w:val="1E40AF"/>
                <w:sz w:val="20"/>
              </w:rPr>
              <w:t>Kategori Event *</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Konser / Festival Musik</w:t>
            </w:r>
          </w:p>
        </w:tc>
      </w:tr>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color w:val="1E40AF"/>
                <w:sz w:val="20"/>
              </w:rPr>
              <w:t>Perkiraan Tanggal Pelaksanaan *</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20 September 2026</w:t>
            </w:r>
          </w:p>
        </w:tc>
      </w:tr>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color w:val="1E40AF"/>
                <w:sz w:val="20"/>
              </w:rPr>
              <w:t>Perkiraan Lokasi / Venue *</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Gelora Bung Karno (GBK), Jakarta Pusat</w:t>
            </w:r>
          </w:p>
        </w:tc>
      </w:tr>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color w:val="1E40AF"/>
                <w:sz w:val="20"/>
              </w:rPr>
              <w:t>Perkiraan Jumlah Peserta *</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15.000 orang</w:t>
            </w:r>
          </w:p>
        </w:tc>
      </w:tr>
      <w:tr>
        <w:tc>
          <w:tcPr>
            <w:tcW w:type="dxa" w:w="2835"/>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val="0"/>
                <w:sz w:val="20"/>
              </w:rPr>
              <w:t>Kisaran Harga Tiket</w:t>
            </w:r>
          </w:p>
        </w:tc>
        <w:tc>
          <w:tcPr>
            <w:tcW w:type="dxa" w:w="6236"/>
            <w:tcBorders>
              <w:top w:val="single" w:sz="4" w:color="BFDBFE"/>
            </w:tcBorders>
            <w:tcBorders>
              <w:bottom w:val="single" w:sz="4" w:color="BFDBFE"/>
            </w:tcBorders>
            <w:tcBorders>
              <w:left w:val="single" w:sz="4" w:color="BFDBFE"/>
            </w:tcBorders>
            <w:tcBorders>
              <w:right w:val="single" w:sz="4" w:color="BFDBFE"/>
            </w:tcBorders>
          </w:tcPr>
          <w:p>
            <w:r>
              <w:rPr>
                <w:i/>
                <w:color w:val="A0AEC0"/>
                <w:sz w:val="18"/>
              </w:rPr>
            </w:r>
            <w:r>
              <w:rPr>
                <w:b w:val="0"/>
                <w:i w:val="0"/>
                <w:color w:val="0F172A"/>
                <w:sz w:val="20"/>
              </w:rPr>
              <w:t>Rp250.000 – Rp1.500.000</w:t>
            </w:r>
          </w:p>
        </w:tc>
      </w:tr>
    </w:tbl>
    <w:p/>
    <w:p>
      <w:pPr>
        <w:spacing w:after="40"/>
      </w:pPr>
      <w:r>
        <w:rPr>
          <w:b/>
          <w:color w:val="1E40AF"/>
          <w:sz w:val="20"/>
        </w:rPr>
        <w:t>Deskripsi Singkat Event  *</w:t>
      </w:r>
    </w:p>
    <w:tbl>
      <w:tblPr>
        <w:tblStyle w:val="TableGrid"/>
        <w:tblW w:type="auto" w:w="0"/>
        <w:tblLook w:firstColumn="1" w:firstRow="1" w:lastColumn="0" w:lastRow="0" w:noHBand="0" w:noVBand="1" w:val="04A0"/>
      </w:tblPr>
      <w:tblGrid>
        <w:gridCol w:w="9406"/>
      </w:tblGrid>
      <w:tr>
        <w:tc>
          <w:tcPr>
            <w:tcW w:type="dxa" w:w="9406"/>
            <w:shd w:val="clear" w:color="auto" w:fill="F8FAFC"/>
            <w:tcBorders>
              <w:top w:val="single" w:sz="4" w:color="BFDBFE"/>
            </w:tcBorders>
            <w:tcBorders>
              <w:bottom w:val="single" w:sz="4" w:color="BFDBFE"/>
            </w:tcBorders>
            <w:tcBorders>
              <w:left w:val="single" w:sz="4" w:color="BFDBFE"/>
            </w:tcBorders>
            <w:tcBorders>
              <w:right w:val="single" w:sz="4" w:color="BFDBFE"/>
            </w:tcBorders>
          </w:tcPr>
          <w:p>
            <w:r>
              <w:rPr>
                <w:sz w:val="20"/>
              </w:rPr>
            </w:r>
            <w:r>
              <w:rPr>
                <w:b w:val="0"/>
                <w:i w:val="0"/>
                <w:color w:val="0F172A"/>
                <w:sz w:val="20"/>
              </w:rPr>
              <w:t>Evoria Music Festival 2026 adalah festival musik tahunan yang menghadirkan deretan artis ternama Indonesia dan mancanegara dalam satu panggung megah di GBK Jakarta. Event ini dirancang untuk 15.000 penonton dengan 3 stage berbeda, area kuliner, zona merchandise, dan pengalaman interaktif digital. Pembelian tiket dilakukan secara eksklusif melalui platform Evoria.</w:t>
            </w:r>
          </w:p>
        </w:tc>
      </w:tr>
    </w:tbl>
    <w:p/>
    <w:p>
      <w:pPr>
        <w:spacing w:before="280" w:after="80"/>
      </w:pPr>
      <w:r>
        <w:rPr>
          <w:b/>
          <w:color w:val="1E40AF"/>
          <w:sz w:val="24"/>
        </w:rPr>
        <w:t>✍️  BAGIAN 6 — PERNYATAAN DAN TANDA TANGAN</w:t>
      </w:r>
    </w:p>
    <w:tbl>
      <w:tblPr>
        <w:tblStyle w:val="TableGrid"/>
        <w:tblW w:type="auto" w:w="0"/>
        <w:tblLook w:firstColumn="1" w:firstRow="1" w:lastColumn="0" w:lastRow="0" w:noHBand="0" w:noVBand="1" w:val="04A0"/>
      </w:tblPr>
      <w:tblGrid>
        <w:gridCol w:w="9406"/>
      </w:tblGrid>
      <w:tr>
        <w:tc>
          <w:tcPr>
            <w:tcW w:type="dxa" w:w="9406"/>
            <w:shd w:val="clear" w:color="auto" w:fill="EFF6FF"/>
            <w:tcBorders>
              <w:top w:val="single" w:sz="6" w:color="1E40AF"/>
            </w:tcBorders>
            <w:tcBorders>
              <w:bottom w:val="single" w:sz="6" w:color="1E40AF"/>
            </w:tcBorders>
            <w:tcBorders>
              <w:left w:val="single" w:sz="6" w:color="1E40AF"/>
            </w:tcBorders>
            <w:tcBorders>
              <w:right w:val="single" w:sz="6" w:color="1E40AF"/>
            </w:tcBorders>
          </w:tcPr>
          <w:p>
            <w:r>
              <w:rPr>
                <w:color w:val="1E3A8A"/>
                <w:sz w:val="20"/>
              </w:rPr>
              <w:t>Saya yang bertanda tangan di bawah ini menyatakan bahwa seluruh informasi yang tercantum dalam dokumen ini adalah benar, lengkap, dan dapat dipertanggungjawabkan. Saya bersedia menanggung segala konsekuensi hukum apabila terdapat informasi yang tidak sesuai dengan kenyataan.</w:t>
            </w:r>
          </w:p>
        </w:tc>
      </w:tr>
    </w:tbl>
    <w:p/>
    <w:tbl>
      <w:tblPr>
        <w:tblStyle w:val="TableGrid"/>
        <w:tblW w:type="auto" w:w="0"/>
        <w:tblLook w:firstColumn="1" w:firstRow="1" w:lastColumn="0" w:lastRow="0" w:noHBand="0" w:noVBand="1" w:val="04A0"/>
      </w:tblPr>
      <w:tblGrid>
        <w:gridCol w:w="4703"/>
        <w:gridCol w:w="4703"/>
      </w:tblGrid>
      <w:tr>
        <w:tc>
          <w:tcPr>
            <w:tcW w:type="dxa" w:w="4703"/>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color w:val="1E40AF"/>
                <w:sz w:val="20"/>
              </w:rPr>
              <w:t>Nama Lengkap</w:t>
            </w:r>
          </w:p>
        </w:tc>
        <w:tc>
          <w:tcPr>
            <w:tcW w:type="dxa" w:w="4703"/>
            <w:tcBorders>
              <w:top w:val="single" w:sz="4" w:color="BFDBFE"/>
            </w:tcBorders>
            <w:tcBorders>
              <w:bottom w:val="single" w:sz="4" w:color="BFDBFE"/>
            </w:tcBorders>
            <w:tcBorders>
              <w:left w:val="single" w:sz="4" w:color="BFDBFE"/>
            </w:tcBorders>
            <w:tcBorders>
              <w:right w:val="single" w:sz="4" w:color="BFDBFE"/>
            </w:tcBorders>
          </w:tcPr>
          <w:p>
            <w:r>
              <w:rPr>
                <w:b w:val="0"/>
                <w:i w:val="0"/>
                <w:color w:val="0F172A"/>
                <w:sz w:val="20"/>
              </w:rPr>
              <w:t>Budi Santoso</w:t>
            </w:r>
          </w:p>
        </w:tc>
      </w:tr>
      <w:tr>
        <w:tc>
          <w:tcPr>
            <w:tcW w:type="dxa" w:w="4703"/>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color w:val="1E40AF"/>
                <w:sz w:val="20"/>
              </w:rPr>
              <w:t>Jabatan</w:t>
            </w:r>
          </w:p>
        </w:tc>
        <w:tc>
          <w:tcPr>
            <w:tcW w:type="dxa" w:w="4703"/>
            <w:tcBorders>
              <w:top w:val="single" w:sz="4" w:color="BFDBFE"/>
            </w:tcBorders>
            <w:tcBorders>
              <w:bottom w:val="single" w:sz="4" w:color="BFDBFE"/>
            </w:tcBorders>
            <w:tcBorders>
              <w:left w:val="single" w:sz="4" w:color="BFDBFE"/>
            </w:tcBorders>
            <w:tcBorders>
              <w:right w:val="single" w:sz="4" w:color="BFDBFE"/>
            </w:tcBorders>
          </w:tcPr>
          <w:p>
            <w:r>
              <w:rPr>
                <w:b w:val="0"/>
                <w:i w:val="0"/>
                <w:color w:val="0F172A"/>
                <w:sz w:val="20"/>
              </w:rPr>
              <w:t>Direktur Utama</w:t>
            </w:r>
          </w:p>
        </w:tc>
      </w:tr>
      <w:tr>
        <w:tc>
          <w:tcPr>
            <w:tcW w:type="dxa" w:w="4703"/>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color w:val="1E40AF"/>
                <w:sz w:val="20"/>
              </w:rPr>
              <w:t>Tanggal</w:t>
            </w:r>
          </w:p>
        </w:tc>
        <w:tc>
          <w:tcPr>
            <w:tcW w:type="dxa" w:w="4703"/>
            <w:tcBorders>
              <w:top w:val="single" w:sz="4" w:color="BFDBFE"/>
            </w:tcBorders>
            <w:tcBorders>
              <w:bottom w:val="single" w:sz="4" w:color="BFDBFE"/>
            </w:tcBorders>
            <w:tcBorders>
              <w:left w:val="single" w:sz="4" w:color="BFDBFE"/>
            </w:tcBorders>
            <w:tcBorders>
              <w:right w:val="single" w:sz="4" w:color="BFDBFE"/>
            </w:tcBorders>
          </w:tcPr>
          <w:p>
            <w:r>
              <w:rPr>
                <w:b w:val="0"/>
                <w:i w:val="0"/>
                <w:color w:val="0F172A"/>
                <w:sz w:val="20"/>
              </w:rPr>
              <w:t>29 Mei 2026</w:t>
            </w:r>
          </w:p>
        </w:tc>
      </w:tr>
      <w:tr>
        <w:tc>
          <w:tcPr>
            <w:tcW w:type="dxa" w:w="4703"/>
            <w:shd w:val="clear" w:color="auto" w:fill="EFF6FF"/>
            <w:tcBorders>
              <w:top w:val="single" w:sz="4" w:color="BFDBFE"/>
            </w:tcBorders>
            <w:tcBorders>
              <w:bottom w:val="single" w:sz="4" w:color="BFDBFE"/>
            </w:tcBorders>
            <w:tcBorders>
              <w:left w:val="single" w:sz="4" w:color="BFDBFE"/>
            </w:tcBorders>
            <w:tcBorders>
              <w:right w:val="single" w:sz="4" w:color="BFDBFE"/>
            </w:tcBorders>
          </w:tcPr>
          <w:p>
            <w:r>
              <w:rPr>
                <w:b/>
                <w:color w:val="1E40AF"/>
                <w:sz w:val="20"/>
              </w:rPr>
              <w:t>Tanda Tangan</w:t>
            </w:r>
          </w:p>
        </w:tc>
        <w:tc>
          <w:tcPr>
            <w:tcW w:type="dxa" w:w="4703"/>
            <w:tcBorders>
              <w:top w:val="single" w:sz="4" w:color="BFDBFE"/>
            </w:tcBorders>
            <w:tcBorders>
              <w:bottom w:val="single" w:sz="4" w:color="BFDBFE"/>
            </w:tcBorders>
            <w:tcBorders>
              <w:left w:val="single" w:sz="4" w:color="BFDBFE"/>
            </w:tcBorders>
            <w:tcBorders>
              <w:right w:val="single" w:sz="4" w:color="BFDBFE"/>
            </w:tcBorders>
          </w:tcPr>
          <w:p>
            <w:r>
              <w:rPr>
                <w:sz w:val="20"/>
              </w:rPr>
            </w:r>
            <w:r>
              <w:rPr>
                <w:b w:val="0"/>
                <w:i w:val="0"/>
                <w:color w:val="0F172A"/>
                <w:sz w:val="20"/>
              </w:rPr>
              <w:t>(tanda tangan terlampir)</w:t>
            </w:r>
          </w:p>
        </w:tc>
      </w:tr>
    </w:tbl>
    <w:p/>
    <w:p>
      <w:pPr>
        <w:spacing w:before="280" w:after="80"/>
      </w:pPr>
      <w:r>
        <w:rPr>
          <w:b/>
          <w:color w:val="1E3A8A"/>
          <w:sz w:val="21"/>
        </w:rPr>
        <w:t>📊  REFERENSI SKOR KELENGKAPAN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F0F9FF"/>
            <w:tcBorders>
              <w:top w:val="single" w:sz="4" w:color="BAE6FD"/>
            </w:tcBorders>
            <w:tcBorders>
              <w:bottom w:val="single" w:sz="4" w:color="BAE6FD"/>
            </w:tcBorders>
            <w:tcBorders>
              <w:left w:val="single" w:sz="4" w:color="BAE6FD"/>
            </w:tcBorders>
            <w:tcBorders>
              <w:right w:val="single" w:sz="4" w:color="BAE6FD"/>
            </w:tcBorders>
          </w:tcPr>
          <w:p>
            <w:r>
              <w:rPr>
                <w:sz w:val="18"/>
              </w:rPr>
              <w:t>Identitas Organisasi (Bag. 1)</w:t>
            </w:r>
          </w:p>
        </w:tc>
        <w:tc>
          <w:tcPr>
            <w:tcW w:type="dxa" w:w="3135"/>
            <w:shd w:val="clear" w:color="auto" w:fill="F0F9FF"/>
            <w:tcBorders>
              <w:top w:val="single" w:sz="4" w:color="BAE6FD"/>
            </w:tcBorders>
            <w:tcBorders>
              <w:bottom w:val="single" w:sz="4" w:color="BAE6FD"/>
            </w:tcBorders>
            <w:tcBorders>
              <w:left w:val="single" w:sz="4" w:color="BAE6FD"/>
            </w:tcBorders>
            <w:tcBorders>
              <w:right w:val="single" w:sz="4" w:color="BAE6FD"/>
            </w:tcBorders>
          </w:tcPr>
          <w:p>
            <w:r>
              <w:rPr>
                <w:b/>
                <w:color w:val="1E40AF"/>
                <w:sz w:val="18"/>
              </w:rPr>
              <w:t>25 poin</w:t>
            </w:r>
          </w:p>
        </w:tc>
        <w:tc>
          <w:tcPr>
            <w:tcW w:type="dxa" w:w="3135"/>
            <w:shd w:val="clear" w:color="auto" w:fill="F0F9FF"/>
            <w:tcBorders>
              <w:top w:val="single" w:sz="4" w:color="BAE6FD"/>
            </w:tcBorders>
            <w:tcBorders>
              <w:bottom w:val="single" w:sz="4" w:color="BAE6FD"/>
            </w:tcBorders>
            <w:tcBorders>
              <w:left w:val="single" w:sz="4" w:color="BAE6FD"/>
            </w:tcBorders>
            <w:tcBorders>
              <w:right w:val="single" w:sz="4" w:color="BAE6FD"/>
            </w:tcBorders>
          </w:tcPr>
          <w:p>
            <w:r>
              <w:rPr>
                <w:sz w:val="18"/>
              </w:rPr>
              <w:t>Nama, jenis, alamat, kota, provinsi wajib diisi</w:t>
            </w:r>
          </w:p>
        </w:tc>
      </w:tr>
      <w:tr>
        <w:tc>
          <w:tcPr>
            <w:tcW w:type="dxa" w:w="3135"/>
            <w:shd w:val="clear" w:color="auto" w:fill="FFFFFF"/>
            <w:tcBorders>
              <w:top w:val="single" w:sz="4" w:color="BAE6FD"/>
            </w:tcBorders>
            <w:tcBorders>
              <w:bottom w:val="single" w:sz="4" w:color="BAE6FD"/>
            </w:tcBorders>
            <w:tcBorders>
              <w:left w:val="single" w:sz="4" w:color="BAE6FD"/>
            </w:tcBorders>
            <w:tcBorders>
              <w:right w:val="single" w:sz="4" w:color="BAE6FD"/>
            </w:tcBorders>
          </w:tcPr>
          <w:p>
            <w:r>
              <w:rPr>
                <w:sz w:val="18"/>
              </w:rPr>
              <w:t>Penanggung Jawab (Bag. 2)</w:t>
            </w:r>
          </w:p>
        </w:tc>
        <w:tc>
          <w:tcPr>
            <w:tcW w:type="dxa" w:w="3135"/>
            <w:shd w:val="clear" w:color="auto" w:fill="FFFFFF"/>
            <w:tcBorders>
              <w:top w:val="single" w:sz="4" w:color="BAE6FD"/>
            </w:tcBorders>
            <w:tcBorders>
              <w:bottom w:val="single" w:sz="4" w:color="BAE6FD"/>
            </w:tcBorders>
            <w:tcBorders>
              <w:left w:val="single" w:sz="4" w:color="BAE6FD"/>
            </w:tcBorders>
            <w:tcBorders>
              <w:right w:val="single" w:sz="4" w:color="BAE6FD"/>
            </w:tcBorders>
          </w:tcPr>
          <w:p>
            <w:r>
              <w:rPr>
                <w:b/>
                <w:color w:val="1E40AF"/>
                <w:sz w:val="18"/>
              </w:rPr>
              <w:t>20 poin</w:t>
            </w:r>
          </w:p>
        </w:tc>
        <w:tc>
          <w:tcPr>
            <w:tcW w:type="dxa" w:w="3135"/>
            <w:shd w:val="clear" w:color="auto" w:fill="FFFFFF"/>
            <w:tcBorders>
              <w:top w:val="single" w:sz="4" w:color="BAE6FD"/>
            </w:tcBorders>
            <w:tcBorders>
              <w:bottom w:val="single" w:sz="4" w:color="BAE6FD"/>
            </w:tcBorders>
            <w:tcBorders>
              <w:left w:val="single" w:sz="4" w:color="BAE6FD"/>
            </w:tcBorders>
            <w:tcBorders>
              <w:right w:val="single" w:sz="4" w:color="BAE6FD"/>
            </w:tcBorders>
          </w:tcPr>
          <w:p>
            <w:r>
              <w:rPr>
                <w:sz w:val="18"/>
              </w:rPr>
              <w:t>Nama PIC, jabatan, HP, email wajib diisi</w:t>
            </w:r>
          </w:p>
        </w:tc>
      </w:tr>
      <w:tr>
        <w:tc>
          <w:tcPr>
            <w:tcW w:type="dxa" w:w="3135"/>
            <w:shd w:val="clear" w:color="auto" w:fill="F0F9FF"/>
            <w:tcBorders>
              <w:top w:val="single" w:sz="4" w:color="BAE6FD"/>
            </w:tcBorders>
            <w:tcBorders>
              <w:bottom w:val="single" w:sz="4" w:color="BAE6FD"/>
            </w:tcBorders>
            <w:tcBorders>
              <w:left w:val="single" w:sz="4" w:color="BAE6FD"/>
            </w:tcBorders>
            <w:tcBorders>
              <w:right w:val="single" w:sz="4" w:color="BAE6FD"/>
            </w:tcBorders>
          </w:tcPr>
          <w:p>
            <w:r>
              <w:rPr>
                <w:sz w:val="18"/>
              </w:rPr>
              <w:t>Profil Organisasi (Bag. 3)</w:t>
            </w:r>
          </w:p>
        </w:tc>
        <w:tc>
          <w:tcPr>
            <w:tcW w:type="dxa" w:w="3135"/>
            <w:shd w:val="clear" w:color="auto" w:fill="F0F9FF"/>
            <w:tcBorders>
              <w:top w:val="single" w:sz="4" w:color="BAE6FD"/>
            </w:tcBorders>
            <w:tcBorders>
              <w:bottom w:val="single" w:sz="4" w:color="BAE6FD"/>
            </w:tcBorders>
            <w:tcBorders>
              <w:left w:val="single" w:sz="4" w:color="BAE6FD"/>
            </w:tcBorders>
            <w:tcBorders>
              <w:right w:val="single" w:sz="4" w:color="BAE6FD"/>
            </w:tcBorders>
          </w:tcPr>
          <w:p>
            <w:r>
              <w:rPr>
                <w:b/>
                <w:color w:val="1E40AF"/>
                <w:sz w:val="18"/>
              </w:rPr>
              <w:t>20 poin</w:t>
            </w:r>
          </w:p>
        </w:tc>
        <w:tc>
          <w:tcPr>
            <w:tcW w:type="dxa" w:w="3135"/>
            <w:shd w:val="clear" w:color="auto" w:fill="F0F9FF"/>
            <w:tcBorders>
              <w:top w:val="single" w:sz="4" w:color="BAE6FD"/>
            </w:tcBorders>
            <w:tcBorders>
              <w:bottom w:val="single" w:sz="4" w:color="BAE6FD"/>
            </w:tcBorders>
            <w:tcBorders>
              <w:left w:val="single" w:sz="4" w:color="BAE6FD"/>
            </w:tcBorders>
            <w:tcBorders>
              <w:right w:val="single" w:sz="4" w:color="BAE6FD"/>
            </w:tcBorders>
          </w:tcPr>
          <w:p>
            <w:r>
              <w:rPr>
                <w:sz w:val="18"/>
              </w:rPr>
              <w:t>Deskripsi min. 100 kata</w:t>
            </w:r>
          </w:p>
        </w:tc>
      </w:tr>
      <w:tr>
        <w:tc>
          <w:tcPr>
            <w:tcW w:type="dxa" w:w="3135"/>
            <w:shd w:val="clear" w:color="auto" w:fill="FFFFFF"/>
            <w:tcBorders>
              <w:top w:val="single" w:sz="4" w:color="BAE6FD"/>
            </w:tcBorders>
            <w:tcBorders>
              <w:bottom w:val="single" w:sz="4" w:color="BAE6FD"/>
            </w:tcBorders>
            <w:tcBorders>
              <w:left w:val="single" w:sz="4" w:color="BAE6FD"/>
            </w:tcBorders>
            <w:tcBorders>
              <w:right w:val="single" w:sz="4" w:color="BAE6FD"/>
            </w:tcBorders>
          </w:tcPr>
          <w:p>
            <w:r>
              <w:rPr>
                <w:sz w:val="18"/>
              </w:rPr>
              <w:t>Pengalaman + Rekam Jejak (Bag. 4)</w:t>
            </w:r>
          </w:p>
        </w:tc>
        <w:tc>
          <w:tcPr>
            <w:tcW w:type="dxa" w:w="3135"/>
            <w:shd w:val="clear" w:color="auto" w:fill="FFFFFF"/>
            <w:tcBorders>
              <w:top w:val="single" w:sz="4" w:color="BAE6FD"/>
            </w:tcBorders>
            <w:tcBorders>
              <w:bottom w:val="single" w:sz="4" w:color="BAE6FD"/>
            </w:tcBorders>
            <w:tcBorders>
              <w:left w:val="single" w:sz="4" w:color="BAE6FD"/>
            </w:tcBorders>
            <w:tcBorders>
              <w:right w:val="single" w:sz="4" w:color="BAE6FD"/>
            </w:tcBorders>
          </w:tcPr>
          <w:p>
            <w:r>
              <w:rPr>
                <w:b/>
                <w:color w:val="1E40AF"/>
                <w:sz w:val="18"/>
              </w:rPr>
              <w:t>20 poin</w:t>
            </w:r>
          </w:p>
        </w:tc>
        <w:tc>
          <w:tcPr>
            <w:tcW w:type="dxa" w:w="3135"/>
            <w:shd w:val="clear" w:color="auto" w:fill="FFFFFF"/>
            <w:tcBorders>
              <w:top w:val="single" w:sz="4" w:color="BAE6FD"/>
            </w:tcBorders>
            <w:tcBorders>
              <w:bottom w:val="single" w:sz="4" w:color="BAE6FD"/>
            </w:tcBorders>
            <w:tcBorders>
              <w:left w:val="single" w:sz="4" w:color="BAE6FD"/>
            </w:tcBorders>
            <w:tcBorders>
              <w:right w:val="single" w:sz="4" w:color="BAE6FD"/>
            </w:tcBorders>
          </w:tcPr>
          <w:p>
            <w:r>
              <w:rPr>
                <w:sz w:val="18"/>
              </w:rPr>
              <w:t>Min. 3 event di tabel rekam jejak</w:t>
            </w:r>
          </w:p>
        </w:tc>
      </w:tr>
      <w:tr>
        <w:tc>
          <w:tcPr>
            <w:tcW w:type="dxa" w:w="3135"/>
            <w:shd w:val="clear" w:color="auto" w:fill="F0F9FF"/>
            <w:tcBorders>
              <w:top w:val="single" w:sz="4" w:color="BAE6FD"/>
            </w:tcBorders>
            <w:tcBorders>
              <w:bottom w:val="single" w:sz="4" w:color="BAE6FD"/>
            </w:tcBorders>
            <w:tcBorders>
              <w:left w:val="single" w:sz="4" w:color="BAE6FD"/>
            </w:tcBorders>
            <w:tcBorders>
              <w:right w:val="single" w:sz="4" w:color="BAE6FD"/>
            </w:tcBorders>
          </w:tcPr>
          <w:p>
            <w:r>
              <w:rPr>
                <w:sz w:val="18"/>
              </w:rPr>
              <w:t>Rencana Event (Bag. 5)</w:t>
            </w:r>
          </w:p>
        </w:tc>
        <w:tc>
          <w:tcPr>
            <w:tcW w:type="dxa" w:w="3135"/>
            <w:shd w:val="clear" w:color="auto" w:fill="F0F9FF"/>
            <w:tcBorders>
              <w:top w:val="single" w:sz="4" w:color="BAE6FD"/>
            </w:tcBorders>
            <w:tcBorders>
              <w:bottom w:val="single" w:sz="4" w:color="BAE6FD"/>
            </w:tcBorders>
            <w:tcBorders>
              <w:left w:val="single" w:sz="4" w:color="BAE6FD"/>
            </w:tcBorders>
            <w:tcBorders>
              <w:right w:val="single" w:sz="4" w:color="BAE6FD"/>
            </w:tcBorders>
          </w:tcPr>
          <w:p>
            <w:r>
              <w:rPr>
                <w:b/>
                <w:color w:val="1E40AF"/>
                <w:sz w:val="18"/>
              </w:rPr>
              <w:t>15 poin</w:t>
            </w:r>
          </w:p>
        </w:tc>
        <w:tc>
          <w:tcPr>
            <w:tcW w:type="dxa" w:w="3135"/>
            <w:shd w:val="clear" w:color="auto" w:fill="F0F9FF"/>
            <w:tcBorders>
              <w:top w:val="single" w:sz="4" w:color="BAE6FD"/>
            </w:tcBorders>
            <w:tcBorders>
              <w:bottom w:val="single" w:sz="4" w:color="BAE6FD"/>
            </w:tcBorders>
            <w:tcBorders>
              <w:left w:val="single" w:sz="4" w:color="BAE6FD"/>
            </w:tcBorders>
            <w:tcBorders>
              <w:right w:val="single" w:sz="4" w:color="BAE6FD"/>
            </w:tcBorders>
          </w:tcPr>
          <w:p>
            <w:r>
              <w:rPr>
                <w:sz w:val="18"/>
              </w:rPr>
              <w:t>Semua field wajib di bagian ini terisi</w:t>
            </w:r>
          </w:p>
        </w:tc>
      </w:tr>
    </w:tbl>
    <w:p/>
    <w:tbl>
      <w:tblPr>
        <w:tblStyle w:val="TableGrid"/>
        <w:tblW w:type="auto" w:w="0"/>
        <w:tblLook w:firstColumn="1" w:firstRow="1" w:lastColumn="0" w:lastRow="0" w:noHBand="0" w:noVBand="1" w:val="04A0"/>
      </w:tblPr>
      <w:tblGrid>
        <w:gridCol w:w="9406"/>
      </w:tblGrid>
      <w:tr>
        <w:tc>
          <w:tcPr>
            <w:tcW w:type="dxa" w:w="9406"/>
            <w:shd w:val="clear" w:color="auto" w:fill="1E3A8A"/>
            <w:tcBorders>
              <w:top w:val="none" w:sz="0" w:color="FFFFFF"/>
            </w:tcBorders>
            <w:tcBorders>
              <w:bottom w:val="none" w:sz="0" w:color="FFFFFF"/>
            </w:tcBorders>
            <w:tcBorders>
              <w:left w:val="none" w:sz="0" w:color="FFFFFF"/>
            </w:tcBorders>
            <w:tcBorders>
              <w:right w:val="none" w:sz="0" w:color="FFFFFF"/>
            </w:tcBorders>
          </w:tcPr>
          <w:p>
            <w:pPr>
              <w:jc w:val="center"/>
            </w:pPr>
            <w:r>
              <w:rPr>
                <w:color w:val="93C5FD"/>
                <w:sz w:val="16"/>
              </w:rPr>
              <w:t>© 2026 Evoria  •  Template ini hanya berlaku untuk pengajuan melalui platform Evoria  •  evoria.id</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