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00" w:type="pct"/>
        <w:tblCellSpacing w:w="15" w:type="dxa"/>
        <w:shd w:val="clear" w:color="auto" w:fill="F6F3E8"/>
        <w:tblCellMar>
          <w:top w:w="15" w:type="dxa"/>
          <w:left w:w="15" w:type="dxa"/>
          <w:bottom w:w="15" w:type="dxa"/>
          <w:right w:w="15" w:type="dxa"/>
        </w:tblCellMar>
        <w:tblLook w:val="04A0" w:firstRow="1" w:lastRow="0" w:firstColumn="1" w:lastColumn="0" w:noHBand="0" w:noVBand="1"/>
      </w:tblPr>
      <w:tblGrid>
        <w:gridCol w:w="9496"/>
      </w:tblGrid>
      <w:tr w:rsidR="00712CB5" w:rsidRPr="00712CB5" w:rsidTr="00712CB5">
        <w:trPr>
          <w:tblCellSpacing w:w="15" w:type="dxa"/>
        </w:trPr>
        <w:tc>
          <w:tcPr>
            <w:tcW w:w="0" w:type="auto"/>
            <w:shd w:val="clear" w:color="auto" w:fill="F6F3E8"/>
            <w:vAlign w:val="center"/>
            <w:hideMark/>
          </w:tcPr>
          <w:p w:rsidR="00712CB5" w:rsidRPr="00712CB5" w:rsidRDefault="00712CB5">
            <w:pPr>
              <w:jc w:val="center"/>
              <w:rPr>
                <w:color w:val="424242"/>
                <w:sz w:val="18"/>
                <w:szCs w:val="18"/>
                <w:lang w:val="de-DE"/>
              </w:rPr>
            </w:pPr>
            <w:r w:rsidRPr="00712CB5">
              <w:rPr>
                <w:rFonts w:ascii="Arial" w:hAnsi="Arial" w:cs="Arial"/>
                <w:color w:val="4F4E4E"/>
                <w:sz w:val="17"/>
                <w:szCs w:val="17"/>
                <w:lang w:val="de-DE"/>
              </w:rPr>
              <w:t>Füge "</w:t>
            </w:r>
            <w:r>
              <w:rPr>
                <w:rFonts w:ascii="Arial" w:hAnsi="Arial" w:cs="Arial"/>
                <w:color w:val="4F4E4E"/>
                <w:sz w:val="17"/>
                <w:szCs w:val="17"/>
              </w:rPr>
              <w:fldChar w:fldCharType="begin"/>
            </w:r>
            <w:r w:rsidRPr="00712CB5">
              <w:rPr>
                <w:rFonts w:ascii="Arial" w:hAnsi="Arial" w:cs="Arial"/>
                <w:color w:val="4F4E4E"/>
                <w:sz w:val="17"/>
                <w:szCs w:val="17"/>
                <w:lang w:val="de-DE"/>
              </w:rPr>
              <w:instrText xml:space="preserve"> HYPERLINK "mailto:info@news.groupon.de" \t "_blank" </w:instrText>
            </w:r>
            <w:r>
              <w:rPr>
                <w:rFonts w:ascii="Arial" w:hAnsi="Arial" w:cs="Arial"/>
                <w:color w:val="4F4E4E"/>
                <w:sz w:val="17"/>
                <w:szCs w:val="17"/>
              </w:rPr>
              <w:fldChar w:fldCharType="separate"/>
            </w:r>
            <w:r w:rsidRPr="00712CB5">
              <w:rPr>
                <w:rStyle w:val="Hyperlink"/>
                <w:rFonts w:ascii="Arial" w:hAnsi="Arial" w:cs="Arial"/>
                <w:sz w:val="17"/>
                <w:szCs w:val="17"/>
                <w:lang w:val="de-DE"/>
              </w:rPr>
              <w:t>info@news.groupon.de</w:t>
            </w:r>
            <w:r>
              <w:rPr>
                <w:rFonts w:ascii="Arial" w:hAnsi="Arial" w:cs="Arial"/>
                <w:color w:val="4F4E4E"/>
                <w:sz w:val="17"/>
                <w:szCs w:val="17"/>
              </w:rPr>
              <w:fldChar w:fldCharType="end"/>
            </w:r>
            <w:r w:rsidRPr="00712CB5">
              <w:rPr>
                <w:rFonts w:ascii="Arial" w:hAnsi="Arial" w:cs="Arial"/>
                <w:color w:val="4F4E4E"/>
                <w:sz w:val="17"/>
                <w:szCs w:val="17"/>
                <w:lang w:val="de-DE"/>
              </w:rPr>
              <w:t>" Deinem Adressbuch hinzu, um sicherzustellen, dass Du E-Mails von Groupon erhältst.</w:t>
            </w:r>
            <w:r w:rsidRPr="00712CB5">
              <w:rPr>
                <w:rFonts w:ascii="Arial" w:hAnsi="Arial" w:cs="Arial"/>
                <w:color w:val="4F4E4E"/>
                <w:sz w:val="17"/>
                <w:szCs w:val="17"/>
                <w:lang w:val="de-DE"/>
              </w:rPr>
              <w:br/>
              <w:t xml:space="preserve">Wird diese Mail nicht korrekt angezeigt? Hier gibt es die </w:t>
            </w:r>
            <w:r>
              <w:rPr>
                <w:rFonts w:ascii="Arial" w:hAnsi="Arial" w:cs="Arial"/>
                <w:color w:val="4F4E4E"/>
                <w:sz w:val="17"/>
                <w:szCs w:val="17"/>
              </w:rPr>
              <w:fldChar w:fldCharType="begin"/>
            </w:r>
            <w:r w:rsidRPr="00712CB5">
              <w:rPr>
                <w:rFonts w:ascii="Arial" w:hAnsi="Arial" w:cs="Arial"/>
                <w:color w:val="4F4E4E"/>
                <w:sz w:val="17"/>
                <w:szCs w:val="17"/>
                <w:lang w:val="de-DE"/>
              </w:rPr>
              <w:instrText xml:space="preserve"> HYPERLINK "http://news.groupon.de/c/dc?t=ol&amp;p=bbf.IVRBUPHE22RRACFIOMDA.L5GXTSJIQ5" \t "_blank" </w:instrText>
            </w:r>
            <w:r>
              <w:rPr>
                <w:rFonts w:ascii="Arial" w:hAnsi="Arial" w:cs="Arial"/>
                <w:color w:val="4F4E4E"/>
                <w:sz w:val="17"/>
                <w:szCs w:val="17"/>
              </w:rPr>
              <w:fldChar w:fldCharType="separate"/>
            </w:r>
            <w:r w:rsidRPr="00712CB5">
              <w:rPr>
                <w:rStyle w:val="Hyperlink"/>
                <w:rFonts w:ascii="Arial" w:hAnsi="Arial" w:cs="Arial"/>
                <w:color w:val="4F4E4E"/>
                <w:sz w:val="17"/>
                <w:szCs w:val="17"/>
                <w:lang w:val="de-DE"/>
              </w:rPr>
              <w:t>Online-Version</w:t>
            </w:r>
            <w:r>
              <w:rPr>
                <w:rFonts w:ascii="Arial" w:hAnsi="Arial" w:cs="Arial"/>
                <w:color w:val="4F4E4E"/>
                <w:sz w:val="17"/>
                <w:szCs w:val="17"/>
              </w:rPr>
              <w:fldChar w:fldCharType="end"/>
            </w:r>
            <w:r w:rsidRPr="00712CB5">
              <w:rPr>
                <w:rFonts w:ascii="Arial" w:hAnsi="Arial" w:cs="Arial"/>
                <w:color w:val="4F4E4E"/>
                <w:sz w:val="17"/>
                <w:szCs w:val="17"/>
                <w:lang w:val="de-DE"/>
              </w:rPr>
              <w:t>.</w:t>
            </w:r>
          </w:p>
        </w:tc>
      </w:tr>
      <w:tr w:rsidR="00712CB5" w:rsidTr="00712CB5">
        <w:trPr>
          <w:tblCellSpacing w:w="15" w:type="dxa"/>
        </w:trPr>
        <w:tc>
          <w:tcPr>
            <w:tcW w:w="0" w:type="auto"/>
            <w:shd w:val="clear" w:color="auto" w:fill="F6F3E8"/>
            <w:vAlign w:val="center"/>
            <w:hideMark/>
          </w:tcPr>
          <w:tbl>
            <w:tblPr>
              <w:tblW w:w="9600" w:type="dxa"/>
              <w:jc w:val="center"/>
              <w:tblCellSpacing w:w="0" w:type="dxa"/>
              <w:shd w:val="clear" w:color="auto" w:fill="8DB65D"/>
              <w:tblCellMar>
                <w:left w:w="0" w:type="dxa"/>
                <w:right w:w="0" w:type="dxa"/>
              </w:tblCellMar>
              <w:tblLook w:val="04A0" w:firstRow="1" w:lastRow="0" w:firstColumn="1" w:lastColumn="0" w:noHBand="0" w:noVBand="1"/>
            </w:tblPr>
            <w:tblGrid>
              <w:gridCol w:w="9406"/>
            </w:tblGrid>
            <w:tr w:rsidR="00712CB5">
              <w:trPr>
                <w:tblCellSpacing w:w="0" w:type="dxa"/>
                <w:jc w:val="center"/>
              </w:trPr>
              <w:tc>
                <w:tcPr>
                  <w:tcW w:w="0" w:type="auto"/>
                  <w:shd w:val="clear" w:color="auto" w:fill="8DB65D"/>
                  <w:vAlign w:val="center"/>
                  <w:hideMark/>
                </w:tcPr>
                <w:tbl>
                  <w:tblPr>
                    <w:tblW w:w="9600" w:type="dxa"/>
                    <w:jc w:val="center"/>
                    <w:tblCellSpacing w:w="0" w:type="dxa"/>
                    <w:shd w:val="clear" w:color="auto" w:fill="8DB65D"/>
                    <w:tblCellMar>
                      <w:left w:w="0" w:type="dxa"/>
                      <w:right w:w="0" w:type="dxa"/>
                    </w:tblCellMar>
                    <w:tblLook w:val="04A0" w:firstRow="1" w:lastRow="0" w:firstColumn="1" w:lastColumn="0" w:noHBand="0" w:noVBand="1"/>
                  </w:tblPr>
                  <w:tblGrid>
                    <w:gridCol w:w="220"/>
                    <w:gridCol w:w="8952"/>
                    <w:gridCol w:w="234"/>
                  </w:tblGrid>
                  <w:tr w:rsidR="00712CB5">
                    <w:trPr>
                      <w:trHeight w:val="195"/>
                      <w:tblCellSpacing w:w="0" w:type="dxa"/>
                      <w:jc w:val="center"/>
                    </w:trPr>
                    <w:tc>
                      <w:tcPr>
                        <w:tcW w:w="225" w:type="dxa"/>
                        <w:shd w:val="clear" w:color="auto" w:fill="8DB65D"/>
                        <w:hideMark/>
                      </w:tcPr>
                      <w:p w:rsidR="00712CB5" w:rsidRDefault="00712CB5">
                        <w:pPr>
                          <w:spacing w:line="195" w:lineRule="atLeast"/>
                          <w:rPr>
                            <w:sz w:val="24"/>
                            <w:szCs w:val="24"/>
                          </w:rPr>
                        </w:pPr>
                        <w:r>
                          <w:rPr>
                            <w:noProof/>
                          </w:rPr>
                          <w:drawing>
                            <wp:inline distT="0" distB="0" distL="0" distR="0">
                              <wp:extent cx="142875" cy="123825"/>
                              <wp:effectExtent l="0" t="0" r="0" b="0"/>
                              <wp:docPr id="21" name="Grafik 21" descr="http://static.de.groupon-content.net/newsletter_ums/frame_top_lef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e.groupon-content.net/newsletter_ums/frame_top_left_b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p>
                    </w:tc>
                    <w:tc>
                      <w:tcPr>
                        <w:tcW w:w="9150" w:type="dxa"/>
                        <w:shd w:val="clear" w:color="auto" w:fill="8DB65D"/>
                        <w:vAlign w:val="center"/>
                        <w:hideMark/>
                      </w:tcPr>
                      <w:p w:rsidR="00712CB5" w:rsidRDefault="00712CB5">
                        <w:pPr>
                          <w:rPr>
                            <w:sz w:val="20"/>
                            <w:szCs w:val="24"/>
                          </w:rPr>
                        </w:pPr>
                      </w:p>
                    </w:tc>
                    <w:tc>
                      <w:tcPr>
                        <w:tcW w:w="225" w:type="dxa"/>
                        <w:shd w:val="clear" w:color="auto" w:fill="8DB65D"/>
                        <w:hideMark/>
                      </w:tcPr>
                      <w:p w:rsidR="00712CB5" w:rsidRDefault="00712CB5">
                        <w:pPr>
                          <w:spacing w:line="195" w:lineRule="atLeast"/>
                          <w:jc w:val="right"/>
                          <w:rPr>
                            <w:sz w:val="24"/>
                            <w:szCs w:val="24"/>
                          </w:rPr>
                        </w:pPr>
                        <w:r>
                          <w:rPr>
                            <w:noProof/>
                          </w:rPr>
                          <w:drawing>
                            <wp:inline distT="0" distB="0" distL="0" distR="0">
                              <wp:extent cx="142875" cy="123825"/>
                              <wp:effectExtent l="0" t="0" r="9525" b="0"/>
                              <wp:docPr id="20" name="Grafik 20" descr="http://static.de.groupon-content.net/newsletter_ums/frame_top_righ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de.groupon-content.net/newsletter_ums/frame_top_right_b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p>
                    </w:tc>
                  </w:tr>
                  <w:tr w:rsidR="00712CB5">
                    <w:trPr>
                      <w:tblCellSpacing w:w="0" w:type="dxa"/>
                      <w:jc w:val="center"/>
                    </w:trPr>
                    <w:tc>
                      <w:tcPr>
                        <w:tcW w:w="225" w:type="dxa"/>
                        <w:shd w:val="clear" w:color="auto" w:fill="8DB65D"/>
                        <w:vAlign w:val="center"/>
                        <w:hideMark/>
                      </w:tcPr>
                      <w:p w:rsidR="00712CB5" w:rsidRDefault="00712CB5">
                        <w:pPr>
                          <w:rPr>
                            <w:sz w:val="24"/>
                            <w:szCs w:val="24"/>
                          </w:rPr>
                        </w:pPr>
                      </w:p>
                    </w:tc>
                    <w:tc>
                      <w:tcPr>
                        <w:tcW w:w="9150" w:type="dxa"/>
                        <w:shd w:val="clear" w:color="auto" w:fill="8DB65D"/>
                        <w:hideMark/>
                      </w:tcPr>
                      <w:tbl>
                        <w:tblPr>
                          <w:tblW w:w="9150" w:type="dxa"/>
                          <w:jc w:val="center"/>
                          <w:tblCellSpacing w:w="0" w:type="dxa"/>
                          <w:shd w:val="clear" w:color="auto" w:fill="FFF8D9"/>
                          <w:tblCellMar>
                            <w:left w:w="0" w:type="dxa"/>
                            <w:right w:w="0" w:type="dxa"/>
                          </w:tblCellMar>
                          <w:tblLook w:val="04A0" w:firstRow="1" w:lastRow="0" w:firstColumn="1" w:lastColumn="0" w:noHBand="0" w:noVBand="1"/>
                        </w:tblPr>
                        <w:tblGrid>
                          <w:gridCol w:w="8952"/>
                        </w:tblGrid>
                        <w:tr w:rsidR="00712CB5">
                          <w:trPr>
                            <w:tblCellSpacing w:w="0" w:type="dxa"/>
                            <w:jc w:val="center"/>
                          </w:trPr>
                          <w:tc>
                            <w:tcPr>
                              <w:tcW w:w="0" w:type="auto"/>
                              <w:shd w:val="clear" w:color="auto" w:fill="FFF8D9"/>
                              <w:vAlign w:val="center"/>
                              <w:hideMark/>
                            </w:tcPr>
                            <w:tbl>
                              <w:tblPr>
                                <w:tblW w:w="9150" w:type="dxa"/>
                                <w:jc w:val="center"/>
                                <w:tblCellSpacing w:w="0" w:type="dxa"/>
                                <w:tblCellMar>
                                  <w:left w:w="0" w:type="dxa"/>
                                  <w:right w:w="0" w:type="dxa"/>
                                </w:tblCellMar>
                                <w:tblLook w:val="04A0" w:firstRow="1" w:lastRow="0" w:firstColumn="1" w:lastColumn="0" w:noHBand="0" w:noVBand="1"/>
                              </w:tblPr>
                              <w:tblGrid>
                                <w:gridCol w:w="120"/>
                                <w:gridCol w:w="3105"/>
                                <w:gridCol w:w="5805"/>
                                <w:gridCol w:w="120"/>
                              </w:tblGrid>
                              <w:tr w:rsidR="00712CB5">
                                <w:trPr>
                                  <w:trHeight w:val="1620"/>
                                  <w:tblCellSpacing w:w="0" w:type="dxa"/>
                                  <w:jc w:val="center"/>
                                </w:trPr>
                                <w:tc>
                                  <w:tcPr>
                                    <w:tcW w:w="120" w:type="dxa"/>
                                    <w:hideMark/>
                                  </w:tcPr>
                                  <w:p w:rsidR="00712CB5" w:rsidRDefault="00712CB5">
                                    <w:pPr>
                                      <w:rPr>
                                        <w:sz w:val="24"/>
                                        <w:szCs w:val="24"/>
                                      </w:rPr>
                                    </w:pPr>
                                    <w:r>
                                      <w:rPr>
                                        <w:noProof/>
                                      </w:rPr>
                                      <w:drawing>
                                        <wp:inline distT="0" distB="0" distL="0" distR="0">
                                          <wp:extent cx="76200" cy="76200"/>
                                          <wp:effectExtent l="0" t="0" r="0" b="0"/>
                                          <wp:docPr id="19" name="Grafik 19" descr="http://static.de.groupon-content.net/newsletter_ums/header_top_lef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de.groupon-content.net/newsletter_ums/header_top_left_b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3105" w:type="dxa"/>
                                    <w:hideMark/>
                                  </w:tcPr>
                                  <w:p w:rsidR="00712CB5" w:rsidRDefault="00712CB5">
                                    <w:pPr>
                                      <w:rPr>
                                        <w:sz w:val="24"/>
                                        <w:szCs w:val="24"/>
                                      </w:rPr>
                                    </w:pPr>
                                    <w:r>
                                      <w:rPr>
                                        <w:rFonts w:ascii="Arial" w:hAnsi="Arial" w:cs="Arial"/>
                                        <w:noProof/>
                                        <w:color w:val="264585"/>
                                        <w:sz w:val="27"/>
                                        <w:szCs w:val="27"/>
                                      </w:rPr>
                                      <w:drawing>
                                        <wp:inline distT="0" distB="0" distL="0" distR="0">
                                          <wp:extent cx="1800225" cy="885825"/>
                                          <wp:effectExtent l="0" t="0" r="9525" b="9525"/>
                                          <wp:docPr id="18" name="Grafik 18" descr="Group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up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885825"/>
                                                  </a:xfrm>
                                                  <a:prstGeom prst="rect">
                                                    <a:avLst/>
                                                  </a:prstGeom>
                                                  <a:noFill/>
                                                  <a:ln>
                                                    <a:noFill/>
                                                  </a:ln>
                                                </pic:spPr>
                                              </pic:pic>
                                            </a:graphicData>
                                          </a:graphic>
                                        </wp:inline>
                                      </w:drawing>
                                    </w:r>
                                  </w:p>
                                </w:tc>
                                <w:tc>
                                  <w:tcPr>
                                    <w:tcW w:w="5805" w:type="dxa"/>
                                    <w:hideMark/>
                                  </w:tcPr>
                                  <w:tbl>
                                    <w:tblPr>
                                      <w:tblW w:w="0" w:type="auto"/>
                                      <w:tblCellSpacing w:w="0" w:type="dxa"/>
                                      <w:tblCellMar>
                                        <w:left w:w="0" w:type="dxa"/>
                                        <w:right w:w="0" w:type="dxa"/>
                                      </w:tblCellMar>
                                      <w:tblLook w:val="04A0" w:firstRow="1" w:lastRow="0" w:firstColumn="1" w:lastColumn="0" w:noHBand="0" w:noVBand="1"/>
                                    </w:tblPr>
                                    <w:tblGrid>
                                      <w:gridCol w:w="5805"/>
                                    </w:tblGrid>
                                    <w:tr w:rsidR="00712CB5">
                                      <w:trPr>
                                        <w:trHeight w:val="450"/>
                                        <w:tblCellSpacing w:w="0" w:type="dxa"/>
                                      </w:trPr>
                                      <w:tc>
                                        <w:tcPr>
                                          <w:tcW w:w="0" w:type="auto"/>
                                          <w:vAlign w:val="center"/>
                                          <w:hideMark/>
                                        </w:tcPr>
                                        <w:p w:rsidR="00712CB5" w:rsidRDefault="00712CB5">
                                          <w:pPr>
                                            <w:rPr>
                                              <w:sz w:val="24"/>
                                              <w:szCs w:val="24"/>
                                            </w:rPr>
                                          </w:pPr>
                                        </w:p>
                                      </w:tc>
                                    </w:tr>
                                    <w:tr w:rsidR="00712CB5" w:rsidRPr="00712CB5">
                                      <w:trPr>
                                        <w:tblCellSpacing w:w="0" w:type="dxa"/>
                                      </w:trPr>
                                      <w:tc>
                                        <w:tcPr>
                                          <w:tcW w:w="5805" w:type="dxa"/>
                                          <w:hideMark/>
                                        </w:tcPr>
                                        <w:p w:rsidR="00712CB5" w:rsidRPr="00712CB5" w:rsidRDefault="00712CB5">
                                          <w:pPr>
                                            <w:rPr>
                                              <w:sz w:val="24"/>
                                              <w:szCs w:val="24"/>
                                              <w:lang w:val="de-DE"/>
                                            </w:rPr>
                                          </w:pPr>
                                          <w:r w:rsidRPr="00712CB5">
                                            <w:rPr>
                                              <w:rFonts w:ascii="Verdana" w:hAnsi="Verdana"/>
                                              <w:b/>
                                              <w:bCs/>
                                              <w:color w:val="5F9440"/>
                                              <w:sz w:val="30"/>
                                              <w:szCs w:val="30"/>
                                              <w:lang w:val="de-DE"/>
                                            </w:rPr>
                                            <w:t>Bitte bestätige Deine Registrierung für Groupon</w:t>
                                          </w:r>
                                        </w:p>
                                      </w:tc>
                                    </w:tr>
                                    <w:tr w:rsidR="00712CB5" w:rsidRPr="00712CB5">
                                      <w:trPr>
                                        <w:tblCellSpacing w:w="0" w:type="dxa"/>
                                      </w:trPr>
                                      <w:tc>
                                        <w:tcPr>
                                          <w:tcW w:w="5805" w:type="dxa"/>
                                          <w:tcMar>
                                            <w:top w:w="105" w:type="dxa"/>
                                            <w:left w:w="0" w:type="dxa"/>
                                            <w:bottom w:w="0" w:type="dxa"/>
                                            <w:right w:w="0" w:type="dxa"/>
                                          </w:tcMar>
                                          <w:hideMark/>
                                        </w:tcPr>
                                        <w:p w:rsidR="00712CB5" w:rsidRPr="00712CB5" w:rsidRDefault="00712CB5">
                                          <w:pPr>
                                            <w:rPr>
                                              <w:sz w:val="24"/>
                                              <w:szCs w:val="24"/>
                                              <w:lang w:val="de-DE"/>
                                            </w:rPr>
                                          </w:pPr>
                                          <w:r w:rsidRPr="00712CB5">
                                            <w:rPr>
                                              <w:lang w:val="de-DE"/>
                                            </w:rPr>
                                            <w:t> </w:t>
                                          </w:r>
                                        </w:p>
                                      </w:tc>
                                    </w:tr>
                                  </w:tbl>
                                  <w:p w:rsidR="00712CB5" w:rsidRPr="00712CB5" w:rsidRDefault="00712CB5">
                                    <w:pPr>
                                      <w:rPr>
                                        <w:sz w:val="24"/>
                                        <w:szCs w:val="24"/>
                                        <w:lang w:val="de-DE"/>
                                      </w:rPr>
                                    </w:pPr>
                                  </w:p>
                                </w:tc>
                                <w:tc>
                                  <w:tcPr>
                                    <w:tcW w:w="120" w:type="dxa"/>
                                    <w:hideMark/>
                                  </w:tcPr>
                                  <w:p w:rsidR="00712CB5" w:rsidRDefault="00712CB5">
                                    <w:pPr>
                                      <w:jc w:val="right"/>
                                      <w:rPr>
                                        <w:sz w:val="24"/>
                                        <w:szCs w:val="24"/>
                                      </w:rPr>
                                    </w:pPr>
                                    <w:r>
                                      <w:rPr>
                                        <w:noProof/>
                                      </w:rPr>
                                      <w:drawing>
                                        <wp:inline distT="0" distB="0" distL="0" distR="0">
                                          <wp:extent cx="76200" cy="76200"/>
                                          <wp:effectExtent l="0" t="0" r="0" b="0"/>
                                          <wp:docPr id="17" name="Grafik 17" descr="http://static.de.groupon-content.net/newsletter_ums/header_top_righ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de.groupon-content.net/newsletter_ums/header_top_right_b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r>
                            </w:tbl>
                            <w:p w:rsidR="00712CB5" w:rsidRDefault="00712CB5">
                              <w:pPr>
                                <w:jc w:val="center"/>
                                <w:rPr>
                                  <w:vanish/>
                                </w:rPr>
                              </w:pPr>
                            </w:p>
                            <w:tbl>
                              <w:tblPr>
                                <w:tblW w:w="9150" w:type="dxa"/>
                                <w:jc w:val="center"/>
                                <w:tblCellSpacing w:w="0" w:type="dxa"/>
                                <w:tblCellMar>
                                  <w:left w:w="0" w:type="dxa"/>
                                  <w:right w:w="0" w:type="dxa"/>
                                </w:tblCellMar>
                                <w:tblLook w:val="04A0" w:firstRow="1" w:lastRow="0" w:firstColumn="1" w:lastColumn="0" w:noHBand="0" w:noVBand="1"/>
                              </w:tblPr>
                              <w:tblGrid>
                                <w:gridCol w:w="8952"/>
                              </w:tblGrid>
                              <w:tr w:rsidR="00712CB5">
                                <w:trPr>
                                  <w:trHeight w:val="270"/>
                                  <w:tblCellSpacing w:w="0" w:type="dxa"/>
                                  <w:jc w:val="center"/>
                                </w:trPr>
                                <w:tc>
                                  <w:tcPr>
                                    <w:tcW w:w="9150" w:type="dxa"/>
                                    <w:hideMark/>
                                  </w:tcPr>
                                  <w:p w:rsidR="00712CB5" w:rsidRDefault="00712CB5">
                                    <w:pPr>
                                      <w:rPr>
                                        <w:sz w:val="24"/>
                                        <w:szCs w:val="24"/>
                                      </w:rPr>
                                    </w:pPr>
                                    <w:r>
                                      <w:rPr>
                                        <w:noProof/>
                                      </w:rPr>
                                      <w:drawing>
                                        <wp:inline distT="0" distB="0" distL="0" distR="0">
                                          <wp:extent cx="5810250" cy="171450"/>
                                          <wp:effectExtent l="0" t="0" r="0" b="0"/>
                                          <wp:docPr id="16" name="Grafik 16" descr="http://static.de.groupon-content.net/newsletter_ums/header_bo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de.groupon-content.net/newsletter_ums/header_bot_b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171450"/>
                                                  </a:xfrm>
                                                  <a:prstGeom prst="rect">
                                                    <a:avLst/>
                                                  </a:prstGeom>
                                                  <a:noFill/>
                                                  <a:ln>
                                                    <a:noFill/>
                                                  </a:ln>
                                                </pic:spPr>
                                              </pic:pic>
                                            </a:graphicData>
                                          </a:graphic>
                                        </wp:inline>
                                      </w:drawing>
                                    </w:r>
                                  </w:p>
                                </w:tc>
                              </w:tr>
                            </w:tbl>
                            <w:p w:rsidR="00712CB5" w:rsidRDefault="00712CB5">
                              <w:pPr>
                                <w:jc w:val="center"/>
                                <w:rPr>
                                  <w:sz w:val="24"/>
                                  <w:szCs w:val="24"/>
                                </w:rPr>
                              </w:pPr>
                            </w:p>
                          </w:tc>
                        </w:tr>
                      </w:tbl>
                      <w:p w:rsidR="00712CB5" w:rsidRDefault="00712CB5">
                        <w:pPr>
                          <w:jc w:val="center"/>
                          <w:rPr>
                            <w:vanish/>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trPr>
                            <w:tblCellSpacing w:w="0" w:type="dxa"/>
                            <w:jc w:val="center"/>
                          </w:trPr>
                          <w:tc>
                            <w:tcPr>
                              <w:tcW w:w="0" w:type="auto"/>
                              <w:shd w:val="clear" w:color="auto" w:fill="FFFFFF"/>
                              <w:vAlign w:val="center"/>
                              <w:hideMark/>
                            </w:tcPr>
                            <w:tbl>
                              <w:tblPr>
                                <w:tblW w:w="8640" w:type="dxa"/>
                                <w:jc w:val="right"/>
                                <w:tblCellSpacing w:w="0" w:type="dxa"/>
                                <w:tblCellMar>
                                  <w:left w:w="0" w:type="dxa"/>
                                  <w:right w:w="0" w:type="dxa"/>
                                </w:tblCellMar>
                                <w:tblLook w:val="04A0" w:firstRow="1" w:lastRow="0" w:firstColumn="1" w:lastColumn="0" w:noHBand="0" w:noVBand="1"/>
                              </w:tblPr>
                              <w:tblGrid>
                                <w:gridCol w:w="8640"/>
                              </w:tblGrid>
                              <w:tr w:rsidR="00712CB5">
                                <w:trPr>
                                  <w:tblCellSpacing w:w="0" w:type="dxa"/>
                                  <w:jc w:val="right"/>
                                </w:trPr>
                                <w:tc>
                                  <w:tcPr>
                                    <w:tcW w:w="8640" w:type="dxa"/>
                                    <w:hideMark/>
                                  </w:tcPr>
                                  <w:tbl>
                                    <w:tblPr>
                                      <w:tblW w:w="8130" w:type="dxa"/>
                                      <w:tblCellSpacing w:w="0" w:type="dxa"/>
                                      <w:tblCellMar>
                                        <w:left w:w="0" w:type="dxa"/>
                                        <w:right w:w="0" w:type="dxa"/>
                                      </w:tblCellMar>
                                      <w:tblLook w:val="04A0" w:firstRow="1" w:lastRow="0" w:firstColumn="1" w:lastColumn="0" w:noHBand="0" w:noVBand="1"/>
                                    </w:tblPr>
                                    <w:tblGrid>
                                      <w:gridCol w:w="8130"/>
                                    </w:tblGrid>
                                    <w:tr w:rsidR="00712CB5">
                                      <w:trPr>
                                        <w:tblCellSpacing w:w="0" w:type="dxa"/>
                                      </w:trPr>
                                      <w:tc>
                                        <w:tcPr>
                                          <w:tcW w:w="0" w:type="auto"/>
                                          <w:hideMark/>
                                        </w:tcPr>
                                        <w:p w:rsidR="00712CB5" w:rsidRDefault="00712CB5">
                                          <w:pPr>
                                            <w:rPr>
                                              <w:sz w:val="24"/>
                                              <w:szCs w:val="24"/>
                                            </w:rPr>
                                          </w:pPr>
                                          <w:r w:rsidRPr="00712CB5">
                                            <w:rPr>
                                              <w:rFonts w:ascii="Arial" w:hAnsi="Arial" w:cs="Arial"/>
                                              <w:b/>
                                              <w:bCs/>
                                              <w:color w:val="424242"/>
                                              <w:sz w:val="21"/>
                                              <w:szCs w:val="21"/>
                                              <w:lang w:val="de-DE"/>
                                            </w:rPr>
                                            <w:t>Bitte bestätige Deine Registrierung für Groupon</w:t>
                                          </w:r>
                                          <w:r w:rsidRPr="00712CB5">
                                            <w:rPr>
                                              <w:lang w:val="de-DE"/>
                                            </w:rPr>
                                            <w:br/>
                                          </w:r>
                                          <w:r w:rsidRPr="00712CB5">
                                            <w:rPr>
                                              <w:lang w:val="de-DE"/>
                                            </w:rPr>
                                            <w:br/>
                                          </w:r>
                                          <w:r w:rsidRPr="00712CB5">
                                            <w:rPr>
                                              <w:rFonts w:ascii="Arial" w:hAnsi="Arial" w:cs="Arial"/>
                                              <w:color w:val="424242"/>
                                              <w:sz w:val="20"/>
                                              <w:szCs w:val="20"/>
                                              <w:lang w:val="de-DE"/>
                                            </w:rPr>
                                            <w:t>Herzlich willkommen</w:t>
                                          </w:r>
                                          <w:proofErr w:type="gramStart"/>
                                          <w:r w:rsidRPr="00712CB5">
                                            <w:rPr>
                                              <w:rFonts w:ascii="Arial" w:hAnsi="Arial" w:cs="Arial"/>
                                              <w:color w:val="424242"/>
                                              <w:sz w:val="20"/>
                                              <w:szCs w:val="20"/>
                                              <w:lang w:val="de-DE"/>
                                            </w:rPr>
                                            <w:t>,</w:t>
                                          </w:r>
                                          <w:proofErr w:type="gramEnd"/>
                                          <w:r w:rsidRPr="00712CB5">
                                            <w:rPr>
                                              <w:rFonts w:ascii="Arial" w:hAnsi="Arial" w:cs="Arial"/>
                                              <w:color w:val="424242"/>
                                              <w:sz w:val="20"/>
                                              <w:szCs w:val="20"/>
                                              <w:lang w:val="de-DE"/>
                                            </w:rPr>
                                            <w:br/>
                                          </w:r>
                                          <w:r w:rsidRPr="00712CB5">
                                            <w:rPr>
                                              <w:rFonts w:ascii="Arial" w:hAnsi="Arial" w:cs="Arial"/>
                                              <w:color w:val="424242"/>
                                              <w:sz w:val="20"/>
                                              <w:szCs w:val="20"/>
                                              <w:lang w:val="de-DE"/>
                                            </w:rPr>
                                            <w:br/>
                                            <w:t xml:space="preserve">vielen Dank für Deine Registrierung. Wir freuen uns, Dich bei Groupon begrüßen zu dürfen. Um Zugang zu unseren exklusiven lokalen, Shopping und Travel Rabattaktionen per Newsletter zu erhalten, musst Du nur noch Deine Registrierung aktivieren. </w:t>
                                          </w:r>
                                          <w:proofErr w:type="spellStart"/>
                                          <w:r>
                                            <w:rPr>
                                              <w:rFonts w:ascii="Arial" w:hAnsi="Arial" w:cs="Arial"/>
                                              <w:color w:val="424242"/>
                                              <w:sz w:val="20"/>
                                              <w:szCs w:val="20"/>
                                            </w:rPr>
                                            <w:t>Dazu</w:t>
                                          </w:r>
                                          <w:proofErr w:type="spellEnd"/>
                                          <w:r>
                                            <w:rPr>
                                              <w:rFonts w:ascii="Arial" w:hAnsi="Arial" w:cs="Arial"/>
                                              <w:color w:val="424242"/>
                                              <w:sz w:val="20"/>
                                              <w:szCs w:val="20"/>
                                            </w:rPr>
                                            <w:t xml:space="preserve"> </w:t>
                                          </w:r>
                                          <w:proofErr w:type="spellStart"/>
                                          <w:r>
                                            <w:rPr>
                                              <w:rFonts w:ascii="Arial" w:hAnsi="Arial" w:cs="Arial"/>
                                              <w:color w:val="424242"/>
                                              <w:sz w:val="20"/>
                                              <w:szCs w:val="20"/>
                                            </w:rPr>
                                            <w:t>klicke</w:t>
                                          </w:r>
                                          <w:proofErr w:type="spellEnd"/>
                                          <w:r>
                                            <w:rPr>
                                              <w:rFonts w:ascii="Arial" w:hAnsi="Arial" w:cs="Arial"/>
                                              <w:color w:val="424242"/>
                                              <w:sz w:val="20"/>
                                              <w:szCs w:val="20"/>
                                            </w:rPr>
                                            <w:t xml:space="preserve"> </w:t>
                                          </w:r>
                                          <w:proofErr w:type="spellStart"/>
                                          <w:r>
                                            <w:rPr>
                                              <w:rFonts w:ascii="Arial" w:hAnsi="Arial" w:cs="Arial"/>
                                              <w:color w:val="424242"/>
                                              <w:sz w:val="20"/>
                                              <w:szCs w:val="20"/>
                                            </w:rPr>
                                            <w:t>bitte</w:t>
                                          </w:r>
                                          <w:proofErr w:type="spellEnd"/>
                                          <w:r>
                                            <w:rPr>
                                              <w:rFonts w:ascii="Arial" w:hAnsi="Arial" w:cs="Arial"/>
                                              <w:color w:val="424242"/>
                                              <w:sz w:val="20"/>
                                              <w:szCs w:val="20"/>
                                            </w:rPr>
                                            <w:t xml:space="preserve"> auf den </w:t>
                                          </w:r>
                                          <w:proofErr w:type="spellStart"/>
                                          <w:r>
                                            <w:rPr>
                                              <w:rFonts w:ascii="Arial" w:hAnsi="Arial" w:cs="Arial"/>
                                              <w:color w:val="424242"/>
                                              <w:sz w:val="20"/>
                                              <w:szCs w:val="20"/>
                                            </w:rPr>
                                            <w:t>folgenden</w:t>
                                          </w:r>
                                          <w:proofErr w:type="spellEnd"/>
                                          <w:r>
                                            <w:rPr>
                                              <w:rFonts w:ascii="Arial" w:hAnsi="Arial" w:cs="Arial"/>
                                              <w:color w:val="424242"/>
                                              <w:sz w:val="20"/>
                                              <w:szCs w:val="20"/>
                                            </w:rPr>
                                            <w:t xml:space="preserve"> Link:</w:t>
                                          </w:r>
                                        </w:p>
                                      </w:tc>
                                    </w:tr>
                                  </w:tbl>
                                  <w:p w:rsidR="00712CB5" w:rsidRDefault="00712CB5">
                                    <w:pPr>
                                      <w:rPr>
                                        <w:sz w:val="24"/>
                                        <w:szCs w:val="24"/>
                                      </w:rPr>
                                    </w:pPr>
                                  </w:p>
                                </w:tc>
                              </w:tr>
                            </w:tbl>
                            <w:p w:rsidR="00712CB5" w:rsidRDefault="00712CB5">
                              <w:pPr>
                                <w:jc w:val="right"/>
                                <w:rPr>
                                  <w:sz w:val="24"/>
                                  <w:szCs w:val="24"/>
                                </w:rPr>
                              </w:pPr>
                            </w:p>
                          </w:tc>
                        </w:tr>
                      </w:tbl>
                      <w:p w:rsidR="00712CB5" w:rsidRDefault="00712CB5">
                        <w:pPr>
                          <w:jc w:val="center"/>
                          <w:rPr>
                            <w:vanish/>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trPr>
                            <w:trHeight w:val="255"/>
                            <w:tblCellSpacing w:w="0" w:type="dxa"/>
                            <w:jc w:val="center"/>
                          </w:trPr>
                          <w:tc>
                            <w:tcPr>
                              <w:tcW w:w="0" w:type="auto"/>
                              <w:shd w:val="clear" w:color="auto" w:fill="FFFFFF"/>
                              <w:vAlign w:val="center"/>
                              <w:hideMark/>
                            </w:tcPr>
                            <w:p w:rsidR="00712CB5" w:rsidRDefault="00712CB5">
                              <w:pPr>
                                <w:rPr>
                                  <w:sz w:val="24"/>
                                  <w:szCs w:val="24"/>
                                </w:rPr>
                              </w:pPr>
                            </w:p>
                          </w:tc>
                        </w:tr>
                      </w:tbl>
                      <w:p w:rsidR="00712CB5" w:rsidRDefault="00712CB5">
                        <w:pPr>
                          <w:jc w:val="center"/>
                          <w:rPr>
                            <w:vanish/>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trPr>
                            <w:tblCellSpacing w:w="0" w:type="dxa"/>
                            <w:jc w:val="center"/>
                          </w:trPr>
                          <w:tc>
                            <w:tcPr>
                              <w:tcW w:w="0" w:type="auto"/>
                              <w:shd w:val="clear" w:color="auto" w:fill="FFFFFF"/>
                              <w:hideMark/>
                            </w:tcPr>
                            <w:tbl>
                              <w:tblPr>
                                <w:tblW w:w="8130" w:type="dxa"/>
                                <w:jc w:val="center"/>
                                <w:tblCellSpacing w:w="0" w:type="dxa"/>
                                <w:tblBorders>
                                  <w:top w:val="single" w:sz="6" w:space="0" w:color="A9BC93"/>
                                  <w:left w:val="single" w:sz="6" w:space="0" w:color="A9BC93"/>
                                  <w:bottom w:val="single" w:sz="6" w:space="0" w:color="A9BC93"/>
                                  <w:right w:val="single" w:sz="6" w:space="0" w:color="A9BC93"/>
                                </w:tblBorders>
                                <w:shd w:val="clear" w:color="auto" w:fill="FFF8D9"/>
                                <w:tblCellMar>
                                  <w:top w:w="180" w:type="dxa"/>
                                  <w:left w:w="180" w:type="dxa"/>
                                  <w:bottom w:w="180" w:type="dxa"/>
                                  <w:right w:w="180" w:type="dxa"/>
                                </w:tblCellMar>
                                <w:tblLook w:val="04A0" w:firstRow="1" w:lastRow="0" w:firstColumn="1" w:lastColumn="0" w:noHBand="0" w:noVBand="1"/>
                              </w:tblPr>
                              <w:tblGrid>
                                <w:gridCol w:w="2380"/>
                                <w:gridCol w:w="5750"/>
                              </w:tblGrid>
                              <w:tr w:rsidR="00712CB5">
                                <w:trPr>
                                  <w:tblCellSpacing w:w="0" w:type="dxa"/>
                                  <w:jc w:val="center"/>
                                </w:trPr>
                                <w:tc>
                                  <w:tcPr>
                                    <w:tcW w:w="2160" w:type="dxa"/>
                                    <w:shd w:val="clear" w:color="auto" w:fill="FFF8D9"/>
                                    <w:vAlign w:val="center"/>
                                    <w:hideMark/>
                                  </w:tcPr>
                                  <w:p w:rsidR="00712CB5" w:rsidRDefault="00712CB5">
                                    <w:pPr>
                                      <w:jc w:val="right"/>
                                      <w:rPr>
                                        <w:sz w:val="24"/>
                                        <w:szCs w:val="24"/>
                                      </w:rPr>
                                    </w:pPr>
                                    <w:r>
                                      <w:rPr>
                                        <w:noProof/>
                                        <w:color w:val="0000FF"/>
                                      </w:rPr>
                                      <w:drawing>
                                        <wp:inline distT="0" distB="0" distL="0" distR="0">
                                          <wp:extent cx="333375" cy="333375"/>
                                          <wp:effectExtent l="0" t="0" r="9525" b="9525"/>
                                          <wp:docPr id="15" name="Grafik 15" descr="klick">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lick">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5220" w:type="dxa"/>
                                    <w:shd w:val="clear" w:color="auto" w:fill="FFF8D9"/>
                                    <w:vAlign w:val="center"/>
                                    <w:hideMark/>
                                  </w:tcPr>
                                  <w:p w:rsidR="00712CB5" w:rsidRDefault="00712CB5">
                                    <w:pPr>
                                      <w:rPr>
                                        <w:sz w:val="24"/>
                                        <w:szCs w:val="24"/>
                                      </w:rPr>
                                    </w:pPr>
                                    <w:hyperlink r:id="rId14" w:tgtFrame="_blank" w:history="1">
                                      <w:proofErr w:type="spellStart"/>
                                      <w:r>
                                        <w:rPr>
                                          <w:rStyle w:val="Hyperlink"/>
                                          <w:rFonts w:ascii="Arial" w:hAnsi="Arial" w:cs="Arial"/>
                                          <w:b/>
                                          <w:bCs/>
                                          <w:color w:val="4B7C2E"/>
                                          <w:sz w:val="27"/>
                                          <w:szCs w:val="27"/>
                                        </w:rPr>
                                        <w:t>Jetzt</w:t>
                                      </w:r>
                                      <w:proofErr w:type="spellEnd"/>
                                      <w:r>
                                        <w:rPr>
                                          <w:rStyle w:val="Hyperlink"/>
                                          <w:rFonts w:ascii="Arial" w:hAnsi="Arial" w:cs="Arial"/>
                                          <w:b/>
                                          <w:bCs/>
                                          <w:color w:val="4B7C2E"/>
                                          <w:sz w:val="27"/>
                                          <w:szCs w:val="27"/>
                                        </w:rPr>
                                        <w:t xml:space="preserve"> </w:t>
                                      </w:r>
                                      <w:proofErr w:type="spellStart"/>
                                      <w:r>
                                        <w:rPr>
                                          <w:rStyle w:val="Hyperlink"/>
                                          <w:rFonts w:ascii="Arial" w:hAnsi="Arial" w:cs="Arial"/>
                                          <w:b/>
                                          <w:bCs/>
                                          <w:color w:val="4B7C2E"/>
                                          <w:sz w:val="27"/>
                                          <w:szCs w:val="27"/>
                                        </w:rPr>
                                        <w:t>Registrierung</w:t>
                                      </w:r>
                                      <w:proofErr w:type="spellEnd"/>
                                      <w:r>
                                        <w:rPr>
                                          <w:rStyle w:val="Hyperlink"/>
                                          <w:rFonts w:ascii="Arial" w:hAnsi="Arial" w:cs="Arial"/>
                                          <w:b/>
                                          <w:bCs/>
                                          <w:color w:val="4B7C2E"/>
                                          <w:sz w:val="27"/>
                                          <w:szCs w:val="27"/>
                                        </w:rPr>
                                        <w:t xml:space="preserve"> </w:t>
                                      </w:r>
                                      <w:proofErr w:type="spellStart"/>
                                      <w:r>
                                        <w:rPr>
                                          <w:rStyle w:val="Hyperlink"/>
                                          <w:rFonts w:ascii="Arial" w:hAnsi="Arial" w:cs="Arial"/>
                                          <w:b/>
                                          <w:bCs/>
                                          <w:color w:val="4B7C2E"/>
                                          <w:sz w:val="27"/>
                                          <w:szCs w:val="27"/>
                                        </w:rPr>
                                        <w:t>aktivieren</w:t>
                                      </w:r>
                                      <w:proofErr w:type="spellEnd"/>
                                    </w:hyperlink>
                                  </w:p>
                                </w:tc>
                              </w:tr>
                            </w:tbl>
                            <w:p w:rsidR="00712CB5" w:rsidRDefault="00712CB5">
                              <w:pPr>
                                <w:jc w:val="center"/>
                                <w:rPr>
                                  <w:sz w:val="24"/>
                                  <w:szCs w:val="24"/>
                                </w:rPr>
                              </w:pPr>
                            </w:p>
                          </w:tc>
                        </w:tr>
                      </w:tbl>
                      <w:p w:rsidR="00712CB5" w:rsidRDefault="00712CB5">
                        <w:pPr>
                          <w:jc w:val="center"/>
                          <w:rPr>
                            <w:vanish/>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trPr>
                            <w:trHeight w:val="255"/>
                            <w:tblCellSpacing w:w="0" w:type="dxa"/>
                            <w:jc w:val="center"/>
                          </w:trPr>
                          <w:tc>
                            <w:tcPr>
                              <w:tcW w:w="0" w:type="auto"/>
                              <w:shd w:val="clear" w:color="auto" w:fill="FFFFFF"/>
                              <w:vAlign w:val="center"/>
                              <w:hideMark/>
                            </w:tcPr>
                            <w:p w:rsidR="00712CB5" w:rsidRDefault="00712CB5">
                              <w:pPr>
                                <w:rPr>
                                  <w:sz w:val="24"/>
                                  <w:szCs w:val="24"/>
                                </w:rPr>
                              </w:pPr>
                            </w:p>
                          </w:tc>
                        </w:tr>
                      </w:tbl>
                      <w:p w:rsidR="00712CB5" w:rsidRDefault="00712CB5">
                        <w:pPr>
                          <w:jc w:val="center"/>
                          <w:rPr>
                            <w:vanish/>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tbl>
                              <w:tblPr>
                                <w:tblW w:w="8640" w:type="dxa"/>
                                <w:jc w:val="right"/>
                                <w:tblCellSpacing w:w="0" w:type="dxa"/>
                                <w:tblCellMar>
                                  <w:left w:w="0" w:type="dxa"/>
                                  <w:right w:w="0" w:type="dxa"/>
                                </w:tblCellMar>
                                <w:tblLook w:val="04A0" w:firstRow="1" w:lastRow="0" w:firstColumn="1" w:lastColumn="0" w:noHBand="0" w:noVBand="1"/>
                              </w:tblPr>
                              <w:tblGrid>
                                <w:gridCol w:w="8640"/>
                              </w:tblGrid>
                              <w:tr w:rsidR="00712CB5" w:rsidRPr="00712CB5">
                                <w:trPr>
                                  <w:tblCellSpacing w:w="0" w:type="dxa"/>
                                  <w:jc w:val="right"/>
                                </w:trPr>
                                <w:tc>
                                  <w:tcPr>
                                    <w:tcW w:w="8640" w:type="dxa"/>
                                    <w:hideMark/>
                                  </w:tcPr>
                                  <w:tbl>
                                    <w:tblPr>
                                      <w:tblW w:w="8130" w:type="dxa"/>
                                      <w:tblCellSpacing w:w="0" w:type="dxa"/>
                                      <w:tblCellMar>
                                        <w:left w:w="0" w:type="dxa"/>
                                        <w:right w:w="0" w:type="dxa"/>
                                      </w:tblCellMar>
                                      <w:tblLook w:val="04A0" w:firstRow="1" w:lastRow="0" w:firstColumn="1" w:lastColumn="0" w:noHBand="0" w:noVBand="1"/>
                                    </w:tblPr>
                                    <w:tblGrid>
                                      <w:gridCol w:w="8130"/>
                                    </w:tblGrid>
                                    <w:tr w:rsidR="00712CB5" w:rsidRPr="00712CB5">
                                      <w:trPr>
                                        <w:tblCellSpacing w:w="0" w:type="dxa"/>
                                      </w:trPr>
                                      <w:tc>
                                        <w:tcPr>
                                          <w:tcW w:w="31600" w:type="pct"/>
                                          <w:hideMark/>
                                        </w:tcPr>
                                        <w:p w:rsidR="00712CB5" w:rsidRPr="00712CB5" w:rsidRDefault="00712CB5">
                                          <w:pPr>
                                            <w:spacing w:after="240"/>
                                            <w:rPr>
                                              <w:sz w:val="24"/>
                                              <w:szCs w:val="24"/>
                                              <w:lang w:val="de-DE"/>
                                            </w:rPr>
                                          </w:pPr>
                                          <w:r w:rsidRPr="00712CB5">
                                            <w:rPr>
                                              <w:rFonts w:ascii="Arial" w:hAnsi="Arial" w:cs="Arial"/>
                                              <w:b/>
                                              <w:bCs/>
                                              <w:color w:val="424242"/>
                                              <w:sz w:val="20"/>
                                              <w:szCs w:val="20"/>
                                              <w:lang w:val="de-DE"/>
                                            </w:rPr>
                                            <w:t>Was erwartet Dich bei Groupon?</w:t>
                                          </w:r>
                                          <w:r w:rsidRPr="00712CB5">
                                            <w:rPr>
                                              <w:rFonts w:ascii="Arial" w:hAnsi="Arial" w:cs="Arial"/>
                                              <w:color w:val="424242"/>
                                              <w:sz w:val="20"/>
                                              <w:szCs w:val="20"/>
                                              <w:lang w:val="de-DE"/>
                                            </w:rPr>
                                            <w:t xml:space="preserve"> </w:t>
                                          </w:r>
                                          <w:r w:rsidRPr="00712CB5">
                                            <w:rPr>
                                              <w:rFonts w:ascii="Arial" w:hAnsi="Arial" w:cs="Arial"/>
                                              <w:color w:val="424242"/>
                                              <w:sz w:val="20"/>
                                              <w:szCs w:val="20"/>
                                              <w:lang w:val="de-DE"/>
                                            </w:rPr>
                                            <w:br/>
                                          </w:r>
                                          <w:r w:rsidRPr="00712CB5">
                                            <w:rPr>
                                              <w:rFonts w:ascii="Arial" w:hAnsi="Arial" w:cs="Arial"/>
                                              <w:color w:val="424242"/>
                                              <w:sz w:val="20"/>
                                              <w:szCs w:val="20"/>
                                              <w:lang w:val="de-DE"/>
                                            </w:rPr>
                                            <w:br/>
                                            <w:t xml:space="preserve">Groupon bietet Dir täglich zeitlich limitierte Rabattaktionen, bei denen Du sagenhafte 70% - 90% sparen kannst. Die Registrierung ist dabei zu </w:t>
                                          </w:r>
                                          <w:r w:rsidRPr="00712CB5">
                                            <w:rPr>
                                              <w:rStyle w:val="Fett"/>
                                              <w:rFonts w:ascii="Arial" w:hAnsi="Arial" w:cs="Arial"/>
                                              <w:color w:val="424242"/>
                                              <w:sz w:val="20"/>
                                              <w:szCs w:val="20"/>
                                              <w:lang w:val="de-DE"/>
                                            </w:rPr>
                                            <w:t>100% kostenfrei</w:t>
                                          </w:r>
                                          <w:r w:rsidRPr="00712CB5">
                                            <w:rPr>
                                              <w:rFonts w:ascii="Arial" w:hAnsi="Arial" w:cs="Arial"/>
                                              <w:color w:val="424242"/>
                                              <w:sz w:val="20"/>
                                              <w:szCs w:val="20"/>
                                              <w:lang w:val="de-DE"/>
                                            </w:rPr>
                                            <w:t>.</w:t>
                                          </w:r>
                                          <w:r w:rsidRPr="00712CB5">
                                            <w:rPr>
                                              <w:rFonts w:ascii="Arial" w:hAnsi="Arial" w:cs="Arial"/>
                                              <w:color w:val="424242"/>
                                              <w:sz w:val="20"/>
                                              <w:szCs w:val="20"/>
                                              <w:lang w:val="de-DE"/>
                                            </w:rPr>
                                            <w:br/>
                                          </w:r>
                                          <w:r w:rsidRPr="00712CB5">
                                            <w:rPr>
                                              <w:rFonts w:ascii="Arial" w:hAnsi="Arial" w:cs="Arial"/>
                                              <w:color w:val="424242"/>
                                              <w:sz w:val="20"/>
                                              <w:szCs w:val="20"/>
                                              <w:lang w:val="de-DE"/>
                                            </w:rPr>
                                            <w:br/>
                                            <w:t xml:space="preserve">Damit Du immer auf dem Laufenden bleibst, informieren wir Dich per E-Mail über die aktuellen lokalen, Shopping und Travel Rabattaktionen von Groupon. Den Erhalt der E-Mail kannst Du jederzeit abbestellen. </w:t>
                                          </w:r>
                                          <w:r w:rsidRPr="00712CB5">
                                            <w:rPr>
                                              <w:rFonts w:ascii="Arial" w:hAnsi="Arial" w:cs="Arial"/>
                                              <w:color w:val="424242"/>
                                              <w:sz w:val="20"/>
                                              <w:szCs w:val="20"/>
                                              <w:lang w:val="de-DE"/>
                                            </w:rPr>
                                            <w:br/>
                                          </w:r>
                                          <w:r w:rsidRPr="00712CB5">
                                            <w:rPr>
                                              <w:rFonts w:ascii="Arial" w:hAnsi="Arial" w:cs="Arial"/>
                                              <w:color w:val="424242"/>
                                              <w:sz w:val="20"/>
                                              <w:szCs w:val="20"/>
                                              <w:lang w:val="de-DE"/>
                                            </w:rPr>
                                            <w:br/>
                                            <w:t>Dein Team von Groupon</w:t>
                                          </w:r>
                                          <w:r w:rsidRPr="00712CB5">
                                            <w:rPr>
                                              <w:lang w:val="de-DE"/>
                                            </w:rPr>
                                            <w:br/>
                                          </w:r>
                                        </w:p>
                                      </w:tc>
                                    </w:tr>
                                  </w:tbl>
                                  <w:p w:rsidR="00712CB5" w:rsidRPr="00712CB5" w:rsidRDefault="00712CB5">
                                    <w:pPr>
                                      <w:rPr>
                                        <w:sz w:val="24"/>
                                        <w:szCs w:val="24"/>
                                        <w:lang w:val="de-DE"/>
                                      </w:rPr>
                                    </w:pPr>
                                  </w:p>
                                </w:tc>
                              </w:tr>
                            </w:tbl>
                            <w:p w:rsidR="00712CB5" w:rsidRPr="00712CB5" w:rsidRDefault="00712CB5">
                              <w:pPr>
                                <w:jc w:val="right"/>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trPr>
                            <w:tblCellSpacing w:w="0" w:type="dxa"/>
                            <w:jc w:val="center"/>
                          </w:trPr>
                          <w:tc>
                            <w:tcPr>
                              <w:tcW w:w="0" w:type="auto"/>
                              <w:shd w:val="clear" w:color="auto" w:fill="FFFFFF"/>
                              <w:vAlign w:val="center"/>
                              <w:hideMark/>
                            </w:tcPr>
                            <w:tbl>
                              <w:tblPr>
                                <w:tblW w:w="8640" w:type="dxa"/>
                                <w:jc w:val="right"/>
                                <w:tblCellSpacing w:w="0" w:type="dxa"/>
                                <w:tblCellMar>
                                  <w:left w:w="0" w:type="dxa"/>
                                  <w:right w:w="0" w:type="dxa"/>
                                </w:tblCellMar>
                                <w:tblLook w:val="04A0" w:firstRow="1" w:lastRow="0" w:firstColumn="1" w:lastColumn="0" w:noHBand="0" w:noVBand="1"/>
                              </w:tblPr>
                              <w:tblGrid>
                                <w:gridCol w:w="8640"/>
                              </w:tblGrid>
                              <w:tr w:rsidR="00712CB5">
                                <w:trPr>
                                  <w:tblCellSpacing w:w="0" w:type="dxa"/>
                                  <w:jc w:val="right"/>
                                </w:trPr>
                                <w:tc>
                                  <w:tcPr>
                                    <w:tcW w:w="8640" w:type="dxa"/>
                                    <w:hideMark/>
                                  </w:tcPr>
                                  <w:tbl>
                                    <w:tblPr>
                                      <w:tblW w:w="8130" w:type="dxa"/>
                                      <w:tblCellSpacing w:w="0" w:type="dxa"/>
                                      <w:tblCellMar>
                                        <w:left w:w="0" w:type="dxa"/>
                                        <w:right w:w="0" w:type="dxa"/>
                                      </w:tblCellMar>
                                      <w:tblLook w:val="04A0" w:firstRow="1" w:lastRow="0" w:firstColumn="1" w:lastColumn="0" w:noHBand="0" w:noVBand="1"/>
                                    </w:tblPr>
                                    <w:tblGrid>
                                      <w:gridCol w:w="1396"/>
                                      <w:gridCol w:w="2053"/>
                                      <w:gridCol w:w="1232"/>
                                      <w:gridCol w:w="2053"/>
                                      <w:gridCol w:w="1396"/>
                                    </w:tblGrid>
                                    <w:tr w:rsidR="00712CB5">
                                      <w:trPr>
                                        <w:tblCellSpacing w:w="0" w:type="dxa"/>
                                      </w:trPr>
                                      <w:tc>
                                        <w:tcPr>
                                          <w:tcW w:w="850" w:type="pct"/>
                                          <w:hideMark/>
                                        </w:tcPr>
                                        <w:p w:rsidR="00712CB5" w:rsidRPr="00712CB5" w:rsidRDefault="00712CB5">
                                          <w:pPr>
                                            <w:jc w:val="center"/>
                                            <w:rPr>
                                              <w:sz w:val="24"/>
                                              <w:szCs w:val="24"/>
                                              <w:lang w:val="de-DE"/>
                                            </w:rPr>
                                          </w:pPr>
                                        </w:p>
                                      </w:tc>
                                      <w:tc>
                                        <w:tcPr>
                                          <w:tcW w:w="1250" w:type="pct"/>
                                          <w:hideMark/>
                                        </w:tcPr>
                                        <w:p w:rsidR="00712CB5" w:rsidRPr="00712CB5" w:rsidRDefault="00712CB5">
                                          <w:pPr>
                                            <w:jc w:val="center"/>
                                            <w:rPr>
                                              <w:sz w:val="24"/>
                                              <w:szCs w:val="24"/>
                                              <w:lang w:val="de-DE"/>
                                            </w:rPr>
                                          </w:pPr>
                                          <w:r>
                                            <w:rPr>
                                              <w:noProof/>
                                            </w:rPr>
                                            <w:drawing>
                                              <wp:inline distT="0" distB="0" distL="0" distR="0">
                                                <wp:extent cx="561975" cy="533400"/>
                                                <wp:effectExtent l="0" t="0" r="9525" b="0"/>
                                                <wp:docPr id="14" name="Grafik 14" descr="Testsie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sieg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 cy="533400"/>
                                                        </a:xfrm>
                                                        <a:prstGeom prst="rect">
                                                          <a:avLst/>
                                                        </a:prstGeom>
                                                        <a:noFill/>
                                                        <a:ln>
                                                          <a:noFill/>
                                                        </a:ln>
                                                      </pic:spPr>
                                                    </pic:pic>
                                                  </a:graphicData>
                                                </a:graphic>
                                              </wp:inline>
                                            </w:drawing>
                                          </w:r>
                                          <w:r w:rsidRPr="00712CB5">
                                            <w:rPr>
                                              <w:lang w:val="de-DE"/>
                                            </w:rPr>
                                            <w:br/>
                                          </w:r>
                                          <w:r w:rsidRPr="00712CB5">
                                            <w:rPr>
                                              <w:rFonts w:ascii="Arial" w:hAnsi="Arial" w:cs="Arial"/>
                                              <w:color w:val="424242"/>
                                              <w:sz w:val="17"/>
                                              <w:szCs w:val="17"/>
                                              <w:lang w:val="de-DE"/>
                                            </w:rPr>
                                            <w:t>Lokale Gutscheinanbieter im Vergleich - Test 06/2010</w:t>
                                          </w:r>
                                        </w:p>
                                      </w:tc>
                                      <w:tc>
                                        <w:tcPr>
                                          <w:tcW w:w="750" w:type="pct"/>
                                          <w:hideMark/>
                                        </w:tcPr>
                                        <w:p w:rsidR="00712CB5" w:rsidRDefault="00712CB5">
                                          <w:pPr>
                                            <w:jc w:val="center"/>
                                            <w:rPr>
                                              <w:sz w:val="24"/>
                                              <w:szCs w:val="24"/>
                                            </w:rPr>
                                          </w:pPr>
                                          <w:r>
                                            <w:rPr>
                                              <w:noProof/>
                                            </w:rPr>
                                            <w:drawing>
                                              <wp:inline distT="0" distB="0" distL="0" distR="0">
                                                <wp:extent cx="552450" cy="552450"/>
                                                <wp:effectExtent l="0" t="0" r="0" b="0"/>
                                                <wp:docPr id="13" name="Grafik 13" descr="Trusted Sh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usted Sho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c>
                                        <w:tcPr>
                                          <w:tcW w:w="1250" w:type="pct"/>
                                          <w:hideMark/>
                                        </w:tcPr>
                                        <w:p w:rsidR="00712CB5" w:rsidRDefault="00712CB5">
                                          <w:pPr>
                                            <w:jc w:val="center"/>
                                            <w:rPr>
                                              <w:sz w:val="24"/>
                                              <w:szCs w:val="24"/>
                                            </w:rPr>
                                          </w:pPr>
                                          <w:r>
                                            <w:rPr>
                                              <w:noProof/>
                                            </w:rPr>
                                            <w:drawing>
                                              <wp:inline distT="0" distB="0" distL="0" distR="0">
                                                <wp:extent cx="714375" cy="552450"/>
                                                <wp:effectExtent l="0" t="0" r="9525" b="0"/>
                                                <wp:docPr id="12" name="Grafik 12" descr="Test-Sie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Sieg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r>
                                            <w:br/>
                                          </w:r>
                                          <w:proofErr w:type="spellStart"/>
                                          <w:r>
                                            <w:rPr>
                                              <w:rFonts w:ascii="Arial" w:hAnsi="Arial" w:cs="Arial"/>
                                              <w:color w:val="424242"/>
                                              <w:sz w:val="17"/>
                                              <w:szCs w:val="17"/>
                                            </w:rPr>
                                            <w:t>Ausgabe</w:t>
                                          </w:r>
                                          <w:proofErr w:type="spellEnd"/>
                                          <w:r>
                                            <w:rPr>
                                              <w:rFonts w:ascii="Arial" w:hAnsi="Arial" w:cs="Arial"/>
                                              <w:color w:val="424242"/>
                                              <w:sz w:val="17"/>
                                              <w:szCs w:val="17"/>
                                            </w:rPr>
                                            <w:t xml:space="preserve"> 16/2010</w:t>
                                          </w:r>
                                        </w:p>
                                      </w:tc>
                                      <w:tc>
                                        <w:tcPr>
                                          <w:tcW w:w="850" w:type="pct"/>
                                          <w:hideMark/>
                                        </w:tcPr>
                                        <w:p w:rsidR="00712CB5" w:rsidRDefault="00712CB5">
                                          <w:pPr>
                                            <w:jc w:val="center"/>
                                            <w:rPr>
                                              <w:sz w:val="24"/>
                                              <w:szCs w:val="24"/>
                                            </w:rPr>
                                          </w:pPr>
                                          <w:r>
                                            <w:t> </w:t>
                                          </w:r>
                                        </w:p>
                                      </w:tc>
                                    </w:tr>
                                  </w:tbl>
                                  <w:p w:rsidR="00712CB5" w:rsidRDefault="00712CB5">
                                    <w:pPr>
                                      <w:rPr>
                                        <w:sz w:val="24"/>
                                        <w:szCs w:val="24"/>
                                      </w:rPr>
                                    </w:pPr>
                                  </w:p>
                                </w:tc>
                              </w:tr>
                            </w:tbl>
                            <w:p w:rsidR="00712CB5" w:rsidRDefault="00712CB5">
                              <w:pPr>
                                <w:jc w:val="right"/>
                                <w:rPr>
                                  <w:sz w:val="24"/>
                                  <w:szCs w:val="24"/>
                                </w:rPr>
                              </w:pPr>
                            </w:p>
                          </w:tc>
                        </w:tr>
                      </w:tbl>
                      <w:p w:rsidR="00712CB5" w:rsidRDefault="00712CB5">
                        <w:pPr>
                          <w:jc w:val="center"/>
                          <w:rPr>
                            <w:vanish/>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tbl>
                              <w:tblPr>
                                <w:tblW w:w="8640" w:type="dxa"/>
                                <w:jc w:val="right"/>
                                <w:tblCellSpacing w:w="0" w:type="dxa"/>
                                <w:tblCellMar>
                                  <w:left w:w="0" w:type="dxa"/>
                                  <w:right w:w="0" w:type="dxa"/>
                                </w:tblCellMar>
                                <w:tblLook w:val="04A0" w:firstRow="1" w:lastRow="0" w:firstColumn="1" w:lastColumn="0" w:noHBand="0" w:noVBand="1"/>
                              </w:tblPr>
                              <w:tblGrid>
                                <w:gridCol w:w="8640"/>
                              </w:tblGrid>
                              <w:tr w:rsidR="00712CB5" w:rsidRPr="00712CB5">
                                <w:trPr>
                                  <w:tblCellSpacing w:w="0" w:type="dxa"/>
                                  <w:jc w:val="right"/>
                                </w:trPr>
                                <w:tc>
                                  <w:tcPr>
                                    <w:tcW w:w="8640" w:type="dxa"/>
                                    <w:hideMark/>
                                  </w:tcPr>
                                  <w:tbl>
                                    <w:tblPr>
                                      <w:tblW w:w="8130" w:type="dxa"/>
                                      <w:tblCellSpacing w:w="0" w:type="dxa"/>
                                      <w:tblCellMar>
                                        <w:left w:w="0" w:type="dxa"/>
                                        <w:right w:w="0" w:type="dxa"/>
                                      </w:tblCellMar>
                                      <w:tblLook w:val="04A0" w:firstRow="1" w:lastRow="0" w:firstColumn="1" w:lastColumn="0" w:noHBand="0" w:noVBand="1"/>
                                    </w:tblPr>
                                    <w:tblGrid>
                                      <w:gridCol w:w="8130"/>
                                    </w:tblGrid>
                                    <w:tr w:rsidR="00712CB5" w:rsidRPr="00712CB5">
                                      <w:trPr>
                                        <w:tblCellSpacing w:w="0" w:type="dxa"/>
                                      </w:trPr>
                                      <w:tc>
                                        <w:tcPr>
                                          <w:tcW w:w="0" w:type="auto"/>
                                          <w:hideMark/>
                                        </w:tcPr>
                                        <w:p w:rsidR="00712CB5" w:rsidRPr="00712CB5" w:rsidRDefault="00712CB5">
                                          <w:pPr>
                                            <w:jc w:val="center"/>
                                            <w:rPr>
                                              <w:sz w:val="24"/>
                                              <w:szCs w:val="24"/>
                                              <w:lang w:val="de-DE"/>
                                            </w:rPr>
                                          </w:pPr>
                                          <w:r w:rsidRPr="00712CB5">
                                            <w:rPr>
                                              <w:lang w:val="de-DE"/>
                                            </w:rPr>
                                            <w:br/>
                                          </w:r>
                                          <w:r>
                                            <w:rPr>
                                              <w:noProof/>
                                            </w:rPr>
                                            <w:lastRenderedPageBreak/>
                                            <w:drawing>
                                              <wp:inline distT="0" distB="0" distL="0" distR="0">
                                                <wp:extent cx="5029200" cy="57150"/>
                                                <wp:effectExtent l="0" t="0" r="0" b="0"/>
                                                <wp:docPr id="11" name="Grafik 11" descr="http://static.de.groupon-content.net/newsletter/static-mailings/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de.groupon-content.net/newsletter/static-mailings/separato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57150"/>
                                                        </a:xfrm>
                                                        <a:prstGeom prst="rect">
                                                          <a:avLst/>
                                                        </a:prstGeom>
                                                        <a:noFill/>
                                                        <a:ln>
                                                          <a:noFill/>
                                                        </a:ln>
                                                      </pic:spPr>
                                                    </pic:pic>
                                                  </a:graphicData>
                                                </a:graphic>
                                              </wp:inline>
                                            </w:drawing>
                                          </w:r>
                                          <w:r w:rsidRPr="00712CB5">
                                            <w:rPr>
                                              <w:lang w:val="de-DE"/>
                                            </w:rPr>
                                            <w:br/>
                                          </w:r>
                                          <w:r w:rsidRPr="00712CB5">
                                            <w:rPr>
                                              <w:lang w:val="de-DE"/>
                                            </w:rPr>
                                            <w:br/>
                                          </w:r>
                                          <w:r w:rsidRPr="00712CB5">
                                            <w:rPr>
                                              <w:rFonts w:ascii="Arial" w:hAnsi="Arial" w:cs="Arial"/>
                                              <w:color w:val="424242"/>
                                              <w:sz w:val="20"/>
                                              <w:szCs w:val="20"/>
                                              <w:lang w:val="de-DE"/>
                                            </w:rPr>
                                            <w:t>Bei Fragen hilft Dir unser Kundendienst gerne weiter.</w:t>
                                          </w:r>
                                          <w:r w:rsidRPr="00712CB5">
                                            <w:rPr>
                                              <w:rFonts w:ascii="Arial" w:hAnsi="Arial" w:cs="Arial"/>
                                              <w:color w:val="424242"/>
                                              <w:sz w:val="20"/>
                                              <w:szCs w:val="20"/>
                                              <w:lang w:val="de-DE"/>
                                            </w:rPr>
                                            <w:br/>
                                            <w:t>Telefon: 01805 23 23 88*</w:t>
                                          </w:r>
                                          <w:r w:rsidRPr="00712CB5">
                                            <w:rPr>
                                              <w:rFonts w:ascii="Arial" w:hAnsi="Arial" w:cs="Arial"/>
                                              <w:color w:val="424242"/>
                                              <w:sz w:val="20"/>
                                              <w:szCs w:val="20"/>
                                              <w:lang w:val="de-DE"/>
                                            </w:rPr>
                                            <w:br/>
                                            <w:t xml:space="preserve">E-Mail: </w:t>
                                          </w:r>
                                          <w:hyperlink r:id="rId19" w:tgtFrame="_blank" w:history="1">
                                            <w:r w:rsidRPr="00712CB5">
                                              <w:rPr>
                                                <w:rStyle w:val="Hyperlink"/>
                                                <w:rFonts w:ascii="Arial" w:hAnsi="Arial" w:cs="Arial"/>
                                                <w:color w:val="4F4E4E"/>
                                                <w:sz w:val="20"/>
                                                <w:szCs w:val="20"/>
                                                <w:lang w:val="de-DE"/>
                                              </w:rPr>
                                              <w:t>info@groupon.de</w:t>
                                            </w:r>
                                          </w:hyperlink>
                                          <w:r w:rsidRPr="00712CB5">
                                            <w:rPr>
                                              <w:rFonts w:ascii="Arial" w:hAnsi="Arial" w:cs="Arial"/>
                                              <w:color w:val="424242"/>
                                              <w:sz w:val="20"/>
                                              <w:szCs w:val="20"/>
                                              <w:lang w:val="de-DE"/>
                                            </w:rPr>
                                            <w:br/>
                                          </w:r>
                                          <w:r w:rsidRPr="00712CB5">
                                            <w:rPr>
                                              <w:rFonts w:ascii="Arial" w:hAnsi="Arial" w:cs="Arial"/>
                                              <w:color w:val="424242"/>
                                              <w:sz w:val="17"/>
                                              <w:szCs w:val="17"/>
                                              <w:lang w:val="de-DE"/>
                                            </w:rPr>
                                            <w:t>*(0,14 €/min aus dem deutschen Festnetz, Mobilfunk max. 0,42 €/min)</w:t>
                                          </w:r>
                                        </w:p>
                                      </w:tc>
                                    </w:tr>
                                  </w:tbl>
                                  <w:p w:rsidR="00712CB5" w:rsidRPr="00712CB5" w:rsidRDefault="00712CB5">
                                    <w:pPr>
                                      <w:rPr>
                                        <w:sz w:val="24"/>
                                        <w:szCs w:val="24"/>
                                        <w:lang w:val="de-DE"/>
                                      </w:rPr>
                                    </w:pPr>
                                  </w:p>
                                </w:tc>
                              </w:tr>
                            </w:tbl>
                            <w:p w:rsidR="00712CB5" w:rsidRPr="00712CB5" w:rsidRDefault="00712CB5">
                              <w:pPr>
                                <w:jc w:val="right"/>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blCellSpacing w:w="0" w:type="dxa"/>
                            <w:jc w:val="center"/>
                          </w:trPr>
                          <w:tc>
                            <w:tcPr>
                              <w:tcW w:w="0" w:type="auto"/>
                              <w:shd w:val="clear" w:color="auto" w:fill="FFFFFF"/>
                              <w:vAlign w:val="center"/>
                              <w:hideMark/>
                            </w:tcPr>
                            <w:p w:rsidR="00712CB5" w:rsidRPr="00712CB5" w:rsidRDefault="00712CB5">
                              <w:pPr>
                                <w:rPr>
                                  <w:sz w:val="24"/>
                                  <w:szCs w:val="24"/>
                                  <w:lang w:val="de-DE"/>
                                </w:rPr>
                              </w:pPr>
                            </w:p>
                          </w:tc>
                        </w:tr>
                      </w:tbl>
                      <w:p w:rsidR="00712CB5" w:rsidRPr="00712CB5" w:rsidRDefault="00712CB5">
                        <w:pPr>
                          <w:jc w:val="center"/>
                          <w:rPr>
                            <w:vanish/>
                            <w:lang w:val="de-DE"/>
                          </w:rPr>
                        </w:pPr>
                      </w:p>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12CB5" w:rsidRPr="00712CB5">
                          <w:trPr>
                            <w:trHeight w:val="225"/>
                            <w:tblCellSpacing w:w="0" w:type="dxa"/>
                            <w:jc w:val="center"/>
                          </w:trPr>
                          <w:tc>
                            <w:tcPr>
                              <w:tcW w:w="0" w:type="auto"/>
                              <w:shd w:val="clear" w:color="auto" w:fill="FFFFFF"/>
                              <w:vAlign w:val="center"/>
                              <w:hideMark/>
                            </w:tcPr>
                            <w:p w:rsidR="00712CB5" w:rsidRPr="00712CB5" w:rsidRDefault="00712CB5">
                              <w:pPr>
                                <w:rPr>
                                  <w:szCs w:val="24"/>
                                  <w:lang w:val="de-DE"/>
                                </w:rPr>
                              </w:pPr>
                            </w:p>
                          </w:tc>
                        </w:tr>
                      </w:tbl>
                      <w:p w:rsidR="00712CB5" w:rsidRDefault="00712CB5">
                        <w:pPr>
                          <w:jc w:val="center"/>
                          <w:rPr>
                            <w:vanish/>
                          </w:rPr>
                        </w:pPr>
                      </w:p>
                      <w:tbl>
                        <w:tblPr>
                          <w:tblW w:w="9150" w:type="dxa"/>
                          <w:jc w:val="center"/>
                          <w:tblCellSpacing w:w="0" w:type="dxa"/>
                          <w:shd w:val="clear" w:color="auto" w:fill="B2D685"/>
                          <w:tblCellMar>
                            <w:left w:w="0" w:type="dxa"/>
                            <w:right w:w="0" w:type="dxa"/>
                          </w:tblCellMar>
                          <w:tblLook w:val="04A0" w:firstRow="1" w:lastRow="0" w:firstColumn="1" w:lastColumn="0" w:noHBand="0" w:noVBand="1"/>
                        </w:tblPr>
                        <w:tblGrid>
                          <w:gridCol w:w="8952"/>
                        </w:tblGrid>
                        <w:tr w:rsidR="00712CB5">
                          <w:trPr>
                            <w:tblCellSpacing w:w="0" w:type="dxa"/>
                            <w:jc w:val="center"/>
                          </w:trPr>
                          <w:tc>
                            <w:tcPr>
                              <w:tcW w:w="0" w:type="auto"/>
                              <w:shd w:val="clear" w:color="auto" w:fill="B2D685"/>
                              <w:vAlign w:val="center"/>
                              <w:hideMark/>
                            </w:tcPr>
                            <w:tbl>
                              <w:tblPr>
                                <w:tblW w:w="9150" w:type="dxa"/>
                                <w:jc w:val="center"/>
                                <w:tblCellSpacing w:w="0" w:type="dxa"/>
                                <w:tblCellMar>
                                  <w:left w:w="0" w:type="dxa"/>
                                  <w:right w:w="0" w:type="dxa"/>
                                </w:tblCellMar>
                                <w:tblLook w:val="04A0" w:firstRow="1" w:lastRow="0" w:firstColumn="1" w:lastColumn="0" w:noHBand="0" w:noVBand="1"/>
                              </w:tblPr>
                              <w:tblGrid>
                                <w:gridCol w:w="8952"/>
                              </w:tblGrid>
                              <w:tr w:rsidR="00712CB5">
                                <w:trPr>
                                  <w:tblCellSpacing w:w="0" w:type="dxa"/>
                                  <w:jc w:val="center"/>
                                </w:trPr>
                                <w:tc>
                                  <w:tcPr>
                                    <w:tcW w:w="0" w:type="auto"/>
                                    <w:vAlign w:val="center"/>
                                    <w:hideMark/>
                                  </w:tcPr>
                                  <w:tbl>
                                    <w:tblPr>
                                      <w:tblW w:w="9150" w:type="dxa"/>
                                      <w:tblCellSpacing w:w="0" w:type="dxa"/>
                                      <w:shd w:val="clear" w:color="auto" w:fill="8DB65D"/>
                                      <w:tblCellMar>
                                        <w:left w:w="0" w:type="dxa"/>
                                        <w:right w:w="0" w:type="dxa"/>
                                      </w:tblCellMar>
                                      <w:tblLook w:val="04A0" w:firstRow="1" w:lastRow="0" w:firstColumn="1" w:lastColumn="0" w:noHBand="0" w:noVBand="1"/>
                                    </w:tblPr>
                                    <w:tblGrid>
                                      <w:gridCol w:w="9150"/>
                                    </w:tblGrid>
                                    <w:tr w:rsidR="00712CB5">
                                      <w:trPr>
                                        <w:trHeight w:val="90"/>
                                        <w:tblCellSpacing w:w="0" w:type="dxa"/>
                                      </w:trPr>
                                      <w:tc>
                                        <w:tcPr>
                                          <w:tcW w:w="0" w:type="auto"/>
                                          <w:shd w:val="clear" w:color="auto" w:fill="8DB65D"/>
                                          <w:vAlign w:val="center"/>
                                          <w:hideMark/>
                                        </w:tcPr>
                                        <w:p w:rsidR="00712CB5" w:rsidRDefault="00712CB5">
                                          <w:pPr>
                                            <w:spacing w:line="90" w:lineRule="atLeast"/>
                                            <w:jc w:val="center"/>
                                            <w:rPr>
                                              <w:sz w:val="24"/>
                                              <w:szCs w:val="24"/>
                                            </w:rPr>
                                          </w:pPr>
                                          <w:r>
                                            <w:rPr>
                                              <w:noProof/>
                                            </w:rPr>
                                            <w:drawing>
                                              <wp:inline distT="0" distB="0" distL="0" distR="0">
                                                <wp:extent cx="5686425" cy="57150"/>
                                                <wp:effectExtent l="0" t="0" r="9525" b="0"/>
                                                <wp:docPr id="10" name="Grafik 10" descr="http://static.de.groupon-content.net/newsletter_ums/footer_bo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de.groupon-content.net/newsletter_ums/footer_bot_b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57150"/>
                                                        </a:xfrm>
                                                        <a:prstGeom prst="rect">
                                                          <a:avLst/>
                                                        </a:prstGeom>
                                                        <a:noFill/>
                                                        <a:ln>
                                                          <a:noFill/>
                                                        </a:ln>
                                                      </pic:spPr>
                                                    </pic:pic>
                                                  </a:graphicData>
                                                </a:graphic>
                                              </wp:inline>
                                            </w:drawing>
                                          </w:r>
                                        </w:p>
                                      </w:tc>
                                    </w:tr>
                                  </w:tbl>
                                  <w:p w:rsidR="00712CB5" w:rsidRDefault="00712CB5">
                                    <w:pPr>
                                      <w:rPr>
                                        <w:sz w:val="24"/>
                                        <w:szCs w:val="24"/>
                                      </w:rPr>
                                    </w:pPr>
                                  </w:p>
                                </w:tc>
                              </w:tr>
                            </w:tbl>
                            <w:p w:rsidR="00712CB5" w:rsidRDefault="00712CB5">
                              <w:pPr>
                                <w:jc w:val="center"/>
                                <w:rPr>
                                  <w:sz w:val="24"/>
                                  <w:szCs w:val="24"/>
                                </w:rPr>
                              </w:pPr>
                            </w:p>
                          </w:tc>
                        </w:tr>
                      </w:tbl>
                      <w:p w:rsidR="00712CB5" w:rsidRDefault="00712CB5">
                        <w:pPr>
                          <w:jc w:val="center"/>
                          <w:rPr>
                            <w:sz w:val="24"/>
                            <w:szCs w:val="24"/>
                          </w:rPr>
                        </w:pPr>
                      </w:p>
                    </w:tc>
                    <w:tc>
                      <w:tcPr>
                        <w:tcW w:w="225" w:type="dxa"/>
                        <w:shd w:val="clear" w:color="auto" w:fill="8DB65D"/>
                        <w:vAlign w:val="center"/>
                        <w:hideMark/>
                      </w:tcPr>
                      <w:p w:rsidR="00712CB5" w:rsidRDefault="00712CB5">
                        <w:pPr>
                          <w:rPr>
                            <w:sz w:val="24"/>
                            <w:szCs w:val="24"/>
                          </w:rPr>
                        </w:pPr>
                      </w:p>
                    </w:tc>
                  </w:tr>
                  <w:tr w:rsidR="00712CB5">
                    <w:trPr>
                      <w:trHeight w:val="105"/>
                      <w:tblCellSpacing w:w="0" w:type="dxa"/>
                      <w:jc w:val="center"/>
                    </w:trPr>
                    <w:tc>
                      <w:tcPr>
                        <w:tcW w:w="225" w:type="dxa"/>
                        <w:shd w:val="clear" w:color="auto" w:fill="8DB65D"/>
                        <w:vAlign w:val="bottom"/>
                        <w:hideMark/>
                      </w:tcPr>
                      <w:p w:rsidR="00712CB5" w:rsidRDefault="00712CB5">
                        <w:pPr>
                          <w:spacing w:line="105" w:lineRule="atLeast"/>
                          <w:rPr>
                            <w:sz w:val="24"/>
                            <w:szCs w:val="24"/>
                          </w:rPr>
                        </w:pPr>
                        <w:r>
                          <w:rPr>
                            <w:noProof/>
                          </w:rPr>
                          <w:lastRenderedPageBreak/>
                          <w:drawing>
                            <wp:inline distT="0" distB="0" distL="0" distR="0">
                              <wp:extent cx="66675" cy="66675"/>
                              <wp:effectExtent l="0" t="0" r="9525" b="9525"/>
                              <wp:docPr id="9" name="Grafik 9" descr="http://static.de.groupon-content.net/newsletter_ums/frame_bot_lef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de.groupon-content.net/newsletter_ums/frame_bot_left_b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9150" w:type="dxa"/>
                        <w:shd w:val="clear" w:color="auto" w:fill="8DB65D"/>
                        <w:vAlign w:val="center"/>
                        <w:hideMark/>
                      </w:tcPr>
                      <w:p w:rsidR="00712CB5" w:rsidRDefault="00712CB5">
                        <w:pPr>
                          <w:rPr>
                            <w:sz w:val="10"/>
                            <w:szCs w:val="24"/>
                          </w:rPr>
                        </w:pPr>
                      </w:p>
                    </w:tc>
                    <w:tc>
                      <w:tcPr>
                        <w:tcW w:w="225" w:type="dxa"/>
                        <w:shd w:val="clear" w:color="auto" w:fill="8DB65D"/>
                        <w:vAlign w:val="bottom"/>
                        <w:hideMark/>
                      </w:tcPr>
                      <w:p w:rsidR="00712CB5" w:rsidRDefault="00712CB5">
                        <w:pPr>
                          <w:spacing w:line="105" w:lineRule="atLeast"/>
                          <w:jc w:val="right"/>
                          <w:rPr>
                            <w:sz w:val="24"/>
                            <w:szCs w:val="24"/>
                          </w:rPr>
                        </w:pPr>
                        <w:r>
                          <w:rPr>
                            <w:noProof/>
                          </w:rPr>
                          <w:drawing>
                            <wp:inline distT="0" distB="0" distL="0" distR="0">
                              <wp:extent cx="66675" cy="66675"/>
                              <wp:effectExtent l="0" t="0" r="9525" b="9525"/>
                              <wp:docPr id="1" name="Grafik 1" descr="http://static.de.groupon-content.net/newsletter_ums/frame_bot_righ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de.groupon-content.net/newsletter_ums/frame_bot_right_b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r>
                </w:tbl>
                <w:p w:rsidR="00712CB5" w:rsidRDefault="00712CB5">
                  <w:pPr>
                    <w:jc w:val="center"/>
                    <w:rPr>
                      <w:sz w:val="24"/>
                      <w:szCs w:val="24"/>
                    </w:rPr>
                  </w:pPr>
                </w:p>
              </w:tc>
            </w:tr>
          </w:tbl>
          <w:p w:rsidR="00712CB5" w:rsidRDefault="00712CB5">
            <w:pPr>
              <w:jc w:val="center"/>
              <w:rPr>
                <w:color w:val="424242"/>
                <w:sz w:val="18"/>
                <w:szCs w:val="18"/>
              </w:rPr>
            </w:pPr>
          </w:p>
        </w:tc>
      </w:tr>
      <w:tr w:rsidR="00712CB5" w:rsidTr="00712CB5">
        <w:trPr>
          <w:trHeight w:val="300"/>
          <w:tblCellSpacing w:w="15" w:type="dxa"/>
        </w:trPr>
        <w:tc>
          <w:tcPr>
            <w:tcW w:w="0" w:type="auto"/>
            <w:shd w:val="clear" w:color="auto" w:fill="F6F3E8"/>
            <w:hideMark/>
          </w:tcPr>
          <w:p w:rsidR="00712CB5" w:rsidRDefault="00712CB5">
            <w:pPr>
              <w:jc w:val="center"/>
              <w:rPr>
                <w:color w:val="424242"/>
                <w:sz w:val="18"/>
                <w:szCs w:val="18"/>
              </w:rPr>
            </w:pPr>
            <w:r>
              <w:rPr>
                <w:rFonts w:ascii="Arial" w:hAnsi="Arial" w:cs="Arial"/>
                <w:color w:val="4F4E4E"/>
                <w:sz w:val="17"/>
                <w:szCs w:val="17"/>
              </w:rPr>
              <w:lastRenderedPageBreak/>
              <w:t xml:space="preserve">© Groupon.de </w:t>
            </w:r>
            <w:proofErr w:type="spellStart"/>
            <w:r>
              <w:rPr>
                <w:rFonts w:ascii="Arial" w:hAnsi="Arial" w:cs="Arial"/>
                <w:color w:val="4F4E4E"/>
                <w:sz w:val="17"/>
                <w:szCs w:val="17"/>
              </w:rPr>
              <w:t>ist</w:t>
            </w:r>
            <w:proofErr w:type="spellEnd"/>
            <w:r>
              <w:rPr>
                <w:rFonts w:ascii="Arial" w:hAnsi="Arial" w:cs="Arial"/>
                <w:color w:val="4F4E4E"/>
                <w:sz w:val="17"/>
                <w:szCs w:val="17"/>
              </w:rPr>
              <w:t xml:space="preserve"> </w:t>
            </w:r>
            <w:proofErr w:type="spellStart"/>
            <w:r>
              <w:rPr>
                <w:rFonts w:ascii="Arial" w:hAnsi="Arial" w:cs="Arial"/>
                <w:color w:val="4F4E4E"/>
                <w:sz w:val="17"/>
                <w:szCs w:val="17"/>
              </w:rPr>
              <w:t>ein</w:t>
            </w:r>
            <w:proofErr w:type="spellEnd"/>
            <w:r>
              <w:rPr>
                <w:rFonts w:ascii="Arial" w:hAnsi="Arial" w:cs="Arial"/>
                <w:color w:val="4F4E4E"/>
                <w:sz w:val="17"/>
                <w:szCs w:val="17"/>
              </w:rPr>
              <w:t xml:space="preserve"> Service der </w:t>
            </w:r>
            <w:proofErr w:type="spellStart"/>
            <w:r>
              <w:rPr>
                <w:rFonts w:ascii="Arial" w:hAnsi="Arial" w:cs="Arial"/>
                <w:color w:val="4F4E4E"/>
                <w:sz w:val="17"/>
                <w:szCs w:val="17"/>
              </w:rPr>
              <w:t>Groupon</w:t>
            </w:r>
            <w:proofErr w:type="spellEnd"/>
            <w:r>
              <w:rPr>
                <w:rFonts w:ascii="Arial" w:hAnsi="Arial" w:cs="Arial"/>
                <w:color w:val="4F4E4E"/>
                <w:sz w:val="17"/>
                <w:szCs w:val="17"/>
              </w:rPr>
              <w:t xml:space="preserve"> GmbH</w:t>
            </w:r>
          </w:p>
        </w:tc>
      </w:tr>
      <w:tr w:rsidR="00712CB5" w:rsidRPr="00712CB5" w:rsidTr="00712CB5">
        <w:trPr>
          <w:tblCellSpacing w:w="15" w:type="dxa"/>
        </w:trPr>
        <w:tc>
          <w:tcPr>
            <w:tcW w:w="0" w:type="auto"/>
            <w:shd w:val="clear" w:color="auto" w:fill="F6F3E8"/>
            <w:vAlign w:val="center"/>
            <w:hideMark/>
          </w:tcPr>
          <w:p w:rsidR="00712CB5" w:rsidRPr="00712CB5" w:rsidRDefault="00712CB5">
            <w:pPr>
              <w:jc w:val="center"/>
              <w:rPr>
                <w:color w:val="424242"/>
                <w:sz w:val="18"/>
                <w:szCs w:val="18"/>
                <w:lang w:val="de-DE"/>
              </w:rPr>
            </w:pPr>
            <w:r w:rsidRPr="00712CB5">
              <w:rPr>
                <w:rFonts w:ascii="Arial" w:hAnsi="Arial" w:cs="Arial"/>
                <w:color w:val="4F4E4E"/>
                <w:sz w:val="17"/>
                <w:szCs w:val="17"/>
                <w:lang w:val="de-DE"/>
              </w:rPr>
              <w:t xml:space="preserve">Geschäftsführer: Dr. Jens </w:t>
            </w:r>
            <w:proofErr w:type="spellStart"/>
            <w:r w:rsidRPr="00712CB5">
              <w:rPr>
                <w:rFonts w:ascii="Arial" w:hAnsi="Arial" w:cs="Arial"/>
                <w:color w:val="4F4E4E"/>
                <w:sz w:val="17"/>
                <w:szCs w:val="17"/>
                <w:lang w:val="de-DE"/>
              </w:rPr>
              <w:t>Hutzschenreuter</w:t>
            </w:r>
            <w:proofErr w:type="spellEnd"/>
            <w:r w:rsidRPr="00712CB5">
              <w:rPr>
                <w:rFonts w:ascii="Arial" w:hAnsi="Arial" w:cs="Arial"/>
                <w:color w:val="4F4E4E"/>
                <w:sz w:val="17"/>
                <w:szCs w:val="17"/>
                <w:lang w:val="de-DE"/>
              </w:rPr>
              <w:t xml:space="preserve">, Nicole </w:t>
            </w:r>
            <w:proofErr w:type="spellStart"/>
            <w:r w:rsidRPr="00712CB5">
              <w:rPr>
                <w:rFonts w:ascii="Arial" w:hAnsi="Arial" w:cs="Arial"/>
                <w:color w:val="4F4E4E"/>
                <w:sz w:val="17"/>
                <w:szCs w:val="17"/>
                <w:lang w:val="de-DE"/>
              </w:rPr>
              <w:t>Weyde</w:t>
            </w:r>
            <w:proofErr w:type="spellEnd"/>
            <w:r w:rsidRPr="00712CB5">
              <w:rPr>
                <w:rFonts w:ascii="Arial" w:hAnsi="Arial" w:cs="Arial"/>
                <w:color w:val="4F4E4E"/>
                <w:sz w:val="17"/>
                <w:szCs w:val="17"/>
                <w:lang w:val="de-DE"/>
              </w:rPr>
              <w:t xml:space="preserve">, Mark S. </w:t>
            </w:r>
            <w:proofErr w:type="spellStart"/>
            <w:r w:rsidRPr="00712CB5">
              <w:rPr>
                <w:rFonts w:ascii="Arial" w:hAnsi="Arial" w:cs="Arial"/>
                <w:color w:val="4F4E4E"/>
                <w:sz w:val="17"/>
                <w:szCs w:val="17"/>
                <w:lang w:val="de-DE"/>
              </w:rPr>
              <w:t>Hoyt</w:t>
            </w:r>
            <w:proofErr w:type="spellEnd"/>
            <w:r w:rsidRPr="00712CB5">
              <w:rPr>
                <w:rFonts w:ascii="Arial" w:hAnsi="Arial" w:cs="Arial"/>
                <w:color w:val="4F4E4E"/>
                <w:sz w:val="17"/>
                <w:szCs w:val="17"/>
                <w:lang w:val="de-DE"/>
              </w:rPr>
              <w:br/>
              <w:t>Handelsregistereintrag HRB 123512 B  |  Amtsgericht Charlottenburg  |  </w:t>
            </w:r>
            <w:proofErr w:type="spellStart"/>
            <w:r w:rsidRPr="00712CB5">
              <w:rPr>
                <w:rFonts w:ascii="Arial" w:hAnsi="Arial" w:cs="Arial"/>
                <w:color w:val="4F4E4E"/>
                <w:sz w:val="17"/>
                <w:szCs w:val="17"/>
                <w:lang w:val="de-DE"/>
              </w:rPr>
              <w:t>Ust</w:t>
            </w:r>
            <w:proofErr w:type="spellEnd"/>
            <w:r w:rsidRPr="00712CB5">
              <w:rPr>
                <w:rFonts w:ascii="Arial" w:hAnsi="Arial" w:cs="Arial"/>
                <w:color w:val="4F4E4E"/>
                <w:sz w:val="17"/>
                <w:szCs w:val="17"/>
                <w:lang w:val="de-DE"/>
              </w:rPr>
              <w:t>-ID DE 268 596 614</w:t>
            </w:r>
          </w:p>
        </w:tc>
      </w:tr>
    </w:tbl>
    <w:p w:rsidR="003E4DEF" w:rsidRPr="00712CB5" w:rsidRDefault="003E4DEF" w:rsidP="00712CB5">
      <w:pPr>
        <w:rPr>
          <w:lang w:val="de-DE"/>
        </w:rPr>
      </w:pPr>
      <w:bookmarkStart w:id="0" w:name="_GoBack"/>
      <w:bookmarkEnd w:id="0"/>
    </w:p>
    <w:sectPr w:rsidR="003E4DEF" w:rsidRPr="00712CB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8EA"/>
    <w:multiLevelType w:val="hybridMultilevel"/>
    <w:tmpl w:val="34FE733E"/>
    <w:lvl w:ilvl="0" w:tplc="87CC47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102D"/>
    <w:multiLevelType w:val="hybridMultilevel"/>
    <w:tmpl w:val="A310447E"/>
    <w:lvl w:ilvl="0" w:tplc="1806DFB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7455A92"/>
    <w:multiLevelType w:val="multilevel"/>
    <w:tmpl w:val="98E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5555"/>
    <w:multiLevelType w:val="hybridMultilevel"/>
    <w:tmpl w:val="716001CE"/>
    <w:lvl w:ilvl="0" w:tplc="1806DFB4">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40D"/>
    <w:multiLevelType w:val="hybridMultilevel"/>
    <w:tmpl w:val="AA785442"/>
    <w:lvl w:ilvl="0" w:tplc="1806D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94E10"/>
    <w:multiLevelType w:val="multilevel"/>
    <w:tmpl w:val="106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E077D"/>
    <w:multiLevelType w:val="multilevel"/>
    <w:tmpl w:val="DFC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F4F7A"/>
    <w:multiLevelType w:val="hybridMultilevel"/>
    <w:tmpl w:val="6B0C1964"/>
    <w:lvl w:ilvl="0" w:tplc="87CC476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A6710"/>
    <w:multiLevelType w:val="multilevel"/>
    <w:tmpl w:val="27D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91"/>
    <w:rsid w:val="00000A78"/>
    <w:rsid w:val="002A6991"/>
    <w:rsid w:val="002B5875"/>
    <w:rsid w:val="003E4DEF"/>
    <w:rsid w:val="006534CD"/>
    <w:rsid w:val="00712CB5"/>
    <w:rsid w:val="00AB6B1B"/>
    <w:rsid w:val="00FD2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B58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8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B58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6009">
      <w:bodyDiv w:val="1"/>
      <w:marLeft w:val="0"/>
      <w:marRight w:val="0"/>
      <w:marTop w:val="0"/>
      <w:marBottom w:val="0"/>
      <w:divBdr>
        <w:top w:val="none" w:sz="0" w:space="0" w:color="auto"/>
        <w:left w:val="none" w:sz="0" w:space="0" w:color="auto"/>
        <w:bottom w:val="none" w:sz="0" w:space="0" w:color="auto"/>
        <w:right w:val="none" w:sz="0" w:space="0" w:color="auto"/>
      </w:divBdr>
      <w:divsChild>
        <w:div w:id="1207374723">
          <w:marLeft w:val="0"/>
          <w:marRight w:val="0"/>
          <w:marTop w:val="0"/>
          <w:marBottom w:val="0"/>
          <w:divBdr>
            <w:top w:val="none" w:sz="0" w:space="0" w:color="auto"/>
            <w:left w:val="none" w:sz="0" w:space="0" w:color="auto"/>
            <w:bottom w:val="none" w:sz="0" w:space="0" w:color="auto"/>
            <w:right w:val="none" w:sz="0" w:space="0" w:color="auto"/>
          </w:divBdr>
          <w:divsChild>
            <w:div w:id="1808668906">
              <w:marLeft w:val="0"/>
              <w:marRight w:val="0"/>
              <w:marTop w:val="0"/>
              <w:marBottom w:val="0"/>
              <w:divBdr>
                <w:top w:val="none" w:sz="0" w:space="0" w:color="auto"/>
                <w:left w:val="none" w:sz="0" w:space="0" w:color="auto"/>
                <w:bottom w:val="none" w:sz="0" w:space="0" w:color="auto"/>
                <w:right w:val="none" w:sz="0" w:space="0" w:color="auto"/>
              </w:divBdr>
              <w:divsChild>
                <w:div w:id="1029141008">
                  <w:marLeft w:val="0"/>
                  <w:marRight w:val="0"/>
                  <w:marTop w:val="0"/>
                  <w:marBottom w:val="0"/>
                  <w:divBdr>
                    <w:top w:val="none" w:sz="0" w:space="0" w:color="auto"/>
                    <w:left w:val="none" w:sz="0" w:space="0" w:color="auto"/>
                    <w:bottom w:val="none" w:sz="0" w:space="0" w:color="auto"/>
                    <w:right w:val="none" w:sz="0" w:space="0" w:color="auto"/>
                  </w:divBdr>
                  <w:divsChild>
                    <w:div w:id="1609192709">
                      <w:marLeft w:val="0"/>
                      <w:marRight w:val="0"/>
                      <w:marTop w:val="0"/>
                      <w:marBottom w:val="0"/>
                      <w:divBdr>
                        <w:top w:val="none" w:sz="0" w:space="0" w:color="auto"/>
                        <w:left w:val="none" w:sz="0" w:space="0" w:color="auto"/>
                        <w:bottom w:val="none" w:sz="0" w:space="0" w:color="auto"/>
                        <w:right w:val="none" w:sz="0" w:space="0" w:color="auto"/>
                      </w:divBdr>
                      <w:divsChild>
                        <w:div w:id="10020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04402">
      <w:bodyDiv w:val="1"/>
      <w:marLeft w:val="0"/>
      <w:marRight w:val="0"/>
      <w:marTop w:val="0"/>
      <w:marBottom w:val="0"/>
      <w:divBdr>
        <w:top w:val="none" w:sz="0" w:space="0" w:color="auto"/>
        <w:left w:val="none" w:sz="0" w:space="0" w:color="auto"/>
        <w:bottom w:val="none" w:sz="0" w:space="0" w:color="auto"/>
        <w:right w:val="none" w:sz="0" w:space="0" w:color="auto"/>
      </w:divBdr>
    </w:div>
    <w:div w:id="766122981">
      <w:bodyDiv w:val="1"/>
      <w:marLeft w:val="0"/>
      <w:marRight w:val="0"/>
      <w:marTop w:val="0"/>
      <w:marBottom w:val="0"/>
      <w:divBdr>
        <w:top w:val="none" w:sz="0" w:space="0" w:color="auto"/>
        <w:left w:val="none" w:sz="0" w:space="0" w:color="auto"/>
        <w:bottom w:val="none" w:sz="0" w:space="0" w:color="auto"/>
        <w:right w:val="none" w:sz="0" w:space="0" w:color="auto"/>
      </w:divBdr>
      <w:divsChild>
        <w:div w:id="902908534">
          <w:marLeft w:val="0"/>
          <w:marRight w:val="0"/>
          <w:marTop w:val="0"/>
          <w:marBottom w:val="0"/>
          <w:divBdr>
            <w:top w:val="none" w:sz="0" w:space="0" w:color="auto"/>
            <w:left w:val="none" w:sz="0" w:space="0" w:color="auto"/>
            <w:bottom w:val="none" w:sz="0" w:space="0" w:color="auto"/>
            <w:right w:val="none" w:sz="0" w:space="0" w:color="auto"/>
          </w:divBdr>
          <w:divsChild>
            <w:div w:id="653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963">
      <w:bodyDiv w:val="1"/>
      <w:marLeft w:val="0"/>
      <w:marRight w:val="0"/>
      <w:marTop w:val="0"/>
      <w:marBottom w:val="0"/>
      <w:divBdr>
        <w:top w:val="none" w:sz="0" w:space="0" w:color="auto"/>
        <w:left w:val="none" w:sz="0" w:space="0" w:color="auto"/>
        <w:bottom w:val="none" w:sz="0" w:space="0" w:color="auto"/>
        <w:right w:val="none" w:sz="0" w:space="0" w:color="auto"/>
      </w:divBdr>
    </w:div>
    <w:div w:id="11595436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414">
          <w:marLeft w:val="0"/>
          <w:marRight w:val="0"/>
          <w:marTop w:val="0"/>
          <w:marBottom w:val="0"/>
          <w:divBdr>
            <w:top w:val="none" w:sz="0" w:space="0" w:color="auto"/>
            <w:left w:val="none" w:sz="0" w:space="0" w:color="auto"/>
            <w:bottom w:val="none" w:sz="0" w:space="0" w:color="auto"/>
            <w:right w:val="none" w:sz="0" w:space="0" w:color="auto"/>
          </w:divBdr>
        </w:div>
      </w:divsChild>
    </w:div>
    <w:div w:id="1683161885">
      <w:bodyDiv w:val="1"/>
      <w:marLeft w:val="0"/>
      <w:marRight w:val="0"/>
      <w:marTop w:val="0"/>
      <w:marBottom w:val="0"/>
      <w:divBdr>
        <w:top w:val="none" w:sz="0" w:space="0" w:color="auto"/>
        <w:left w:val="none" w:sz="0" w:space="0" w:color="auto"/>
        <w:bottom w:val="none" w:sz="0" w:space="0" w:color="auto"/>
        <w:right w:val="none" w:sz="0" w:space="0" w:color="auto"/>
      </w:divBdr>
    </w:div>
    <w:div w:id="170698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jpeg"/><Relationship Id="rId18" Type="http://schemas.openxmlformats.org/officeDocument/2006/relationships/image" Target="media/image11.gif"/><Relationship Id="rId3" Type="http://schemas.microsoft.com/office/2007/relationships/stylesWithEffects" Target="stylesWithEffects.xml"/><Relationship Id="rId21" Type="http://schemas.openxmlformats.org/officeDocument/2006/relationships/image" Target="media/image13.gif"/><Relationship Id="rId7" Type="http://schemas.openxmlformats.org/officeDocument/2006/relationships/image" Target="media/image2.gif"/><Relationship Id="rId12" Type="http://schemas.openxmlformats.org/officeDocument/2006/relationships/hyperlink" Target="http://www.groupon.de/citynews/optin/fc280351-9910-404a-aa99-2ca76ccab7dc?nlp=&amp;CID=DE_CRM_11_0_0_123&amp;a=441&amp;qdoix=" TargetMode="External"/><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hyperlink" Target="mailto:info@groupon.de"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groupon.de/citynews/optin/fc280351-9910-404a-aa99-2ca76ccab7dc?nlp=&amp;CID=DE_CRM_11_0_0_123&amp;a=441&amp;qdoix=" TargetMode="External"/><Relationship Id="rId22" Type="http://schemas.openxmlformats.org/officeDocument/2006/relationships/image" Target="media/image14.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7</cp:revision>
  <dcterms:created xsi:type="dcterms:W3CDTF">2013-07-07T17:29:00Z</dcterms:created>
  <dcterms:modified xsi:type="dcterms:W3CDTF">2013-07-08T11:55:00Z</dcterms:modified>
</cp:coreProperties>
</file>