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DEF" w:rsidRPr="003E4DEF" w:rsidRDefault="003E4DEF" w:rsidP="003E4DEF">
      <w:pPr>
        <w:pStyle w:val="berschrift2"/>
        <w:jc w:val="center"/>
        <w:rPr>
          <w:color w:val="FF0000"/>
          <w:sz w:val="56"/>
          <w:szCs w:val="56"/>
          <w:lang w:val="de-DE"/>
        </w:rPr>
      </w:pPr>
      <w:r w:rsidRPr="003E4DEF">
        <w:rPr>
          <w:color w:val="FF0000"/>
          <w:sz w:val="56"/>
          <w:szCs w:val="56"/>
          <w:lang w:val="de-DE"/>
        </w:rPr>
        <w:t>Impressum</w:t>
      </w:r>
    </w:p>
    <w:p w:rsidR="003E4DEF" w:rsidRPr="003E4DEF" w:rsidRDefault="003E4DEF" w:rsidP="003E4DEF">
      <w:pPr>
        <w:pStyle w:val="berschrift2"/>
        <w:rPr>
          <w:lang w:val="de-DE"/>
        </w:rPr>
      </w:pPr>
      <w:r w:rsidRPr="003E4DEF">
        <w:rPr>
          <w:lang w:val="de-DE"/>
        </w:rPr>
        <w:t>Achtung</w:t>
      </w:r>
    </w:p>
    <w:p w:rsidR="003E4DEF" w:rsidRPr="003E4DEF" w:rsidRDefault="003E4DEF" w:rsidP="003E4DEF">
      <w:pPr>
        <w:rPr>
          <w:lang w:val="de-DE"/>
        </w:rPr>
      </w:pPr>
      <w:r w:rsidRPr="003E4DEF">
        <w:rPr>
          <w:rStyle w:val="Fett"/>
          <w:lang w:val="de-DE"/>
        </w:rPr>
        <w:t>Derzeit werden gefälschte brands4friends E-Mails verschickt.</w:t>
      </w:r>
      <w:r w:rsidRPr="003E4DEF">
        <w:rPr>
          <w:lang w:val="de-DE"/>
        </w:rPr>
        <w:t xml:space="preserve"> Sie beinhalten die Aufforderung, Geld zu überweisen, teure Hotlines anzurufen, oder Anhänge zu öffnen. </w:t>
      </w:r>
      <w:r w:rsidRPr="003E4DEF">
        <w:rPr>
          <w:rStyle w:val="Fett"/>
          <w:lang w:val="de-DE"/>
        </w:rPr>
        <w:t>BITTE SOFORT LÖSCHEN</w:t>
      </w:r>
      <w:r w:rsidRPr="003E4DEF">
        <w:rPr>
          <w:lang w:val="de-DE"/>
        </w:rPr>
        <w:t>, nicht zahlen und nicht auf Anhänge oder Links klicken. Unsere Hotline ist kostenfrei und wir versenden keine Anhänge.</w:t>
      </w:r>
    </w:p>
    <w:p w:rsidR="003E4DEF" w:rsidRPr="003E4DEF" w:rsidRDefault="003E4DEF" w:rsidP="003E4DEF">
      <w:pPr>
        <w:pStyle w:val="StandardWeb"/>
        <w:rPr>
          <w:lang w:val="de-DE"/>
        </w:rPr>
      </w:pPr>
      <w:r w:rsidRPr="003E4DEF">
        <w:rPr>
          <w:lang w:val="de-DE"/>
        </w:rPr>
        <w:t>Angaben zum Anbieter (§ 5 TMG):</w:t>
      </w:r>
    </w:p>
    <w:p w:rsidR="003E4DEF" w:rsidRPr="003E4DEF" w:rsidRDefault="003E4DEF" w:rsidP="003E4DEF">
      <w:pPr>
        <w:pStyle w:val="StandardWeb"/>
        <w:rPr>
          <w:lang w:val="de-DE"/>
        </w:rPr>
      </w:pPr>
      <w:r w:rsidRPr="003E4DEF">
        <w:rPr>
          <w:i/>
          <w:iCs/>
          <w:lang w:val="de-DE"/>
        </w:rPr>
        <w:t>brands4friends.de</w:t>
      </w:r>
      <w:r w:rsidRPr="003E4DEF">
        <w:rPr>
          <w:lang w:val="de-DE"/>
        </w:rPr>
        <w:t xml:space="preserve"> wird vertreten durch:</w:t>
      </w:r>
    </w:p>
    <w:p w:rsidR="003E4DEF" w:rsidRPr="003E4DEF" w:rsidRDefault="003E4DEF" w:rsidP="003E4DEF">
      <w:pPr>
        <w:pStyle w:val="StandardWeb"/>
        <w:rPr>
          <w:lang w:val="de-DE"/>
        </w:rPr>
      </w:pPr>
      <w:r w:rsidRPr="003E4DEF">
        <w:rPr>
          <w:rStyle w:val="Fett"/>
          <w:lang w:val="de-DE"/>
        </w:rPr>
        <w:t xml:space="preserve">Private </w:t>
      </w:r>
      <w:proofErr w:type="spellStart"/>
      <w:r w:rsidRPr="003E4DEF">
        <w:rPr>
          <w:rStyle w:val="Fett"/>
          <w:lang w:val="de-DE"/>
        </w:rPr>
        <w:t>Sale</w:t>
      </w:r>
      <w:proofErr w:type="spellEnd"/>
      <w:r w:rsidRPr="003E4DEF">
        <w:rPr>
          <w:rStyle w:val="Fett"/>
          <w:lang w:val="de-DE"/>
        </w:rPr>
        <w:t xml:space="preserve"> GmbH</w:t>
      </w:r>
      <w:r w:rsidRPr="003E4DEF">
        <w:rPr>
          <w:lang w:val="de-DE"/>
        </w:rPr>
        <w:br/>
        <w:t>Kommandantenstraße 22</w:t>
      </w:r>
      <w:r w:rsidRPr="003E4DEF">
        <w:rPr>
          <w:lang w:val="de-DE"/>
        </w:rPr>
        <w:br/>
        <w:t>D-10969 Berlin</w:t>
      </w:r>
    </w:p>
    <w:p w:rsidR="003E4DEF" w:rsidRPr="003E4DEF" w:rsidRDefault="003E4DEF" w:rsidP="003E4DEF">
      <w:pPr>
        <w:pStyle w:val="StandardWeb"/>
        <w:rPr>
          <w:lang w:val="de-DE"/>
        </w:rPr>
      </w:pPr>
      <w:r w:rsidRPr="003E4DEF">
        <w:rPr>
          <w:lang w:val="de-DE"/>
        </w:rPr>
        <w:t xml:space="preserve">E-Mail: </w:t>
      </w:r>
      <w:hyperlink r:id="rId6" w:history="1">
        <w:r w:rsidRPr="003E4DEF">
          <w:rPr>
            <w:rStyle w:val="Hyperlink"/>
            <w:lang w:val="de-DE"/>
          </w:rPr>
          <w:t>service@brands4friends.de</w:t>
        </w:r>
      </w:hyperlink>
    </w:p>
    <w:p w:rsidR="003E4DEF" w:rsidRPr="003E4DEF" w:rsidRDefault="003E4DEF" w:rsidP="003E4DEF">
      <w:pPr>
        <w:pStyle w:val="berschrift3"/>
        <w:rPr>
          <w:lang w:val="de-DE"/>
        </w:rPr>
      </w:pPr>
      <w:r w:rsidRPr="003E4DEF">
        <w:rPr>
          <w:lang w:val="de-DE"/>
        </w:rPr>
        <w:t>Telefonischer Kundenservice (Mo bis Fr, 7:00 bis 20:00 Uhr)</w:t>
      </w:r>
    </w:p>
    <w:p w:rsidR="003E4DEF" w:rsidRPr="003E4DEF" w:rsidRDefault="003E4DEF" w:rsidP="003E4DEF">
      <w:pPr>
        <w:pStyle w:val="HTMLAdresse"/>
        <w:rPr>
          <w:lang w:val="de-DE"/>
        </w:rPr>
      </w:pPr>
      <w:r w:rsidRPr="003E4DEF">
        <w:rPr>
          <w:lang w:val="de-DE"/>
        </w:rPr>
        <w:t>Aus Deutschland: 0800 51 000 52</w:t>
      </w:r>
    </w:p>
    <w:p w:rsidR="003E4DEF" w:rsidRPr="003E4DEF" w:rsidRDefault="003E4DEF" w:rsidP="003E4DEF">
      <w:pPr>
        <w:pStyle w:val="disclaimer"/>
        <w:rPr>
          <w:lang w:val="de-DE"/>
        </w:rPr>
      </w:pPr>
      <w:r w:rsidRPr="003E4DEF">
        <w:rPr>
          <w:lang w:val="de-DE"/>
        </w:rPr>
        <w:t>(kostenfrei)</w:t>
      </w:r>
    </w:p>
    <w:p w:rsidR="003E4DEF" w:rsidRPr="003E4DEF" w:rsidRDefault="003E4DEF" w:rsidP="003E4DEF">
      <w:pPr>
        <w:pStyle w:val="HTMLAdresse"/>
        <w:rPr>
          <w:lang w:val="de-DE"/>
        </w:rPr>
      </w:pPr>
      <w:r w:rsidRPr="003E4DEF">
        <w:rPr>
          <w:lang w:val="de-DE"/>
        </w:rPr>
        <w:t>Aus Österreich: 0800 555 673</w:t>
      </w:r>
    </w:p>
    <w:p w:rsidR="003E4DEF" w:rsidRPr="003E4DEF" w:rsidRDefault="003E4DEF" w:rsidP="003E4DEF">
      <w:pPr>
        <w:pStyle w:val="disclaimer"/>
        <w:rPr>
          <w:lang w:val="de-DE"/>
        </w:rPr>
      </w:pPr>
      <w:r w:rsidRPr="003E4DEF">
        <w:rPr>
          <w:lang w:val="de-DE"/>
        </w:rPr>
        <w:t>(kostenfrei)</w:t>
      </w:r>
    </w:p>
    <w:p w:rsidR="003E4DEF" w:rsidRPr="003E4DEF" w:rsidRDefault="003E4DEF" w:rsidP="003E4DEF">
      <w:pPr>
        <w:pStyle w:val="StandardWeb"/>
        <w:rPr>
          <w:lang w:val="de-DE"/>
        </w:rPr>
      </w:pPr>
      <w:r w:rsidRPr="003E4DEF">
        <w:rPr>
          <w:lang w:val="de-DE"/>
        </w:rPr>
        <w:t>Bitte beachte, dass wir unter diesen Rufnummern leider keine Bestellungen entgegennehmen können.</w:t>
      </w:r>
    </w:p>
    <w:p w:rsidR="003E4DEF" w:rsidRPr="003E4DEF" w:rsidRDefault="003E4DEF" w:rsidP="003E4DEF">
      <w:pPr>
        <w:pStyle w:val="berschrift3"/>
        <w:rPr>
          <w:lang w:val="de-DE"/>
        </w:rPr>
      </w:pPr>
      <w:r w:rsidRPr="003E4DEF">
        <w:rPr>
          <w:lang w:val="de-DE"/>
        </w:rPr>
        <w:t>Internet:</w:t>
      </w:r>
    </w:p>
    <w:p w:rsidR="003E4DEF" w:rsidRPr="003E4DEF" w:rsidRDefault="00582384" w:rsidP="003E4DEF">
      <w:pPr>
        <w:pStyle w:val="StandardWeb"/>
        <w:rPr>
          <w:lang w:val="de-DE"/>
        </w:rPr>
      </w:pPr>
      <w:hyperlink r:id="rId7" w:history="1">
        <w:r w:rsidR="003E4DEF" w:rsidRPr="003E4DEF">
          <w:rPr>
            <w:rStyle w:val="Hyperlink"/>
            <w:lang w:val="de-DE"/>
          </w:rPr>
          <w:t>http://www.brands4friends.de</w:t>
        </w:r>
      </w:hyperlink>
    </w:p>
    <w:p w:rsidR="003E4DEF" w:rsidRPr="003E4DEF" w:rsidRDefault="003E4DEF" w:rsidP="003E4DEF">
      <w:pPr>
        <w:pStyle w:val="StandardWeb"/>
        <w:rPr>
          <w:lang w:val="de-DE"/>
        </w:rPr>
      </w:pPr>
      <w:r w:rsidRPr="003E4DEF">
        <w:rPr>
          <w:lang w:val="de-DE"/>
        </w:rPr>
        <w:t>Amtsgericht Berlin: HRB 108310 B</w:t>
      </w:r>
      <w:r w:rsidRPr="003E4DEF">
        <w:rPr>
          <w:lang w:val="de-DE"/>
        </w:rPr>
        <w:br/>
      </w:r>
      <w:proofErr w:type="spellStart"/>
      <w:r w:rsidRPr="003E4DEF">
        <w:rPr>
          <w:lang w:val="de-DE"/>
        </w:rPr>
        <w:t>Umsatzsteueridentnummer</w:t>
      </w:r>
      <w:proofErr w:type="spellEnd"/>
      <w:r w:rsidRPr="003E4DEF">
        <w:rPr>
          <w:lang w:val="de-DE"/>
        </w:rPr>
        <w:t>: DE 255390913</w:t>
      </w:r>
      <w:r w:rsidRPr="003E4DEF">
        <w:rPr>
          <w:lang w:val="de-DE"/>
        </w:rPr>
        <w:br/>
        <w:t>Geschäftsführer: Dr. Stephan Zoll</w:t>
      </w:r>
      <w:r w:rsidRPr="003E4DEF">
        <w:rPr>
          <w:lang w:val="de-DE"/>
        </w:rPr>
        <w:br/>
        <w:t>Firmensitz: Berlin</w:t>
      </w:r>
      <w:r w:rsidRPr="003E4DEF">
        <w:rPr>
          <w:lang w:val="de-DE"/>
        </w:rPr>
        <w:br/>
        <w:t>Rechtsform: GmbH</w:t>
      </w:r>
      <w:r w:rsidRPr="003E4DEF">
        <w:rPr>
          <w:lang w:val="de-DE"/>
        </w:rPr>
        <w:br/>
        <w:t xml:space="preserve">Freiwilliger Verhaltenskodex: </w:t>
      </w:r>
      <w:hyperlink r:id="rId8" w:history="1">
        <w:r w:rsidRPr="003E4DEF">
          <w:rPr>
            <w:rStyle w:val="Hyperlink"/>
            <w:lang w:val="de-DE"/>
          </w:rPr>
          <w:t>www.guetezeichen.at</w:t>
        </w:r>
      </w:hyperlink>
    </w:p>
    <w:p w:rsidR="003E4DEF" w:rsidRPr="00582384" w:rsidRDefault="003E4DEF" w:rsidP="003E4DEF">
      <w:pPr>
        <w:pStyle w:val="berschrift3"/>
        <w:rPr>
          <w:lang w:val="de-DE"/>
        </w:rPr>
      </w:pPr>
      <w:r w:rsidRPr="00582384">
        <w:rPr>
          <w:lang w:val="de-DE"/>
        </w:rPr>
        <w:t>Haftungshinweis:</w:t>
      </w:r>
    </w:p>
    <w:p w:rsidR="003E4DEF" w:rsidRPr="003E4DEF" w:rsidRDefault="003E4DEF" w:rsidP="003E4DEF">
      <w:pPr>
        <w:pStyle w:val="StandardWeb"/>
        <w:rPr>
          <w:lang w:val="de-DE"/>
        </w:rPr>
      </w:pPr>
      <w:r w:rsidRPr="003E4DEF">
        <w:rPr>
          <w:lang w:val="de-DE"/>
        </w:rPr>
        <w:lastRenderedPageBreak/>
        <w:t>Die Informationen, die auf diesen Seiten abgerufen werden können, erheben weder einen Anspruch auf Richtigkeit noch auf Vollständigkeit. Die Benutzung erfolgt auf eigene Gefahr.</w:t>
      </w:r>
    </w:p>
    <w:p w:rsidR="003E4DEF" w:rsidRPr="003E4DEF" w:rsidRDefault="003E4DEF" w:rsidP="003E4DEF">
      <w:pPr>
        <w:pStyle w:val="StandardWeb"/>
        <w:rPr>
          <w:lang w:val="de-DE"/>
        </w:rPr>
      </w:pPr>
      <w:r w:rsidRPr="003E4DEF">
        <w:rPr>
          <w:lang w:val="de-DE"/>
        </w:rPr>
        <w:t>Wir weisen ausdrücklich darauf hin, dass wir für die Angebote Dritter im World Wide Web (sog "</w:t>
      </w:r>
      <w:proofErr w:type="spellStart"/>
      <w:r w:rsidRPr="003E4DEF">
        <w:rPr>
          <w:lang w:val="de-DE"/>
        </w:rPr>
        <w:t>deep</w:t>
      </w:r>
      <w:proofErr w:type="spellEnd"/>
      <w:r w:rsidRPr="003E4DEF">
        <w:rPr>
          <w:lang w:val="de-DE"/>
        </w:rPr>
        <w:t xml:space="preserve"> links") nicht verantwortlich sind. Soweit Links auf die Angebote Dritter verweisen, enthalten diese nach unserer Kenntnis keine strafbaren oder anderweitig verbotenen Inhalte. Für diese Inhalte wird keinerlei Haftung übernommen.</w:t>
      </w:r>
    </w:p>
    <w:p w:rsidR="003E4DEF" w:rsidRPr="003E4DEF" w:rsidRDefault="003E4DEF" w:rsidP="003E4DEF">
      <w:pPr>
        <w:pStyle w:val="berschrift3"/>
        <w:rPr>
          <w:lang w:val="de-DE"/>
        </w:rPr>
      </w:pPr>
      <w:r w:rsidRPr="003E4DEF">
        <w:rPr>
          <w:lang w:val="de-DE"/>
        </w:rPr>
        <w:t>Urheberrechtlicher Hinweis:</w:t>
      </w:r>
    </w:p>
    <w:p w:rsidR="003E4DEF" w:rsidRPr="003E4DEF" w:rsidRDefault="003E4DEF" w:rsidP="003E4DEF">
      <w:pPr>
        <w:pStyle w:val="StandardWeb"/>
        <w:rPr>
          <w:lang w:val="de-DE"/>
        </w:rPr>
      </w:pPr>
      <w:r w:rsidRPr="003E4DEF">
        <w:rPr>
          <w:lang w:val="de-DE"/>
        </w:rPr>
        <w:t>Inhalt und Struktur der Internet-Seiten von brands4friends.de sind urheberrechtlich geschützt. Jegliche Vervielfältigung von Informationen oder Daten, insbesondere die Verwendung von Texten, Textteilen, Bildmaterial oder sonstigen Inhalten bedarf der vorherigen Zustimmung durch den Anbieter bzw. Rechteinhaber.</w:t>
      </w:r>
    </w:p>
    <w:p w:rsidR="003E4DEF" w:rsidRDefault="003E4DEF" w:rsidP="003E4DEF">
      <w:pPr>
        <w:pStyle w:val="StandardWeb"/>
      </w:pPr>
      <w:r>
        <w:t>Software-Version: 119.0.0 build b44aaeb created on 2013/06/21-09:52:11</w:t>
      </w:r>
    </w:p>
    <w:p w:rsidR="003E4DEF" w:rsidRDefault="003E4DEF" w:rsidP="00582384">
      <w:pPr>
        <w:rPr>
          <w:sz w:val="24"/>
          <w:szCs w:val="24"/>
          <w:lang w:val="de-DE"/>
        </w:rPr>
      </w:pPr>
    </w:p>
    <w:p w:rsidR="003E4DEF" w:rsidRPr="003E4DEF" w:rsidRDefault="003E4DEF" w:rsidP="003E4DEF">
      <w:pPr>
        <w:rPr>
          <w:sz w:val="24"/>
          <w:szCs w:val="24"/>
          <w:lang w:val="de-DE"/>
        </w:rPr>
      </w:pPr>
      <w:bookmarkStart w:id="0" w:name="_GoBack"/>
      <w:bookmarkEnd w:id="0"/>
    </w:p>
    <w:sectPr w:rsidR="003E4DEF" w:rsidRPr="003E4DE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2A6991"/>
    <w:rsid w:val="003E4DEF"/>
    <w:rsid w:val="00582384"/>
    <w:rsid w:val="00AB6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etezeichen.at" TargetMode="External"/><Relationship Id="rId3" Type="http://schemas.microsoft.com/office/2007/relationships/stylesWithEffects" Target="stylesWithEffects.xml"/><Relationship Id="rId7" Type="http://schemas.openxmlformats.org/officeDocument/2006/relationships/hyperlink" Target="http://www.brands4friend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ice@brands4friends.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4</cp:revision>
  <dcterms:created xsi:type="dcterms:W3CDTF">2013-07-07T17:29:00Z</dcterms:created>
  <dcterms:modified xsi:type="dcterms:W3CDTF">2013-07-08T10:52:00Z</dcterms:modified>
</cp:coreProperties>
</file>