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A3C6F" w14:textId="77777777" w:rsidR="00B603BE" w:rsidRPr="00275F9A" w:rsidRDefault="00B603BE" w:rsidP="00032CAE">
      <w:pPr>
        <w:pStyle w:val="BoldModelerNormal"/>
      </w:pPr>
    </w:p>
    <w:p w14:paraId="56FD5CD8" w14:textId="77777777" w:rsidR="00B603BE" w:rsidRPr="00275F9A" w:rsidRDefault="00B603BE" w:rsidP="00032CAE">
      <w:pPr>
        <w:pStyle w:val="BoldModelerNormal"/>
      </w:pPr>
    </w:p>
    <w:p w14:paraId="50DFA13C" w14:textId="77777777" w:rsidR="00B603BE" w:rsidRPr="00275F9A" w:rsidRDefault="00B603BE" w:rsidP="00032CAE">
      <w:pPr>
        <w:pStyle w:val="BoldModelerNormal"/>
      </w:pPr>
    </w:p>
    <w:p w14:paraId="2E3961AD" w14:textId="77777777" w:rsidR="00B603BE" w:rsidRPr="00275F9A" w:rsidRDefault="00B603BE" w:rsidP="00032CAE">
      <w:pPr>
        <w:pStyle w:val="BoldModelerNormal"/>
      </w:pPr>
    </w:p>
    <w:p w14:paraId="6A64EC62" w14:textId="77777777" w:rsidR="00B603BE" w:rsidRPr="00275F9A" w:rsidRDefault="00B603BE" w:rsidP="00032CAE">
      <w:pPr>
        <w:pStyle w:val="BoldModelerNormal"/>
      </w:pPr>
    </w:p>
    <w:p w14:paraId="3CCD50D5" w14:textId="77777777" w:rsidR="00B603BE" w:rsidRPr="00275F9A" w:rsidRDefault="00B603BE" w:rsidP="00032CAE">
      <w:pPr>
        <w:pStyle w:val="BoldModelerNormal"/>
      </w:pPr>
    </w:p>
    <w:p w14:paraId="2BA2BE11" w14:textId="77777777" w:rsidR="00B603BE" w:rsidRPr="00275F9A" w:rsidRDefault="00B603BE" w:rsidP="00032CAE">
      <w:pPr>
        <w:pStyle w:val="BoldModelerNormal"/>
      </w:pPr>
    </w:p>
    <w:p w14:paraId="1D625EFB" w14:textId="77777777" w:rsidR="00B603BE" w:rsidRPr="00275F9A" w:rsidRDefault="00B603BE" w:rsidP="00032CAE">
      <w:pPr>
        <w:pStyle w:val="BoldModelerNormal"/>
      </w:pPr>
    </w:p>
    <w:p w14:paraId="61E27DA0" w14:textId="77777777" w:rsidR="00B603BE" w:rsidRPr="00275F9A" w:rsidRDefault="00B603BE" w:rsidP="00032CAE">
      <w:pPr>
        <w:pStyle w:val="BoldModelerNormal"/>
      </w:pPr>
    </w:p>
    <w:p w14:paraId="48FA570A" w14:textId="77777777" w:rsidR="00B603BE" w:rsidRPr="007B3D80" w:rsidRDefault="00000000" w:rsidP="00032CAE">
      <w:pPr>
        <w:pStyle w:val="bizTitle"/>
        <w:rPr>
          <w:lang w:val="es-MX"/>
        </w:rPr>
      </w:pPr>
      <w:bookmarkStart w:id="0" w:name="_Toc256000000"/>
      <w:r w:rsidRPr="007B3D80">
        <w:rPr>
          <w:lang w:val="es-MX"/>
        </w:rPr>
        <w:t>4. ARCHIVO -RECEPCIÓN DE EXPEDIENTES- Ver. 3</w:t>
      </w:r>
      <w:bookmarkEnd w:id="0"/>
    </w:p>
    <w:p w14:paraId="46E9F466" w14:textId="77777777" w:rsidR="00B603BE" w:rsidRPr="007B3D80" w:rsidRDefault="00000000" w:rsidP="00032CAE">
      <w:pPr>
        <w:pStyle w:val="bizSubtitle"/>
        <w:rPr>
          <w:lang w:val="es-MX"/>
        </w:rPr>
      </w:pPr>
      <w:bookmarkStart w:id="1" w:name="_Toc256000001"/>
      <w:r w:rsidRPr="007B3D80">
        <w:rPr>
          <w:lang w:val="es-MX"/>
        </w:rPr>
        <w:t>Bizagi Modeler</w:t>
      </w:r>
      <w:bookmarkEnd w:id="1"/>
    </w:p>
    <w:p w14:paraId="1851B7C3" w14:textId="77777777" w:rsidR="00B603BE" w:rsidRPr="007B3D80" w:rsidRDefault="00B603BE">
      <w:pPr>
        <w:rPr>
          <w:lang w:val="es-MX"/>
        </w:rPr>
        <w:sectPr w:rsidR="00B603BE" w:rsidRPr="007B3D80" w:rsidSect="0020765F">
          <w:headerReference w:type="default" r:id="rId9"/>
          <w:footerReference w:type="even" r:id="rId10"/>
          <w:footerReference w:type="default" r:id="rId11"/>
          <w:footerReference w:type="first" r:id="rId12"/>
          <w:pgSz w:w="12240" w:h="15840" w:code="1"/>
          <w:pgMar w:top="1616" w:right="1701" w:bottom="1418" w:left="1701" w:header="709" w:footer="255" w:gutter="0"/>
          <w:cols w:space="708"/>
          <w:docGrid w:linePitch="360"/>
        </w:sectPr>
      </w:pPr>
    </w:p>
    <w:p w14:paraId="12036AFD" w14:textId="77777777" w:rsidR="00AE3ACF" w:rsidRPr="007B3D80" w:rsidRDefault="00000000" w:rsidP="00854218">
      <w:pPr>
        <w:jc w:val="center"/>
        <w:rPr>
          <w:lang w:val="es-MX"/>
        </w:rPr>
      </w:pPr>
      <w:r w:rsidRPr="007B3D80">
        <w:rPr>
          <w:lang w:val="es-MX"/>
        </w:rPr>
        <w:lastRenderedPageBreak/>
        <w:t>Tabla de Contenidos</w:t>
      </w:r>
      <w:r w:rsidRPr="008D2D31">
        <w:fldChar w:fldCharType="begin"/>
      </w:r>
      <w:r w:rsidRPr="007B3D80">
        <w:rPr>
          <w:lang w:val="es-MX"/>
        </w:rPr>
        <w:instrText>TOC \o "1-4" \h \z \u</w:instrText>
      </w:r>
      <w:r w:rsidRPr="008D2D31">
        <w:fldChar w:fldCharType="separate"/>
      </w:r>
    </w:p>
    <w:p w14:paraId="282C39C3" w14:textId="77777777" w:rsidR="006B7347" w:rsidRDefault="00000000">
      <w:pPr>
        <w:pStyle w:val="TDC1"/>
        <w:tabs>
          <w:tab w:val="right" w:leader="dot" w:pos="8828"/>
        </w:tabs>
        <w:rPr>
          <w:rFonts w:ascii="Calibri" w:hAnsi="Calibri"/>
          <w:noProof/>
          <w:sz w:val="22"/>
        </w:rPr>
      </w:pPr>
      <w:hyperlink w:anchor="_Toc256000000" w:history="1">
        <w:r w:rsidR="00B603BE" w:rsidRPr="00275F9A">
          <w:rPr>
            <w:rStyle w:val="Hipervnculo"/>
          </w:rPr>
          <w:t>4. ARCHIVO -RECEPCIÓN DE EXPEDIENTES- Ver. 3</w:t>
        </w:r>
        <w:r>
          <w:tab/>
        </w:r>
        <w:r>
          <w:fldChar w:fldCharType="begin"/>
        </w:r>
        <w:r>
          <w:instrText xml:space="preserve"> PAGEREF _Toc256000000 \h </w:instrText>
        </w:r>
        <w:r>
          <w:fldChar w:fldCharType="separate"/>
        </w:r>
        <w:r>
          <w:t>1</w:t>
        </w:r>
        <w:r>
          <w:fldChar w:fldCharType="end"/>
        </w:r>
      </w:hyperlink>
    </w:p>
    <w:p w14:paraId="43B0BD1D" w14:textId="77777777" w:rsidR="006B7347" w:rsidRDefault="00000000">
      <w:pPr>
        <w:pStyle w:val="TDC2"/>
        <w:rPr>
          <w:rFonts w:ascii="Calibri" w:hAnsi="Calibri"/>
          <w:noProof/>
          <w:sz w:val="22"/>
        </w:rPr>
      </w:pPr>
      <w:hyperlink w:anchor="_Toc256000001" w:history="1">
        <w:r w:rsidR="00B603BE" w:rsidRPr="00275F9A">
          <w:rPr>
            <w:rStyle w:val="Hipervnculo"/>
          </w:rPr>
          <w:t>Bizagi Modeler</w:t>
        </w:r>
        <w:r>
          <w:tab/>
        </w:r>
        <w:r>
          <w:fldChar w:fldCharType="begin"/>
        </w:r>
        <w:r>
          <w:instrText xml:space="preserve"> PAGEREF _Toc256000001 \h </w:instrText>
        </w:r>
        <w:r>
          <w:fldChar w:fldCharType="separate"/>
        </w:r>
        <w:r>
          <w:t>1</w:t>
        </w:r>
        <w:r>
          <w:fldChar w:fldCharType="end"/>
        </w:r>
      </w:hyperlink>
    </w:p>
    <w:p w14:paraId="6E53E21D" w14:textId="77777777" w:rsidR="006B7347" w:rsidRDefault="00000000">
      <w:pPr>
        <w:pStyle w:val="TDC1"/>
        <w:tabs>
          <w:tab w:val="left" w:pos="403"/>
          <w:tab w:val="right" w:leader="dot" w:pos="8828"/>
        </w:tabs>
        <w:rPr>
          <w:rFonts w:ascii="Calibri" w:hAnsi="Calibri"/>
          <w:noProof/>
          <w:sz w:val="22"/>
        </w:rPr>
      </w:pPr>
      <w:hyperlink w:anchor="_Toc256000002" w:history="1">
        <w:r>
          <w:rPr>
            <w:rStyle w:val="Hipervnculo"/>
          </w:rPr>
          <w:t>1</w:t>
        </w:r>
        <w:r>
          <w:rPr>
            <w:rFonts w:ascii="Calibri" w:hAnsi="Calibri"/>
            <w:noProof/>
            <w:sz w:val="22"/>
          </w:rPr>
          <w:tab/>
        </w:r>
        <w:r>
          <w:rPr>
            <w:rStyle w:val="Hipervnculo"/>
          </w:rPr>
          <w:t>Diagrama 1</w:t>
        </w:r>
        <w:r>
          <w:tab/>
        </w:r>
        <w:r>
          <w:fldChar w:fldCharType="begin"/>
        </w:r>
        <w:r>
          <w:instrText xml:space="preserve"> PAGEREF _Toc256000002 \h </w:instrText>
        </w:r>
        <w:r>
          <w:fldChar w:fldCharType="separate"/>
        </w:r>
        <w:r>
          <w:t>3</w:t>
        </w:r>
        <w:r>
          <w:fldChar w:fldCharType="end"/>
        </w:r>
      </w:hyperlink>
    </w:p>
    <w:p w14:paraId="231677E9" w14:textId="77777777" w:rsidR="006B7347" w:rsidRDefault="00000000">
      <w:pPr>
        <w:pStyle w:val="TDC2"/>
        <w:tabs>
          <w:tab w:val="left" w:pos="800"/>
        </w:tabs>
        <w:rPr>
          <w:rFonts w:ascii="Calibri" w:hAnsi="Calibri"/>
          <w:noProof/>
          <w:sz w:val="22"/>
        </w:rPr>
      </w:pPr>
      <w:hyperlink w:anchor="_Toc256000003" w:history="1">
        <w:r>
          <w:rPr>
            <w:rStyle w:val="Hipervnculo"/>
          </w:rPr>
          <w:t>1.1</w:t>
        </w:r>
        <w:r>
          <w:rPr>
            <w:rFonts w:ascii="Calibri" w:hAnsi="Calibri"/>
            <w:noProof/>
            <w:sz w:val="22"/>
          </w:rPr>
          <w:tab/>
        </w:r>
        <w:r>
          <w:rPr>
            <w:rStyle w:val="Hipervnculo"/>
          </w:rPr>
          <w:t>ARCHIVO "RECEPCIÓN DE EXPEDIENTES"</w:t>
        </w:r>
        <w:r>
          <w:tab/>
        </w:r>
        <w:r>
          <w:fldChar w:fldCharType="begin"/>
        </w:r>
        <w:r>
          <w:instrText xml:space="preserve"> PAGEREF _Toc256000003 \h </w:instrText>
        </w:r>
        <w:r>
          <w:fldChar w:fldCharType="separate"/>
        </w:r>
        <w:r>
          <w:t>4</w:t>
        </w:r>
        <w:r>
          <w:fldChar w:fldCharType="end"/>
        </w:r>
      </w:hyperlink>
    </w:p>
    <w:p w14:paraId="3002E569" w14:textId="77777777" w:rsidR="006B7347" w:rsidRDefault="00000000">
      <w:pPr>
        <w:pStyle w:val="TDC3"/>
        <w:rPr>
          <w:rFonts w:ascii="Calibri" w:hAnsi="Calibri"/>
          <w:sz w:val="22"/>
        </w:rPr>
      </w:pPr>
      <w:hyperlink w:anchor="_Toc256000004" w:history="1">
        <w:r>
          <w:rPr>
            <w:rStyle w:val="Hipervnculo"/>
          </w:rPr>
          <w:t>1.1.1</w:t>
        </w:r>
        <w:r>
          <w:rPr>
            <w:rFonts w:ascii="Calibri" w:hAnsi="Calibri"/>
            <w:sz w:val="22"/>
          </w:rPr>
          <w:tab/>
        </w:r>
        <w:r>
          <w:rPr>
            <w:rStyle w:val="Hipervnculo"/>
          </w:rPr>
          <w:t>Elementos del proceso</w:t>
        </w:r>
        <w:r>
          <w:tab/>
        </w:r>
        <w:r>
          <w:fldChar w:fldCharType="begin"/>
        </w:r>
        <w:r>
          <w:instrText xml:space="preserve"> PAGEREF _Toc256000004 \h </w:instrText>
        </w:r>
        <w:r>
          <w:fldChar w:fldCharType="separate"/>
        </w:r>
        <w:r>
          <w:t>4</w:t>
        </w:r>
        <w:r>
          <w:fldChar w:fldCharType="end"/>
        </w:r>
      </w:hyperlink>
    </w:p>
    <w:p w14:paraId="7A27B6B9" w14:textId="77777777" w:rsidR="006B7347" w:rsidRDefault="00000000">
      <w:pPr>
        <w:pStyle w:val="TDC4"/>
        <w:rPr>
          <w:rFonts w:ascii="Calibri" w:hAnsi="Calibri"/>
          <w:noProof/>
          <w:sz w:val="22"/>
        </w:rPr>
      </w:pPr>
      <w:hyperlink w:anchor="_Toc256000005" w:history="1">
        <w:r>
          <w:rPr>
            <w:rStyle w:val="Hipervnculo"/>
          </w:rPr>
          <w:t>1.1.1.1</w:t>
        </w:r>
        <w:r>
          <w:rPr>
            <w:rFonts w:ascii="Calibri" w:hAnsi="Calibri"/>
            <w:noProof/>
            <w:sz w:val="22"/>
          </w:rPr>
          <w:tab/>
        </w:r>
        <w:r>
          <w:rPr>
            <w:noProof/>
          </w:rPr>
          <w:drawing>
            <wp:inline distT="0" distB="0" distL="0" distR="0" wp14:anchorId="37A13B10" wp14:editId="3F63B326">
              <wp:extent cx="152421" cy="152421"/>
              <wp:effectExtent l="0" t="0" r="0" b="0"/>
              <wp:docPr id="100010" name="Imagen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8898"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Recibe expediente</w:t>
        </w:r>
        <w:r>
          <w:tab/>
        </w:r>
        <w:r>
          <w:fldChar w:fldCharType="begin"/>
        </w:r>
        <w:r>
          <w:instrText xml:space="preserve"> PAGEREF _Toc256000005 \h </w:instrText>
        </w:r>
        <w:r>
          <w:fldChar w:fldCharType="separate"/>
        </w:r>
        <w:r>
          <w:t>4</w:t>
        </w:r>
        <w:r>
          <w:fldChar w:fldCharType="end"/>
        </w:r>
      </w:hyperlink>
    </w:p>
    <w:p w14:paraId="6099BF48" w14:textId="77777777" w:rsidR="006B7347" w:rsidRDefault="00000000">
      <w:pPr>
        <w:pStyle w:val="TDC4"/>
        <w:rPr>
          <w:rFonts w:ascii="Calibri" w:hAnsi="Calibri"/>
          <w:noProof/>
          <w:sz w:val="22"/>
        </w:rPr>
      </w:pPr>
      <w:hyperlink w:anchor="_Toc256000006" w:history="1">
        <w:r>
          <w:rPr>
            <w:rStyle w:val="Hipervnculo"/>
          </w:rPr>
          <w:t>1.1.1.2</w:t>
        </w:r>
        <w:r>
          <w:rPr>
            <w:rFonts w:ascii="Calibri" w:hAnsi="Calibri"/>
            <w:noProof/>
            <w:sz w:val="22"/>
          </w:rPr>
          <w:tab/>
        </w:r>
        <w:r>
          <w:rPr>
            <w:noProof/>
          </w:rPr>
          <w:drawing>
            <wp:inline distT="0" distB="0" distL="0" distR="0" wp14:anchorId="6EDC8694" wp14:editId="1D23CA70">
              <wp:extent cx="152421" cy="152421"/>
              <wp:effectExtent l="0" t="0" r="0" b="0"/>
              <wp:docPr id="100011" name="Imagen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70852"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Pr>
            <w:rStyle w:val="Hipervnculo"/>
          </w:rPr>
          <w:t>Registra fecha y hora de la recepción del expediente y captura el sentido de la resolución  y el cumplimiento ordenado</w:t>
        </w:r>
        <w:r>
          <w:tab/>
        </w:r>
        <w:r>
          <w:fldChar w:fldCharType="begin"/>
        </w:r>
        <w:r>
          <w:instrText xml:space="preserve"> PAGEREF _Toc256000006 \h </w:instrText>
        </w:r>
        <w:r>
          <w:fldChar w:fldCharType="separate"/>
        </w:r>
        <w:r>
          <w:t>4</w:t>
        </w:r>
        <w:r>
          <w:fldChar w:fldCharType="end"/>
        </w:r>
      </w:hyperlink>
    </w:p>
    <w:p w14:paraId="054C128A" w14:textId="77777777" w:rsidR="006B7347" w:rsidRDefault="00000000">
      <w:pPr>
        <w:pStyle w:val="TDC4"/>
        <w:rPr>
          <w:rFonts w:ascii="Calibri" w:hAnsi="Calibri"/>
          <w:noProof/>
          <w:sz w:val="22"/>
        </w:rPr>
      </w:pPr>
      <w:hyperlink w:anchor="_Toc256000007" w:history="1">
        <w:r>
          <w:rPr>
            <w:rStyle w:val="Hipervnculo"/>
          </w:rPr>
          <w:t>1.1.1.3</w:t>
        </w:r>
        <w:r>
          <w:rPr>
            <w:rFonts w:ascii="Calibri" w:hAnsi="Calibri"/>
            <w:noProof/>
            <w:sz w:val="22"/>
          </w:rPr>
          <w:tab/>
        </w:r>
        <w:r>
          <w:rPr>
            <w:noProof/>
          </w:rPr>
          <w:drawing>
            <wp:inline distT="0" distB="0" distL="0" distR="0" wp14:anchorId="0119E91B" wp14:editId="5A10700C">
              <wp:extent cx="152421" cy="152421"/>
              <wp:effectExtent l="0" t="0" r="0" b="0"/>
              <wp:docPr id="100012" name="Imagen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63903"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rPr>
            <w:rStyle w:val="Hipervnculo"/>
          </w:rPr>
          <w:t>Objeto de Datos</w:t>
        </w:r>
        <w:r>
          <w:tab/>
        </w:r>
        <w:r>
          <w:fldChar w:fldCharType="begin"/>
        </w:r>
        <w:r>
          <w:instrText xml:space="preserve"> PAGEREF _Toc256000007 \h </w:instrText>
        </w:r>
        <w:r>
          <w:fldChar w:fldCharType="separate"/>
        </w:r>
        <w:r>
          <w:t>4</w:t>
        </w:r>
        <w:r>
          <w:fldChar w:fldCharType="end"/>
        </w:r>
      </w:hyperlink>
    </w:p>
    <w:p w14:paraId="526FE264" w14:textId="77777777" w:rsidR="00AE3ACF" w:rsidRPr="008D2D31" w:rsidRDefault="00000000" w:rsidP="00854218">
      <w:pPr>
        <w:jc w:val="center"/>
        <w:sectPr w:rsidR="00AE3ACF" w:rsidRPr="008D2D31" w:rsidSect="0020765F">
          <w:headerReference w:type="even" r:id="rId15"/>
          <w:headerReference w:type="default" r:id="rId16"/>
          <w:footerReference w:type="default" r:id="rId17"/>
          <w:headerReference w:type="first" r:id="rId18"/>
          <w:pgSz w:w="12240" w:h="15840" w:code="1"/>
          <w:pgMar w:top="1616" w:right="1701" w:bottom="1418" w:left="1701" w:header="709" w:footer="255" w:gutter="0"/>
          <w:cols w:space="708"/>
          <w:docGrid w:linePitch="360"/>
        </w:sectPr>
      </w:pPr>
      <w:r w:rsidRPr="008D2D31">
        <w:fldChar w:fldCharType="end"/>
      </w:r>
    </w:p>
    <w:p w14:paraId="294D0141" w14:textId="77777777" w:rsidR="006B7347" w:rsidRDefault="00000000">
      <w:pPr>
        <w:pStyle w:val="bizHeading1"/>
      </w:pPr>
      <w:bookmarkStart w:id="2" w:name="_Toc256000002"/>
      <w:bookmarkStart w:id="3" w:name="Id_018f398d6d4a40b4b41e668a1ea86766"/>
      <w:r>
        <w:lastRenderedPageBreak/>
        <w:t>Diagrama 1</w:t>
      </w:r>
      <w:bookmarkEnd w:id="2"/>
    </w:p>
    <w:bookmarkEnd w:id="3"/>
    <w:p w14:paraId="0A35D5CF" w14:textId="77777777" w:rsidR="006B7347" w:rsidRDefault="00000000">
      <w:pPr>
        <w:jc w:val="center"/>
      </w:pPr>
      <w:r>
        <w:rPr>
          <w:noProof/>
        </w:rPr>
        <w:drawing>
          <wp:inline distT="0" distB="0" distL="0" distR="0" wp14:anchorId="43A761E3" wp14:editId="07632B7E">
            <wp:extent cx="7898130" cy="3994203"/>
            <wp:effectExtent l="0" t="0" r="0" b="0"/>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88672" name=""/>
                    <pic:cNvPicPr>
                      <a:picLocks noChangeAspect="1"/>
                    </pic:cNvPicPr>
                  </pic:nvPicPr>
                  <pic:blipFill>
                    <a:blip r:embed="rId19"/>
                    <a:stretch>
                      <a:fillRect/>
                    </a:stretch>
                  </pic:blipFill>
                  <pic:spPr>
                    <a:xfrm>
                      <a:off x="0" y="0"/>
                      <a:ext cx="7898130" cy="3994203"/>
                    </a:xfrm>
                    <a:prstGeom prst="rect">
                      <a:avLst/>
                    </a:prstGeom>
                  </pic:spPr>
                </pic:pic>
              </a:graphicData>
            </a:graphic>
          </wp:inline>
        </w:drawing>
      </w:r>
    </w:p>
    <w:p w14:paraId="4E582CB5" w14:textId="77777777" w:rsidR="006B7347" w:rsidRDefault="006B7347">
      <w:pPr>
        <w:sectPr w:rsidR="006B7347" w:rsidSect="0020765F">
          <w:pgSz w:w="15840" w:h="12240" w:orient="landscape"/>
          <w:pgMar w:top="1616" w:right="1701" w:bottom="1418" w:left="1701" w:header="708" w:footer="708" w:gutter="0"/>
          <w:cols w:space="708"/>
        </w:sectPr>
      </w:pPr>
    </w:p>
    <w:p w14:paraId="27B7F2AC" w14:textId="77777777" w:rsidR="006B7347" w:rsidRDefault="00000000">
      <w:pPr>
        <w:pStyle w:val="BoldModelerNormal"/>
      </w:pPr>
      <w:r>
        <w:lastRenderedPageBreak/>
        <w:t xml:space="preserve">Versión: </w:t>
      </w:r>
    </w:p>
    <w:p w14:paraId="56E57EEF" w14:textId="77777777" w:rsidR="006B7347" w:rsidRDefault="00000000">
      <w:pPr>
        <w:pStyle w:val="ModelerNormal"/>
      </w:pPr>
      <w:r>
        <w:t>1.0</w:t>
      </w:r>
    </w:p>
    <w:p w14:paraId="3D43777B" w14:textId="77777777" w:rsidR="006B7347" w:rsidRDefault="00000000">
      <w:pPr>
        <w:pStyle w:val="BoldModelerNormal"/>
      </w:pPr>
      <w:r>
        <w:t xml:space="preserve">Autor: </w:t>
      </w:r>
    </w:p>
    <w:p w14:paraId="604B8FA9" w14:textId="77777777" w:rsidR="006B7347" w:rsidRDefault="00000000">
      <w:pPr>
        <w:pStyle w:val="ModelerNormal"/>
      </w:pPr>
      <w:r>
        <w:t>Cesar Cervantes</w:t>
      </w:r>
    </w:p>
    <w:p w14:paraId="4DD32866" w14:textId="77777777" w:rsidR="006B7347" w:rsidRDefault="00000000">
      <w:pPr>
        <w:pStyle w:val="bizHeading2"/>
      </w:pPr>
      <w:bookmarkStart w:id="4" w:name="_Toc256000003"/>
      <w:bookmarkStart w:id="5" w:name="Id_0e0670418e4c49838e25a0168237468c"/>
      <w:r>
        <w:t>ARCHIVO "RECEPCIÓN DE EXPEDIENTES"</w:t>
      </w:r>
      <w:bookmarkEnd w:id="4"/>
    </w:p>
    <w:p w14:paraId="38C1C15F" w14:textId="77777777" w:rsidR="006B7347" w:rsidRDefault="00000000">
      <w:pPr>
        <w:pStyle w:val="bizHeading3"/>
      </w:pPr>
      <w:bookmarkStart w:id="6" w:name="_Toc256000004"/>
      <w:bookmarkEnd w:id="5"/>
      <w:r>
        <w:t>Elementos del proceso</w:t>
      </w:r>
      <w:bookmarkEnd w:id="6"/>
    </w:p>
    <w:p w14:paraId="7C243E10" w14:textId="77777777" w:rsidR="006B7347" w:rsidRDefault="00000000">
      <w:pPr>
        <w:pStyle w:val="bizHeading4"/>
      </w:pPr>
      <w:bookmarkStart w:id="7" w:name="_Toc256000005"/>
      <w:r>
        <w:rPr>
          <w:noProof/>
        </w:rPr>
        <w:drawing>
          <wp:inline distT="0" distB="0" distL="0" distR="0" wp14:anchorId="02883514" wp14:editId="3E68EB80">
            <wp:extent cx="152421" cy="152421"/>
            <wp:effectExtent l="0" t="0" r="0" b="0"/>
            <wp:docPr id="1130903508" name="Imagen 113090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58041"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t>Recibe expediente</w:t>
      </w:r>
      <w:bookmarkEnd w:id="7"/>
    </w:p>
    <w:p w14:paraId="156DE2E0" w14:textId="77777777" w:rsidR="006B7347" w:rsidRDefault="006B7347"/>
    <w:p w14:paraId="33A576FB" w14:textId="77777777" w:rsidR="006B7347" w:rsidRDefault="00000000">
      <w:pPr>
        <w:pStyle w:val="BoldModelerNormal"/>
      </w:pPr>
      <w:r>
        <w:t>Descripción</w:t>
      </w:r>
    </w:p>
    <w:p w14:paraId="6DD23939" w14:textId="77777777" w:rsidR="006B7347" w:rsidRPr="007B3D80" w:rsidRDefault="00000000">
      <w:pPr>
        <w:pStyle w:val="ModelerNormal"/>
        <w:spacing w:afterAutospacing="1"/>
        <w:rPr>
          <w:lang w:val="es-MX"/>
        </w:rPr>
      </w:pPr>
      <w:r w:rsidRPr="007B3D80">
        <w:rPr>
          <w:rFonts w:eastAsia="Segoe UI" w:cs="Segoe UI"/>
          <w:sz w:val="16"/>
          <w:szCs w:val="16"/>
          <w:lang w:val="es-MX"/>
        </w:rPr>
        <w:t>Fecha de ingreso al archivo, descripción del contenido del expediente, cuaderno principal, cuaderno accesorio, No. de fojas, total de fojas, ubicación física del expediente, módulo archivero, pasillo, columna, fila, caja, observaciones.</w:t>
      </w:r>
    </w:p>
    <w:p w14:paraId="34EA28D5" w14:textId="77777777" w:rsidR="006B7347" w:rsidRPr="007B3D80" w:rsidRDefault="00000000">
      <w:pPr>
        <w:pStyle w:val="bizHeading4"/>
        <w:rPr>
          <w:lang w:val="es-MX"/>
        </w:rPr>
      </w:pPr>
      <w:bookmarkStart w:id="8" w:name="_Toc256000006"/>
      <w:r>
        <w:rPr>
          <w:noProof/>
        </w:rPr>
        <w:drawing>
          <wp:inline distT="0" distB="0" distL="0" distR="0" wp14:anchorId="5A1F5FEC" wp14:editId="00AFCA16">
            <wp:extent cx="152421" cy="152421"/>
            <wp:effectExtent l="0" t="0" r="0" b="0"/>
            <wp:docPr id="188247986" name="Imagen 18824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4793" name=""/>
                    <pic:cNvPicPr>
                      <a:picLocks noChangeAspect="1"/>
                    </pic:cNvPicPr>
                  </pic:nvPicPr>
                  <pic:blipFill>
                    <a:blip r:embed="rId13"/>
                    <a:stretch>
                      <a:fillRect/>
                    </a:stretch>
                  </pic:blipFill>
                  <pic:spPr>
                    <a:xfrm>
                      <a:off x="0" y="0"/>
                      <a:ext cx="152421" cy="152421"/>
                    </a:xfrm>
                    <a:prstGeom prst="rect">
                      <a:avLst/>
                    </a:prstGeom>
                  </pic:spPr>
                </pic:pic>
              </a:graphicData>
            </a:graphic>
          </wp:inline>
        </w:drawing>
      </w:r>
      <w:r w:rsidRPr="007B3D80">
        <w:rPr>
          <w:lang w:val="es-MX"/>
        </w:rPr>
        <w:t>Registra fecha y hora de la recepción del expediente y captura el sentido de la resolución  y el cumplimiento ordenado</w:t>
      </w:r>
      <w:bookmarkEnd w:id="8"/>
    </w:p>
    <w:p w14:paraId="162D473A" w14:textId="77777777" w:rsidR="006B7347" w:rsidRPr="007B3D80" w:rsidRDefault="006B7347">
      <w:pPr>
        <w:rPr>
          <w:lang w:val="es-MX"/>
        </w:rPr>
      </w:pPr>
    </w:p>
    <w:p w14:paraId="6212395C" w14:textId="77777777" w:rsidR="006B7347" w:rsidRPr="007B3D80" w:rsidRDefault="00000000">
      <w:pPr>
        <w:pStyle w:val="BoldModelerNormal"/>
        <w:rPr>
          <w:lang w:val="es-MX"/>
        </w:rPr>
      </w:pPr>
      <w:r w:rsidRPr="007B3D80">
        <w:rPr>
          <w:lang w:val="es-MX"/>
        </w:rPr>
        <w:t>Descripción</w:t>
      </w:r>
    </w:p>
    <w:p w14:paraId="702F6E96" w14:textId="77777777" w:rsidR="006B7347" w:rsidRPr="007B3D80" w:rsidRDefault="00000000">
      <w:pPr>
        <w:pStyle w:val="ModelerNormal"/>
        <w:spacing w:afterAutospacing="1"/>
        <w:rPr>
          <w:lang w:val="es-MX"/>
        </w:rPr>
      </w:pPr>
      <w:r w:rsidRPr="007B3D80">
        <w:rPr>
          <w:rFonts w:eastAsia="Segoe UI" w:cs="Segoe UI"/>
          <w:sz w:val="16"/>
          <w:szCs w:val="16"/>
          <w:lang w:val="es-MX"/>
        </w:rPr>
        <w:t>La fecha y hora de recepción del expediente se registra en la pestaña de archivo de General de Medios de Impugnación</w:t>
      </w:r>
    </w:p>
    <w:p w14:paraId="66B26D78" w14:textId="77777777" w:rsidR="006B7347" w:rsidRPr="007B3D80" w:rsidRDefault="00000000">
      <w:pPr>
        <w:pStyle w:val="ModelerNormal"/>
        <w:spacing w:afterAutospacing="1"/>
        <w:rPr>
          <w:lang w:val="es-MX"/>
        </w:rPr>
      </w:pPr>
      <w:r w:rsidRPr="007B3D80">
        <w:rPr>
          <w:rFonts w:eastAsia="Segoe UI" w:cs="Segoe UI"/>
          <w:sz w:val="16"/>
          <w:szCs w:val="16"/>
          <w:lang w:val="es-MX"/>
        </w:rPr>
        <w:t>En la pestaña de resolución se deberá poder capturar el sentido de la resolución, los puntos resolutivos, la fecha y hora de la resolución, el sentido de la votación, el sentido del voto de cada Magistrado y se debera poder, en caso de existir, capturar el o los votos particulares que se emitan, especificando, la fecha y hora de la resolución el nombre del Magistrado que emite el voto, el tipo de voto emitido y el nombre del Magistrado designado para elaborar el engrose.</w:t>
      </w:r>
    </w:p>
    <w:p w14:paraId="661E93E5" w14:textId="77777777" w:rsidR="006B7347" w:rsidRPr="007B3D80" w:rsidRDefault="00000000">
      <w:pPr>
        <w:pStyle w:val="ModelerNormal"/>
        <w:spacing w:afterAutospacing="1"/>
        <w:rPr>
          <w:lang w:val="es-MX"/>
        </w:rPr>
      </w:pPr>
      <w:r w:rsidRPr="007B3D80">
        <w:rPr>
          <w:rFonts w:eastAsia="Segoe UI" w:cs="Segoe UI"/>
          <w:sz w:val="16"/>
          <w:szCs w:val="16"/>
          <w:lang w:val="es-MX"/>
        </w:rPr>
        <w:t>En la pestaña de cumplimiento se deberá poder capturar el nombre del involucrado al que se le ordena el cumplimiento, el texto del cumplimiento ordenado el tipo de cumplimiento (Resolución, Acuerdo de Sala o Incidente), el plazo otorgado para el cumplimiento.</w:t>
      </w:r>
    </w:p>
    <w:p w14:paraId="3E1CA955" w14:textId="77777777" w:rsidR="006B7347" w:rsidRPr="007B3D80" w:rsidRDefault="00000000">
      <w:pPr>
        <w:pStyle w:val="ModelerNormal"/>
        <w:spacing w:afterAutospacing="1"/>
        <w:rPr>
          <w:lang w:val="es-MX"/>
        </w:rPr>
      </w:pPr>
      <w:r w:rsidRPr="007B3D80">
        <w:rPr>
          <w:rFonts w:eastAsia="Segoe UI" w:cs="Segoe UI"/>
          <w:sz w:val="16"/>
          <w:szCs w:val="16"/>
          <w:lang w:val="es-MX"/>
        </w:rPr>
        <w:t>La fecha y hora de notificación, la fecha y hora de la promoción en la que se informa del cumplimiento y la fecha del acuerdo de ponencia donde se tiene o no, por cumplido lo ordenado, deberan vincularse automaticamente desde las pantallas respectivas donde se capturen.</w:t>
      </w:r>
    </w:p>
    <w:p w14:paraId="6C99065B" w14:textId="77777777" w:rsidR="006B7347" w:rsidRDefault="00000000">
      <w:pPr>
        <w:pStyle w:val="bizHeading4"/>
      </w:pPr>
      <w:bookmarkStart w:id="9" w:name="_Toc256000007"/>
      <w:r>
        <w:rPr>
          <w:noProof/>
        </w:rPr>
        <w:drawing>
          <wp:inline distT="0" distB="0" distL="0" distR="0" wp14:anchorId="72E8704D" wp14:editId="5A2930A9">
            <wp:extent cx="152421" cy="152421"/>
            <wp:effectExtent l="0" t="0" r="0" b="0"/>
            <wp:docPr id="1513494640" name="Imagen 15134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10538" name=""/>
                    <pic:cNvPicPr>
                      <a:picLocks noChangeAspect="1"/>
                    </pic:cNvPicPr>
                  </pic:nvPicPr>
                  <pic:blipFill>
                    <a:blip r:embed="rId14"/>
                    <a:stretch>
                      <a:fillRect/>
                    </a:stretch>
                  </pic:blipFill>
                  <pic:spPr>
                    <a:xfrm>
                      <a:off x="0" y="0"/>
                      <a:ext cx="152421" cy="152421"/>
                    </a:xfrm>
                    <a:prstGeom prst="rect">
                      <a:avLst/>
                    </a:prstGeom>
                  </pic:spPr>
                </pic:pic>
              </a:graphicData>
            </a:graphic>
          </wp:inline>
        </w:drawing>
      </w:r>
      <w:r>
        <w:t>Objeto de Datos</w:t>
      </w:r>
      <w:bookmarkEnd w:id="9"/>
    </w:p>
    <w:p w14:paraId="4595C127" w14:textId="77777777" w:rsidR="006B7347" w:rsidRDefault="006B7347"/>
    <w:p w14:paraId="1D1FC4D2" w14:textId="77777777" w:rsidR="006B7347" w:rsidRDefault="00000000">
      <w:pPr>
        <w:pStyle w:val="BoldModelerNormal"/>
      </w:pPr>
      <w:r>
        <w:t>Descripción</w:t>
      </w:r>
    </w:p>
    <w:p w14:paraId="66CE62FC" w14:textId="77777777" w:rsidR="006B7347" w:rsidRPr="007B3D80" w:rsidRDefault="00000000">
      <w:pPr>
        <w:pStyle w:val="ModelerNormal"/>
        <w:spacing w:afterAutospacing="1"/>
        <w:rPr>
          <w:lang w:val="es-MX"/>
        </w:rPr>
      </w:pPr>
      <w:r w:rsidRPr="007B3D80">
        <w:rPr>
          <w:rFonts w:eastAsia="Segoe UI" w:cs="Segoe UI"/>
          <w:sz w:val="16"/>
          <w:szCs w:val="16"/>
          <w:lang w:val="es-MX"/>
        </w:rPr>
        <w:t>Ademas del numero de fojas, debe haber un capo de observaciones para captura cualquier circunstancia que se considere relevante.</w:t>
      </w:r>
    </w:p>
    <w:p w14:paraId="16B84E51" w14:textId="77777777" w:rsidR="006B7347" w:rsidRPr="007B3D80" w:rsidRDefault="006B7347">
      <w:pPr>
        <w:rPr>
          <w:lang w:val="es-MX"/>
        </w:rPr>
      </w:pPr>
    </w:p>
    <w:sectPr w:rsidR="006B7347" w:rsidRPr="007B3D80">
      <w:pgSz w:w="12240" w:h="15840"/>
      <w:pgMar w:top="1616" w:right="1701"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8BCCB" w14:textId="77777777" w:rsidR="0020765F" w:rsidRDefault="0020765F">
      <w:pPr>
        <w:spacing w:after="0" w:line="240" w:lineRule="auto"/>
      </w:pPr>
      <w:r>
        <w:separator/>
      </w:r>
    </w:p>
  </w:endnote>
  <w:endnote w:type="continuationSeparator" w:id="0">
    <w:p w14:paraId="1E8FBE32" w14:textId="77777777" w:rsidR="0020765F" w:rsidRDefault="0020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eo Sans Std">
    <w:charset w:val="00"/>
    <w:family w:val="swiss"/>
    <w:pitch w:val="variable"/>
    <w:sig w:usb0="800000AF" w:usb1="5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Aller">
    <w:altName w:val="Corbel"/>
    <w:charset w:val="00"/>
    <w:family w:val="auto"/>
    <w:pitch w:val="variable"/>
    <w:sig w:usb0="00000001" w:usb1="5000205B" w:usb2="00000000" w:usb3="00000000" w:csb0="00000093" w:csb1="00000000"/>
  </w:font>
  <w:font w:name="Aller Light">
    <w:altName w:val="Corbel"/>
    <w:charset w:val="00"/>
    <w:family w:val="auto"/>
    <w:pitch w:val="variable"/>
    <w:sig w:usb0="00000001" w:usb1="5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2CD40" w14:textId="77777777" w:rsidR="00B603BE" w:rsidRDefault="00000000" w:rsidP="00F05C3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14:paraId="46E90F54" w14:textId="77777777" w:rsidR="00B603BE" w:rsidRDefault="00B603BE" w:rsidP="00B603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3E798" w14:textId="19AA8D9C" w:rsidR="0008686E" w:rsidRPr="003B5308" w:rsidRDefault="00BD76F0" w:rsidP="003B5308">
    <w:pPr>
      <w:pStyle w:val="Piedepgina"/>
      <w:rPr>
        <w:i/>
        <w:iCs/>
        <w:lang w:val="es-CO"/>
      </w:rPr>
    </w:pPr>
    <w:r>
      <w:rPr>
        <w:i/>
        <w:iCs/>
        <w:noProof/>
        <w:lang w:val="es-CO" w:eastAsia="es-CO" w:bidi="bn-IN"/>
      </w:rPr>
      <mc:AlternateContent>
        <mc:Choice Requires="wps">
          <w:drawing>
            <wp:anchor distT="0" distB="0" distL="114300" distR="114300" simplePos="0" relativeHeight="251658240" behindDoc="1" locked="0" layoutInCell="1" allowOverlap="1" wp14:anchorId="364A3D66" wp14:editId="79930EC5">
              <wp:simplePos x="0" y="0"/>
              <wp:positionH relativeFrom="column">
                <wp:posOffset>-596265</wp:posOffset>
              </wp:positionH>
              <wp:positionV relativeFrom="paragraph">
                <wp:posOffset>-245745</wp:posOffset>
              </wp:positionV>
              <wp:extent cx="1310640" cy="336550"/>
              <wp:effectExtent l="3810" t="1905" r="0" b="4445"/>
              <wp:wrapNone/>
              <wp:docPr id="39385177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F5E32" w14:textId="623AEB07" w:rsidR="003B5308" w:rsidRPr="003B5308" w:rsidRDefault="00000000">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A3D66" id="_x0000_t202" coordsize="21600,21600" o:spt="202" path="m,l,21600r21600,l21600,xe">
              <v:stroke joinstyle="miter"/>
              <v:path gradientshapeok="t" o:connecttype="rect"/>
            </v:shapetype>
            <v:shape id="Text Box 1027" o:spid="_x0000_s1026" type="#_x0000_t202" style="position:absolute;margin-left:-46.95pt;margin-top:-19.35pt;width:103.2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AU8QEAAMo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" stroked="f">
              <v:textbox>
                <w:txbxContent>
                  <w:p w14:paraId="4B5F5E32" w14:textId="623AEB07" w:rsidR="003B5308" w:rsidRPr="003B5308" w:rsidRDefault="00000000">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8A9C" w14:textId="15237E3C" w:rsidR="003B5308" w:rsidRDefault="00BD76F0">
    <w:pPr>
      <w:pStyle w:val="Piedepgina"/>
    </w:pPr>
    <w:r>
      <w:rPr>
        <w:noProof/>
        <w:lang w:val="es-CO" w:eastAsia="es-CO" w:bidi="bn-IN"/>
      </w:rPr>
      <mc:AlternateContent>
        <mc:Choice Requires="wps">
          <w:drawing>
            <wp:anchor distT="0" distB="0" distL="114300" distR="114300" simplePos="0" relativeHeight="251659264" behindDoc="0" locked="0" layoutInCell="1" allowOverlap="1" wp14:anchorId="5922326B" wp14:editId="35F50DE9">
              <wp:simplePos x="0" y="0"/>
              <wp:positionH relativeFrom="column">
                <wp:posOffset>-630555</wp:posOffset>
              </wp:positionH>
              <wp:positionV relativeFrom="paragraph">
                <wp:posOffset>-208915</wp:posOffset>
              </wp:positionV>
              <wp:extent cx="1310640" cy="336550"/>
              <wp:effectExtent l="0" t="635" r="0" b="0"/>
              <wp:wrapNone/>
              <wp:docPr id="1280395671"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04D18" w14:textId="161E62CC" w:rsidR="003B5308" w:rsidRPr="003B5308" w:rsidRDefault="00000000" w:rsidP="003B5308">
                          <w:pPr>
                            <w:rPr>
                              <w:rFonts w:cs="Segoe UI"/>
                              <w:i/>
                              <w:iCs/>
                              <w:lang w:val="es-CO"/>
                            </w:rPr>
                          </w:pPr>
                          <w:hyperlink r:id="rId1" w:history="1">
                            <w:r w:rsidRPr="003B5308">
                              <w:rPr>
                                <w:rStyle w:val="Hipervnculo"/>
                                <w:rFonts w:cs="Segoe UI"/>
                                <w:i/>
                                <w:iCs/>
                                <w:lang w:val="es-CO"/>
                              </w:rPr>
                              <w:t>www.bizagi.com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2326B" id="_x0000_t202" coordsize="21600,21600" o:spt="202" path="m,l,21600r21600,l21600,xe">
              <v:stroke joinstyle="miter"/>
              <v:path gradientshapeok="t" o:connecttype="rect"/>
            </v:shapetype>
            <v:shape id="Text Box 1028" o:spid="_x0000_s1027" type="#_x0000_t202" style="position:absolute;margin-left:-49.65pt;margin-top:-16.45pt;width:103.2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" stroked="f">
              <v:textbox>
                <w:txbxContent>
                  <w:p w14:paraId="30404D18" w14:textId="161E62CC" w:rsidR="003B5308" w:rsidRPr="003B5308" w:rsidRDefault="00000000" w:rsidP="003B5308">
                    <w:pPr>
                      <w:rPr>
                        <w:rFonts w:cs="Segoe UI"/>
                        <w:i/>
                        <w:iCs/>
                        <w:lang w:val="es-CO"/>
                      </w:rPr>
                    </w:pPr>
                    <w:hyperlink r:id="rId2" w:history="1">
                      <w:r w:rsidRPr="003B5308">
                        <w:rPr>
                          <w:rStyle w:val="Hipervnculo"/>
                          <w:rFonts w:cs="Segoe UI"/>
                          <w:i/>
                          <w:iCs/>
                          <w:lang w:val="es-CO"/>
                        </w:rPr>
                        <w:t>www.bizagi.com</w:t>
                      </w:r>
                    </w:hyperlink>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6492C" w14:textId="77777777" w:rsidR="00B603BE" w:rsidRPr="00AE3ACF" w:rsidRDefault="00A50009" w:rsidP="006A5345">
    <w:pPr>
      <w:pStyle w:val="Confidential"/>
      <w:jc w:val="center"/>
    </w:pPr>
    <w:r>
      <w:t>www.bizagi.com</w:t>
    </w:r>
    <w:r w:rsidR="00463079">
      <w:t xml:space="preserve">                                          </w:t>
    </w:r>
    <w:r>
      <w:t xml:space="preserve">  </w:t>
    </w:r>
    <w:r w:rsidR="00463079">
      <w:t xml:space="preserve">     </w:t>
    </w:r>
    <w:r w:rsidR="00463079" w:rsidRPr="00463079">
      <w:rPr>
        <w:sz w:val="18"/>
        <w:szCs w:val="18"/>
      </w:rPr>
      <w:t>Confidential</w:t>
    </w:r>
    <w:r w:rsidR="00463079">
      <w:t xml:space="preserve">                        </w:t>
    </w:r>
    <w:r>
      <w:t xml:space="preserve">                       </w:t>
    </w:r>
    <w:r w:rsidR="00A33804">
      <w:t xml:space="preserve">               </w:t>
    </w:r>
    <w:r w:rsidR="00463079" w:rsidRPr="00A50009">
      <w:rPr>
        <w:i w:val="0"/>
        <w:iCs/>
        <w:sz w:val="18"/>
        <w:szCs w:val="18"/>
      </w:rPr>
      <w:t xml:space="preserve">| </w:t>
    </w:r>
    <w:r w:rsidR="00463079" w:rsidRPr="00A50009">
      <w:rPr>
        <w:i w:val="0"/>
        <w:iCs/>
        <w:sz w:val="18"/>
        <w:szCs w:val="18"/>
      </w:rPr>
      <w:fldChar w:fldCharType="begin"/>
    </w:r>
    <w:r w:rsidR="00463079" w:rsidRPr="00A50009">
      <w:rPr>
        <w:i w:val="0"/>
        <w:iCs/>
        <w:sz w:val="18"/>
        <w:szCs w:val="18"/>
      </w:rPr>
      <w:instrText xml:space="preserve"> PAGE   \* MERGEFORMAT </w:instrText>
    </w:r>
    <w:r w:rsidR="00463079" w:rsidRPr="00A50009">
      <w:rPr>
        <w:i w:val="0"/>
        <w:iCs/>
        <w:sz w:val="18"/>
        <w:szCs w:val="18"/>
      </w:rPr>
      <w:fldChar w:fldCharType="separate"/>
    </w:r>
    <w:r w:rsidR="00032CAE">
      <w:rPr>
        <w:i w:val="0"/>
        <w:iCs/>
        <w:noProof/>
        <w:sz w:val="18"/>
        <w:szCs w:val="18"/>
      </w:rPr>
      <w:t>5</w:t>
    </w:r>
    <w:r w:rsidR="00463079" w:rsidRPr="00A50009">
      <w:rPr>
        <w:i w:val="0"/>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CD006" w14:textId="77777777" w:rsidR="0020765F" w:rsidRDefault="0020765F">
      <w:pPr>
        <w:spacing w:after="0" w:line="240" w:lineRule="auto"/>
      </w:pPr>
      <w:r>
        <w:separator/>
      </w:r>
    </w:p>
  </w:footnote>
  <w:footnote w:type="continuationSeparator" w:id="0">
    <w:p w14:paraId="5538D058" w14:textId="77777777" w:rsidR="0020765F" w:rsidRDefault="00207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B7BA" w14:textId="695B1FCD" w:rsidR="00275F9A" w:rsidRDefault="00BD76F0" w:rsidP="00275F9A">
    <w:pPr>
      <w:pStyle w:val="Encabezado"/>
      <w:jc w:val="right"/>
    </w:pPr>
    <w:r>
      <w:rPr>
        <w:noProof/>
      </w:rPr>
      <w:drawing>
        <wp:inline distT="0" distB="0" distL="0" distR="0" wp14:anchorId="0E06BCE5" wp14:editId="30391542">
          <wp:extent cx="2141220" cy="5873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220" cy="587375"/>
                  </a:xfrm>
                  <a:prstGeom prst="rect">
                    <a:avLst/>
                  </a:prstGeom>
                  <a:noFill/>
                  <a:ln>
                    <a:noFill/>
                  </a:ln>
                </pic:spPr>
              </pic:pic>
            </a:graphicData>
          </a:graphic>
        </wp:inline>
      </w:drawing>
    </w:r>
    <w:r>
      <w:rPr>
        <w:noProof/>
      </w:rPr>
      <w:drawing>
        <wp:anchor distT="0" distB="0" distL="114300" distR="114300" simplePos="0" relativeHeight="251661312" behindDoc="1" locked="0" layoutInCell="1" allowOverlap="1" wp14:anchorId="33895337" wp14:editId="2E435D32">
          <wp:simplePos x="0" y="0"/>
          <wp:positionH relativeFrom="column">
            <wp:posOffset>-1072515</wp:posOffset>
          </wp:positionH>
          <wp:positionV relativeFrom="paragraph">
            <wp:posOffset>-447675</wp:posOffset>
          </wp:positionV>
          <wp:extent cx="7657465" cy="5497195"/>
          <wp:effectExtent l="0" t="0" r="0" b="0"/>
          <wp:wrapNone/>
          <wp:docPr id="10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57465" cy="549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13681" w14:textId="77777777" w:rsidR="00275F9A" w:rsidRDefault="00275F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941AA" w14:textId="77777777" w:rsidR="00275F9A" w:rsidRDefault="00275F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F0C3A" w14:textId="5728D2E7" w:rsidR="00B603BE" w:rsidRPr="00B603BE" w:rsidRDefault="00BD76F0">
    <w:pPr>
      <w:pStyle w:val="Encabezado"/>
      <w:rPr>
        <w:lang w:val="es-ES"/>
      </w:rPr>
    </w:pPr>
    <w:r>
      <w:rPr>
        <w:noProof/>
      </w:rPr>
      <w:drawing>
        <wp:inline distT="0" distB="0" distL="0" distR="0" wp14:anchorId="0FF50DD6" wp14:editId="572F930A">
          <wp:extent cx="1226820" cy="335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33591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6839B" w14:textId="30F6E680" w:rsidR="001B21EE" w:rsidRDefault="00BD76F0" w:rsidP="001B21EE">
    <w:pPr>
      <w:pStyle w:val="Encabezado"/>
      <w:jc w:val="right"/>
    </w:pPr>
    <w:r>
      <w:rPr>
        <w:noProof/>
      </w:rPr>
      <w:drawing>
        <wp:inline distT="0" distB="0" distL="0" distR="0" wp14:anchorId="472091D9" wp14:editId="39529A51">
          <wp:extent cx="1593850" cy="58039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580390"/>
                  </a:xfrm>
                  <a:prstGeom prst="rect">
                    <a:avLst/>
                  </a:prstGeom>
                  <a:noFill/>
                  <a:ln>
                    <a:noFill/>
                  </a:ln>
                </pic:spPr>
              </pic:pic>
            </a:graphicData>
          </a:graphic>
        </wp:inline>
      </w:drawing>
    </w:r>
  </w:p>
  <w:p w14:paraId="6073B496" w14:textId="19C972C3" w:rsidR="00275F9A" w:rsidRDefault="00BD76F0">
    <w:pPr>
      <w:pStyle w:val="Encabezado"/>
    </w:pPr>
    <w:r>
      <w:rPr>
        <w:noProof/>
      </w:rPr>
      <w:drawing>
        <wp:anchor distT="0" distB="0" distL="114300" distR="114300" simplePos="0" relativeHeight="251660288" behindDoc="1" locked="0" layoutInCell="1" allowOverlap="1" wp14:anchorId="47881A22" wp14:editId="757B6472">
          <wp:simplePos x="0" y="0"/>
          <wp:positionH relativeFrom="margin">
            <wp:posOffset>-1084580</wp:posOffset>
          </wp:positionH>
          <wp:positionV relativeFrom="margin">
            <wp:posOffset>1929765</wp:posOffset>
          </wp:positionV>
          <wp:extent cx="4779010" cy="6788785"/>
          <wp:effectExtent l="0" t="0" r="0" b="0"/>
          <wp:wrapNone/>
          <wp:docPr id="1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79010" cy="6788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0A4"/>
    <w:multiLevelType w:val="multilevel"/>
    <w:tmpl w:val="35E627E4"/>
    <w:numStyleLink w:val="Headings"/>
  </w:abstractNum>
  <w:abstractNum w:abstractNumId="1" w15:restartNumberingAfterBreak="0">
    <w:nsid w:val="0A13321D"/>
    <w:multiLevelType w:val="multilevel"/>
    <w:tmpl w:val="C4520BEC"/>
    <w:lvl w:ilvl="0">
      <w:start w:val="1"/>
      <w:numFmt w:val="decimal"/>
      <w:pStyle w:val="bizHeading1"/>
      <w:lvlText w:val="%1"/>
      <w:lvlJc w:val="left"/>
      <w:pPr>
        <w:tabs>
          <w:tab w:val="num" w:pos="936"/>
        </w:tabs>
        <w:ind w:left="936" w:hanging="432"/>
      </w:pPr>
      <w:rPr>
        <w:rFonts w:hint="default"/>
      </w:rPr>
    </w:lvl>
    <w:lvl w:ilvl="1">
      <w:start w:val="1"/>
      <w:numFmt w:val="decimal"/>
      <w:pStyle w:val="bizHeading2"/>
      <w:lvlText w:val="%1.%2"/>
      <w:lvlJc w:val="left"/>
      <w:pPr>
        <w:tabs>
          <w:tab w:val="num" w:pos="1080"/>
        </w:tabs>
        <w:ind w:left="1080" w:hanging="576"/>
      </w:pPr>
      <w:rPr>
        <w:rFonts w:hint="default"/>
      </w:rPr>
    </w:lvl>
    <w:lvl w:ilvl="2">
      <w:start w:val="1"/>
      <w:numFmt w:val="decimal"/>
      <w:pStyle w:val="bizHeading3"/>
      <w:lvlText w:val="%1.%2.%3"/>
      <w:lvlJc w:val="left"/>
      <w:pPr>
        <w:tabs>
          <w:tab w:val="num" w:pos="1224"/>
        </w:tabs>
        <w:ind w:left="1224" w:hanging="720"/>
      </w:pPr>
      <w:rPr>
        <w:rFonts w:hint="default"/>
      </w:rPr>
    </w:lvl>
    <w:lvl w:ilvl="3">
      <w:start w:val="1"/>
      <w:numFmt w:val="decimal"/>
      <w:pStyle w:val="bizHeading4"/>
      <w:lvlText w:val="%1.%2.%3.%4"/>
      <w:lvlJc w:val="left"/>
      <w:pPr>
        <w:tabs>
          <w:tab w:val="num" w:pos="1368"/>
        </w:tabs>
        <w:ind w:left="1368" w:hanging="864"/>
      </w:pPr>
      <w:rPr>
        <w:rFonts w:hint="default"/>
        <w:b/>
        <w:i w:val="0"/>
        <w:sz w:val="20"/>
        <w:szCs w:val="20"/>
      </w:rPr>
    </w:lvl>
    <w:lvl w:ilvl="4">
      <w:start w:val="1"/>
      <w:numFmt w:val="decimal"/>
      <w:pStyle w:val="bizHeading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2" w15:restartNumberingAfterBreak="0">
    <w:nsid w:val="298877DF"/>
    <w:multiLevelType w:val="hybridMultilevel"/>
    <w:tmpl w:val="2FF64D54"/>
    <w:lvl w:ilvl="0" w:tplc="FBFCBE8A">
      <w:start w:val="1"/>
      <w:numFmt w:val="decimal"/>
      <w:lvlText w:val="%1."/>
      <w:lvlJc w:val="left"/>
      <w:pPr>
        <w:ind w:left="720" w:hanging="360"/>
      </w:pPr>
    </w:lvl>
    <w:lvl w:ilvl="1" w:tplc="40460EE8" w:tentative="1">
      <w:start w:val="1"/>
      <w:numFmt w:val="lowerLetter"/>
      <w:lvlText w:val="%2."/>
      <w:lvlJc w:val="left"/>
      <w:pPr>
        <w:ind w:left="1440" w:hanging="360"/>
      </w:pPr>
    </w:lvl>
    <w:lvl w:ilvl="2" w:tplc="18DE6554" w:tentative="1">
      <w:start w:val="1"/>
      <w:numFmt w:val="lowerRoman"/>
      <w:lvlText w:val="%3."/>
      <w:lvlJc w:val="right"/>
      <w:pPr>
        <w:ind w:left="2160" w:hanging="180"/>
      </w:pPr>
    </w:lvl>
    <w:lvl w:ilvl="3" w:tplc="E0E419FE" w:tentative="1">
      <w:start w:val="1"/>
      <w:numFmt w:val="decimal"/>
      <w:lvlText w:val="%4."/>
      <w:lvlJc w:val="left"/>
      <w:pPr>
        <w:ind w:left="2880" w:hanging="360"/>
      </w:pPr>
    </w:lvl>
    <w:lvl w:ilvl="4" w:tplc="790C5562" w:tentative="1">
      <w:start w:val="1"/>
      <w:numFmt w:val="lowerLetter"/>
      <w:lvlText w:val="%5."/>
      <w:lvlJc w:val="left"/>
      <w:pPr>
        <w:ind w:left="3600" w:hanging="360"/>
      </w:pPr>
    </w:lvl>
    <w:lvl w:ilvl="5" w:tplc="FA148734" w:tentative="1">
      <w:start w:val="1"/>
      <w:numFmt w:val="lowerRoman"/>
      <w:lvlText w:val="%6."/>
      <w:lvlJc w:val="right"/>
      <w:pPr>
        <w:ind w:left="4320" w:hanging="180"/>
      </w:pPr>
    </w:lvl>
    <w:lvl w:ilvl="6" w:tplc="4C942BDE" w:tentative="1">
      <w:start w:val="1"/>
      <w:numFmt w:val="decimal"/>
      <w:lvlText w:val="%7."/>
      <w:lvlJc w:val="left"/>
      <w:pPr>
        <w:ind w:left="5040" w:hanging="360"/>
      </w:pPr>
    </w:lvl>
    <w:lvl w:ilvl="7" w:tplc="58A2C304" w:tentative="1">
      <w:start w:val="1"/>
      <w:numFmt w:val="lowerLetter"/>
      <w:lvlText w:val="%8."/>
      <w:lvlJc w:val="left"/>
      <w:pPr>
        <w:ind w:left="5760" w:hanging="360"/>
      </w:pPr>
    </w:lvl>
    <w:lvl w:ilvl="8" w:tplc="F8AC60F2" w:tentative="1">
      <w:start w:val="1"/>
      <w:numFmt w:val="lowerRoman"/>
      <w:lvlText w:val="%9."/>
      <w:lvlJc w:val="right"/>
      <w:pPr>
        <w:ind w:left="6480" w:hanging="180"/>
      </w:pPr>
    </w:lvl>
  </w:abstractNum>
  <w:abstractNum w:abstractNumId="3" w15:restartNumberingAfterBreak="0">
    <w:nsid w:val="3C194FAE"/>
    <w:multiLevelType w:val="multilevel"/>
    <w:tmpl w:val="35E627E4"/>
    <w:numStyleLink w:val="Headings"/>
  </w:abstractNum>
  <w:abstractNum w:abstractNumId="4" w15:restartNumberingAfterBreak="0">
    <w:nsid w:val="44B055A6"/>
    <w:multiLevelType w:val="multilevel"/>
    <w:tmpl w:val="35E627E4"/>
    <w:numStyleLink w:val="Headings"/>
  </w:abstractNum>
  <w:abstractNum w:abstractNumId="5" w15:restartNumberingAfterBreak="0">
    <w:nsid w:val="4ACB189B"/>
    <w:multiLevelType w:val="multilevel"/>
    <w:tmpl w:val="35E627E4"/>
    <w:styleLink w:val="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4BE02392"/>
    <w:multiLevelType w:val="multilevel"/>
    <w:tmpl w:val="35E627E4"/>
    <w:numStyleLink w:val="Headings"/>
  </w:abstractNum>
  <w:abstractNum w:abstractNumId="7" w15:restartNumberingAfterBreak="0">
    <w:nsid w:val="681C5AA5"/>
    <w:multiLevelType w:val="multilevel"/>
    <w:tmpl w:val="35E627E4"/>
    <w:numStyleLink w:val="Headings"/>
  </w:abstractNum>
  <w:abstractNum w:abstractNumId="8" w15:restartNumberingAfterBreak="0">
    <w:nsid w:val="6A411E3C"/>
    <w:multiLevelType w:val="multilevel"/>
    <w:tmpl w:val="0F742404"/>
    <w:styleLink w:val="Lista1"/>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BAF63F9"/>
    <w:multiLevelType w:val="hybridMultilevel"/>
    <w:tmpl w:val="0BAADF2C"/>
    <w:lvl w:ilvl="0" w:tplc="117044BE">
      <w:start w:val="1"/>
      <w:numFmt w:val="decimal"/>
      <w:pStyle w:val="bizHeadingBAS1"/>
      <w:lvlText w:val="%1."/>
      <w:lvlJc w:val="left"/>
      <w:pPr>
        <w:ind w:left="720" w:hanging="360"/>
      </w:pPr>
    </w:lvl>
    <w:lvl w:ilvl="1" w:tplc="80908D46" w:tentative="1">
      <w:start w:val="1"/>
      <w:numFmt w:val="lowerLetter"/>
      <w:lvlText w:val="%2."/>
      <w:lvlJc w:val="left"/>
      <w:pPr>
        <w:ind w:left="1440" w:hanging="360"/>
      </w:pPr>
    </w:lvl>
    <w:lvl w:ilvl="2" w:tplc="3424A078" w:tentative="1">
      <w:start w:val="1"/>
      <w:numFmt w:val="lowerRoman"/>
      <w:lvlText w:val="%3."/>
      <w:lvlJc w:val="right"/>
      <w:pPr>
        <w:ind w:left="2160" w:hanging="180"/>
      </w:pPr>
    </w:lvl>
    <w:lvl w:ilvl="3" w:tplc="C5FCC68A" w:tentative="1">
      <w:start w:val="1"/>
      <w:numFmt w:val="decimal"/>
      <w:lvlText w:val="%4."/>
      <w:lvlJc w:val="left"/>
      <w:pPr>
        <w:ind w:left="2880" w:hanging="360"/>
      </w:pPr>
    </w:lvl>
    <w:lvl w:ilvl="4" w:tplc="54AA8FD0" w:tentative="1">
      <w:start w:val="1"/>
      <w:numFmt w:val="lowerLetter"/>
      <w:lvlText w:val="%5."/>
      <w:lvlJc w:val="left"/>
      <w:pPr>
        <w:ind w:left="3600" w:hanging="360"/>
      </w:pPr>
    </w:lvl>
    <w:lvl w:ilvl="5" w:tplc="88A2433A" w:tentative="1">
      <w:start w:val="1"/>
      <w:numFmt w:val="lowerRoman"/>
      <w:lvlText w:val="%6."/>
      <w:lvlJc w:val="right"/>
      <w:pPr>
        <w:ind w:left="4320" w:hanging="180"/>
      </w:pPr>
    </w:lvl>
    <w:lvl w:ilvl="6" w:tplc="68142A38" w:tentative="1">
      <w:start w:val="1"/>
      <w:numFmt w:val="decimal"/>
      <w:lvlText w:val="%7."/>
      <w:lvlJc w:val="left"/>
      <w:pPr>
        <w:ind w:left="5040" w:hanging="360"/>
      </w:pPr>
    </w:lvl>
    <w:lvl w:ilvl="7" w:tplc="020A75B8" w:tentative="1">
      <w:start w:val="1"/>
      <w:numFmt w:val="lowerLetter"/>
      <w:lvlText w:val="%8."/>
      <w:lvlJc w:val="left"/>
      <w:pPr>
        <w:ind w:left="5760" w:hanging="360"/>
      </w:pPr>
    </w:lvl>
    <w:lvl w:ilvl="8" w:tplc="8C342A78" w:tentative="1">
      <w:start w:val="1"/>
      <w:numFmt w:val="lowerRoman"/>
      <w:lvlText w:val="%9."/>
      <w:lvlJc w:val="right"/>
      <w:pPr>
        <w:ind w:left="6480" w:hanging="180"/>
      </w:pPr>
    </w:lvl>
  </w:abstractNum>
  <w:abstractNum w:abstractNumId="10" w15:restartNumberingAfterBreak="0">
    <w:nsid w:val="6EC1314F"/>
    <w:multiLevelType w:val="hybridMultilevel"/>
    <w:tmpl w:val="0F64E4CC"/>
    <w:lvl w:ilvl="0" w:tplc="6A026258">
      <w:start w:val="1"/>
      <w:numFmt w:val="bullet"/>
      <w:pStyle w:val="Listaconvietas"/>
      <w:lvlText w:val=""/>
      <w:lvlJc w:val="left"/>
      <w:pPr>
        <w:tabs>
          <w:tab w:val="num" w:pos="144"/>
        </w:tabs>
        <w:ind w:left="288" w:hanging="288"/>
      </w:pPr>
      <w:rPr>
        <w:rFonts w:ascii="Symbol" w:hAnsi="Symbol" w:hint="default"/>
        <w:sz w:val="16"/>
        <w:szCs w:val="16"/>
      </w:rPr>
    </w:lvl>
    <w:lvl w:ilvl="1" w:tplc="3050E56A" w:tentative="1">
      <w:start w:val="1"/>
      <w:numFmt w:val="bullet"/>
      <w:lvlText w:val="o"/>
      <w:lvlJc w:val="left"/>
      <w:pPr>
        <w:tabs>
          <w:tab w:val="num" w:pos="2160"/>
        </w:tabs>
        <w:ind w:left="2160" w:hanging="360"/>
      </w:pPr>
      <w:rPr>
        <w:rFonts w:ascii="Courier New" w:hAnsi="Courier New" w:cs="Courier New" w:hint="default"/>
      </w:rPr>
    </w:lvl>
    <w:lvl w:ilvl="2" w:tplc="A7B0A53E" w:tentative="1">
      <w:start w:val="1"/>
      <w:numFmt w:val="bullet"/>
      <w:lvlText w:val=""/>
      <w:lvlJc w:val="left"/>
      <w:pPr>
        <w:tabs>
          <w:tab w:val="num" w:pos="2880"/>
        </w:tabs>
        <w:ind w:left="2880" w:hanging="360"/>
      </w:pPr>
      <w:rPr>
        <w:rFonts w:ascii="Wingdings" w:hAnsi="Wingdings" w:hint="default"/>
      </w:rPr>
    </w:lvl>
    <w:lvl w:ilvl="3" w:tplc="AED846D4" w:tentative="1">
      <w:start w:val="1"/>
      <w:numFmt w:val="bullet"/>
      <w:lvlText w:val=""/>
      <w:lvlJc w:val="left"/>
      <w:pPr>
        <w:tabs>
          <w:tab w:val="num" w:pos="3600"/>
        </w:tabs>
        <w:ind w:left="3600" w:hanging="360"/>
      </w:pPr>
      <w:rPr>
        <w:rFonts w:ascii="Symbol" w:hAnsi="Symbol" w:hint="default"/>
      </w:rPr>
    </w:lvl>
    <w:lvl w:ilvl="4" w:tplc="92CAF63E" w:tentative="1">
      <w:start w:val="1"/>
      <w:numFmt w:val="bullet"/>
      <w:lvlText w:val="o"/>
      <w:lvlJc w:val="left"/>
      <w:pPr>
        <w:tabs>
          <w:tab w:val="num" w:pos="4320"/>
        </w:tabs>
        <w:ind w:left="4320" w:hanging="360"/>
      </w:pPr>
      <w:rPr>
        <w:rFonts w:ascii="Courier New" w:hAnsi="Courier New" w:cs="Courier New" w:hint="default"/>
      </w:rPr>
    </w:lvl>
    <w:lvl w:ilvl="5" w:tplc="2ABE464A" w:tentative="1">
      <w:start w:val="1"/>
      <w:numFmt w:val="bullet"/>
      <w:lvlText w:val=""/>
      <w:lvlJc w:val="left"/>
      <w:pPr>
        <w:tabs>
          <w:tab w:val="num" w:pos="5040"/>
        </w:tabs>
        <w:ind w:left="5040" w:hanging="360"/>
      </w:pPr>
      <w:rPr>
        <w:rFonts w:ascii="Wingdings" w:hAnsi="Wingdings" w:hint="default"/>
      </w:rPr>
    </w:lvl>
    <w:lvl w:ilvl="6" w:tplc="DD84CE26" w:tentative="1">
      <w:start w:val="1"/>
      <w:numFmt w:val="bullet"/>
      <w:lvlText w:val=""/>
      <w:lvlJc w:val="left"/>
      <w:pPr>
        <w:tabs>
          <w:tab w:val="num" w:pos="5760"/>
        </w:tabs>
        <w:ind w:left="5760" w:hanging="360"/>
      </w:pPr>
      <w:rPr>
        <w:rFonts w:ascii="Symbol" w:hAnsi="Symbol" w:hint="default"/>
      </w:rPr>
    </w:lvl>
    <w:lvl w:ilvl="7" w:tplc="219A571C" w:tentative="1">
      <w:start w:val="1"/>
      <w:numFmt w:val="bullet"/>
      <w:lvlText w:val="o"/>
      <w:lvlJc w:val="left"/>
      <w:pPr>
        <w:tabs>
          <w:tab w:val="num" w:pos="6480"/>
        </w:tabs>
        <w:ind w:left="6480" w:hanging="360"/>
      </w:pPr>
      <w:rPr>
        <w:rFonts w:ascii="Courier New" w:hAnsi="Courier New" w:cs="Courier New" w:hint="default"/>
      </w:rPr>
    </w:lvl>
    <w:lvl w:ilvl="8" w:tplc="55C27536" w:tentative="1">
      <w:start w:val="1"/>
      <w:numFmt w:val="bullet"/>
      <w:lvlText w:val=""/>
      <w:lvlJc w:val="left"/>
      <w:pPr>
        <w:tabs>
          <w:tab w:val="num" w:pos="7200"/>
        </w:tabs>
        <w:ind w:left="7200" w:hanging="360"/>
      </w:pPr>
      <w:rPr>
        <w:rFonts w:ascii="Wingdings" w:hAnsi="Wingdings" w:hint="default"/>
      </w:rPr>
    </w:lvl>
  </w:abstractNum>
  <w:num w:numId="1" w16cid:durableId="971593545">
    <w:abstractNumId w:val="8"/>
  </w:num>
  <w:num w:numId="2" w16cid:durableId="1356271589">
    <w:abstractNumId w:val="9"/>
  </w:num>
  <w:num w:numId="3" w16cid:durableId="1326085640">
    <w:abstractNumId w:val="10"/>
  </w:num>
  <w:num w:numId="4" w16cid:durableId="1074595644">
    <w:abstractNumId w:val="1"/>
  </w:num>
  <w:num w:numId="5" w16cid:durableId="1356005570">
    <w:abstractNumId w:val="5"/>
  </w:num>
  <w:num w:numId="6" w16cid:durableId="390810433">
    <w:abstractNumId w:val="0"/>
  </w:num>
  <w:num w:numId="7" w16cid:durableId="1530677278">
    <w:abstractNumId w:val="3"/>
  </w:num>
  <w:num w:numId="8" w16cid:durableId="1116218812">
    <w:abstractNumId w:val="4"/>
  </w:num>
  <w:num w:numId="9" w16cid:durableId="2128233802">
    <w:abstractNumId w:val="6"/>
  </w:num>
  <w:num w:numId="10" w16cid:durableId="937561265">
    <w:abstractNumId w:val="7"/>
  </w:num>
  <w:num w:numId="11" w16cid:durableId="36906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5D"/>
    <w:rsid w:val="000007FB"/>
    <w:rsid w:val="00000F1B"/>
    <w:rsid w:val="00003A15"/>
    <w:rsid w:val="00003D77"/>
    <w:rsid w:val="000074F6"/>
    <w:rsid w:val="00007736"/>
    <w:rsid w:val="00012BBE"/>
    <w:rsid w:val="00014F7C"/>
    <w:rsid w:val="00015341"/>
    <w:rsid w:val="00015ACC"/>
    <w:rsid w:val="00021707"/>
    <w:rsid w:val="0002310C"/>
    <w:rsid w:val="00025BD9"/>
    <w:rsid w:val="0003100E"/>
    <w:rsid w:val="00031F20"/>
    <w:rsid w:val="00032CAE"/>
    <w:rsid w:val="000400C4"/>
    <w:rsid w:val="00056796"/>
    <w:rsid w:val="000606FF"/>
    <w:rsid w:val="00062727"/>
    <w:rsid w:val="00064038"/>
    <w:rsid w:val="00071488"/>
    <w:rsid w:val="000734DA"/>
    <w:rsid w:val="00074D42"/>
    <w:rsid w:val="00074E36"/>
    <w:rsid w:val="000774A1"/>
    <w:rsid w:val="00084110"/>
    <w:rsid w:val="0008686E"/>
    <w:rsid w:val="00086D30"/>
    <w:rsid w:val="0008735C"/>
    <w:rsid w:val="00091358"/>
    <w:rsid w:val="000961EB"/>
    <w:rsid w:val="00097384"/>
    <w:rsid w:val="000B26D6"/>
    <w:rsid w:val="000B2900"/>
    <w:rsid w:val="000B4982"/>
    <w:rsid w:val="000B5018"/>
    <w:rsid w:val="000D0F74"/>
    <w:rsid w:val="000D2ECA"/>
    <w:rsid w:val="000D74E2"/>
    <w:rsid w:val="000E1245"/>
    <w:rsid w:val="000E1F68"/>
    <w:rsid w:val="000E2E00"/>
    <w:rsid w:val="000E4853"/>
    <w:rsid w:val="000E4AD1"/>
    <w:rsid w:val="000F0F39"/>
    <w:rsid w:val="000F5064"/>
    <w:rsid w:val="000F5CBC"/>
    <w:rsid w:val="00105188"/>
    <w:rsid w:val="00105811"/>
    <w:rsid w:val="00107B4C"/>
    <w:rsid w:val="00115201"/>
    <w:rsid w:val="0011555F"/>
    <w:rsid w:val="001244D0"/>
    <w:rsid w:val="00133DB2"/>
    <w:rsid w:val="0014099E"/>
    <w:rsid w:val="0014184E"/>
    <w:rsid w:val="001442E7"/>
    <w:rsid w:val="00146FD2"/>
    <w:rsid w:val="00152EF1"/>
    <w:rsid w:val="00153542"/>
    <w:rsid w:val="00153CDC"/>
    <w:rsid w:val="00154FD3"/>
    <w:rsid w:val="001572C1"/>
    <w:rsid w:val="00160AE1"/>
    <w:rsid w:val="00161BEE"/>
    <w:rsid w:val="001631E2"/>
    <w:rsid w:val="00163F1C"/>
    <w:rsid w:val="00165BDD"/>
    <w:rsid w:val="00167DB2"/>
    <w:rsid w:val="00170E80"/>
    <w:rsid w:val="001745B2"/>
    <w:rsid w:val="00175724"/>
    <w:rsid w:val="00184ACA"/>
    <w:rsid w:val="0018567E"/>
    <w:rsid w:val="001860BF"/>
    <w:rsid w:val="001911EC"/>
    <w:rsid w:val="001967F0"/>
    <w:rsid w:val="001A0D60"/>
    <w:rsid w:val="001A3D5B"/>
    <w:rsid w:val="001B21EE"/>
    <w:rsid w:val="001C22BE"/>
    <w:rsid w:val="001C251F"/>
    <w:rsid w:val="001D335C"/>
    <w:rsid w:val="001D77FC"/>
    <w:rsid w:val="001E527D"/>
    <w:rsid w:val="001E5639"/>
    <w:rsid w:val="001F3B82"/>
    <w:rsid w:val="001F5161"/>
    <w:rsid w:val="001F5727"/>
    <w:rsid w:val="00203170"/>
    <w:rsid w:val="0020765F"/>
    <w:rsid w:val="00213E7F"/>
    <w:rsid w:val="0021548A"/>
    <w:rsid w:val="002313AF"/>
    <w:rsid w:val="002431E4"/>
    <w:rsid w:val="00245ACB"/>
    <w:rsid w:val="00245B5B"/>
    <w:rsid w:val="0024677B"/>
    <w:rsid w:val="002501A6"/>
    <w:rsid w:val="0025587E"/>
    <w:rsid w:val="00270F07"/>
    <w:rsid w:val="002732D9"/>
    <w:rsid w:val="0027569B"/>
    <w:rsid w:val="00275F9A"/>
    <w:rsid w:val="002945BF"/>
    <w:rsid w:val="002A1FD5"/>
    <w:rsid w:val="002A3185"/>
    <w:rsid w:val="002B3EFE"/>
    <w:rsid w:val="002B65BB"/>
    <w:rsid w:val="002B7464"/>
    <w:rsid w:val="002B7F64"/>
    <w:rsid w:val="002C4B5D"/>
    <w:rsid w:val="002C6201"/>
    <w:rsid w:val="002D20E4"/>
    <w:rsid w:val="002D6001"/>
    <w:rsid w:val="002D673C"/>
    <w:rsid w:val="002E0F27"/>
    <w:rsid w:val="002E7C7C"/>
    <w:rsid w:val="002F0FB6"/>
    <w:rsid w:val="00305B53"/>
    <w:rsid w:val="00312616"/>
    <w:rsid w:val="003201C8"/>
    <w:rsid w:val="003247EA"/>
    <w:rsid w:val="003263B4"/>
    <w:rsid w:val="00326B56"/>
    <w:rsid w:val="00326F94"/>
    <w:rsid w:val="00330E4C"/>
    <w:rsid w:val="00331169"/>
    <w:rsid w:val="0033261A"/>
    <w:rsid w:val="0033264A"/>
    <w:rsid w:val="00333651"/>
    <w:rsid w:val="00333A43"/>
    <w:rsid w:val="00334236"/>
    <w:rsid w:val="00342534"/>
    <w:rsid w:val="0034294D"/>
    <w:rsid w:val="00344C90"/>
    <w:rsid w:val="00344F17"/>
    <w:rsid w:val="00345DA2"/>
    <w:rsid w:val="00353FC8"/>
    <w:rsid w:val="00362E19"/>
    <w:rsid w:val="0036453B"/>
    <w:rsid w:val="00364B15"/>
    <w:rsid w:val="003715DB"/>
    <w:rsid w:val="00372ED7"/>
    <w:rsid w:val="00376C9A"/>
    <w:rsid w:val="00382F51"/>
    <w:rsid w:val="00384D6B"/>
    <w:rsid w:val="003859E7"/>
    <w:rsid w:val="00393D40"/>
    <w:rsid w:val="003A26CF"/>
    <w:rsid w:val="003A6EDD"/>
    <w:rsid w:val="003B5308"/>
    <w:rsid w:val="003C1C42"/>
    <w:rsid w:val="003D32DA"/>
    <w:rsid w:val="003D699F"/>
    <w:rsid w:val="003D7DE5"/>
    <w:rsid w:val="003E0728"/>
    <w:rsid w:val="003E28A5"/>
    <w:rsid w:val="003E48D4"/>
    <w:rsid w:val="003E5F9A"/>
    <w:rsid w:val="003E7AC4"/>
    <w:rsid w:val="003F36E3"/>
    <w:rsid w:val="0040021E"/>
    <w:rsid w:val="00402100"/>
    <w:rsid w:val="00402D66"/>
    <w:rsid w:val="00414DCE"/>
    <w:rsid w:val="00422C9A"/>
    <w:rsid w:val="004255C7"/>
    <w:rsid w:val="00425E09"/>
    <w:rsid w:val="0043331B"/>
    <w:rsid w:val="00440553"/>
    <w:rsid w:val="00443780"/>
    <w:rsid w:val="00445EDC"/>
    <w:rsid w:val="00447241"/>
    <w:rsid w:val="004478F1"/>
    <w:rsid w:val="00447FB2"/>
    <w:rsid w:val="00450B29"/>
    <w:rsid w:val="00451BB4"/>
    <w:rsid w:val="00456DF1"/>
    <w:rsid w:val="00463079"/>
    <w:rsid w:val="00463FAD"/>
    <w:rsid w:val="00473639"/>
    <w:rsid w:val="0048085A"/>
    <w:rsid w:val="00483741"/>
    <w:rsid w:val="00490365"/>
    <w:rsid w:val="00494A66"/>
    <w:rsid w:val="00497467"/>
    <w:rsid w:val="004A338C"/>
    <w:rsid w:val="004A4250"/>
    <w:rsid w:val="004A5B6B"/>
    <w:rsid w:val="004A7AA5"/>
    <w:rsid w:val="004B411D"/>
    <w:rsid w:val="004B66E5"/>
    <w:rsid w:val="004B6FAB"/>
    <w:rsid w:val="004C1A63"/>
    <w:rsid w:val="004C1B4C"/>
    <w:rsid w:val="004C2A9C"/>
    <w:rsid w:val="004C30E2"/>
    <w:rsid w:val="004C536F"/>
    <w:rsid w:val="004D16DF"/>
    <w:rsid w:val="004D7B3B"/>
    <w:rsid w:val="004F1444"/>
    <w:rsid w:val="004F48B3"/>
    <w:rsid w:val="00500120"/>
    <w:rsid w:val="005012CE"/>
    <w:rsid w:val="00503EE8"/>
    <w:rsid w:val="00503FF1"/>
    <w:rsid w:val="00507477"/>
    <w:rsid w:val="00527129"/>
    <w:rsid w:val="00534239"/>
    <w:rsid w:val="0053486F"/>
    <w:rsid w:val="00535E45"/>
    <w:rsid w:val="00540156"/>
    <w:rsid w:val="005402E4"/>
    <w:rsid w:val="005529B3"/>
    <w:rsid w:val="00554DC9"/>
    <w:rsid w:val="005624B2"/>
    <w:rsid w:val="00562BBE"/>
    <w:rsid w:val="005640C6"/>
    <w:rsid w:val="005676E5"/>
    <w:rsid w:val="00572CD1"/>
    <w:rsid w:val="00574F23"/>
    <w:rsid w:val="00576752"/>
    <w:rsid w:val="005868D8"/>
    <w:rsid w:val="00587ADF"/>
    <w:rsid w:val="00591299"/>
    <w:rsid w:val="00591489"/>
    <w:rsid w:val="005A5202"/>
    <w:rsid w:val="005A70BD"/>
    <w:rsid w:val="005B1D20"/>
    <w:rsid w:val="005B230C"/>
    <w:rsid w:val="005D0836"/>
    <w:rsid w:val="005D0FE7"/>
    <w:rsid w:val="005D720A"/>
    <w:rsid w:val="005E21A4"/>
    <w:rsid w:val="005E31F9"/>
    <w:rsid w:val="005F3913"/>
    <w:rsid w:val="005F3E2D"/>
    <w:rsid w:val="005F683B"/>
    <w:rsid w:val="005F6D8C"/>
    <w:rsid w:val="00603E0F"/>
    <w:rsid w:val="0060571A"/>
    <w:rsid w:val="006128B8"/>
    <w:rsid w:val="00613750"/>
    <w:rsid w:val="006258E4"/>
    <w:rsid w:val="00630DDB"/>
    <w:rsid w:val="00636FCF"/>
    <w:rsid w:val="006406AE"/>
    <w:rsid w:val="006439D7"/>
    <w:rsid w:val="00645AD4"/>
    <w:rsid w:val="00646A59"/>
    <w:rsid w:val="006478FA"/>
    <w:rsid w:val="0066431A"/>
    <w:rsid w:val="00670E18"/>
    <w:rsid w:val="006726D2"/>
    <w:rsid w:val="00673AA0"/>
    <w:rsid w:val="00680CF5"/>
    <w:rsid w:val="00682B73"/>
    <w:rsid w:val="00682EC2"/>
    <w:rsid w:val="006871AC"/>
    <w:rsid w:val="00692B0C"/>
    <w:rsid w:val="0069526B"/>
    <w:rsid w:val="006958E0"/>
    <w:rsid w:val="0069770B"/>
    <w:rsid w:val="006A01F4"/>
    <w:rsid w:val="006A5345"/>
    <w:rsid w:val="006B0908"/>
    <w:rsid w:val="006B7347"/>
    <w:rsid w:val="006C2187"/>
    <w:rsid w:val="006C5BC9"/>
    <w:rsid w:val="006E0689"/>
    <w:rsid w:val="006E2B36"/>
    <w:rsid w:val="006F44CE"/>
    <w:rsid w:val="006F6461"/>
    <w:rsid w:val="00703508"/>
    <w:rsid w:val="0070473B"/>
    <w:rsid w:val="0070512E"/>
    <w:rsid w:val="00705381"/>
    <w:rsid w:val="007056B0"/>
    <w:rsid w:val="00711AA1"/>
    <w:rsid w:val="00714B19"/>
    <w:rsid w:val="00722BDE"/>
    <w:rsid w:val="0073310A"/>
    <w:rsid w:val="00734243"/>
    <w:rsid w:val="00743611"/>
    <w:rsid w:val="00753E90"/>
    <w:rsid w:val="00760E2F"/>
    <w:rsid w:val="00773DEB"/>
    <w:rsid w:val="007741DF"/>
    <w:rsid w:val="00774636"/>
    <w:rsid w:val="00781243"/>
    <w:rsid w:val="0078732B"/>
    <w:rsid w:val="00787DA9"/>
    <w:rsid w:val="00787E0A"/>
    <w:rsid w:val="007914C6"/>
    <w:rsid w:val="007A2CFF"/>
    <w:rsid w:val="007B3313"/>
    <w:rsid w:val="007B3D80"/>
    <w:rsid w:val="007B663B"/>
    <w:rsid w:val="007C4D01"/>
    <w:rsid w:val="007C5A5C"/>
    <w:rsid w:val="007D4C61"/>
    <w:rsid w:val="007D63D4"/>
    <w:rsid w:val="007E50A6"/>
    <w:rsid w:val="007E6FC5"/>
    <w:rsid w:val="007E7B92"/>
    <w:rsid w:val="007F20AE"/>
    <w:rsid w:val="007F5560"/>
    <w:rsid w:val="00803056"/>
    <w:rsid w:val="00805CF9"/>
    <w:rsid w:val="00810B05"/>
    <w:rsid w:val="00820B48"/>
    <w:rsid w:val="00823735"/>
    <w:rsid w:val="00823FEB"/>
    <w:rsid w:val="008261D1"/>
    <w:rsid w:val="0082646C"/>
    <w:rsid w:val="00830C0D"/>
    <w:rsid w:val="0083534E"/>
    <w:rsid w:val="00840511"/>
    <w:rsid w:val="008416BE"/>
    <w:rsid w:val="008426A8"/>
    <w:rsid w:val="00843316"/>
    <w:rsid w:val="00846E73"/>
    <w:rsid w:val="00854218"/>
    <w:rsid w:val="008606E1"/>
    <w:rsid w:val="00862648"/>
    <w:rsid w:val="00865284"/>
    <w:rsid w:val="00876E5D"/>
    <w:rsid w:val="00885444"/>
    <w:rsid w:val="00885706"/>
    <w:rsid w:val="008869C4"/>
    <w:rsid w:val="00890369"/>
    <w:rsid w:val="00891880"/>
    <w:rsid w:val="00897789"/>
    <w:rsid w:val="008A015E"/>
    <w:rsid w:val="008A06D1"/>
    <w:rsid w:val="008B0CB5"/>
    <w:rsid w:val="008B780C"/>
    <w:rsid w:val="008C074A"/>
    <w:rsid w:val="008C2240"/>
    <w:rsid w:val="008C2CEA"/>
    <w:rsid w:val="008C6778"/>
    <w:rsid w:val="008D2D31"/>
    <w:rsid w:val="008D537D"/>
    <w:rsid w:val="008D7250"/>
    <w:rsid w:val="008E1BD1"/>
    <w:rsid w:val="008F524D"/>
    <w:rsid w:val="008F5647"/>
    <w:rsid w:val="00913444"/>
    <w:rsid w:val="00914BC2"/>
    <w:rsid w:val="00923871"/>
    <w:rsid w:val="00931B93"/>
    <w:rsid w:val="0093251F"/>
    <w:rsid w:val="00933901"/>
    <w:rsid w:val="009360A9"/>
    <w:rsid w:val="00943A19"/>
    <w:rsid w:val="00953102"/>
    <w:rsid w:val="009532B2"/>
    <w:rsid w:val="00955DC1"/>
    <w:rsid w:val="0097351B"/>
    <w:rsid w:val="00974798"/>
    <w:rsid w:val="00983916"/>
    <w:rsid w:val="00984E7D"/>
    <w:rsid w:val="009854E2"/>
    <w:rsid w:val="00986AFA"/>
    <w:rsid w:val="00995FDF"/>
    <w:rsid w:val="009A4204"/>
    <w:rsid w:val="009A6F62"/>
    <w:rsid w:val="009B7DFE"/>
    <w:rsid w:val="009C06B5"/>
    <w:rsid w:val="009C1220"/>
    <w:rsid w:val="009C2C93"/>
    <w:rsid w:val="009C5494"/>
    <w:rsid w:val="009C72BB"/>
    <w:rsid w:val="009F1800"/>
    <w:rsid w:val="009F5920"/>
    <w:rsid w:val="009F7A0D"/>
    <w:rsid w:val="00A07A8E"/>
    <w:rsid w:val="00A07FA6"/>
    <w:rsid w:val="00A13634"/>
    <w:rsid w:val="00A2192D"/>
    <w:rsid w:val="00A221E1"/>
    <w:rsid w:val="00A262B2"/>
    <w:rsid w:val="00A33804"/>
    <w:rsid w:val="00A363ED"/>
    <w:rsid w:val="00A374BC"/>
    <w:rsid w:val="00A40C1F"/>
    <w:rsid w:val="00A47B9C"/>
    <w:rsid w:val="00A50009"/>
    <w:rsid w:val="00A50CAC"/>
    <w:rsid w:val="00A52BFA"/>
    <w:rsid w:val="00A55D18"/>
    <w:rsid w:val="00A576B2"/>
    <w:rsid w:val="00A6077A"/>
    <w:rsid w:val="00A61739"/>
    <w:rsid w:val="00A65310"/>
    <w:rsid w:val="00A66741"/>
    <w:rsid w:val="00A6763D"/>
    <w:rsid w:val="00A74F07"/>
    <w:rsid w:val="00A8200B"/>
    <w:rsid w:val="00A8255E"/>
    <w:rsid w:val="00A85F1E"/>
    <w:rsid w:val="00A87182"/>
    <w:rsid w:val="00A9061A"/>
    <w:rsid w:val="00A919BB"/>
    <w:rsid w:val="00A9206B"/>
    <w:rsid w:val="00A9312C"/>
    <w:rsid w:val="00A93B0A"/>
    <w:rsid w:val="00A9667F"/>
    <w:rsid w:val="00AA11B9"/>
    <w:rsid w:val="00AA2266"/>
    <w:rsid w:val="00AA5EEB"/>
    <w:rsid w:val="00AB17F0"/>
    <w:rsid w:val="00AB2CF3"/>
    <w:rsid w:val="00AB2F59"/>
    <w:rsid w:val="00AB621F"/>
    <w:rsid w:val="00AC0BD3"/>
    <w:rsid w:val="00AC14E6"/>
    <w:rsid w:val="00AC1C30"/>
    <w:rsid w:val="00AC3C64"/>
    <w:rsid w:val="00AC49CB"/>
    <w:rsid w:val="00AC4FAE"/>
    <w:rsid w:val="00AC5F01"/>
    <w:rsid w:val="00AD2B07"/>
    <w:rsid w:val="00AD7061"/>
    <w:rsid w:val="00AE1DA8"/>
    <w:rsid w:val="00AE2294"/>
    <w:rsid w:val="00AE2D90"/>
    <w:rsid w:val="00AE3ACF"/>
    <w:rsid w:val="00AF0F8A"/>
    <w:rsid w:val="00AF405D"/>
    <w:rsid w:val="00B040C4"/>
    <w:rsid w:val="00B0626C"/>
    <w:rsid w:val="00B117B7"/>
    <w:rsid w:val="00B1222D"/>
    <w:rsid w:val="00B1429E"/>
    <w:rsid w:val="00B16DFD"/>
    <w:rsid w:val="00B22967"/>
    <w:rsid w:val="00B23D9C"/>
    <w:rsid w:val="00B33A67"/>
    <w:rsid w:val="00B3418D"/>
    <w:rsid w:val="00B36D0B"/>
    <w:rsid w:val="00B3758D"/>
    <w:rsid w:val="00B452F9"/>
    <w:rsid w:val="00B51285"/>
    <w:rsid w:val="00B531D8"/>
    <w:rsid w:val="00B54298"/>
    <w:rsid w:val="00B603BE"/>
    <w:rsid w:val="00B6080A"/>
    <w:rsid w:val="00B679EC"/>
    <w:rsid w:val="00B76981"/>
    <w:rsid w:val="00B83DCF"/>
    <w:rsid w:val="00B87B02"/>
    <w:rsid w:val="00B97928"/>
    <w:rsid w:val="00BC1CCA"/>
    <w:rsid w:val="00BC2FC0"/>
    <w:rsid w:val="00BC3029"/>
    <w:rsid w:val="00BC532D"/>
    <w:rsid w:val="00BD71BF"/>
    <w:rsid w:val="00BD76F0"/>
    <w:rsid w:val="00BE42AC"/>
    <w:rsid w:val="00BE7281"/>
    <w:rsid w:val="00BF1BBD"/>
    <w:rsid w:val="00C02ED2"/>
    <w:rsid w:val="00C239E1"/>
    <w:rsid w:val="00C30B19"/>
    <w:rsid w:val="00C3181A"/>
    <w:rsid w:val="00C357F7"/>
    <w:rsid w:val="00C43BBD"/>
    <w:rsid w:val="00C45896"/>
    <w:rsid w:val="00C51DA3"/>
    <w:rsid w:val="00C52FB5"/>
    <w:rsid w:val="00C53A1D"/>
    <w:rsid w:val="00C5440E"/>
    <w:rsid w:val="00C547E1"/>
    <w:rsid w:val="00C55278"/>
    <w:rsid w:val="00C60046"/>
    <w:rsid w:val="00C624DC"/>
    <w:rsid w:val="00C63FE5"/>
    <w:rsid w:val="00C642B2"/>
    <w:rsid w:val="00C7009A"/>
    <w:rsid w:val="00C71EF7"/>
    <w:rsid w:val="00C72EA3"/>
    <w:rsid w:val="00C73FAC"/>
    <w:rsid w:val="00C83A4B"/>
    <w:rsid w:val="00C84A64"/>
    <w:rsid w:val="00C949BC"/>
    <w:rsid w:val="00CA03F0"/>
    <w:rsid w:val="00CA0E09"/>
    <w:rsid w:val="00CA269A"/>
    <w:rsid w:val="00CA3F8A"/>
    <w:rsid w:val="00CB7BC6"/>
    <w:rsid w:val="00CC0596"/>
    <w:rsid w:val="00CC423C"/>
    <w:rsid w:val="00CC4BD9"/>
    <w:rsid w:val="00CD13A8"/>
    <w:rsid w:val="00CD1D66"/>
    <w:rsid w:val="00CD5D29"/>
    <w:rsid w:val="00CD6444"/>
    <w:rsid w:val="00CD7DF9"/>
    <w:rsid w:val="00CE7D6F"/>
    <w:rsid w:val="00CF068B"/>
    <w:rsid w:val="00CF394B"/>
    <w:rsid w:val="00CF449C"/>
    <w:rsid w:val="00CF6D90"/>
    <w:rsid w:val="00CF744F"/>
    <w:rsid w:val="00D00E81"/>
    <w:rsid w:val="00D03D21"/>
    <w:rsid w:val="00D03F58"/>
    <w:rsid w:val="00D06536"/>
    <w:rsid w:val="00D100AA"/>
    <w:rsid w:val="00D10748"/>
    <w:rsid w:val="00D142FB"/>
    <w:rsid w:val="00D14752"/>
    <w:rsid w:val="00D16747"/>
    <w:rsid w:val="00D17132"/>
    <w:rsid w:val="00D2128A"/>
    <w:rsid w:val="00D3218B"/>
    <w:rsid w:val="00D32603"/>
    <w:rsid w:val="00D327C6"/>
    <w:rsid w:val="00D33BAA"/>
    <w:rsid w:val="00D37268"/>
    <w:rsid w:val="00D37C8C"/>
    <w:rsid w:val="00D4476F"/>
    <w:rsid w:val="00D55DAB"/>
    <w:rsid w:val="00D55F51"/>
    <w:rsid w:val="00D57EF2"/>
    <w:rsid w:val="00D610E6"/>
    <w:rsid w:val="00D6529A"/>
    <w:rsid w:val="00D65A66"/>
    <w:rsid w:val="00D815A8"/>
    <w:rsid w:val="00D95D67"/>
    <w:rsid w:val="00DA3A79"/>
    <w:rsid w:val="00DA3C7A"/>
    <w:rsid w:val="00DA5550"/>
    <w:rsid w:val="00DB1766"/>
    <w:rsid w:val="00DB201A"/>
    <w:rsid w:val="00DB36AC"/>
    <w:rsid w:val="00DB73E8"/>
    <w:rsid w:val="00DC4218"/>
    <w:rsid w:val="00DD1F3A"/>
    <w:rsid w:val="00DD4909"/>
    <w:rsid w:val="00DD74F7"/>
    <w:rsid w:val="00DF6638"/>
    <w:rsid w:val="00DF74EC"/>
    <w:rsid w:val="00E00DE0"/>
    <w:rsid w:val="00E07B66"/>
    <w:rsid w:val="00E23E4D"/>
    <w:rsid w:val="00E25804"/>
    <w:rsid w:val="00E259F7"/>
    <w:rsid w:val="00E266FC"/>
    <w:rsid w:val="00E30D39"/>
    <w:rsid w:val="00E3338A"/>
    <w:rsid w:val="00E3617B"/>
    <w:rsid w:val="00E366FB"/>
    <w:rsid w:val="00E41A0B"/>
    <w:rsid w:val="00E42B39"/>
    <w:rsid w:val="00E46ACA"/>
    <w:rsid w:val="00E52327"/>
    <w:rsid w:val="00E53183"/>
    <w:rsid w:val="00E564AF"/>
    <w:rsid w:val="00E57DBB"/>
    <w:rsid w:val="00E60254"/>
    <w:rsid w:val="00E63153"/>
    <w:rsid w:val="00E705CD"/>
    <w:rsid w:val="00E7090D"/>
    <w:rsid w:val="00E751A7"/>
    <w:rsid w:val="00E76C13"/>
    <w:rsid w:val="00E77951"/>
    <w:rsid w:val="00E80344"/>
    <w:rsid w:val="00E823BD"/>
    <w:rsid w:val="00E82488"/>
    <w:rsid w:val="00E82879"/>
    <w:rsid w:val="00E86820"/>
    <w:rsid w:val="00E86BBA"/>
    <w:rsid w:val="00E87698"/>
    <w:rsid w:val="00E91938"/>
    <w:rsid w:val="00E95040"/>
    <w:rsid w:val="00E95647"/>
    <w:rsid w:val="00E957D1"/>
    <w:rsid w:val="00E96FED"/>
    <w:rsid w:val="00EA2ED4"/>
    <w:rsid w:val="00EA3463"/>
    <w:rsid w:val="00EA36BE"/>
    <w:rsid w:val="00EA5373"/>
    <w:rsid w:val="00EB171C"/>
    <w:rsid w:val="00EC336A"/>
    <w:rsid w:val="00EC54AD"/>
    <w:rsid w:val="00EC57FE"/>
    <w:rsid w:val="00EC5F8C"/>
    <w:rsid w:val="00ED01ED"/>
    <w:rsid w:val="00ED12B5"/>
    <w:rsid w:val="00ED24DA"/>
    <w:rsid w:val="00ED41B2"/>
    <w:rsid w:val="00ED5A00"/>
    <w:rsid w:val="00EE207F"/>
    <w:rsid w:val="00EF0ABC"/>
    <w:rsid w:val="00EF5329"/>
    <w:rsid w:val="00EF584F"/>
    <w:rsid w:val="00EF675A"/>
    <w:rsid w:val="00F01FF6"/>
    <w:rsid w:val="00F02ABC"/>
    <w:rsid w:val="00F03869"/>
    <w:rsid w:val="00F05139"/>
    <w:rsid w:val="00F05C3B"/>
    <w:rsid w:val="00F05CA3"/>
    <w:rsid w:val="00F100E3"/>
    <w:rsid w:val="00F10A5E"/>
    <w:rsid w:val="00F11476"/>
    <w:rsid w:val="00F12F11"/>
    <w:rsid w:val="00F261EB"/>
    <w:rsid w:val="00F32CE0"/>
    <w:rsid w:val="00F35AB0"/>
    <w:rsid w:val="00F40119"/>
    <w:rsid w:val="00F632C6"/>
    <w:rsid w:val="00F71427"/>
    <w:rsid w:val="00F74035"/>
    <w:rsid w:val="00F74E9E"/>
    <w:rsid w:val="00F74FC2"/>
    <w:rsid w:val="00F829DE"/>
    <w:rsid w:val="00F86C7F"/>
    <w:rsid w:val="00F94FFC"/>
    <w:rsid w:val="00F95652"/>
    <w:rsid w:val="00FB7EAB"/>
    <w:rsid w:val="00FC763C"/>
    <w:rsid w:val="00FD0416"/>
    <w:rsid w:val="00FD2EB6"/>
    <w:rsid w:val="00FD61CA"/>
    <w:rsid w:val="00FE6CA5"/>
    <w:rsid w:val="00FF11B5"/>
    <w:rsid w:val="00FF6AD8"/>
  </w:rsids>
  <m:mathPr>
    <m:mathFont m:val="Cambria Math"/>
    <m:brkBin m:val="before"/>
    <m:brkBinSub m:val="--"/>
    <m:smallFrac m:val="0"/>
    <m:dispDef/>
    <m:lMargin m:val="0"/>
    <m:rMargin m:val="0"/>
    <m:defJc m:val="centerGroup"/>
    <m:wrapRight/>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494AD"/>
  <w15:docId w15:val="{9C983757-2E7F-4061-A270-66B691FC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4" w:uiPriority="39"/>
    <w:lsdException w:name="toc 6" w:uiPriority="39"/>
    <w:lsdException w:name="footer" w:uiPriority="99"/>
    <w:lsdException w:name="caption" w:semiHidden="1" w:unhideWhenUsed="1" w:qFormat="1"/>
    <w:lsdException w:name="toa heading" w:uiPriority="99"/>
    <w:lsdException w:name="Title" w:uiPriority="10" w:qFormat="1"/>
    <w:lsdException w:name="Default Paragraph Font" w:uiPriority="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A0B"/>
    <w:pPr>
      <w:spacing w:after="200" w:line="276" w:lineRule="auto"/>
    </w:pPr>
    <w:rPr>
      <w:rFonts w:ascii="Segoe UI" w:eastAsia="Calibri" w:hAnsi="Segoe UI"/>
      <w:color w:val="595959"/>
      <w:szCs w:val="22"/>
    </w:rPr>
  </w:style>
  <w:style w:type="paragraph" w:styleId="Ttulo1">
    <w:name w:val="heading 1"/>
    <w:next w:val="Normal"/>
    <w:link w:val="Ttulo1Car"/>
    <w:uiPriority w:val="9"/>
    <w:qFormat/>
    <w:rsid w:val="00E41A0B"/>
    <w:pPr>
      <w:autoSpaceDE w:val="0"/>
      <w:autoSpaceDN w:val="0"/>
      <w:adjustRightInd w:val="0"/>
      <w:spacing w:after="80"/>
      <w:outlineLvl w:val="0"/>
    </w:pPr>
    <w:rPr>
      <w:rFonts w:ascii="Neo Sans Std" w:hAnsi="Neo Sans Std" w:cs="Arial"/>
      <w:color w:val="1A2A44"/>
      <w:sz w:val="44"/>
      <w:szCs w:val="44"/>
    </w:rPr>
  </w:style>
  <w:style w:type="paragraph" w:styleId="Ttulo2">
    <w:name w:val="heading 2"/>
    <w:basedOn w:val="Normal"/>
    <w:next w:val="Normal"/>
    <w:link w:val="Ttulo2Car"/>
    <w:uiPriority w:val="9"/>
    <w:qFormat/>
    <w:rsid w:val="00E41A0B"/>
    <w:pPr>
      <w:autoSpaceDE w:val="0"/>
      <w:autoSpaceDN w:val="0"/>
      <w:adjustRightInd w:val="0"/>
      <w:spacing w:line="240" w:lineRule="auto"/>
      <w:outlineLvl w:val="1"/>
    </w:pPr>
    <w:rPr>
      <w:rFonts w:ascii="Neo Sans Std" w:eastAsia="Times New Roman" w:hAnsi="Neo Sans Std" w:cs="Arial"/>
      <w:color w:val="2E5E88"/>
      <w:sz w:val="34"/>
      <w:szCs w:val="32"/>
    </w:rPr>
  </w:style>
  <w:style w:type="paragraph" w:styleId="Ttulo3">
    <w:name w:val="heading 3"/>
    <w:basedOn w:val="Normal"/>
    <w:next w:val="Normal"/>
    <w:link w:val="Ttulo3Car"/>
    <w:uiPriority w:val="9"/>
    <w:qFormat/>
    <w:rsid w:val="00E41A0B"/>
    <w:pPr>
      <w:keepNext/>
      <w:spacing w:before="240" w:after="240" w:line="260" w:lineRule="exact"/>
      <w:outlineLvl w:val="2"/>
    </w:pPr>
    <w:rPr>
      <w:rFonts w:ascii="Neo Sans Std" w:eastAsia="Times New Roman" w:hAnsi="Neo Sans Std" w:cs="Arial"/>
      <w:bCs/>
      <w:color w:val="548DD4"/>
      <w:sz w:val="26"/>
      <w:szCs w:val="26"/>
    </w:rPr>
  </w:style>
  <w:style w:type="paragraph" w:styleId="Ttulo4">
    <w:name w:val="heading 4"/>
    <w:next w:val="Normal"/>
    <w:link w:val="Ttulo4Car"/>
    <w:uiPriority w:val="9"/>
    <w:unhideWhenUsed/>
    <w:qFormat/>
    <w:rsid w:val="00E41A0B"/>
    <w:pPr>
      <w:keepLines/>
      <w:spacing w:before="200" w:after="200"/>
      <w:outlineLvl w:val="3"/>
    </w:pPr>
    <w:rPr>
      <w:rFonts w:ascii="Aller" w:hAnsi="Aller"/>
      <w:iCs/>
      <w:color w:val="7F7F7F"/>
      <w:sz w:val="24"/>
      <w:szCs w:val="26"/>
    </w:rPr>
  </w:style>
  <w:style w:type="paragraph" w:styleId="Ttulo5">
    <w:name w:val="heading 5"/>
    <w:next w:val="Normal"/>
    <w:link w:val="Ttulo5Car"/>
    <w:uiPriority w:val="9"/>
    <w:unhideWhenUsed/>
    <w:qFormat/>
    <w:rsid w:val="00E41A0B"/>
    <w:pPr>
      <w:keepLines/>
      <w:spacing w:before="200" w:after="200"/>
      <w:outlineLvl w:val="4"/>
    </w:pPr>
    <w:rPr>
      <w:rFonts w:ascii="Aller Light" w:hAnsi="Aller Light"/>
      <w:bCs/>
      <w:color w:val="808080"/>
      <w:sz w:val="24"/>
      <w:szCs w:val="26"/>
    </w:rPr>
  </w:style>
  <w:style w:type="paragraph" w:styleId="Ttulo6">
    <w:name w:val="heading 6"/>
    <w:next w:val="Normal"/>
    <w:link w:val="Ttulo6Car"/>
    <w:uiPriority w:val="9"/>
    <w:unhideWhenUsed/>
    <w:qFormat/>
    <w:rsid w:val="00E41A0B"/>
    <w:pPr>
      <w:keepLines/>
      <w:numPr>
        <w:ilvl w:val="5"/>
        <w:numId w:val="4"/>
      </w:numPr>
      <w:spacing w:before="200" w:after="200"/>
      <w:outlineLvl w:val="5"/>
    </w:pPr>
    <w:rPr>
      <w:rFonts w:ascii="Aller Light" w:hAnsi="Aller Light"/>
      <w:bCs/>
      <w:i/>
      <w:iCs/>
      <w:color w:val="808080"/>
      <w:sz w:val="22"/>
      <w:szCs w:val="26"/>
    </w:rPr>
  </w:style>
  <w:style w:type="paragraph" w:styleId="Ttulo7">
    <w:name w:val="heading 7"/>
    <w:basedOn w:val="Normal"/>
    <w:next w:val="Normal"/>
    <w:qFormat/>
    <w:rsid w:val="00885706"/>
    <w:pPr>
      <w:spacing w:before="240" w:after="60"/>
      <w:outlineLvl w:val="6"/>
    </w:pPr>
    <w:rPr>
      <w:rFonts w:ascii="Times New Roman" w:hAnsi="Times New Roman"/>
      <w:sz w:val="24"/>
      <w:szCs w:val="24"/>
    </w:rPr>
  </w:style>
  <w:style w:type="paragraph" w:styleId="Ttulo8">
    <w:name w:val="heading 8"/>
    <w:basedOn w:val="Normal"/>
    <w:next w:val="Normal"/>
    <w:qFormat/>
    <w:rsid w:val="00885706"/>
    <w:pPr>
      <w:spacing w:before="240" w:after="60"/>
      <w:outlineLvl w:val="7"/>
    </w:pPr>
    <w:rPr>
      <w:rFonts w:ascii="Times New Roman" w:hAnsi="Times New Roman"/>
      <w:i/>
      <w:iCs/>
      <w:sz w:val="24"/>
      <w:szCs w:val="24"/>
    </w:rPr>
  </w:style>
  <w:style w:type="paragraph" w:styleId="Ttulo9">
    <w:name w:val="heading 9"/>
    <w:basedOn w:val="Normal"/>
    <w:next w:val="Normal"/>
    <w:qFormat/>
    <w:rsid w:val="00885706"/>
    <w:pPr>
      <w:spacing w:before="240" w:after="60"/>
      <w:outlineLvl w:val="8"/>
    </w:pPr>
    <w:rPr>
      <w:rFonts w:ascii="Arial" w:hAnsi="Arial" w:cs="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41A0B"/>
    <w:rPr>
      <w:rFonts w:ascii="Neo Sans Std" w:hAnsi="Neo Sans Std" w:cs="Arial"/>
      <w:color w:val="1A2A44"/>
      <w:sz w:val="44"/>
      <w:szCs w:val="44"/>
      <w:lang w:val="en-US" w:eastAsia="en-US" w:bidi="ar-SA"/>
    </w:rPr>
  </w:style>
  <w:style w:type="paragraph" w:styleId="TDC1">
    <w:name w:val="toc 1"/>
    <w:basedOn w:val="ModelerNormal"/>
    <w:next w:val="ModelerNormal"/>
    <w:autoRedefine/>
    <w:rsid w:val="00E41A0B"/>
    <w:pPr>
      <w:spacing w:before="120" w:after="0" w:line="240" w:lineRule="auto"/>
    </w:pPr>
    <w:rPr>
      <w:rFonts w:eastAsia="Times New Roman"/>
      <w:caps/>
      <w:color w:val="auto"/>
      <w:szCs w:val="20"/>
      <w:lang w:val="es-ES_tradnl" w:eastAsia="es-ES"/>
    </w:rPr>
  </w:style>
  <w:style w:type="paragraph" w:styleId="TDC2">
    <w:name w:val="toc 2"/>
    <w:basedOn w:val="ModelerNormal"/>
    <w:next w:val="ModelerNormal"/>
    <w:autoRedefine/>
    <w:rsid w:val="00E41A0B"/>
    <w:pPr>
      <w:tabs>
        <w:tab w:val="right" w:leader="dot" w:pos="8828"/>
      </w:tabs>
      <w:spacing w:after="0" w:line="240" w:lineRule="auto"/>
      <w:ind w:left="198"/>
      <w:jc w:val="both"/>
    </w:pPr>
    <w:rPr>
      <w:rFonts w:eastAsia="Times New Roman"/>
      <w:smallCaps/>
      <w:color w:val="auto"/>
      <w:szCs w:val="20"/>
      <w:lang w:eastAsia="es-ES"/>
    </w:rPr>
  </w:style>
  <w:style w:type="paragraph" w:styleId="TDC3">
    <w:name w:val="toc 3"/>
    <w:basedOn w:val="ModelerNormal"/>
    <w:next w:val="ModelerNormal"/>
    <w:autoRedefine/>
    <w:rsid w:val="00E41A0B"/>
    <w:pPr>
      <w:tabs>
        <w:tab w:val="left" w:pos="1321"/>
        <w:tab w:val="right" w:leader="dot" w:pos="8828"/>
      </w:tabs>
      <w:spacing w:after="0" w:line="240" w:lineRule="auto"/>
      <w:ind w:left="403"/>
      <w:jc w:val="both"/>
    </w:pPr>
    <w:rPr>
      <w:rFonts w:eastAsia="Times New Roman"/>
      <w:noProof/>
      <w:color w:val="000000"/>
      <w:szCs w:val="20"/>
      <w:lang w:val="es-ES" w:eastAsia="es-ES"/>
    </w:rPr>
  </w:style>
  <w:style w:type="character" w:styleId="Hipervnculo">
    <w:name w:val="Hyperlink"/>
    <w:uiPriority w:val="99"/>
    <w:unhideWhenUsed/>
    <w:rsid w:val="00E41A0B"/>
    <w:rPr>
      <w:rFonts w:ascii="Segoe UI" w:hAnsi="Segoe UI"/>
      <w:color w:val="0000FF"/>
      <w:u w:val="single"/>
    </w:rPr>
  </w:style>
  <w:style w:type="paragraph" w:styleId="Encabezado">
    <w:name w:val="header"/>
    <w:basedOn w:val="Normal"/>
    <w:link w:val="EncabezadoCar"/>
    <w:unhideWhenUsed/>
    <w:rsid w:val="00E41A0B"/>
    <w:pPr>
      <w:tabs>
        <w:tab w:val="center" w:pos="4419"/>
        <w:tab w:val="right" w:pos="8838"/>
      </w:tabs>
      <w:spacing w:after="0" w:line="240" w:lineRule="auto"/>
    </w:pPr>
  </w:style>
  <w:style w:type="paragraph" w:styleId="Piedepgina">
    <w:name w:val="footer"/>
    <w:basedOn w:val="Normal"/>
    <w:link w:val="PiedepginaCar"/>
    <w:uiPriority w:val="99"/>
    <w:unhideWhenUsed/>
    <w:rsid w:val="00E41A0B"/>
    <w:pPr>
      <w:tabs>
        <w:tab w:val="center" w:pos="4419"/>
        <w:tab w:val="right" w:pos="8838"/>
      </w:tabs>
      <w:spacing w:after="0" w:line="240" w:lineRule="auto"/>
    </w:pPr>
  </w:style>
  <w:style w:type="character" w:styleId="Nmerodepgina">
    <w:name w:val="page number"/>
    <w:basedOn w:val="Fuentedeprrafopredeter"/>
    <w:rsid w:val="00A55D18"/>
  </w:style>
  <w:style w:type="paragraph" w:customStyle="1" w:styleId="Titular">
    <w:name w:val="Titular"/>
    <w:basedOn w:val="Ttulo1"/>
    <w:link w:val="TitularChar"/>
    <w:semiHidden/>
    <w:rsid w:val="00A55D18"/>
    <w:rPr>
      <w:color w:val="333333"/>
    </w:rPr>
  </w:style>
  <w:style w:type="character" w:customStyle="1" w:styleId="TitularChar">
    <w:name w:val="Titular Char"/>
    <w:link w:val="Titular"/>
    <w:semiHidden/>
    <w:rsid w:val="00A55D18"/>
    <w:rPr>
      <w:rFonts w:ascii="Neo Sans Std" w:hAnsi="Neo Sans Std" w:cs="Arial"/>
      <w:color w:val="333333"/>
      <w:sz w:val="44"/>
      <w:szCs w:val="44"/>
      <w:lang w:val="en-US" w:eastAsia="en-US" w:bidi="ar-SA"/>
    </w:rPr>
  </w:style>
  <w:style w:type="paragraph" w:styleId="Textoindependiente">
    <w:name w:val="Body Text"/>
    <w:basedOn w:val="Normal"/>
    <w:link w:val="TextoindependienteCar"/>
    <w:rsid w:val="00E41A0B"/>
    <w:pPr>
      <w:spacing w:line="240" w:lineRule="auto"/>
      <w:ind w:left="634"/>
    </w:pPr>
    <w:rPr>
      <w:rFonts w:eastAsia="Times New Roman"/>
      <w:szCs w:val="20"/>
    </w:rPr>
  </w:style>
  <w:style w:type="table" w:styleId="Tablaconcuadrcula">
    <w:name w:val="Table Grid"/>
    <w:basedOn w:val="Tablanormal"/>
    <w:uiPriority w:val="59"/>
    <w:rsid w:val="00E41A0B"/>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Textonotapie">
    <w:name w:val="footnote text"/>
    <w:basedOn w:val="Normal"/>
    <w:semiHidden/>
    <w:rsid w:val="00AE3ACF"/>
  </w:style>
  <w:style w:type="character" w:styleId="Refdenotaalpie">
    <w:name w:val="footnote reference"/>
    <w:semiHidden/>
    <w:rsid w:val="00AE3ACF"/>
    <w:rPr>
      <w:vertAlign w:val="superscript"/>
    </w:rPr>
  </w:style>
  <w:style w:type="paragraph" w:customStyle="1" w:styleId="StyleTitularBold">
    <w:name w:val="Style Titular + Bold"/>
    <w:basedOn w:val="Titular"/>
    <w:autoRedefine/>
    <w:rsid w:val="008C2CEA"/>
    <w:rPr>
      <w:b/>
      <w:bCs/>
      <w:iCs/>
      <w:szCs w:val="40"/>
    </w:rPr>
  </w:style>
  <w:style w:type="paragraph" w:customStyle="1" w:styleId="Aviso">
    <w:name w:val="Aviso"/>
    <w:basedOn w:val="Normal"/>
    <w:autoRedefine/>
    <w:rsid w:val="0033264A"/>
    <w:rPr>
      <w:b/>
      <w:sz w:val="15"/>
      <w:szCs w:val="15"/>
      <w:lang w:val="es-ES_tradnl"/>
    </w:rPr>
  </w:style>
  <w:style w:type="paragraph" w:customStyle="1" w:styleId="TitularInicio">
    <w:name w:val="TitularInicio"/>
    <w:basedOn w:val="StyleTitularBold"/>
    <w:autoRedefine/>
    <w:rsid w:val="002732D9"/>
  </w:style>
  <w:style w:type="numbering" w:customStyle="1" w:styleId="Lista1">
    <w:name w:val="Lista1"/>
    <w:basedOn w:val="Sinlista"/>
    <w:rsid w:val="007741DF"/>
    <w:pPr>
      <w:numPr>
        <w:numId w:val="1"/>
      </w:numPr>
    </w:pPr>
  </w:style>
  <w:style w:type="paragraph" w:customStyle="1" w:styleId="Normal4">
    <w:name w:val="Normal4"/>
    <w:basedOn w:val="Normal"/>
    <w:rsid w:val="00820B48"/>
    <w:pPr>
      <w:ind w:left="504"/>
    </w:pPr>
    <w:rPr>
      <w:lang w:val="es-ES_tradnl"/>
    </w:rPr>
  </w:style>
  <w:style w:type="paragraph" w:styleId="TDC5">
    <w:name w:val="toc 5"/>
    <w:basedOn w:val="ModelerNormal"/>
    <w:next w:val="ModelerNormal"/>
    <w:autoRedefine/>
    <w:rsid w:val="00E41A0B"/>
    <w:pPr>
      <w:spacing w:before="120" w:after="0" w:line="240" w:lineRule="auto"/>
      <w:ind w:left="800"/>
      <w:jc w:val="both"/>
    </w:pPr>
    <w:rPr>
      <w:rFonts w:eastAsia="Times New Roman"/>
      <w:color w:val="auto"/>
      <w:szCs w:val="20"/>
      <w:lang w:eastAsia="es-ES"/>
    </w:rPr>
  </w:style>
  <w:style w:type="paragraph" w:customStyle="1" w:styleId="Normal5">
    <w:name w:val="Normal5"/>
    <w:basedOn w:val="Normal"/>
    <w:rsid w:val="000774A1"/>
    <w:pPr>
      <w:ind w:left="1440"/>
    </w:pPr>
  </w:style>
  <w:style w:type="paragraph" w:customStyle="1" w:styleId="bizNormal">
    <w:name w:val="bizNormal"/>
    <w:basedOn w:val="ModelerNormal"/>
    <w:next w:val="ModelerNormal"/>
    <w:qFormat/>
    <w:rsid w:val="00E41A0B"/>
  </w:style>
  <w:style w:type="paragraph" w:customStyle="1" w:styleId="bizHeading1">
    <w:name w:val="bizHeading1"/>
    <w:basedOn w:val="Ttulo1"/>
    <w:next w:val="ModelerNormal"/>
    <w:qFormat/>
    <w:rsid w:val="004C30E2"/>
    <w:pPr>
      <w:keepNext/>
      <w:keepLines/>
      <w:numPr>
        <w:numId w:val="4"/>
      </w:numPr>
      <w:tabs>
        <w:tab w:val="clear" w:pos="936"/>
      </w:tabs>
      <w:autoSpaceDE/>
      <w:autoSpaceDN/>
      <w:adjustRightInd/>
      <w:spacing w:before="400" w:after="0" w:line="269" w:lineRule="auto"/>
      <w:ind w:left="0" w:firstLine="0"/>
    </w:pPr>
    <w:rPr>
      <w:rFonts w:ascii="Segoe UI Semibold" w:hAnsi="Segoe UI Semibold" w:cs="Times New Roman"/>
      <w:color w:val="30646E"/>
      <w:sz w:val="36"/>
      <w:szCs w:val="32"/>
      <w:lang w:val="en-AU"/>
    </w:rPr>
  </w:style>
  <w:style w:type="paragraph" w:customStyle="1" w:styleId="bizHeading2">
    <w:name w:val="bizHeading2"/>
    <w:basedOn w:val="Ttulo2"/>
    <w:next w:val="ModelerNormal"/>
    <w:qFormat/>
    <w:rsid w:val="004C30E2"/>
    <w:pPr>
      <w:keepNext/>
      <w:keepLines/>
      <w:numPr>
        <w:ilvl w:val="1"/>
        <w:numId w:val="4"/>
      </w:numPr>
      <w:tabs>
        <w:tab w:val="clear" w:pos="1080"/>
      </w:tabs>
      <w:autoSpaceDE/>
      <w:autoSpaceDN/>
      <w:adjustRightInd/>
      <w:spacing w:before="40" w:after="0" w:line="269" w:lineRule="auto"/>
      <w:ind w:left="0" w:firstLine="0"/>
    </w:pPr>
    <w:rPr>
      <w:rFonts w:ascii="Segoe UI Semibold" w:hAnsi="Segoe UI Semibold" w:cs="Times New Roman"/>
      <w:color w:val="009485"/>
      <w:sz w:val="32"/>
      <w:szCs w:val="26"/>
      <w:lang w:val="en-AU"/>
    </w:rPr>
  </w:style>
  <w:style w:type="paragraph" w:customStyle="1" w:styleId="bizHeading3">
    <w:name w:val="bizHeading3"/>
    <w:basedOn w:val="Ttulo3"/>
    <w:next w:val="ModelerNormal"/>
    <w:qFormat/>
    <w:rsid w:val="004C30E2"/>
    <w:pPr>
      <w:keepLines/>
      <w:numPr>
        <w:ilvl w:val="2"/>
        <w:numId w:val="4"/>
      </w:numPr>
      <w:tabs>
        <w:tab w:val="clear" w:pos="1224"/>
      </w:tabs>
      <w:spacing w:before="40" w:after="0" w:line="269" w:lineRule="auto"/>
      <w:ind w:left="0" w:firstLine="0"/>
    </w:pPr>
    <w:rPr>
      <w:rFonts w:ascii="Segoe UI Semibold" w:hAnsi="Segoe UI Semibold" w:cs="Times New Roman"/>
      <w:bCs w:val="0"/>
      <w:color w:val="212D34"/>
      <w:sz w:val="28"/>
      <w:szCs w:val="28"/>
      <w:lang w:val="en-AU"/>
    </w:rPr>
  </w:style>
  <w:style w:type="paragraph" w:customStyle="1" w:styleId="bizHeading4">
    <w:name w:val="bizHeading4"/>
    <w:basedOn w:val="Ttulo4"/>
    <w:next w:val="ModelerNormal"/>
    <w:qFormat/>
    <w:rsid w:val="004C30E2"/>
    <w:pPr>
      <w:keepNext/>
      <w:numPr>
        <w:ilvl w:val="3"/>
        <w:numId w:val="4"/>
      </w:numPr>
      <w:tabs>
        <w:tab w:val="clear" w:pos="1368"/>
      </w:tabs>
      <w:spacing w:before="40" w:after="0" w:line="269" w:lineRule="auto"/>
      <w:ind w:left="0" w:firstLine="0"/>
    </w:pPr>
    <w:rPr>
      <w:rFonts w:ascii="Segoe UI Semibold" w:hAnsi="Segoe UI Semibold"/>
      <w:i/>
      <w:color w:val="006E63"/>
      <w:sz w:val="28"/>
      <w:szCs w:val="24"/>
      <w:lang w:val="en-AU"/>
    </w:rPr>
  </w:style>
  <w:style w:type="paragraph" w:customStyle="1" w:styleId="bizHeading5">
    <w:name w:val="bizHeading5"/>
    <w:basedOn w:val="Ttulo5"/>
    <w:next w:val="ModelerNormal"/>
    <w:qFormat/>
    <w:rsid w:val="004C30E2"/>
    <w:pPr>
      <w:keepNext/>
      <w:numPr>
        <w:ilvl w:val="4"/>
        <w:numId w:val="4"/>
      </w:numPr>
      <w:tabs>
        <w:tab w:val="clear" w:pos="1512"/>
      </w:tabs>
      <w:spacing w:before="40" w:after="0" w:line="269" w:lineRule="auto"/>
      <w:ind w:left="0" w:firstLine="0"/>
    </w:pPr>
    <w:rPr>
      <w:rFonts w:ascii="Segoe UI Semibold" w:hAnsi="Segoe UI Semibold"/>
      <w:bCs w:val="0"/>
      <w:color w:val="5F6E7C"/>
      <w:sz w:val="26"/>
      <w:szCs w:val="20"/>
      <w:lang w:val="en-AU"/>
    </w:rPr>
  </w:style>
  <w:style w:type="paragraph" w:styleId="Textodeglobo">
    <w:name w:val="Balloon Text"/>
    <w:basedOn w:val="Normal"/>
    <w:link w:val="TextodegloboCar"/>
    <w:uiPriority w:val="99"/>
    <w:unhideWhenUsed/>
    <w:rsid w:val="00E41A0B"/>
    <w:pPr>
      <w:spacing w:after="0" w:line="240" w:lineRule="auto"/>
    </w:pPr>
    <w:rPr>
      <w:rFonts w:ascii="Tahoma" w:hAnsi="Tahoma" w:cs="Tahoma"/>
      <w:sz w:val="16"/>
      <w:szCs w:val="16"/>
    </w:rPr>
  </w:style>
  <w:style w:type="character" w:customStyle="1" w:styleId="TextodegloboCar">
    <w:name w:val="Texto de globo Car"/>
    <w:link w:val="Textodeglobo"/>
    <w:uiPriority w:val="99"/>
    <w:rsid w:val="00E41A0B"/>
    <w:rPr>
      <w:rFonts w:ascii="Tahoma" w:eastAsia="Calibri" w:hAnsi="Tahoma" w:cs="Tahoma"/>
      <w:color w:val="595959"/>
      <w:sz w:val="16"/>
      <w:szCs w:val="16"/>
      <w:lang w:val="en-US" w:eastAsia="en-US" w:bidi="ar-SA"/>
    </w:rPr>
  </w:style>
  <w:style w:type="paragraph" w:customStyle="1" w:styleId="ModelerNormal">
    <w:name w:val="ModelerNormal"/>
    <w:basedOn w:val="Normal"/>
    <w:link w:val="ModelerNormalChar"/>
    <w:qFormat/>
    <w:rsid w:val="00E41A0B"/>
  </w:style>
  <w:style w:type="paragraph" w:customStyle="1" w:styleId="bizHeadingBAS3">
    <w:name w:val="bizHeadingBAS3"/>
    <w:basedOn w:val="bizHeading3"/>
    <w:next w:val="Normal"/>
    <w:rsid w:val="00F11476"/>
    <w:rPr>
      <w:caps/>
      <w:sz w:val="20"/>
    </w:rPr>
  </w:style>
  <w:style w:type="paragraph" w:customStyle="1" w:styleId="bizHeadingBAS2">
    <w:name w:val="bizHeadingBAS2"/>
    <w:basedOn w:val="bizHeading2"/>
    <w:next w:val="Normal"/>
    <w:rsid w:val="00BF1BBD"/>
    <w:rPr>
      <w:sz w:val="24"/>
    </w:rPr>
  </w:style>
  <w:style w:type="paragraph" w:customStyle="1" w:styleId="bizHeadingBAS1">
    <w:name w:val="bizHeadingBAS1"/>
    <w:basedOn w:val="bizHeading1"/>
    <w:next w:val="Normal"/>
    <w:qFormat/>
    <w:rsid w:val="004F1444"/>
    <w:pPr>
      <w:numPr>
        <w:numId w:val="2"/>
      </w:numPr>
    </w:pPr>
  </w:style>
  <w:style w:type="character" w:customStyle="1" w:styleId="EncabezadoCar">
    <w:name w:val="Encabezado Car"/>
    <w:link w:val="Encabezado"/>
    <w:rsid w:val="00E41A0B"/>
    <w:rPr>
      <w:rFonts w:ascii="Segoe UI" w:eastAsia="Calibri" w:hAnsi="Segoe UI"/>
      <w:color w:val="595959"/>
      <w:szCs w:val="22"/>
      <w:lang w:val="en-US" w:eastAsia="en-US" w:bidi="ar-SA"/>
    </w:rPr>
  </w:style>
  <w:style w:type="character" w:customStyle="1" w:styleId="Ttulo2Car">
    <w:name w:val="Título 2 Car"/>
    <w:link w:val="Ttulo2"/>
    <w:uiPriority w:val="9"/>
    <w:rsid w:val="00E41A0B"/>
    <w:rPr>
      <w:rFonts w:ascii="Neo Sans Std" w:hAnsi="Neo Sans Std" w:cs="Arial"/>
      <w:color w:val="2E5E88"/>
      <w:sz w:val="34"/>
      <w:szCs w:val="32"/>
      <w:lang w:val="en-US" w:eastAsia="en-US" w:bidi="ar-SA"/>
    </w:rPr>
  </w:style>
  <w:style w:type="character" w:customStyle="1" w:styleId="TextoindependienteCar">
    <w:name w:val="Texto independiente Car"/>
    <w:link w:val="Textoindependiente"/>
    <w:rsid w:val="00E41A0B"/>
    <w:rPr>
      <w:rFonts w:ascii="Segoe UI" w:hAnsi="Segoe UI"/>
      <w:color w:val="595959"/>
      <w:lang w:val="en-US" w:eastAsia="en-US" w:bidi="ar-SA"/>
    </w:rPr>
  </w:style>
  <w:style w:type="paragraph" w:customStyle="1" w:styleId="bizHeadingBAS11">
    <w:name w:val="bizHeadingBAS1_1"/>
    <w:basedOn w:val="bizHeadingBAS1"/>
    <w:next w:val="Normal"/>
    <w:qFormat/>
    <w:rsid w:val="004F1444"/>
    <w:pPr>
      <w:numPr>
        <w:numId w:val="0"/>
      </w:numPr>
    </w:pPr>
  </w:style>
  <w:style w:type="character" w:customStyle="1" w:styleId="Ttulo3Car">
    <w:name w:val="Título 3 Car"/>
    <w:link w:val="Ttulo3"/>
    <w:uiPriority w:val="9"/>
    <w:rsid w:val="00E41A0B"/>
    <w:rPr>
      <w:rFonts w:ascii="Neo Sans Std" w:hAnsi="Neo Sans Std" w:cs="Arial"/>
      <w:bCs/>
      <w:color w:val="548DD4"/>
      <w:sz w:val="26"/>
      <w:szCs w:val="26"/>
      <w:lang w:val="en-US" w:eastAsia="en-US" w:bidi="ar-SA"/>
    </w:rPr>
  </w:style>
  <w:style w:type="character" w:customStyle="1" w:styleId="Ttulo4Car">
    <w:name w:val="Título 4 Car"/>
    <w:link w:val="Ttulo4"/>
    <w:uiPriority w:val="9"/>
    <w:rsid w:val="00E41A0B"/>
    <w:rPr>
      <w:rFonts w:ascii="Aller" w:hAnsi="Aller"/>
      <w:iCs/>
      <w:color w:val="7F7F7F"/>
      <w:sz w:val="24"/>
      <w:szCs w:val="26"/>
      <w:lang w:val="en-US" w:eastAsia="en-US" w:bidi="ar-SA"/>
    </w:rPr>
  </w:style>
  <w:style w:type="character" w:customStyle="1" w:styleId="Ttulo5Car">
    <w:name w:val="Título 5 Car"/>
    <w:link w:val="Ttulo5"/>
    <w:uiPriority w:val="9"/>
    <w:rsid w:val="00E41A0B"/>
    <w:rPr>
      <w:rFonts w:ascii="Aller Light" w:hAnsi="Aller Light"/>
      <w:bCs/>
      <w:color w:val="808080"/>
      <w:sz w:val="24"/>
      <w:szCs w:val="26"/>
      <w:lang w:val="en-US" w:eastAsia="en-US" w:bidi="ar-SA"/>
    </w:rPr>
  </w:style>
  <w:style w:type="paragraph" w:customStyle="1" w:styleId="Confidential">
    <w:name w:val="Confidential"/>
    <w:basedOn w:val="Normal"/>
    <w:qFormat/>
    <w:rsid w:val="00E41A0B"/>
    <w:pPr>
      <w:spacing w:after="0" w:line="240" w:lineRule="auto"/>
    </w:pPr>
    <w:rPr>
      <w:rFonts w:eastAsia="Times New Roman"/>
      <w:i/>
      <w:color w:val="808080"/>
      <w:szCs w:val="20"/>
    </w:rPr>
  </w:style>
  <w:style w:type="character" w:styleId="nfasis">
    <w:name w:val="Emphasis"/>
    <w:qFormat/>
    <w:rsid w:val="00E41A0B"/>
    <w:rPr>
      <w:rFonts w:ascii="Segoe UI" w:hAnsi="Segoe UI"/>
      <w:b/>
      <w:i/>
      <w:iCs/>
      <w:color w:val="404040"/>
    </w:rPr>
  </w:style>
  <w:style w:type="character" w:customStyle="1" w:styleId="PiedepginaCar">
    <w:name w:val="Pie de página Car"/>
    <w:link w:val="Piedepgina"/>
    <w:uiPriority w:val="99"/>
    <w:rsid w:val="00E41A0B"/>
    <w:rPr>
      <w:rFonts w:ascii="Segoe UI" w:eastAsia="Calibri" w:hAnsi="Segoe UI"/>
      <w:color w:val="595959"/>
      <w:szCs w:val="22"/>
      <w:lang w:val="en-US" w:eastAsia="en-US" w:bidi="ar-SA"/>
    </w:rPr>
  </w:style>
  <w:style w:type="paragraph" w:customStyle="1" w:styleId="frontpage">
    <w:name w:val="front page"/>
    <w:basedOn w:val="Normal"/>
    <w:qFormat/>
    <w:rsid w:val="00E41A0B"/>
    <w:pPr>
      <w:spacing w:after="0" w:line="240" w:lineRule="auto"/>
      <w:ind w:left="634"/>
    </w:pPr>
    <w:rPr>
      <w:rFonts w:eastAsia="Times New Roman"/>
      <w:noProof/>
      <w:szCs w:val="20"/>
    </w:rPr>
  </w:style>
  <w:style w:type="character" w:customStyle="1" w:styleId="Ttulo6Car">
    <w:name w:val="Título 6 Car"/>
    <w:link w:val="Ttulo6"/>
    <w:uiPriority w:val="9"/>
    <w:rsid w:val="00E41A0B"/>
    <w:rPr>
      <w:rFonts w:ascii="Aller Light" w:hAnsi="Aller Light"/>
      <w:bCs/>
      <w:i/>
      <w:iCs/>
      <w:color w:val="808080"/>
      <w:sz w:val="22"/>
      <w:szCs w:val="26"/>
      <w:lang w:val="en-US" w:eastAsia="en-US" w:bidi="ar-SA"/>
    </w:rPr>
  </w:style>
  <w:style w:type="paragraph" w:customStyle="1" w:styleId="heading4">
    <w:name w:val="heading4"/>
    <w:basedOn w:val="Ttulo3"/>
    <w:rsid w:val="00E41A0B"/>
    <w:pPr>
      <w:spacing w:after="0" w:line="240" w:lineRule="auto"/>
    </w:pPr>
    <w:rPr>
      <w:color w:val="404040"/>
      <w:szCs w:val="34"/>
    </w:rPr>
  </w:style>
  <w:style w:type="paragraph" w:customStyle="1" w:styleId="images">
    <w:name w:val="images"/>
    <w:basedOn w:val="Normal"/>
    <w:qFormat/>
    <w:rsid w:val="00E41A0B"/>
    <w:pPr>
      <w:spacing w:after="0"/>
    </w:pPr>
    <w:rPr>
      <w:noProof/>
    </w:rPr>
  </w:style>
  <w:style w:type="paragraph" w:styleId="Listaconvietas">
    <w:name w:val="List Bullet"/>
    <w:basedOn w:val="Normal"/>
    <w:rsid w:val="00E41A0B"/>
    <w:pPr>
      <w:numPr>
        <w:numId w:val="3"/>
      </w:numPr>
      <w:spacing w:after="240" w:line="260" w:lineRule="exact"/>
    </w:pPr>
    <w:rPr>
      <w:rFonts w:eastAsia="Times New Roman"/>
      <w:szCs w:val="20"/>
    </w:rPr>
  </w:style>
  <w:style w:type="paragraph" w:styleId="Sinespaciado">
    <w:name w:val="No Spacing"/>
    <w:link w:val="SinespaciadoCar"/>
    <w:uiPriority w:val="1"/>
    <w:qFormat/>
    <w:rsid w:val="00E41A0B"/>
    <w:rPr>
      <w:rFonts w:ascii="Calibri" w:hAnsi="Calibri"/>
      <w:sz w:val="22"/>
      <w:szCs w:val="22"/>
    </w:rPr>
  </w:style>
  <w:style w:type="character" w:customStyle="1" w:styleId="SinespaciadoCar">
    <w:name w:val="Sin espaciado Car"/>
    <w:link w:val="Sinespaciado"/>
    <w:uiPriority w:val="1"/>
    <w:rsid w:val="00E41A0B"/>
    <w:rPr>
      <w:rFonts w:ascii="Calibri" w:hAnsi="Calibri"/>
      <w:sz w:val="22"/>
      <w:szCs w:val="22"/>
      <w:lang w:val="en-US" w:eastAsia="en-US" w:bidi="ar-SA"/>
    </w:rPr>
  </w:style>
  <w:style w:type="paragraph" w:customStyle="1" w:styleId="notes">
    <w:name w:val="notes"/>
    <w:basedOn w:val="heading4"/>
    <w:qFormat/>
    <w:rsid w:val="00E41A0B"/>
    <w:pPr>
      <w:outlineLvl w:val="9"/>
    </w:pPr>
    <w:rPr>
      <w:rFonts w:ascii="Segoe UI" w:hAnsi="Segoe UI"/>
      <w:sz w:val="20"/>
      <w:lang w:eastAsia="es-CO"/>
    </w:rPr>
  </w:style>
  <w:style w:type="paragraph" w:customStyle="1" w:styleId="Notestitle">
    <w:name w:val="Notes title"/>
    <w:basedOn w:val="notes"/>
    <w:qFormat/>
    <w:rsid w:val="00E41A0B"/>
  </w:style>
  <w:style w:type="paragraph" w:customStyle="1" w:styleId="TableText">
    <w:name w:val="Table Text"/>
    <w:rsid w:val="00E41A0B"/>
    <w:pPr>
      <w:spacing w:before="100"/>
    </w:pPr>
    <w:rPr>
      <w:rFonts w:ascii="Segoe UI" w:hAnsi="Segoe UI"/>
      <w:color w:val="595959"/>
      <w:sz w:val="16"/>
    </w:rPr>
  </w:style>
  <w:style w:type="paragraph" w:customStyle="1" w:styleId="Total">
    <w:name w:val="Total"/>
    <w:basedOn w:val="TableText"/>
    <w:rsid w:val="00E41A0B"/>
    <w:pPr>
      <w:jc w:val="right"/>
    </w:pPr>
    <w:rPr>
      <w:b/>
      <w:bCs/>
    </w:rPr>
  </w:style>
  <w:style w:type="paragraph" w:customStyle="1" w:styleId="PageNumber1">
    <w:name w:val="Page Number1"/>
    <w:basedOn w:val="Total"/>
    <w:qFormat/>
    <w:rsid w:val="00E41A0B"/>
    <w:pPr>
      <w:spacing w:before="40"/>
      <w:jc w:val="left"/>
    </w:pPr>
  </w:style>
  <w:style w:type="paragraph" w:customStyle="1" w:styleId="StyleHeading1NotBold">
    <w:name w:val="Style Heading 1 + Not Bold"/>
    <w:basedOn w:val="Ttulo1"/>
    <w:rsid w:val="00E41A0B"/>
    <w:rPr>
      <w:b/>
    </w:rPr>
  </w:style>
  <w:style w:type="paragraph" w:customStyle="1" w:styleId="StyleProjectNameAllerLightRight">
    <w:name w:val="Style Project Name + Aller Light Right"/>
    <w:basedOn w:val="Normal"/>
    <w:rsid w:val="00E41A0B"/>
    <w:pPr>
      <w:spacing w:before="100" w:after="0" w:line="240" w:lineRule="auto"/>
      <w:jc w:val="right"/>
    </w:pPr>
    <w:rPr>
      <w:rFonts w:ascii="Aller Light" w:eastAsia="Times New Roman" w:hAnsi="Aller Light"/>
      <w:color w:val="808080"/>
      <w:sz w:val="44"/>
      <w:szCs w:val="20"/>
    </w:rPr>
  </w:style>
  <w:style w:type="paragraph" w:customStyle="1" w:styleId="StyleStyleProjectNameAllerLightRightAller40ptText1">
    <w:name w:val="Style Style Project Name + Aller Light Right + Aller 40 pt Text 1"/>
    <w:basedOn w:val="StyleProjectNameAllerLightRight"/>
    <w:rsid w:val="00E41A0B"/>
    <w:rPr>
      <w:rFonts w:ascii="Neo Sans Std" w:hAnsi="Neo Sans Std"/>
      <w:color w:val="595959"/>
      <w:sz w:val="80"/>
    </w:rPr>
  </w:style>
  <w:style w:type="paragraph" w:customStyle="1" w:styleId="StyleStyleProjectNameAllerLightRightAller40ptText11">
    <w:name w:val="Style Style Project Name + Aller Light Right + Aller 40 pt Text 11"/>
    <w:basedOn w:val="StyleProjectNameAllerLightRight"/>
    <w:rsid w:val="00E41A0B"/>
    <w:rPr>
      <w:rFonts w:ascii="Neo Sans Std" w:hAnsi="Neo Sans Std"/>
      <w:color w:val="2E5E88"/>
      <w:sz w:val="40"/>
    </w:rPr>
  </w:style>
  <w:style w:type="paragraph" w:customStyle="1" w:styleId="StyleStyleProposalAllerText1TopNoborderRight">
    <w:name w:val="Style Style Proposal + Aller Text 1 Top: (No border) + Right"/>
    <w:basedOn w:val="Normal"/>
    <w:rsid w:val="00E41A0B"/>
    <w:pPr>
      <w:spacing w:after="0" w:line="240" w:lineRule="auto"/>
      <w:jc w:val="right"/>
    </w:pPr>
    <w:rPr>
      <w:rFonts w:eastAsia="Times New Roman"/>
      <w:sz w:val="76"/>
      <w:szCs w:val="20"/>
    </w:rPr>
  </w:style>
  <w:style w:type="paragraph" w:customStyle="1" w:styleId="textoheader">
    <w:name w:val="texto header"/>
    <w:basedOn w:val="Normal"/>
    <w:qFormat/>
    <w:rsid w:val="00E41A0B"/>
    <w:pPr>
      <w:pBdr>
        <w:left w:val="single" w:sz="4" w:space="4" w:color="595959"/>
      </w:pBdr>
      <w:tabs>
        <w:tab w:val="left" w:pos="1620"/>
      </w:tabs>
      <w:spacing w:after="0" w:line="240" w:lineRule="auto"/>
      <w:jc w:val="right"/>
    </w:pPr>
    <w:rPr>
      <w:rFonts w:ascii="Neo Sans Std" w:hAnsi="Neo Sans Std"/>
      <w:color w:val="808080"/>
      <w:sz w:val="26"/>
      <w:szCs w:val="26"/>
    </w:rPr>
  </w:style>
  <w:style w:type="paragraph" w:customStyle="1" w:styleId="Titulotabla">
    <w:name w:val="Titulo tabla"/>
    <w:qFormat/>
    <w:rsid w:val="00E41A0B"/>
    <w:pPr>
      <w:tabs>
        <w:tab w:val="left" w:pos="1620"/>
      </w:tabs>
      <w:spacing w:before="40"/>
    </w:pPr>
    <w:rPr>
      <w:rFonts w:ascii="Segoe UI" w:eastAsia="Calibri" w:hAnsi="Segoe UI"/>
      <w:color w:val="595959"/>
      <w:sz w:val="22"/>
      <w:szCs w:val="28"/>
      <w:lang w:val="es-CO"/>
    </w:rPr>
  </w:style>
  <w:style w:type="paragraph" w:styleId="Encabezadodelista">
    <w:name w:val="toa heading"/>
    <w:basedOn w:val="Normal"/>
    <w:next w:val="Normal"/>
    <w:uiPriority w:val="99"/>
    <w:unhideWhenUsed/>
    <w:rsid w:val="00E41A0B"/>
    <w:pPr>
      <w:spacing w:before="120"/>
    </w:pPr>
    <w:rPr>
      <w:rFonts w:ascii="Neo Sans Std" w:eastAsia="Times New Roman" w:hAnsi="Neo Sans Std"/>
      <w:bCs/>
      <w:color w:val="1A2A44"/>
      <w:sz w:val="30"/>
      <w:szCs w:val="24"/>
    </w:rPr>
  </w:style>
  <w:style w:type="paragraph" w:styleId="TDC4">
    <w:name w:val="toc 4"/>
    <w:basedOn w:val="ModelerNormal"/>
    <w:next w:val="ModelerNormal"/>
    <w:autoRedefine/>
    <w:uiPriority w:val="39"/>
    <w:unhideWhenUsed/>
    <w:rsid w:val="00E41A0B"/>
    <w:pPr>
      <w:tabs>
        <w:tab w:val="left" w:pos="1542"/>
        <w:tab w:val="right" w:leader="dot" w:pos="8828"/>
      </w:tabs>
      <w:spacing w:before="120" w:after="0"/>
      <w:ind w:left="601"/>
      <w:jc w:val="both"/>
    </w:pPr>
  </w:style>
  <w:style w:type="paragraph" w:styleId="TDC6">
    <w:name w:val="toc 6"/>
    <w:basedOn w:val="TDC3"/>
    <w:next w:val="Normal"/>
    <w:autoRedefine/>
    <w:uiPriority w:val="39"/>
    <w:unhideWhenUsed/>
    <w:rsid w:val="00E41A0B"/>
    <w:pPr>
      <w:spacing w:after="100"/>
      <w:ind w:left="2268"/>
    </w:pPr>
  </w:style>
  <w:style w:type="paragraph" w:customStyle="1" w:styleId="website">
    <w:name w:val="website"/>
    <w:basedOn w:val="Piedepgina"/>
    <w:qFormat/>
    <w:rsid w:val="00E41A0B"/>
    <w:pPr>
      <w:tabs>
        <w:tab w:val="clear" w:pos="4419"/>
        <w:tab w:val="clear" w:pos="8838"/>
        <w:tab w:val="center" w:pos="4680"/>
        <w:tab w:val="right" w:pos="9360"/>
      </w:tabs>
      <w:spacing w:after="200" w:line="260" w:lineRule="exact"/>
      <w:ind w:left="630"/>
      <w:jc w:val="right"/>
    </w:pPr>
    <w:rPr>
      <w:rFonts w:eastAsia="Times New Roman"/>
      <w:noProof/>
      <w:szCs w:val="20"/>
    </w:rPr>
  </w:style>
  <w:style w:type="numbering" w:customStyle="1" w:styleId="Headings">
    <w:name w:val="Headings"/>
    <w:uiPriority w:val="99"/>
    <w:rsid w:val="007E50A6"/>
    <w:pPr>
      <w:numPr>
        <w:numId w:val="5"/>
      </w:numPr>
    </w:pPr>
  </w:style>
  <w:style w:type="paragraph" w:customStyle="1" w:styleId="bizTitle">
    <w:name w:val="bizTitle"/>
    <w:basedOn w:val="Normal"/>
    <w:next w:val="Ttulo"/>
    <w:link w:val="bizTitleChar"/>
    <w:qFormat/>
    <w:rsid w:val="00C55278"/>
    <w:pPr>
      <w:spacing w:before="240" w:after="60" w:line="240" w:lineRule="auto"/>
      <w:jc w:val="right"/>
      <w:outlineLvl w:val="0"/>
    </w:pPr>
    <w:rPr>
      <w:rFonts w:ascii="Segoe UI Semilight" w:eastAsia="Times New Roman" w:hAnsi="Segoe UI Semilight" w:cs="Vrinda"/>
      <w:bCs/>
      <w:color w:val="212D34"/>
      <w:kern w:val="28"/>
      <w:sz w:val="96"/>
      <w:szCs w:val="32"/>
    </w:rPr>
  </w:style>
  <w:style w:type="paragraph" w:customStyle="1" w:styleId="bizSubtitle">
    <w:name w:val="bizSubtitle"/>
    <w:basedOn w:val="Subttulo"/>
    <w:next w:val="Subttulo"/>
    <w:link w:val="bizSubtitleChar"/>
    <w:qFormat/>
    <w:rsid w:val="00C55278"/>
    <w:pPr>
      <w:jc w:val="right"/>
    </w:pPr>
    <w:rPr>
      <w:rFonts w:ascii="Segoe UI Semilight" w:hAnsi="Segoe UI Semilight"/>
      <w:color w:val="30646E"/>
      <w:sz w:val="64"/>
    </w:rPr>
  </w:style>
  <w:style w:type="character" w:customStyle="1" w:styleId="ModelerNormalChar">
    <w:name w:val="ModelerNormal Char"/>
    <w:link w:val="ModelerNormal"/>
    <w:rsid w:val="00DA5550"/>
    <w:rPr>
      <w:rFonts w:ascii="Segoe UI" w:eastAsia="Calibri" w:hAnsi="Segoe UI"/>
      <w:color w:val="595959"/>
      <w:szCs w:val="22"/>
      <w:lang w:val="en-US" w:eastAsia="en-US" w:bidi="ar-SA"/>
    </w:rPr>
  </w:style>
  <w:style w:type="character" w:customStyle="1" w:styleId="bizTitleChar">
    <w:name w:val="bizTitle Char"/>
    <w:link w:val="bizTitle"/>
    <w:rsid w:val="00C55278"/>
    <w:rPr>
      <w:rFonts w:ascii="Segoe UI Semilight" w:hAnsi="Segoe UI Semilight" w:cs="Vrinda"/>
      <w:bCs/>
      <w:color w:val="212D34"/>
      <w:kern w:val="28"/>
      <w:sz w:val="96"/>
      <w:szCs w:val="32"/>
      <w:lang w:val="en-US" w:eastAsia="en-US"/>
    </w:rPr>
  </w:style>
  <w:style w:type="paragraph" w:styleId="Ttulo">
    <w:name w:val="Title"/>
    <w:basedOn w:val="Normal"/>
    <w:next w:val="Normal"/>
    <w:link w:val="TtuloCar"/>
    <w:uiPriority w:val="10"/>
    <w:qFormat/>
    <w:rsid w:val="00DA5550"/>
    <w:pPr>
      <w:spacing w:before="240" w:after="60"/>
      <w:jc w:val="center"/>
      <w:outlineLvl w:val="0"/>
    </w:pPr>
    <w:rPr>
      <w:rFonts w:ascii="Cambria" w:eastAsia="Times New Roman" w:hAnsi="Cambria" w:cs="Vrinda"/>
      <w:b/>
      <w:bCs/>
      <w:kern w:val="28"/>
      <w:sz w:val="32"/>
      <w:szCs w:val="32"/>
    </w:rPr>
  </w:style>
  <w:style w:type="character" w:customStyle="1" w:styleId="TtuloCar">
    <w:name w:val="Título Car"/>
    <w:link w:val="Ttulo"/>
    <w:uiPriority w:val="10"/>
    <w:rsid w:val="00DA5550"/>
    <w:rPr>
      <w:rFonts w:ascii="Cambria" w:eastAsia="Times New Roman" w:hAnsi="Cambria" w:cs="Vrinda"/>
      <w:b/>
      <w:bCs/>
      <w:color w:val="595959"/>
      <w:kern w:val="28"/>
      <w:sz w:val="32"/>
      <w:szCs w:val="32"/>
      <w:lang w:val="en-US" w:eastAsia="en-US" w:bidi="ar-SA"/>
    </w:rPr>
  </w:style>
  <w:style w:type="paragraph" w:customStyle="1" w:styleId="BoldModelerNormal">
    <w:name w:val="BoldModelerNormal"/>
    <w:basedOn w:val="ModelerNormal"/>
    <w:next w:val="ModelerNormal"/>
    <w:qFormat/>
    <w:rsid w:val="00032CAE"/>
    <w:rPr>
      <w:b/>
    </w:rPr>
  </w:style>
  <w:style w:type="paragraph" w:styleId="Subttulo">
    <w:name w:val="Subtitle"/>
    <w:basedOn w:val="Normal"/>
    <w:next w:val="Normal"/>
    <w:link w:val="SubttuloCar"/>
    <w:uiPriority w:val="11"/>
    <w:qFormat/>
    <w:rsid w:val="001E5639"/>
    <w:pPr>
      <w:spacing w:after="60"/>
      <w:jc w:val="center"/>
      <w:outlineLvl w:val="1"/>
    </w:pPr>
    <w:rPr>
      <w:rFonts w:ascii="Cambria" w:eastAsia="Times New Roman" w:hAnsi="Cambria" w:cs="Vrinda"/>
      <w:sz w:val="24"/>
      <w:szCs w:val="24"/>
    </w:rPr>
  </w:style>
  <w:style w:type="character" w:customStyle="1" w:styleId="SubttuloCar">
    <w:name w:val="Subtítulo Car"/>
    <w:link w:val="Subttulo"/>
    <w:uiPriority w:val="11"/>
    <w:rsid w:val="001E5639"/>
    <w:rPr>
      <w:rFonts w:ascii="Cambria" w:eastAsia="Times New Roman" w:hAnsi="Cambria" w:cs="Vrinda"/>
      <w:color w:val="595959"/>
      <w:sz w:val="24"/>
      <w:szCs w:val="24"/>
      <w:lang w:val="en-US" w:eastAsia="en-US" w:bidi="ar-SA"/>
    </w:rPr>
  </w:style>
  <w:style w:type="character" w:customStyle="1" w:styleId="bizSubtitleChar">
    <w:name w:val="bizSubtitle Char"/>
    <w:link w:val="bizSubtitle"/>
    <w:rsid w:val="00C55278"/>
    <w:rPr>
      <w:rFonts w:ascii="Segoe UI Semilight" w:hAnsi="Segoe UI Semilight" w:cs="Vrinda"/>
      <w:color w:val="30646E"/>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file:///C:\Users\isai.fararoni\Documents\www.bizagi.com" TargetMode="External"/><Relationship Id="rId1" Type="http://schemas.openxmlformats.org/officeDocument/2006/relationships/hyperlink" Target="file:///C:\Users\isai.fararoni\Documents\www.bizag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customXml/itemProps2.xml><?xml version="1.0" encoding="utf-8"?>
<ds:datastoreItem xmlns:ds="http://schemas.openxmlformats.org/officeDocument/2006/customXml" ds:itemID="{678C44E3-98A0-4306-8239-8B36E789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421</Words>
  <Characters>2321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Isai Fararoni Ramírez</cp:lastModifiedBy>
  <cp:revision>2</cp:revision>
  <dcterms:created xsi:type="dcterms:W3CDTF">2024-04-30T05:44:00Z</dcterms:created>
  <dcterms:modified xsi:type="dcterms:W3CDTF">2024-04-30T05:44:00Z</dcterms:modified>
</cp:coreProperties>
</file>