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傾げる文化圏だとは分かった。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"Je m'appelle Chion. Comment vous appelez-vous?" フランス語にも反応せず。ところで怪我はないだろうか。心配するように彼女の体を見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"Sind Sie nicht Schwer verletzt?" 体を見られた彼女は眉をひそめ、怪設牙そうな顔で見てくる。ドイツ語もダメ。ただ、見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たところ怪我はしていないようだ。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[我叫紫苑止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"ll, fue puenjou fo8"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中国語もアウト。言葉は返してくれたものの、まったく通じている気配がない。彼女の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発する単語には中国語にあるような急激な音の上がり下がり、いわゆる声調が感じられな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い。今初めて彼女の言葉が聞き取れたが、少なくとも私の知っている言語ではない。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どうしよう...。ここは一体どこなの? 辺りを見回す。どうも家屋の中の倉庫という感じだ。物が散らかっていて、地衆の匂いが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する。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"lecn" 彼女は自分の胸に手を当てて何か言った。 「えっ?」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"leCnr leCn"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それはleinに聞こえた。カタカナにすればレイン。察するに彼女の名前だろうか。この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タイミングで「実はところてんのことでしたー」という嫌がらせはあるまい。 「レ」はrでなく1の音だった。英語だったらlainとでも書くのか。しかしそんな過去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分詞なんかが名前になるわけがない。rainの聞き間違いか? いや、彼女に英語は通じな かった。 "leCn, non es lecn ehr"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胸に手を当てながら「レイン」と繰り返している。これが自分を表すボディランゲージ なのだろう。日本人なら鼻の前に人差し指を持っていくところだ。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今のはさしずめ「レイン、私はレインよ!」といったところか。いや待てよ。彼女の場 合、「胸が、胸がないんです!」でも意味は通るな・・...。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