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だが可能性が激低なので、とりあえず名前ということにしておこう。まあ彼女がどこの 人かは分からないが、人間のコミュニケーションにおいてボディランゲージが物を言うの は確かだ。郷に入っては郷に従え。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レインと同じように私は胸に手を当て、「紫苑」と言った。すると先方は一瞬驚いた顔 をして、"con88Jol ue e「Ince lcon8"と言った。とにかく2回反復したのは聞き取れ た。 私は持ち前の耳で相手の発音を正確に聞き取り、即座に言語学で使うIPAという音声記 号に置き換えた。 日本語と違ってシの音は鋭く、シュに近いようだ。また、ンの音は舌を歯茎に付けない 日本語のNではなく、舌を歯茎に付ける英語などの回のようだ。 言語学的な分析を済ませると、今度はその発音で「シオン」と言ってみた。すると彼女 は目を丸くした。 "hh...r DC.DCdensins Dcl Deco is cle. LɔD hINI UC CnSCIn DlCI,8 lƏI conr" えっ、えっ? 早すぎて何が何だか分からない。 「ちよ、ちよっと待って。私は貴方の言葉、喋れないの。分かるでしよ?」 "ed... e hih puen le ello le fe p, le8" 何か問いかけているようだ。態度で分かる。文末のイントネーションが上がっている。 どうやらこの言語は疑問のときに文末を上げるようだ。 とはいえ、質問の内容は分からない。先ほどからやたら紫苑という名前を呼ばれている のは分かるのだが。 "DD. cel, hih, lele) pù InDCIn8 Dclus oc ils" 「えーと、そんなにまくし立てられてもなあ...。とにかく無事で良かったじゃないの」 私たちは互いに首を傾げる。この仕草が共通していて良かった。意味合いが細かいとこ ろで違っているかもしれないが。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"nCCn, DeCon Jens hINI Dcl hINI DCyf Nis DeCo InJCCnı"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彼女は緊張した面持ちで微笑む。どことなく怯えている感じもするが、好意を抱いてく れていることは確からしい。こちらもにこりと微笑む。人間の笑顔というものは凄い。言 語や文化を越えるものがある。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