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以前は駅前に本屋もあったのだが潰れてしまった。本好きの私にはちよつとしたダメー ジだ。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東口を出ると直進し、十字路に出る。そこから少し歩くと家に着く。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私の住んでいるところは典型的なベッドタウンで、ドーナツ化現象に貢献している。3 人きりの核家族で、二階建ての一軒家だ。ベッドタウンにありがちな分譲住宅で、周りの 家は大体似たような建築様式をしている。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15年前に企業が行った分譲の抽選があり、それに見事当選したのがウチの両親だ。引 っ越してきたときはまだ2歳ほどだったからまるで記憶にない。当時は辺り一面タンポポ 畑だったそうだ。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小さいころは随分大きな家だと思ったが、中学にもなるとすっかり慣れてしまった。体 が成長したからかもしれない。とはいえ兄弟がいないので手狭と感じることもなく快適だ。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かばんから鍵を取り出し、ドアに挿す。ふとそのとき後ろに人の気配を感じて振り返つ 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「...気のせいか」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視界には無人の道路と向かいの家が広がっているだけだった。首を伸ばして右向いの小 さな公園に目を向けるが、そこにも人の気配はない。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「ーもしかして」 亜想を中断し、目を開く。レインの家の天井が見える。 「このときやっばり誰かいたのかも...。門の影かなんかに隠れてさ」 ありえる。確かにあのとき人の気配を感じた。だとしたら金髪は私の後に続いて入つて きたことになる。 「入ってすぐ鍵を閉めたはずなんだけどなあ」 だが事実金髪は入ってきていたわけだから、鍵をかけ忘れたのかもしれない。 いずれにせよ金髪がやってきて、私は今ここにいる。これは拉致されたと見てよいのだ ろうか。 「いや、しかしなあ...」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