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25207" w14:textId="77777777" w:rsidR="00BD00B9" w:rsidRDefault="00BD00B9" w:rsidP="00BD00B9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C9FAE3D" w14:textId="62FA7A4B" w:rsidR="008F6AC5" w:rsidRDefault="00FE7121" w:rsidP="00BD00B9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Guidelines</w:t>
      </w:r>
      <w:r w:rsidR="00E83208">
        <w:rPr>
          <w:rFonts w:asciiTheme="majorBidi" w:hAnsiTheme="majorBidi" w:cstheme="majorBidi"/>
          <w:b/>
          <w:bCs/>
          <w:sz w:val="32"/>
          <w:szCs w:val="32"/>
        </w:rPr>
        <w:t xml:space="preserve"> for </w:t>
      </w:r>
      <w:r w:rsidR="00467B4D">
        <w:rPr>
          <w:rFonts w:asciiTheme="majorBidi" w:hAnsiTheme="majorBidi" w:cstheme="majorBidi"/>
          <w:b/>
          <w:bCs/>
          <w:sz w:val="32"/>
          <w:szCs w:val="32"/>
        </w:rPr>
        <w:t>Final</w:t>
      </w:r>
      <w:r w:rsidR="00E83208">
        <w:rPr>
          <w:rFonts w:asciiTheme="majorBidi" w:hAnsiTheme="majorBidi" w:cstheme="majorBidi"/>
          <w:b/>
          <w:bCs/>
          <w:sz w:val="32"/>
          <w:szCs w:val="32"/>
        </w:rPr>
        <w:t xml:space="preserve"> Term Project</w:t>
      </w:r>
    </w:p>
    <w:p w14:paraId="30DB87A8" w14:textId="77777777" w:rsidR="009B4762" w:rsidRPr="007F33D5" w:rsidRDefault="009B4762" w:rsidP="009B476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F33D5">
        <w:rPr>
          <w:rFonts w:asciiTheme="majorBidi" w:hAnsiTheme="majorBidi" w:cstheme="majorBidi"/>
          <w:sz w:val="24"/>
          <w:szCs w:val="24"/>
        </w:rPr>
        <w:t>Term Project will be done in group of two members.</w:t>
      </w:r>
    </w:p>
    <w:p w14:paraId="70F00DE5" w14:textId="77777777" w:rsidR="009B4762" w:rsidRPr="007F33D5" w:rsidRDefault="009B4762" w:rsidP="009B476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F33D5">
        <w:rPr>
          <w:rFonts w:asciiTheme="majorBidi" w:hAnsiTheme="majorBidi" w:cstheme="majorBidi"/>
          <w:sz w:val="24"/>
          <w:szCs w:val="24"/>
        </w:rPr>
        <w:t>Groups can be made across sections.</w:t>
      </w:r>
    </w:p>
    <w:p w14:paraId="4452108A" w14:textId="0D65529D" w:rsidR="009B4762" w:rsidRPr="007F33D5" w:rsidRDefault="009B4762" w:rsidP="009B476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F33D5">
        <w:rPr>
          <w:rFonts w:asciiTheme="majorBidi" w:hAnsiTheme="majorBidi" w:cstheme="majorBidi"/>
          <w:sz w:val="24"/>
          <w:szCs w:val="24"/>
        </w:rPr>
        <w:t xml:space="preserve">Students can </w:t>
      </w:r>
      <w:r>
        <w:rPr>
          <w:rFonts w:asciiTheme="majorBidi" w:hAnsiTheme="majorBidi" w:cstheme="majorBidi"/>
          <w:sz w:val="24"/>
          <w:szCs w:val="24"/>
        </w:rPr>
        <w:t>start project after approval only.</w:t>
      </w:r>
    </w:p>
    <w:p w14:paraId="1B514BD6" w14:textId="19086812" w:rsidR="009B4762" w:rsidRPr="007F33D5" w:rsidRDefault="009B4762" w:rsidP="009B476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F33D5">
        <w:rPr>
          <w:rFonts w:asciiTheme="majorBidi" w:hAnsiTheme="majorBidi" w:cstheme="majorBidi"/>
          <w:sz w:val="24"/>
          <w:szCs w:val="24"/>
        </w:rPr>
        <w:t xml:space="preserve">Working on project will be started from </w:t>
      </w:r>
      <w:r w:rsidR="006843FA">
        <w:rPr>
          <w:rFonts w:asciiTheme="majorBidi" w:hAnsiTheme="majorBidi" w:cstheme="majorBidi"/>
          <w:sz w:val="24"/>
          <w:szCs w:val="24"/>
        </w:rPr>
        <w:t>May 7, 2021</w:t>
      </w:r>
      <w:r w:rsidRPr="007F33D5">
        <w:rPr>
          <w:rFonts w:asciiTheme="majorBidi" w:hAnsiTheme="majorBidi" w:cstheme="majorBidi"/>
          <w:sz w:val="24"/>
          <w:szCs w:val="24"/>
        </w:rPr>
        <w:t xml:space="preserve">. Github Repositories should be created from </w:t>
      </w:r>
      <w:r w:rsidR="006843FA">
        <w:rPr>
          <w:rFonts w:asciiTheme="majorBidi" w:hAnsiTheme="majorBidi" w:cstheme="majorBidi"/>
          <w:sz w:val="24"/>
          <w:szCs w:val="24"/>
        </w:rPr>
        <w:t>May 7, 202</w:t>
      </w:r>
      <w:r w:rsidR="00C271EF">
        <w:rPr>
          <w:rFonts w:asciiTheme="majorBidi" w:hAnsiTheme="majorBidi" w:cstheme="majorBidi"/>
          <w:sz w:val="24"/>
          <w:szCs w:val="24"/>
        </w:rPr>
        <w:t>1</w:t>
      </w:r>
      <w:r w:rsidRPr="007F33D5">
        <w:rPr>
          <w:rFonts w:asciiTheme="majorBidi" w:hAnsiTheme="majorBidi" w:cstheme="majorBidi"/>
          <w:sz w:val="24"/>
          <w:szCs w:val="24"/>
        </w:rPr>
        <w:t xml:space="preserve"> and add </w:t>
      </w:r>
      <w:hyperlink r:id="rId7" w:history="1">
        <w:r w:rsidRPr="007F33D5">
          <w:rPr>
            <w:rStyle w:val="Hyperlink"/>
            <w:rFonts w:asciiTheme="majorBidi" w:hAnsiTheme="majorBidi" w:cstheme="majorBidi"/>
            <w:sz w:val="24"/>
            <w:szCs w:val="24"/>
          </w:rPr>
          <w:t>samyan.uet@gmail.com</w:t>
        </w:r>
      </w:hyperlink>
      <w:r w:rsidRPr="007F33D5">
        <w:rPr>
          <w:rFonts w:asciiTheme="majorBidi" w:hAnsiTheme="majorBidi" w:cstheme="majorBidi"/>
          <w:sz w:val="24"/>
          <w:szCs w:val="24"/>
        </w:rPr>
        <w:t xml:space="preserve"> as collaborator.</w:t>
      </w:r>
    </w:p>
    <w:p w14:paraId="18D71215" w14:textId="77777777" w:rsidR="009B4762" w:rsidRPr="007F33D5" w:rsidRDefault="009B4762" w:rsidP="009B476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F33D5">
        <w:rPr>
          <w:rFonts w:asciiTheme="majorBidi" w:hAnsiTheme="majorBidi" w:cstheme="majorBidi"/>
          <w:sz w:val="24"/>
          <w:szCs w:val="24"/>
        </w:rPr>
        <w:t>Progress on project will be tracked from Github accounts</w:t>
      </w:r>
    </w:p>
    <w:p w14:paraId="0DDD7218" w14:textId="128F59B7" w:rsidR="009B4762" w:rsidRDefault="009B4762" w:rsidP="009B476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F33D5">
        <w:rPr>
          <w:rFonts w:asciiTheme="majorBidi" w:hAnsiTheme="majorBidi" w:cstheme="majorBidi"/>
          <w:sz w:val="24"/>
          <w:szCs w:val="24"/>
        </w:rPr>
        <w:t>Project will be evaluated based on rubrics described in the document</w:t>
      </w:r>
      <w:r w:rsidR="00EA0CBA">
        <w:rPr>
          <w:rFonts w:asciiTheme="majorBidi" w:hAnsiTheme="majorBidi" w:cstheme="majorBidi"/>
          <w:sz w:val="24"/>
          <w:szCs w:val="24"/>
        </w:rPr>
        <w:t>(all the rubrics are based on basic requirement)</w:t>
      </w:r>
      <w:r w:rsidR="00BE4068">
        <w:rPr>
          <w:rFonts w:asciiTheme="majorBidi" w:hAnsiTheme="majorBidi" w:cstheme="majorBidi"/>
          <w:sz w:val="24"/>
          <w:szCs w:val="24"/>
        </w:rPr>
        <w:t>.</w:t>
      </w:r>
    </w:p>
    <w:p w14:paraId="036EBA9F" w14:textId="06F4BA30" w:rsidR="009B4762" w:rsidRDefault="009B4762" w:rsidP="009B476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List of </w:t>
      </w:r>
      <w:r w:rsidR="00C15B40">
        <w:rPr>
          <w:rFonts w:asciiTheme="majorBidi" w:hAnsiTheme="majorBidi" w:cstheme="majorBidi"/>
          <w:sz w:val="24"/>
          <w:szCs w:val="24"/>
        </w:rPr>
        <w:t>Group Ids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15B40">
        <w:rPr>
          <w:rFonts w:asciiTheme="majorBidi" w:hAnsiTheme="majorBidi" w:cstheme="majorBidi"/>
          <w:sz w:val="24"/>
          <w:szCs w:val="24"/>
        </w:rPr>
        <w:t>are</w:t>
      </w:r>
      <w:r>
        <w:rPr>
          <w:rFonts w:asciiTheme="majorBidi" w:hAnsiTheme="majorBidi" w:cstheme="majorBidi"/>
          <w:sz w:val="24"/>
          <w:szCs w:val="24"/>
        </w:rPr>
        <w:t xml:space="preserve"> given on last page.</w:t>
      </w:r>
    </w:p>
    <w:p w14:paraId="49FA0635" w14:textId="79E8B59D" w:rsidR="009B4762" w:rsidRDefault="009B4762" w:rsidP="009B476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 of repository should be in this format: CS</w:t>
      </w:r>
      <w:r w:rsidR="00C15B40">
        <w:rPr>
          <w:rFonts w:asciiTheme="majorBidi" w:hAnsiTheme="majorBidi" w:cstheme="majorBidi"/>
          <w:sz w:val="24"/>
          <w:szCs w:val="24"/>
        </w:rPr>
        <w:t>162</w:t>
      </w:r>
      <w:r>
        <w:rPr>
          <w:rFonts w:asciiTheme="majorBidi" w:hAnsiTheme="majorBidi" w:cstheme="majorBidi"/>
          <w:sz w:val="24"/>
          <w:szCs w:val="24"/>
        </w:rPr>
        <w:t>S2</w:t>
      </w:r>
      <w:r w:rsidR="00C15B40">
        <w:rPr>
          <w:rFonts w:asciiTheme="majorBidi" w:hAnsiTheme="majorBidi" w:cstheme="majorBidi"/>
          <w:sz w:val="24"/>
          <w:szCs w:val="24"/>
        </w:rPr>
        <w:t>1G</w:t>
      </w:r>
      <w:r>
        <w:rPr>
          <w:rFonts w:asciiTheme="majorBidi" w:hAnsiTheme="majorBidi" w:cstheme="majorBidi"/>
          <w:sz w:val="24"/>
          <w:szCs w:val="24"/>
        </w:rPr>
        <w:t xml:space="preserve">IDxx e.g. if </w:t>
      </w:r>
      <w:r w:rsidR="00D833F2">
        <w:rPr>
          <w:rFonts w:asciiTheme="majorBidi" w:hAnsiTheme="majorBidi" w:cstheme="majorBidi"/>
          <w:sz w:val="24"/>
          <w:szCs w:val="24"/>
        </w:rPr>
        <w:t>group</w:t>
      </w:r>
      <w:r>
        <w:rPr>
          <w:rFonts w:asciiTheme="majorBidi" w:hAnsiTheme="majorBidi" w:cstheme="majorBidi"/>
          <w:sz w:val="24"/>
          <w:szCs w:val="24"/>
        </w:rPr>
        <w:t xml:space="preserve"> id is 9 then repository name should be CS</w:t>
      </w:r>
      <w:r w:rsidR="00D833F2">
        <w:rPr>
          <w:rFonts w:asciiTheme="majorBidi" w:hAnsiTheme="majorBidi" w:cstheme="majorBidi"/>
          <w:sz w:val="24"/>
          <w:szCs w:val="24"/>
        </w:rPr>
        <w:t>162</w:t>
      </w:r>
      <w:r>
        <w:rPr>
          <w:rFonts w:asciiTheme="majorBidi" w:hAnsiTheme="majorBidi" w:cstheme="majorBidi"/>
          <w:sz w:val="24"/>
          <w:szCs w:val="24"/>
        </w:rPr>
        <w:t>S2</w:t>
      </w:r>
      <w:r w:rsidR="00D833F2">
        <w:rPr>
          <w:rFonts w:asciiTheme="majorBidi" w:hAnsiTheme="majorBidi" w:cstheme="majorBidi"/>
          <w:sz w:val="24"/>
          <w:szCs w:val="24"/>
        </w:rPr>
        <w:t>1G</w:t>
      </w:r>
      <w:r>
        <w:rPr>
          <w:rFonts w:asciiTheme="majorBidi" w:hAnsiTheme="majorBidi" w:cstheme="majorBidi"/>
          <w:sz w:val="24"/>
          <w:szCs w:val="24"/>
        </w:rPr>
        <w:t>ID09</w:t>
      </w:r>
    </w:p>
    <w:p w14:paraId="17CCEBAF" w14:textId="77777777" w:rsidR="009B4762" w:rsidRPr="007F33D5" w:rsidRDefault="009B4762" w:rsidP="009B476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Bonus tasks will be compulsory for the groups having 3 members. </w:t>
      </w:r>
    </w:p>
    <w:p w14:paraId="2B7A568B" w14:textId="77777777" w:rsidR="009B4762" w:rsidRPr="007F33D5" w:rsidRDefault="009B4762" w:rsidP="009B476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F33D5">
        <w:rPr>
          <w:rFonts w:asciiTheme="majorBidi" w:hAnsiTheme="majorBidi" w:cstheme="majorBidi"/>
          <w:sz w:val="24"/>
          <w:szCs w:val="24"/>
        </w:rPr>
        <w:t>Deadlines will be as followed:</w:t>
      </w:r>
    </w:p>
    <w:tbl>
      <w:tblPr>
        <w:tblStyle w:val="TableGrid0"/>
        <w:tblW w:w="0" w:type="auto"/>
        <w:tblInd w:w="715" w:type="dxa"/>
        <w:tblLook w:val="04A0" w:firstRow="1" w:lastRow="0" w:firstColumn="1" w:lastColumn="0" w:noHBand="0" w:noVBand="1"/>
      </w:tblPr>
      <w:tblGrid>
        <w:gridCol w:w="4410"/>
        <w:gridCol w:w="5220"/>
      </w:tblGrid>
      <w:tr w:rsidR="002425D5" w:rsidRPr="00E83208" w14:paraId="1EA0948F" w14:textId="77777777" w:rsidTr="00C271EF">
        <w:tc>
          <w:tcPr>
            <w:tcW w:w="4410" w:type="dxa"/>
          </w:tcPr>
          <w:p w14:paraId="74F817E3" w14:textId="06AA08C2" w:rsidR="002425D5" w:rsidRPr="00E83208" w:rsidRDefault="002425D5" w:rsidP="002425D5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32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Milestone </w:t>
            </w:r>
          </w:p>
        </w:tc>
        <w:tc>
          <w:tcPr>
            <w:tcW w:w="5220" w:type="dxa"/>
          </w:tcPr>
          <w:p w14:paraId="6CB95FE4" w14:textId="3C345E7A" w:rsidR="002425D5" w:rsidRPr="00E83208" w:rsidRDefault="002425D5" w:rsidP="002425D5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32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Deadline</w:t>
            </w:r>
          </w:p>
        </w:tc>
      </w:tr>
      <w:tr w:rsidR="002425D5" w14:paraId="658D35CA" w14:textId="77777777" w:rsidTr="00C271EF">
        <w:tc>
          <w:tcPr>
            <w:tcW w:w="4410" w:type="dxa"/>
          </w:tcPr>
          <w:p w14:paraId="677A8DCE" w14:textId="5556F3DB" w:rsidR="002425D5" w:rsidRDefault="002425D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Selection of Project</w:t>
            </w:r>
          </w:p>
        </w:tc>
        <w:tc>
          <w:tcPr>
            <w:tcW w:w="5220" w:type="dxa"/>
          </w:tcPr>
          <w:p w14:paraId="639EFE43" w14:textId="29871F3D" w:rsidR="00A01695" w:rsidRDefault="00A01695" w:rsidP="00A0169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May 5, 2021</w:t>
            </w:r>
          </w:p>
        </w:tc>
      </w:tr>
      <w:tr w:rsidR="002425D5" w14:paraId="225E9BB3" w14:textId="77777777" w:rsidTr="00C271EF">
        <w:tc>
          <w:tcPr>
            <w:tcW w:w="4410" w:type="dxa"/>
          </w:tcPr>
          <w:p w14:paraId="014CE3A3" w14:textId="21277A68" w:rsidR="002425D5" w:rsidRDefault="002425D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Detailed requirement document</w:t>
            </w:r>
          </w:p>
        </w:tc>
        <w:tc>
          <w:tcPr>
            <w:tcW w:w="5220" w:type="dxa"/>
          </w:tcPr>
          <w:p w14:paraId="7DC5A52D" w14:textId="6022CA02" w:rsidR="002425D5" w:rsidRDefault="00A0169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May 20, 2021</w:t>
            </w:r>
          </w:p>
        </w:tc>
      </w:tr>
      <w:tr w:rsidR="002425D5" w14:paraId="3DCF60B9" w14:textId="77777777" w:rsidTr="00C271EF">
        <w:tc>
          <w:tcPr>
            <w:tcW w:w="4410" w:type="dxa"/>
          </w:tcPr>
          <w:p w14:paraId="2055DC59" w14:textId="190A8F54" w:rsidR="002425D5" w:rsidRDefault="002425D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GUI Prototype</w:t>
            </w:r>
          </w:p>
        </w:tc>
        <w:tc>
          <w:tcPr>
            <w:tcW w:w="5220" w:type="dxa"/>
          </w:tcPr>
          <w:p w14:paraId="18F30339" w14:textId="1B21B4A8" w:rsidR="00A01695" w:rsidRDefault="00A01695" w:rsidP="00A0169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May 23, 2021</w:t>
            </w:r>
          </w:p>
        </w:tc>
      </w:tr>
      <w:tr w:rsidR="002425D5" w14:paraId="5668A923" w14:textId="77777777" w:rsidTr="00C271EF">
        <w:tc>
          <w:tcPr>
            <w:tcW w:w="4410" w:type="dxa"/>
          </w:tcPr>
          <w:p w14:paraId="20321E52" w14:textId="5AC11D0C" w:rsidR="002425D5" w:rsidRDefault="002425D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Object Oriented Analysis and Design</w:t>
            </w:r>
          </w:p>
        </w:tc>
        <w:tc>
          <w:tcPr>
            <w:tcW w:w="5220" w:type="dxa"/>
          </w:tcPr>
          <w:p w14:paraId="3DC1FF37" w14:textId="23D098C6" w:rsidR="002425D5" w:rsidRDefault="00A0169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May 30, 2021</w:t>
            </w:r>
          </w:p>
        </w:tc>
      </w:tr>
      <w:tr w:rsidR="002425D5" w14:paraId="4FC29101" w14:textId="77777777" w:rsidTr="00C271EF">
        <w:tc>
          <w:tcPr>
            <w:tcW w:w="4410" w:type="dxa"/>
          </w:tcPr>
          <w:p w14:paraId="64443B95" w14:textId="700E1D48" w:rsidR="002425D5" w:rsidRDefault="002425D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Implementation of Design</w:t>
            </w:r>
          </w:p>
        </w:tc>
        <w:tc>
          <w:tcPr>
            <w:tcW w:w="5220" w:type="dxa"/>
          </w:tcPr>
          <w:p w14:paraId="28AEAA28" w14:textId="24BA6855" w:rsidR="002425D5" w:rsidRDefault="00A0169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June 10, 2021</w:t>
            </w:r>
          </w:p>
        </w:tc>
      </w:tr>
      <w:tr w:rsidR="002425D5" w14:paraId="24421EF0" w14:textId="77777777" w:rsidTr="00C271EF">
        <w:tc>
          <w:tcPr>
            <w:tcW w:w="4410" w:type="dxa"/>
          </w:tcPr>
          <w:p w14:paraId="53582213" w14:textId="05D5C741" w:rsidR="002425D5" w:rsidRDefault="002425D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Documentation</w:t>
            </w:r>
          </w:p>
        </w:tc>
        <w:tc>
          <w:tcPr>
            <w:tcW w:w="5220" w:type="dxa"/>
          </w:tcPr>
          <w:p w14:paraId="7720113C" w14:textId="5D13BC88" w:rsidR="002425D5" w:rsidRDefault="00A0169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June 15, 2021</w:t>
            </w:r>
          </w:p>
        </w:tc>
      </w:tr>
      <w:tr w:rsidR="009B4762" w14:paraId="01C038F0" w14:textId="77777777" w:rsidTr="00C271EF">
        <w:tc>
          <w:tcPr>
            <w:tcW w:w="4410" w:type="dxa"/>
          </w:tcPr>
          <w:p w14:paraId="18071C34" w14:textId="70C5E95E" w:rsidR="009B4762" w:rsidRDefault="009B4762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Testing</w:t>
            </w:r>
          </w:p>
        </w:tc>
        <w:tc>
          <w:tcPr>
            <w:tcW w:w="5220" w:type="dxa"/>
          </w:tcPr>
          <w:p w14:paraId="63D1C6B0" w14:textId="5772A394" w:rsidR="009B4762" w:rsidRDefault="00A0169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June 20, 2021</w:t>
            </w:r>
          </w:p>
        </w:tc>
      </w:tr>
      <w:tr w:rsidR="00851CD5" w14:paraId="1F95F7B7" w14:textId="77777777" w:rsidTr="00C271EF">
        <w:tc>
          <w:tcPr>
            <w:tcW w:w="4410" w:type="dxa"/>
          </w:tcPr>
          <w:p w14:paraId="496AB4F8" w14:textId="7E87A558" w:rsidR="00851CD5" w:rsidRDefault="00851CD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Resolution of Issues</w:t>
            </w:r>
          </w:p>
        </w:tc>
        <w:tc>
          <w:tcPr>
            <w:tcW w:w="5220" w:type="dxa"/>
          </w:tcPr>
          <w:p w14:paraId="1DAD6204" w14:textId="552EE426" w:rsidR="00851CD5" w:rsidRDefault="00A0169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June 25, 2021</w:t>
            </w:r>
          </w:p>
        </w:tc>
      </w:tr>
      <w:tr w:rsidR="00B508B0" w14:paraId="038DC223" w14:textId="77777777" w:rsidTr="00C271EF">
        <w:tc>
          <w:tcPr>
            <w:tcW w:w="4410" w:type="dxa"/>
          </w:tcPr>
          <w:p w14:paraId="4FBFB68F" w14:textId="77777777" w:rsidR="00B508B0" w:rsidRDefault="00B508B0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Viva</w:t>
            </w:r>
          </w:p>
          <w:p w14:paraId="22571F92" w14:textId="02F36D96" w:rsidR="00A01695" w:rsidRDefault="00A0169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7E185E89" w14:textId="2B350512" w:rsidR="00A01695" w:rsidRDefault="00A01695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Any time after June 15, 2021</w:t>
            </w:r>
          </w:p>
          <w:p w14:paraId="0362E23C" w14:textId="08CB6618" w:rsidR="00B508B0" w:rsidRDefault="003D6EA6" w:rsidP="002425D5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(One member can be chosen only)</w:t>
            </w:r>
          </w:p>
        </w:tc>
      </w:tr>
    </w:tbl>
    <w:p w14:paraId="4C07C067" w14:textId="52302F03" w:rsidR="00304497" w:rsidRDefault="00DA57C4" w:rsidP="00EA0CB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D00B9">
        <w:rPr>
          <w:rFonts w:asciiTheme="majorBidi" w:hAnsiTheme="majorBidi" w:cstheme="majorBidi"/>
          <w:sz w:val="24"/>
          <w:szCs w:val="24"/>
        </w:rPr>
        <w:t xml:space="preserve">Basic requirement are being shared, you are required to add more features on your own and write detailed requirements to remove any ambiguity. </w:t>
      </w:r>
      <w:r w:rsidR="00BD1973">
        <w:rPr>
          <w:rFonts w:asciiTheme="majorBidi" w:hAnsiTheme="majorBidi" w:cstheme="majorBidi"/>
          <w:sz w:val="24"/>
          <w:szCs w:val="24"/>
        </w:rPr>
        <w:t>Detailed requirement should mention the UI design using pencil tool.</w:t>
      </w:r>
    </w:p>
    <w:p w14:paraId="16D2CC5D" w14:textId="2159214F" w:rsidR="00BD1973" w:rsidRDefault="00BD00B9" w:rsidP="00BD197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all of these projects, basic requirement to save data in txt/csv files. For bonus credit, students can save data in word, excel or pdf format</w:t>
      </w:r>
    </w:p>
    <w:p w14:paraId="735F8DEA" w14:textId="3721981C" w:rsidR="00BD1973" w:rsidRDefault="00BD1973" w:rsidP="00BD197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Tools to be used for project</w:t>
      </w:r>
    </w:p>
    <w:p w14:paraId="1ED53BD9" w14:textId="397052E9" w:rsidR="00BD1973" w:rsidRDefault="00BD1973" w:rsidP="00BD1973">
      <w:pPr>
        <w:pStyle w:val="ListParagraph"/>
        <w:numPr>
          <w:ilvl w:val="1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Github</w:t>
      </w:r>
    </w:p>
    <w:p w14:paraId="2529863E" w14:textId="729759A3" w:rsidR="00BD1973" w:rsidRDefault="00BD1973" w:rsidP="00BD1973">
      <w:pPr>
        <w:pStyle w:val="ListParagraph"/>
        <w:numPr>
          <w:ilvl w:val="1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StarUML</w:t>
      </w:r>
    </w:p>
    <w:p w14:paraId="3356C740" w14:textId="00C80E25" w:rsidR="00BD1973" w:rsidRDefault="00BD1973" w:rsidP="00BD1973">
      <w:pPr>
        <w:pStyle w:val="ListParagraph"/>
        <w:numPr>
          <w:ilvl w:val="1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MS Word</w:t>
      </w:r>
    </w:p>
    <w:p w14:paraId="28FD4B41" w14:textId="0FAC4BA3" w:rsidR="00BD1973" w:rsidRDefault="00BD1973" w:rsidP="00BD1973">
      <w:pPr>
        <w:pStyle w:val="ListParagraph"/>
        <w:numPr>
          <w:ilvl w:val="1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NetBeans</w:t>
      </w:r>
      <w:r w:rsidR="00512216">
        <w:rPr>
          <w:rFonts w:asciiTheme="majorBidi" w:hAnsiTheme="majorBidi" w:cstheme="majorBidi"/>
          <w:sz w:val="24"/>
          <w:szCs w:val="24"/>
        </w:rPr>
        <w:t>/Visual Studio</w:t>
      </w:r>
    </w:p>
    <w:p w14:paraId="7C8D639A" w14:textId="1F16BA0F" w:rsidR="00BD1973" w:rsidRPr="00BD1973" w:rsidRDefault="00BD1973" w:rsidP="00BD1973">
      <w:pPr>
        <w:pStyle w:val="ListParagraph"/>
        <w:numPr>
          <w:ilvl w:val="1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Pencil Too</w:t>
      </w:r>
      <w:r w:rsidR="00355CC8">
        <w:rPr>
          <w:rFonts w:asciiTheme="majorBidi" w:hAnsiTheme="majorBidi" w:cstheme="majorBidi"/>
          <w:sz w:val="24"/>
          <w:szCs w:val="24"/>
        </w:rPr>
        <w:t>l</w:t>
      </w:r>
    </w:p>
    <w:p w14:paraId="12FBE623" w14:textId="012E142C" w:rsidR="00BD00B9" w:rsidRDefault="00BD00B9" w:rsidP="00512216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FC89DC5" w14:textId="2E597AD7" w:rsidR="00512216" w:rsidRDefault="00512216" w:rsidP="00512216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9CA5B1B" w14:textId="0CC0E4E9" w:rsidR="00512216" w:rsidRPr="00E73112" w:rsidRDefault="00512216" w:rsidP="00512216">
      <w:pPr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E73112">
        <w:rPr>
          <w:rFonts w:asciiTheme="majorBidi" w:hAnsiTheme="majorBidi" w:cstheme="majorBidi"/>
          <w:b/>
          <w:bCs/>
          <w:sz w:val="26"/>
          <w:szCs w:val="26"/>
        </w:rPr>
        <w:t>Basic Requirements to be implemented in the project.</w:t>
      </w:r>
    </w:p>
    <w:p w14:paraId="5F1A818E" w14:textId="4AFA1483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Minimum 10 domain classes</w:t>
      </w:r>
    </w:p>
    <w:p w14:paraId="76F1CEA3" w14:textId="53A91494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Minimum 8 software classes</w:t>
      </w:r>
    </w:p>
    <w:p w14:paraId="188765FB" w14:textId="03ABCD42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At least 5 classes overall should contain the parametrized constructors as well.</w:t>
      </w:r>
    </w:p>
    <w:p w14:paraId="70EE110D" w14:textId="7D09B4F9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Multi Level Inheritance</w:t>
      </w:r>
      <w:r w:rsidR="00E73112">
        <w:rPr>
          <w:rFonts w:asciiTheme="majorBidi" w:hAnsiTheme="majorBidi" w:cstheme="majorBidi"/>
          <w:sz w:val="24"/>
          <w:szCs w:val="24"/>
        </w:rPr>
        <w:t xml:space="preserve"> (2 examples)</w:t>
      </w:r>
    </w:p>
    <w:p w14:paraId="39CFD3EC" w14:textId="20FE7ED8" w:rsidR="00512216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Multiple Inheritance</w:t>
      </w:r>
      <w:r w:rsidR="00E73112">
        <w:rPr>
          <w:rFonts w:asciiTheme="majorBidi" w:hAnsiTheme="majorBidi" w:cstheme="majorBidi"/>
          <w:sz w:val="24"/>
          <w:szCs w:val="24"/>
        </w:rPr>
        <w:t xml:space="preserve"> (2 examples)</w:t>
      </w:r>
    </w:p>
    <w:p w14:paraId="46A8544F" w14:textId="3D3E9178" w:rsidR="00E73112" w:rsidRPr="00E73112" w:rsidRDefault="00E73112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Composition (3 examples)</w:t>
      </w:r>
    </w:p>
    <w:p w14:paraId="39825A37" w14:textId="54347F2C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 xml:space="preserve">Abstract </w:t>
      </w:r>
      <w:r w:rsidR="00851CD5" w:rsidRPr="00E73112">
        <w:rPr>
          <w:rFonts w:asciiTheme="majorBidi" w:hAnsiTheme="majorBidi" w:cstheme="majorBidi"/>
          <w:sz w:val="24"/>
          <w:szCs w:val="24"/>
        </w:rPr>
        <w:t>Classes</w:t>
      </w:r>
      <w:r w:rsidR="00E73112">
        <w:rPr>
          <w:rFonts w:asciiTheme="majorBidi" w:hAnsiTheme="majorBidi" w:cstheme="majorBidi"/>
          <w:sz w:val="24"/>
          <w:szCs w:val="24"/>
        </w:rPr>
        <w:t xml:space="preserve"> (at least 3)</w:t>
      </w:r>
    </w:p>
    <w:p w14:paraId="7A333DB5" w14:textId="4366CBA7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Polymorphism</w:t>
      </w:r>
      <w:r w:rsidR="00E73112">
        <w:rPr>
          <w:rFonts w:asciiTheme="majorBidi" w:hAnsiTheme="majorBidi" w:cstheme="majorBidi"/>
          <w:sz w:val="24"/>
          <w:szCs w:val="24"/>
        </w:rPr>
        <w:t xml:space="preserve"> (at least 3 examples)</w:t>
      </w:r>
    </w:p>
    <w:p w14:paraId="0AA9048D" w14:textId="7ED528D9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Use of Upcasting</w:t>
      </w:r>
    </w:p>
    <w:p w14:paraId="163F1DE3" w14:textId="0C89ABE3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Use of Down casting</w:t>
      </w:r>
    </w:p>
    <w:p w14:paraId="5EB386AC" w14:textId="6E14E604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Singleton Pattern</w:t>
      </w:r>
    </w:p>
    <w:p w14:paraId="0AD68F22" w14:textId="7D5ECE62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Strategy Pattern</w:t>
      </w:r>
    </w:p>
    <w:p w14:paraId="39207AF1" w14:textId="07BD321F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 xml:space="preserve">Validators </w:t>
      </w:r>
    </w:p>
    <w:p w14:paraId="0038897C" w14:textId="0D30AF90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Use of collection classes of ArrayList, LinkedList, Queue, Stack, HashSet and TreeSet</w:t>
      </w:r>
    </w:p>
    <w:p w14:paraId="3D3718D5" w14:textId="22CB7BA4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Handle exceptions</w:t>
      </w:r>
    </w:p>
    <w:p w14:paraId="5A93EDBF" w14:textId="7A74371A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UI should contain text boxes, password fields, radio button, check boxes, dropdowns, date selector fields, text areas, scroll bar, tables, buttons inside table, use of panels for at least 3 forms</w:t>
      </w:r>
      <w:r w:rsidR="00E73112">
        <w:rPr>
          <w:rFonts w:asciiTheme="majorBidi" w:hAnsiTheme="majorBidi" w:cstheme="majorBidi"/>
          <w:sz w:val="24"/>
          <w:szCs w:val="24"/>
        </w:rPr>
        <w:t>, file menu on each screen, use of same form for add and edit.</w:t>
      </w:r>
    </w:p>
    <w:p w14:paraId="0468A8CF" w14:textId="1FCBCFA0" w:rsidR="00512216" w:rsidRPr="00E73112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>Data storage and load from at least  5 files with at least one file having complex format.</w:t>
      </w:r>
    </w:p>
    <w:p w14:paraId="68E8FC52" w14:textId="103DC791" w:rsidR="00512216" w:rsidRDefault="00512216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3112">
        <w:rPr>
          <w:rFonts w:asciiTheme="majorBidi" w:hAnsiTheme="majorBidi" w:cstheme="majorBidi"/>
          <w:sz w:val="24"/>
          <w:szCs w:val="24"/>
        </w:rPr>
        <w:t xml:space="preserve">Email sending </w:t>
      </w:r>
    </w:p>
    <w:p w14:paraId="2D1DCB23" w14:textId="6B612F30" w:rsidR="00523FD2" w:rsidRPr="00E73112" w:rsidRDefault="00D678D0" w:rsidP="00512216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Creation of two generic classes</w:t>
      </w:r>
    </w:p>
    <w:sectPr w:rsidR="00523FD2" w:rsidRPr="00E73112" w:rsidSect="00BD00B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BF476" w14:textId="77777777" w:rsidR="00235283" w:rsidRDefault="00235283" w:rsidP="00BD00B9">
      <w:r>
        <w:separator/>
      </w:r>
    </w:p>
  </w:endnote>
  <w:endnote w:type="continuationSeparator" w:id="0">
    <w:p w14:paraId="0A8A6DF2" w14:textId="77777777" w:rsidR="00235283" w:rsidRDefault="00235283" w:rsidP="00BD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E1987" w14:textId="77777777" w:rsidR="00235283" w:rsidRDefault="00235283" w:rsidP="00BD00B9">
      <w:r>
        <w:separator/>
      </w:r>
    </w:p>
  </w:footnote>
  <w:footnote w:type="continuationSeparator" w:id="0">
    <w:p w14:paraId="2C42AEA4" w14:textId="77777777" w:rsidR="00235283" w:rsidRDefault="00235283" w:rsidP="00BD0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8E06C" w14:textId="2F432C27" w:rsidR="00BD00B9" w:rsidRPr="00BD00B9" w:rsidRDefault="00BD00B9" w:rsidP="00BD00B9">
    <w:pPr>
      <w:pStyle w:val="BodyText"/>
      <w:spacing w:before="6"/>
      <w:jc w:val="center"/>
      <w:rPr>
        <w:b/>
        <w:bCs/>
        <w:sz w:val="32"/>
        <w:szCs w:val="32"/>
      </w:rPr>
    </w:pPr>
    <w:r w:rsidRPr="00BD00B9">
      <w:rPr>
        <w:b/>
        <w:bCs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7C5CDF47" wp14:editId="11EEA6C6">
          <wp:simplePos x="0" y="0"/>
          <wp:positionH relativeFrom="column">
            <wp:posOffset>6156325</wp:posOffset>
          </wp:positionH>
          <wp:positionV relativeFrom="paragraph">
            <wp:posOffset>-6350</wp:posOffset>
          </wp:positionV>
          <wp:extent cx="749300" cy="55245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Jav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13" cy="552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00B9">
      <w:rPr>
        <w:b/>
        <w:bCs/>
        <w:noProof/>
        <w:sz w:val="32"/>
        <w:szCs w:val="32"/>
      </w:rPr>
      <w:drawing>
        <wp:anchor distT="0" distB="0" distL="0" distR="0" simplePos="0" relativeHeight="251659264" behindDoc="0" locked="0" layoutInCell="1" allowOverlap="1" wp14:anchorId="0B80B6B3" wp14:editId="63EDB06A">
          <wp:simplePos x="0" y="0"/>
          <wp:positionH relativeFrom="page">
            <wp:posOffset>495300</wp:posOffset>
          </wp:positionH>
          <wp:positionV relativeFrom="paragraph">
            <wp:posOffset>-99091</wp:posOffset>
          </wp:positionV>
          <wp:extent cx="584200" cy="5867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84200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D00B9">
      <w:rPr>
        <w:b/>
        <w:bCs/>
        <w:sz w:val="32"/>
        <w:szCs w:val="32"/>
      </w:rPr>
      <w:t>Object Orientated Programming</w:t>
    </w:r>
  </w:p>
  <w:p w14:paraId="3E230F0D" w14:textId="77AA4BD9" w:rsidR="00BD00B9" w:rsidRDefault="008F4D88" w:rsidP="00BD00B9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Final</w:t>
    </w:r>
    <w:r w:rsidR="00BD00B9" w:rsidRPr="00BD00B9">
      <w:rPr>
        <w:rFonts w:asciiTheme="majorBidi" w:hAnsiTheme="majorBidi" w:cstheme="majorBidi"/>
      </w:rPr>
      <w:t xml:space="preserve"> Term Project</w:t>
    </w:r>
  </w:p>
  <w:p w14:paraId="484694E4" w14:textId="56CACA64" w:rsidR="00BD00B9" w:rsidRDefault="00BD00B9" w:rsidP="00BD00B9">
    <w:pPr>
      <w:pStyle w:val="Header"/>
      <w:jc w:val="center"/>
      <w:rPr>
        <w:rFonts w:asciiTheme="majorBidi" w:hAnsiTheme="majorBidi" w:cstheme="majorBidi"/>
      </w:rPr>
    </w:pPr>
  </w:p>
  <w:p w14:paraId="3CC336D2" w14:textId="77777777" w:rsidR="00BD00B9" w:rsidRPr="00BD00B9" w:rsidRDefault="00BD00B9" w:rsidP="00BD00B9">
    <w:pPr>
      <w:pStyle w:val="Header"/>
      <w:jc w:val="cent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7AEE"/>
    <w:multiLevelType w:val="hybridMultilevel"/>
    <w:tmpl w:val="2486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3CA9"/>
    <w:multiLevelType w:val="hybridMultilevel"/>
    <w:tmpl w:val="D0B676AC"/>
    <w:lvl w:ilvl="0" w:tplc="41C6DF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2E5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E8A6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857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EE7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A83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CAF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635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EE6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353A02"/>
    <w:multiLevelType w:val="hybridMultilevel"/>
    <w:tmpl w:val="5D7A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F38E0"/>
    <w:multiLevelType w:val="hybridMultilevel"/>
    <w:tmpl w:val="08D4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0B9A"/>
    <w:multiLevelType w:val="hybridMultilevel"/>
    <w:tmpl w:val="BBB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10860"/>
    <w:multiLevelType w:val="hybridMultilevel"/>
    <w:tmpl w:val="1B9C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45E02"/>
    <w:multiLevelType w:val="hybridMultilevel"/>
    <w:tmpl w:val="88BE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2D"/>
    <w:rsid w:val="0017532D"/>
    <w:rsid w:val="00235283"/>
    <w:rsid w:val="002425D5"/>
    <w:rsid w:val="00304497"/>
    <w:rsid w:val="00355CC8"/>
    <w:rsid w:val="003A26EE"/>
    <w:rsid w:val="003D6EA6"/>
    <w:rsid w:val="00463CF1"/>
    <w:rsid w:val="00467B4D"/>
    <w:rsid w:val="004F4B2D"/>
    <w:rsid w:val="00512216"/>
    <w:rsid w:val="00523FD2"/>
    <w:rsid w:val="006843FA"/>
    <w:rsid w:val="006B1842"/>
    <w:rsid w:val="007755AC"/>
    <w:rsid w:val="007D3C4A"/>
    <w:rsid w:val="00851CD5"/>
    <w:rsid w:val="008F4D88"/>
    <w:rsid w:val="008F6AC5"/>
    <w:rsid w:val="009B4762"/>
    <w:rsid w:val="00A01695"/>
    <w:rsid w:val="00AC6D06"/>
    <w:rsid w:val="00AD7326"/>
    <w:rsid w:val="00B508B0"/>
    <w:rsid w:val="00BD00B9"/>
    <w:rsid w:val="00BD1973"/>
    <w:rsid w:val="00BE4068"/>
    <w:rsid w:val="00C15B40"/>
    <w:rsid w:val="00C271EF"/>
    <w:rsid w:val="00D124E1"/>
    <w:rsid w:val="00D678D0"/>
    <w:rsid w:val="00D833F2"/>
    <w:rsid w:val="00DA57C4"/>
    <w:rsid w:val="00E73112"/>
    <w:rsid w:val="00E83208"/>
    <w:rsid w:val="00EA0CBA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B956F"/>
  <w15:chartTrackingRefBased/>
  <w15:docId w15:val="{F5F0342B-4BA1-4D17-B99E-0273EDF1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2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32D"/>
    <w:pPr>
      <w:ind w:left="720"/>
      <w:contextualSpacing/>
    </w:pPr>
  </w:style>
  <w:style w:type="table" w:customStyle="1" w:styleId="TableGrid">
    <w:name w:val="TableGrid"/>
    <w:rsid w:val="0017532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753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24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0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0B9"/>
  </w:style>
  <w:style w:type="paragraph" w:styleId="Footer">
    <w:name w:val="footer"/>
    <w:basedOn w:val="Normal"/>
    <w:link w:val="FooterChar"/>
    <w:uiPriority w:val="99"/>
    <w:unhideWhenUsed/>
    <w:rsid w:val="00BD0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0B9"/>
  </w:style>
  <w:style w:type="paragraph" w:styleId="BodyText">
    <w:name w:val="Body Text"/>
    <w:basedOn w:val="Normal"/>
    <w:link w:val="BodyTextChar"/>
    <w:uiPriority w:val="1"/>
    <w:qFormat/>
    <w:rsid w:val="00BD00B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00B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BD00B9"/>
    <w:pPr>
      <w:widowControl w:val="0"/>
      <w:autoSpaceDE w:val="0"/>
      <w:autoSpaceDN w:val="0"/>
      <w:spacing w:before="88"/>
      <w:ind w:left="3544" w:right="353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D00B9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47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yan.u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 Qayyum Wahla</dc:creator>
  <cp:keywords/>
  <dc:description/>
  <cp:lastModifiedBy>Samyan Qayyum Wahla</cp:lastModifiedBy>
  <cp:revision>4</cp:revision>
  <dcterms:created xsi:type="dcterms:W3CDTF">2021-04-30T04:04:00Z</dcterms:created>
  <dcterms:modified xsi:type="dcterms:W3CDTF">2021-04-30T05:15:00Z</dcterms:modified>
</cp:coreProperties>
</file>