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1D6E" w14:textId="77777777" w:rsidR="00423D12" w:rsidRDefault="00000000">
      <w:pPr>
        <w:pStyle w:val="Heading1"/>
      </w:pPr>
      <w:bookmarkStart w:id="0" w:name="eventpilot-an-ai-event-planning-agent"/>
      <w:r>
        <w:t>EventPilot — An AI Event Planning Agent</w:t>
      </w:r>
    </w:p>
    <w:p w14:paraId="068FCAB9" w14:textId="77777777" w:rsidR="00423D12" w:rsidRDefault="00000000">
      <w:pPr>
        <w:pStyle w:val="Heading3"/>
      </w:pPr>
      <w:bookmarkStart w:id="1" w:name="Xcecea91881b6629dfa69893f47ae517da9bd061"/>
      <w:r>
        <w:t>EECS 3311 Software Design · Fall 2026 · Course Project — Stage 1 Design Report</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14"/>
        <w:gridCol w:w="8486"/>
      </w:tblGrid>
      <w:tr w:rsidR="00423D12" w14:paraId="281FC744" w14:textId="77777777" w:rsidTr="00423D12">
        <w:tc>
          <w:tcPr>
            <w:tcW w:w="1414" w:type="dxa"/>
            <w:shd w:val="clear" w:color="auto" w:fill="E3EDF7"/>
          </w:tcPr>
          <w:p w14:paraId="5560D2CE" w14:textId="77777777" w:rsidR="00423D12" w:rsidRDefault="00000000">
            <w:pPr>
              <w:pStyle w:val="Compact"/>
            </w:pPr>
            <w:r>
              <w:rPr>
                <w:b/>
                <w:bCs/>
                <w:sz w:val="17"/>
                <w:szCs w:val="17"/>
              </w:rPr>
              <w:t>Student</w:t>
            </w:r>
          </w:p>
        </w:tc>
        <w:tc>
          <w:tcPr>
            <w:tcW w:w="8485" w:type="dxa"/>
            <w:shd w:val="clear" w:color="auto" w:fill="E3EDF7"/>
          </w:tcPr>
          <w:p w14:paraId="7E83FA21" w14:textId="77777777" w:rsidR="00423D12" w:rsidRDefault="00000000">
            <w:pPr>
              <w:pStyle w:val="Compact"/>
            </w:pPr>
            <w:r>
              <w:rPr>
                <w:sz w:val="17"/>
                <w:szCs w:val="17"/>
              </w:rPr>
              <w:t>Mohammed Faraz Kabbo</w:t>
            </w:r>
          </w:p>
        </w:tc>
      </w:tr>
      <w:tr w:rsidR="00423D12" w14:paraId="77AE30DE" w14:textId="77777777" w:rsidTr="00423D12">
        <w:tc>
          <w:tcPr>
            <w:tcW w:w="1414" w:type="dxa"/>
          </w:tcPr>
          <w:p w14:paraId="662C382B" w14:textId="77777777" w:rsidR="00423D12" w:rsidRDefault="00000000">
            <w:pPr>
              <w:pStyle w:val="Compact"/>
            </w:pPr>
            <w:r>
              <w:rPr>
                <w:b/>
                <w:bCs/>
                <w:sz w:val="17"/>
                <w:szCs w:val="17"/>
              </w:rPr>
              <w:t>Student ID</w:t>
            </w:r>
          </w:p>
        </w:tc>
        <w:tc>
          <w:tcPr>
            <w:tcW w:w="8485" w:type="dxa"/>
          </w:tcPr>
          <w:p w14:paraId="4973B9DD" w14:textId="0BE2284E" w:rsidR="00423D12" w:rsidRDefault="00F02DA4">
            <w:pPr>
              <w:pStyle w:val="Compact"/>
            </w:pPr>
            <w:r>
              <w:rPr>
                <w:i/>
                <w:iCs/>
                <w:sz w:val="17"/>
                <w:szCs w:val="17"/>
              </w:rPr>
              <w:t>219937101</w:t>
            </w:r>
          </w:p>
        </w:tc>
      </w:tr>
      <w:tr w:rsidR="00423D12" w14:paraId="161CC771" w14:textId="77777777" w:rsidTr="00423D12">
        <w:tc>
          <w:tcPr>
            <w:tcW w:w="1414" w:type="dxa"/>
          </w:tcPr>
          <w:p w14:paraId="7095AFD4" w14:textId="77777777" w:rsidR="00423D12" w:rsidRDefault="00000000">
            <w:pPr>
              <w:pStyle w:val="Compact"/>
            </w:pPr>
            <w:r>
              <w:rPr>
                <w:b/>
                <w:bCs/>
                <w:sz w:val="17"/>
                <w:szCs w:val="17"/>
              </w:rPr>
              <w:t>Repository</w:t>
            </w:r>
          </w:p>
        </w:tc>
        <w:tc>
          <w:tcPr>
            <w:tcW w:w="8485" w:type="dxa"/>
          </w:tcPr>
          <w:p w14:paraId="39874988" w14:textId="6FF35EF4" w:rsidR="00423D12" w:rsidRDefault="00F02DA4">
            <w:pPr>
              <w:pStyle w:val="Compact"/>
            </w:pPr>
            <w:r w:rsidRPr="00F02DA4">
              <w:t>https://github.com/farazkabbo/EECS3311-EventPilot</w:t>
            </w:r>
          </w:p>
        </w:tc>
      </w:tr>
      <w:tr w:rsidR="00423D12" w14:paraId="5F79484B" w14:textId="77777777" w:rsidTr="00423D12">
        <w:tc>
          <w:tcPr>
            <w:tcW w:w="1414" w:type="dxa"/>
          </w:tcPr>
          <w:p w14:paraId="691BF624" w14:textId="77777777" w:rsidR="00423D12" w:rsidRDefault="00000000">
            <w:pPr>
              <w:pStyle w:val="Compact"/>
            </w:pPr>
            <w:r>
              <w:rPr>
                <w:b/>
                <w:bCs/>
                <w:sz w:val="17"/>
                <w:szCs w:val="17"/>
              </w:rPr>
              <w:t>Date</w:t>
            </w:r>
          </w:p>
        </w:tc>
        <w:tc>
          <w:tcPr>
            <w:tcW w:w="8485" w:type="dxa"/>
          </w:tcPr>
          <w:p w14:paraId="70BEB6D7" w14:textId="77777777" w:rsidR="00423D12" w:rsidRDefault="00000000">
            <w:pPr>
              <w:pStyle w:val="Compact"/>
            </w:pPr>
            <w:r>
              <w:rPr>
                <w:sz w:val="17"/>
                <w:szCs w:val="17"/>
              </w:rPr>
              <w:t>October 2026</w:t>
            </w:r>
          </w:p>
        </w:tc>
      </w:tr>
    </w:tbl>
    <w:p w14:paraId="4AD75E8E" w14:textId="77777777" w:rsidR="00423D12" w:rsidRDefault="00000000">
      <w:pPr>
        <w:pStyle w:val="TOCHeading"/>
      </w:pPr>
      <w:r>
        <w:t>Contents</w:t>
      </w:r>
    </w:p>
    <w:p w14:paraId="43534A59" w14:textId="77777777" w:rsidR="00F02DA4" w:rsidRDefault="00000000">
      <w:pPr>
        <w:pStyle w:val="TOC2"/>
        <w:tabs>
          <w:tab w:val="right" w:leader="dot" w:pos="9896"/>
        </w:tabs>
        <w:rPr>
          <w:noProof/>
        </w:rPr>
      </w:pPr>
      <w:r>
        <w:fldChar w:fldCharType="begin"/>
      </w:r>
      <w:r>
        <w:instrText xml:space="preserve"> TOC \o "2-2" \h \z \u </w:instrText>
      </w:r>
      <w:r>
        <w:fldChar w:fldCharType="separate"/>
      </w:r>
      <w:hyperlink w:anchor="_Toc242476678" w:history="1">
        <w:r w:rsidR="00F02DA4" w:rsidRPr="00A9728A">
          <w:rPr>
            <w:rStyle w:val="Hyperlink"/>
            <w:noProof/>
          </w:rPr>
          <w:t>1. Project Overview</w:t>
        </w:r>
        <w:r w:rsidR="00F02DA4">
          <w:rPr>
            <w:noProof/>
            <w:webHidden/>
          </w:rPr>
          <w:tab/>
        </w:r>
        <w:r w:rsidR="00F02DA4">
          <w:rPr>
            <w:noProof/>
            <w:webHidden/>
          </w:rPr>
          <w:fldChar w:fldCharType="begin"/>
        </w:r>
        <w:r w:rsidR="00F02DA4">
          <w:rPr>
            <w:noProof/>
            <w:webHidden/>
          </w:rPr>
          <w:instrText xml:space="preserve"> PAGEREF _Toc242476678 \h </w:instrText>
        </w:r>
        <w:r w:rsidR="00F02DA4">
          <w:rPr>
            <w:noProof/>
            <w:webHidden/>
          </w:rPr>
        </w:r>
        <w:r w:rsidR="00F02DA4">
          <w:rPr>
            <w:noProof/>
            <w:webHidden/>
          </w:rPr>
          <w:fldChar w:fldCharType="separate"/>
        </w:r>
        <w:r w:rsidR="00F02DA4">
          <w:rPr>
            <w:noProof/>
            <w:webHidden/>
          </w:rPr>
          <w:t>1</w:t>
        </w:r>
        <w:r w:rsidR="00F02DA4">
          <w:rPr>
            <w:noProof/>
            <w:webHidden/>
          </w:rPr>
          <w:fldChar w:fldCharType="end"/>
        </w:r>
      </w:hyperlink>
    </w:p>
    <w:p w14:paraId="6D580D39" w14:textId="77777777" w:rsidR="00F02DA4" w:rsidRDefault="00F02DA4">
      <w:pPr>
        <w:pStyle w:val="TOC2"/>
        <w:tabs>
          <w:tab w:val="right" w:leader="dot" w:pos="9896"/>
        </w:tabs>
        <w:rPr>
          <w:noProof/>
        </w:rPr>
      </w:pPr>
      <w:hyperlink w:anchor="_Toc242476679" w:history="1">
        <w:r w:rsidRPr="00A9728A">
          <w:rPr>
            <w:rStyle w:val="Hyperlink"/>
            <w:noProof/>
          </w:rPr>
          <w:t>2. Detailed Feature Specifications</w:t>
        </w:r>
        <w:r>
          <w:rPr>
            <w:noProof/>
            <w:webHidden/>
          </w:rPr>
          <w:tab/>
        </w:r>
        <w:r>
          <w:rPr>
            <w:noProof/>
            <w:webHidden/>
          </w:rPr>
          <w:fldChar w:fldCharType="begin"/>
        </w:r>
        <w:r>
          <w:rPr>
            <w:noProof/>
            <w:webHidden/>
          </w:rPr>
          <w:instrText xml:space="preserve"> PAGEREF _Toc242476679 \h </w:instrText>
        </w:r>
        <w:r>
          <w:rPr>
            <w:noProof/>
            <w:webHidden/>
          </w:rPr>
        </w:r>
        <w:r>
          <w:rPr>
            <w:noProof/>
            <w:webHidden/>
          </w:rPr>
          <w:fldChar w:fldCharType="separate"/>
        </w:r>
        <w:r>
          <w:rPr>
            <w:noProof/>
            <w:webHidden/>
          </w:rPr>
          <w:t>1</w:t>
        </w:r>
        <w:r>
          <w:rPr>
            <w:noProof/>
            <w:webHidden/>
          </w:rPr>
          <w:fldChar w:fldCharType="end"/>
        </w:r>
      </w:hyperlink>
    </w:p>
    <w:p w14:paraId="66003C31" w14:textId="77777777" w:rsidR="00F02DA4" w:rsidRDefault="00F02DA4">
      <w:pPr>
        <w:pStyle w:val="TOC2"/>
        <w:tabs>
          <w:tab w:val="right" w:leader="dot" w:pos="9896"/>
        </w:tabs>
        <w:rPr>
          <w:noProof/>
        </w:rPr>
      </w:pPr>
      <w:hyperlink w:anchor="_Toc242476680" w:history="1">
        <w:r w:rsidRPr="00A9728A">
          <w:rPr>
            <w:rStyle w:val="Hyperlink"/>
            <w:noProof/>
          </w:rPr>
          <w:t>3. UML Class Diagram</w:t>
        </w:r>
        <w:r>
          <w:rPr>
            <w:noProof/>
            <w:webHidden/>
          </w:rPr>
          <w:tab/>
        </w:r>
        <w:r>
          <w:rPr>
            <w:noProof/>
            <w:webHidden/>
          </w:rPr>
          <w:fldChar w:fldCharType="begin"/>
        </w:r>
        <w:r>
          <w:rPr>
            <w:noProof/>
            <w:webHidden/>
          </w:rPr>
          <w:instrText xml:space="preserve"> PAGEREF _Toc242476680 \h </w:instrText>
        </w:r>
        <w:r>
          <w:rPr>
            <w:noProof/>
            <w:webHidden/>
          </w:rPr>
        </w:r>
        <w:r>
          <w:rPr>
            <w:noProof/>
            <w:webHidden/>
          </w:rPr>
          <w:fldChar w:fldCharType="separate"/>
        </w:r>
        <w:r>
          <w:rPr>
            <w:noProof/>
            <w:webHidden/>
          </w:rPr>
          <w:t>1</w:t>
        </w:r>
        <w:r>
          <w:rPr>
            <w:noProof/>
            <w:webHidden/>
          </w:rPr>
          <w:fldChar w:fldCharType="end"/>
        </w:r>
      </w:hyperlink>
    </w:p>
    <w:p w14:paraId="321200A3" w14:textId="77777777" w:rsidR="00F02DA4" w:rsidRDefault="00F02DA4">
      <w:pPr>
        <w:pStyle w:val="TOC2"/>
        <w:tabs>
          <w:tab w:val="right" w:leader="dot" w:pos="9896"/>
        </w:tabs>
        <w:rPr>
          <w:noProof/>
        </w:rPr>
      </w:pPr>
      <w:hyperlink w:anchor="_Toc242476681" w:history="1">
        <w:r w:rsidRPr="00A9728A">
          <w:rPr>
            <w:rStyle w:val="Hyperlink"/>
            <w:noProof/>
          </w:rPr>
          <w:t>4. Design Pattern Explanations</w:t>
        </w:r>
        <w:r>
          <w:rPr>
            <w:noProof/>
            <w:webHidden/>
          </w:rPr>
          <w:tab/>
        </w:r>
        <w:r>
          <w:rPr>
            <w:noProof/>
            <w:webHidden/>
          </w:rPr>
          <w:fldChar w:fldCharType="begin"/>
        </w:r>
        <w:r>
          <w:rPr>
            <w:noProof/>
            <w:webHidden/>
          </w:rPr>
          <w:instrText xml:space="preserve"> PAGEREF _Toc242476681 \h </w:instrText>
        </w:r>
        <w:r>
          <w:rPr>
            <w:noProof/>
            <w:webHidden/>
          </w:rPr>
        </w:r>
        <w:r>
          <w:rPr>
            <w:noProof/>
            <w:webHidden/>
          </w:rPr>
          <w:fldChar w:fldCharType="separate"/>
        </w:r>
        <w:r>
          <w:rPr>
            <w:noProof/>
            <w:webHidden/>
          </w:rPr>
          <w:t>1</w:t>
        </w:r>
        <w:r>
          <w:rPr>
            <w:noProof/>
            <w:webHidden/>
          </w:rPr>
          <w:fldChar w:fldCharType="end"/>
        </w:r>
      </w:hyperlink>
    </w:p>
    <w:p w14:paraId="77AF4913" w14:textId="77777777" w:rsidR="00F02DA4" w:rsidRDefault="00F02DA4">
      <w:pPr>
        <w:pStyle w:val="TOC2"/>
        <w:tabs>
          <w:tab w:val="right" w:leader="dot" w:pos="9896"/>
        </w:tabs>
        <w:rPr>
          <w:noProof/>
        </w:rPr>
      </w:pPr>
      <w:hyperlink w:anchor="_Toc242476682" w:history="1">
        <w:r w:rsidRPr="00A9728A">
          <w:rPr>
            <w:rStyle w:val="Hyperlink"/>
            <w:noProof/>
          </w:rPr>
          <w:t>5. Use-Case Diagram</w:t>
        </w:r>
        <w:r>
          <w:rPr>
            <w:noProof/>
            <w:webHidden/>
          </w:rPr>
          <w:tab/>
        </w:r>
        <w:r>
          <w:rPr>
            <w:noProof/>
            <w:webHidden/>
          </w:rPr>
          <w:fldChar w:fldCharType="begin"/>
        </w:r>
        <w:r>
          <w:rPr>
            <w:noProof/>
            <w:webHidden/>
          </w:rPr>
          <w:instrText xml:space="preserve"> PAGEREF _Toc242476682 \h </w:instrText>
        </w:r>
        <w:r>
          <w:rPr>
            <w:noProof/>
            <w:webHidden/>
          </w:rPr>
        </w:r>
        <w:r>
          <w:rPr>
            <w:noProof/>
            <w:webHidden/>
          </w:rPr>
          <w:fldChar w:fldCharType="separate"/>
        </w:r>
        <w:r>
          <w:rPr>
            <w:noProof/>
            <w:webHidden/>
          </w:rPr>
          <w:t>1</w:t>
        </w:r>
        <w:r>
          <w:rPr>
            <w:noProof/>
            <w:webHidden/>
          </w:rPr>
          <w:fldChar w:fldCharType="end"/>
        </w:r>
      </w:hyperlink>
    </w:p>
    <w:p w14:paraId="1A935245" w14:textId="77777777" w:rsidR="00F02DA4" w:rsidRDefault="00F02DA4">
      <w:pPr>
        <w:pStyle w:val="TOC2"/>
        <w:tabs>
          <w:tab w:val="right" w:leader="dot" w:pos="9896"/>
        </w:tabs>
        <w:rPr>
          <w:noProof/>
        </w:rPr>
      </w:pPr>
      <w:hyperlink w:anchor="_Toc242476683" w:history="1">
        <w:r w:rsidRPr="00A9728A">
          <w:rPr>
            <w:rStyle w:val="Hyperlink"/>
            <w:noProof/>
          </w:rPr>
          <w:t>6. Detailed Use-Case Descriptions</w:t>
        </w:r>
        <w:r>
          <w:rPr>
            <w:noProof/>
            <w:webHidden/>
          </w:rPr>
          <w:tab/>
        </w:r>
        <w:r>
          <w:rPr>
            <w:noProof/>
            <w:webHidden/>
          </w:rPr>
          <w:fldChar w:fldCharType="begin"/>
        </w:r>
        <w:r>
          <w:rPr>
            <w:noProof/>
            <w:webHidden/>
          </w:rPr>
          <w:instrText xml:space="preserve"> PAGEREF _Toc242476683 \h </w:instrText>
        </w:r>
        <w:r>
          <w:rPr>
            <w:noProof/>
            <w:webHidden/>
          </w:rPr>
        </w:r>
        <w:r>
          <w:rPr>
            <w:noProof/>
            <w:webHidden/>
          </w:rPr>
          <w:fldChar w:fldCharType="separate"/>
        </w:r>
        <w:r>
          <w:rPr>
            <w:noProof/>
            <w:webHidden/>
          </w:rPr>
          <w:t>1</w:t>
        </w:r>
        <w:r>
          <w:rPr>
            <w:noProof/>
            <w:webHidden/>
          </w:rPr>
          <w:fldChar w:fldCharType="end"/>
        </w:r>
      </w:hyperlink>
    </w:p>
    <w:p w14:paraId="20C7D7FE" w14:textId="77777777" w:rsidR="00F02DA4" w:rsidRDefault="00F02DA4">
      <w:pPr>
        <w:pStyle w:val="TOC2"/>
        <w:tabs>
          <w:tab w:val="right" w:leader="dot" w:pos="9896"/>
        </w:tabs>
        <w:rPr>
          <w:noProof/>
        </w:rPr>
      </w:pPr>
      <w:hyperlink w:anchor="_Toc242476684" w:history="1">
        <w:r w:rsidRPr="00A9728A">
          <w:rPr>
            <w:rStyle w:val="Hyperlink"/>
            <w:noProof/>
          </w:rPr>
          <w:t>7. Sequence Diagrams</w:t>
        </w:r>
        <w:r>
          <w:rPr>
            <w:noProof/>
            <w:webHidden/>
          </w:rPr>
          <w:tab/>
        </w:r>
        <w:r>
          <w:rPr>
            <w:noProof/>
            <w:webHidden/>
          </w:rPr>
          <w:fldChar w:fldCharType="begin"/>
        </w:r>
        <w:r>
          <w:rPr>
            <w:noProof/>
            <w:webHidden/>
          </w:rPr>
          <w:instrText xml:space="preserve"> PAGEREF _Toc242476684 \h </w:instrText>
        </w:r>
        <w:r>
          <w:rPr>
            <w:noProof/>
            <w:webHidden/>
          </w:rPr>
        </w:r>
        <w:r>
          <w:rPr>
            <w:noProof/>
            <w:webHidden/>
          </w:rPr>
          <w:fldChar w:fldCharType="separate"/>
        </w:r>
        <w:r>
          <w:rPr>
            <w:noProof/>
            <w:webHidden/>
          </w:rPr>
          <w:t>1</w:t>
        </w:r>
        <w:r>
          <w:rPr>
            <w:noProof/>
            <w:webHidden/>
          </w:rPr>
          <w:fldChar w:fldCharType="end"/>
        </w:r>
      </w:hyperlink>
    </w:p>
    <w:p w14:paraId="2DB5E438" w14:textId="77777777" w:rsidR="00F02DA4" w:rsidRDefault="00F02DA4">
      <w:pPr>
        <w:pStyle w:val="TOC2"/>
        <w:tabs>
          <w:tab w:val="right" w:leader="dot" w:pos="9896"/>
        </w:tabs>
        <w:rPr>
          <w:noProof/>
        </w:rPr>
      </w:pPr>
      <w:hyperlink w:anchor="_Toc242476685" w:history="1">
        <w:r w:rsidRPr="00A9728A">
          <w:rPr>
            <w:rStyle w:val="Hyperlink"/>
            <w:noProof/>
          </w:rPr>
          <w:t>8. Feature-to-Design Traceability Table</w:t>
        </w:r>
        <w:r>
          <w:rPr>
            <w:noProof/>
            <w:webHidden/>
          </w:rPr>
          <w:tab/>
        </w:r>
        <w:r>
          <w:rPr>
            <w:noProof/>
            <w:webHidden/>
          </w:rPr>
          <w:fldChar w:fldCharType="begin"/>
        </w:r>
        <w:r>
          <w:rPr>
            <w:noProof/>
            <w:webHidden/>
          </w:rPr>
          <w:instrText xml:space="preserve"> PAGEREF _Toc242476685 \h </w:instrText>
        </w:r>
        <w:r>
          <w:rPr>
            <w:noProof/>
            <w:webHidden/>
          </w:rPr>
        </w:r>
        <w:r>
          <w:rPr>
            <w:noProof/>
            <w:webHidden/>
          </w:rPr>
          <w:fldChar w:fldCharType="separate"/>
        </w:r>
        <w:r>
          <w:rPr>
            <w:noProof/>
            <w:webHidden/>
          </w:rPr>
          <w:t>1</w:t>
        </w:r>
        <w:r>
          <w:rPr>
            <w:noProof/>
            <w:webHidden/>
          </w:rPr>
          <w:fldChar w:fldCharType="end"/>
        </w:r>
      </w:hyperlink>
    </w:p>
    <w:p w14:paraId="360113FB" w14:textId="77777777" w:rsidR="00F02DA4" w:rsidRDefault="00F02DA4">
      <w:pPr>
        <w:pStyle w:val="TOC2"/>
        <w:tabs>
          <w:tab w:val="right" w:leader="dot" w:pos="9896"/>
        </w:tabs>
        <w:rPr>
          <w:noProof/>
        </w:rPr>
      </w:pPr>
      <w:hyperlink w:anchor="_Toc242476686" w:history="1">
        <w:r w:rsidRPr="00A9728A">
          <w:rPr>
            <w:rStyle w:val="Hyperlink"/>
            <w:noProof/>
          </w:rPr>
          <w:t>9. Feature Implementation Explanations</w:t>
        </w:r>
        <w:r>
          <w:rPr>
            <w:noProof/>
            <w:webHidden/>
          </w:rPr>
          <w:tab/>
        </w:r>
        <w:r>
          <w:rPr>
            <w:noProof/>
            <w:webHidden/>
          </w:rPr>
          <w:fldChar w:fldCharType="begin"/>
        </w:r>
        <w:r>
          <w:rPr>
            <w:noProof/>
            <w:webHidden/>
          </w:rPr>
          <w:instrText xml:space="preserve"> PAGEREF _Toc242476686 \h </w:instrText>
        </w:r>
        <w:r>
          <w:rPr>
            <w:noProof/>
            <w:webHidden/>
          </w:rPr>
        </w:r>
        <w:r>
          <w:rPr>
            <w:noProof/>
            <w:webHidden/>
          </w:rPr>
          <w:fldChar w:fldCharType="separate"/>
        </w:r>
        <w:r>
          <w:rPr>
            <w:noProof/>
            <w:webHidden/>
          </w:rPr>
          <w:t>1</w:t>
        </w:r>
        <w:r>
          <w:rPr>
            <w:noProof/>
            <w:webHidden/>
          </w:rPr>
          <w:fldChar w:fldCharType="end"/>
        </w:r>
      </w:hyperlink>
    </w:p>
    <w:p w14:paraId="626863A4" w14:textId="77777777" w:rsidR="00423D12" w:rsidRDefault="00000000">
      <w:r>
        <w:fldChar w:fldCharType="end"/>
      </w:r>
    </w:p>
    <w:p w14:paraId="59C37427" w14:textId="77777777" w:rsidR="00423D12" w:rsidRDefault="00000000">
      <w:pPr>
        <w:pStyle w:val="BodyText"/>
      </w:pPr>
      <w:r>
        <w:t xml:space="preserve">All UML diagrams are drawn in </w:t>
      </w:r>
      <w:r>
        <w:rPr>
          <w:b/>
          <w:bCs/>
        </w:rPr>
        <w:t>UMLet</w:t>
      </w:r>
      <w:r>
        <w:t>. The editable UMLet files (</w:t>
      </w:r>
      <w:r>
        <w:rPr>
          <w:rStyle w:val="VerbatimChar"/>
        </w:rPr>
        <w:t>.uxf</w:t>
      </w:r>
      <w:r>
        <w:t xml:space="preserve">) are in </w:t>
      </w:r>
      <w:r>
        <w:rPr>
          <w:rStyle w:val="VerbatimChar"/>
        </w:rPr>
        <w:t>docs/stage1/diagrams/uxf/</w:t>
      </w:r>
      <w:r>
        <w:t xml:space="preserve">, and the exported images are in </w:t>
      </w:r>
      <w:r>
        <w:rPr>
          <w:rStyle w:val="VerbatimChar"/>
        </w:rPr>
        <w:t>docs/stage1/diagrams/png/</w:t>
      </w:r>
      <w:r>
        <w:t>. The same class and method names are used in every section.</w:t>
      </w:r>
    </w:p>
    <w:p w14:paraId="3A4BD363" w14:textId="77777777" w:rsidR="00423D12" w:rsidRDefault="00000000">
      <w:pPr>
        <w:pStyle w:val="Heading2"/>
      </w:pPr>
      <w:bookmarkStart w:id="2" w:name="project-overview"/>
      <w:bookmarkStart w:id="3" w:name="_Toc242476678"/>
      <w:bookmarkEnd w:id="1"/>
      <w:r>
        <w:lastRenderedPageBreak/>
        <w:t>1. Project Overview</w:t>
      </w:r>
      <w:bookmarkEnd w:id="3"/>
    </w:p>
    <w:p w14:paraId="09F940EE" w14:textId="77777777" w:rsidR="00423D12" w:rsidRDefault="00000000">
      <w:pPr>
        <w:pStyle w:val="Heading3"/>
      </w:pPr>
      <w:bookmarkStart w:id="4" w:name="problem-and-motivation"/>
      <w:r>
        <w:t>1.1 Problem and Motivation</w:t>
      </w:r>
    </w:p>
    <w:p w14:paraId="3A3C9446" w14:textId="61C024D0" w:rsidR="00423D12" w:rsidRDefault="00000000">
      <w:pPr>
        <w:pStyle w:val="FirstParagraph"/>
      </w:pPr>
      <w:r>
        <w:t xml:space="preserve">Planning an event such as a 120-person meetup, a student conference or a company workshop means juggling many constraints that affect each other. Sessions must not overlap in the same room. Speakers are only free at certain times. The venue must fit the crowd and the budget. Catering must match confirmed RSVPs and dietary needs. Dozens of tasks have deadlines that depend on each other. And the plan keeps changing </w:t>
      </w:r>
      <w:r w:rsidR="00F02DA4">
        <w:t xml:space="preserve">for example </w:t>
      </w:r>
      <w:r>
        <w:t>“move the keynote to 2 pm”.</w:t>
      </w:r>
    </w:p>
    <w:p w14:paraId="4111028B" w14:textId="77777777" w:rsidR="00423D12" w:rsidRDefault="00000000">
      <w:pPr>
        <w:pStyle w:val="BodyText"/>
      </w:pPr>
      <w:r>
        <w:t>Small organizers (student clubs, community groups, small businesses) usually do this with spreadsheets, e-mail threads and a generic chatbot. Spreadsheets can do the arithmetic but cannot suggest anything. A chatbot can suggest, but it does not know the real state of the event, invents numbers, and cannot safely change anything. The result is double-booked rooms, forgotten dietary restrictions and budget overruns.</w:t>
      </w:r>
    </w:p>
    <w:p w14:paraId="449B626A" w14:textId="77777777" w:rsidR="00423D12" w:rsidRDefault="00000000">
      <w:pPr>
        <w:pStyle w:val="BodyText"/>
      </w:pPr>
      <w:r>
        <w:rPr>
          <w:b/>
          <w:bCs/>
        </w:rPr>
        <w:t>EventPilot</w:t>
      </w:r>
      <w:r>
        <w:t xml:space="preserve"> combines a </w:t>
      </w:r>
      <w:r>
        <w:rPr>
          <w:b/>
          <w:bCs/>
        </w:rPr>
        <w:t>deterministic event-management core</w:t>
      </w:r>
      <w:r>
        <w:t xml:space="preserve"> with an </w:t>
      </w:r>
      <w:r>
        <w:rPr>
          <w:b/>
          <w:bCs/>
        </w:rPr>
        <w:t>AI planning agent</w:t>
      </w:r>
      <w:r>
        <w:t xml:space="preserve">. The core holds the data model, checks conflicts, does the budget arithmetic, enforces the task rules and stores everything. The agent reasons over the real event, calls the core’s functions as </w:t>
      </w:r>
      <w:r>
        <w:rPr>
          <w:b/>
          <w:bCs/>
        </w:rPr>
        <w:t>tools</w:t>
      </w:r>
      <w:r>
        <w:t>, and proposes concrete changes. The organizer approves each proposal before it is applied, and can undo it afterwards.</w:t>
      </w:r>
    </w:p>
    <w:p w14:paraId="181B6722" w14:textId="77777777" w:rsidR="00423D12" w:rsidRDefault="00000000">
      <w:pPr>
        <w:pStyle w:val="Heading3"/>
      </w:pPr>
      <w:bookmarkStart w:id="5" w:name="target-users"/>
      <w:bookmarkEnd w:id="4"/>
      <w:r>
        <w:t>1.2 Target Users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3418"/>
        <w:gridCol w:w="6482"/>
      </w:tblGrid>
      <w:tr w:rsidR="00423D12" w14:paraId="644CA0D5"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3418" w:type="dxa"/>
            <w:shd w:val="clear" w:color="auto" w:fill="E3EDF7"/>
          </w:tcPr>
          <w:p w14:paraId="6E504908" w14:textId="77777777" w:rsidR="00423D12" w:rsidRDefault="00000000">
            <w:pPr>
              <w:pStyle w:val="Compact"/>
            </w:pPr>
            <w:r>
              <w:rPr>
                <w:sz w:val="17"/>
                <w:szCs w:val="17"/>
              </w:rPr>
              <w:t>User</w:t>
            </w:r>
          </w:p>
        </w:tc>
        <w:tc>
          <w:tcPr>
            <w:tcW w:w="6481" w:type="dxa"/>
            <w:shd w:val="clear" w:color="auto" w:fill="E3EDF7"/>
          </w:tcPr>
          <w:p w14:paraId="190EB544" w14:textId="77777777" w:rsidR="00423D12" w:rsidRDefault="00000000">
            <w:pPr>
              <w:pStyle w:val="Compact"/>
            </w:pPr>
            <w:r>
              <w:rPr>
                <w:sz w:val="17"/>
                <w:szCs w:val="17"/>
              </w:rPr>
              <w:t>Need</w:t>
            </w:r>
          </w:p>
        </w:tc>
      </w:tr>
      <w:tr w:rsidR="00423D12" w14:paraId="3A5839BD" w14:textId="77777777" w:rsidTr="00423D12">
        <w:tc>
          <w:tcPr>
            <w:tcW w:w="3418" w:type="dxa"/>
          </w:tcPr>
          <w:p w14:paraId="6AC2EEE2" w14:textId="77777777" w:rsidR="00423D12" w:rsidRDefault="00000000">
            <w:pPr>
              <w:pStyle w:val="Compact"/>
            </w:pPr>
            <w:r>
              <w:rPr>
                <w:b/>
                <w:bCs/>
                <w:sz w:val="17"/>
                <w:szCs w:val="17"/>
              </w:rPr>
              <w:t>Event organizer</w:t>
            </w:r>
            <w:r>
              <w:rPr>
                <w:sz w:val="17"/>
                <w:szCs w:val="17"/>
              </w:rPr>
              <w:t xml:space="preserve"> (primary): student-club executives, community coordinators, small-business staff</w:t>
            </w:r>
          </w:p>
        </w:tc>
        <w:tc>
          <w:tcPr>
            <w:tcW w:w="6481" w:type="dxa"/>
          </w:tcPr>
          <w:p w14:paraId="53533655" w14:textId="77777777" w:rsidR="00423D12" w:rsidRDefault="00000000">
            <w:pPr>
              <w:pStyle w:val="Compact"/>
            </w:pPr>
            <w:r>
              <w:rPr>
                <w:sz w:val="17"/>
                <w:szCs w:val="17"/>
              </w:rPr>
              <w:t>Turn a rough idea into a complete, consistent plan quickly, and keep it correct as things change</w:t>
            </w:r>
          </w:p>
        </w:tc>
      </w:tr>
      <w:tr w:rsidR="00423D12" w14:paraId="53B700C7" w14:textId="77777777" w:rsidTr="00423D12">
        <w:tc>
          <w:tcPr>
            <w:tcW w:w="3418" w:type="dxa"/>
          </w:tcPr>
          <w:p w14:paraId="65ABDFD9" w14:textId="77777777" w:rsidR="00423D12" w:rsidRDefault="00000000">
            <w:pPr>
              <w:pStyle w:val="Compact"/>
            </w:pPr>
            <w:r>
              <w:rPr>
                <w:b/>
                <w:bCs/>
                <w:sz w:val="17"/>
                <w:szCs w:val="17"/>
              </w:rPr>
              <w:t>Co-organizer</w:t>
            </w:r>
          </w:p>
        </w:tc>
        <w:tc>
          <w:tcPr>
            <w:tcW w:w="6481" w:type="dxa"/>
          </w:tcPr>
          <w:p w14:paraId="0DB78005" w14:textId="77777777" w:rsidR="00423D12" w:rsidRDefault="00000000">
            <w:pPr>
              <w:pStyle w:val="Compact"/>
            </w:pPr>
            <w:r>
              <w:rPr>
                <w:sz w:val="17"/>
                <w:szCs w:val="17"/>
              </w:rPr>
              <w:t>See and update the tasks assigned to them</w:t>
            </w:r>
          </w:p>
        </w:tc>
      </w:tr>
      <w:tr w:rsidR="00423D12" w14:paraId="434BF890" w14:textId="77777777" w:rsidTr="00423D12">
        <w:tc>
          <w:tcPr>
            <w:tcW w:w="3418" w:type="dxa"/>
          </w:tcPr>
          <w:p w14:paraId="2EA5BEA4" w14:textId="77777777" w:rsidR="00423D12" w:rsidRDefault="00000000">
            <w:pPr>
              <w:pStyle w:val="Compact"/>
            </w:pPr>
            <w:r>
              <w:rPr>
                <w:b/>
                <w:bCs/>
                <w:sz w:val="17"/>
                <w:szCs w:val="17"/>
              </w:rPr>
              <w:t>Attendee</w:t>
            </w:r>
          </w:p>
        </w:tc>
        <w:tc>
          <w:tcPr>
            <w:tcW w:w="6481" w:type="dxa"/>
          </w:tcPr>
          <w:p w14:paraId="278F6615" w14:textId="77777777" w:rsidR="00423D12" w:rsidRDefault="00000000">
            <w:pPr>
              <w:pStyle w:val="Compact"/>
            </w:pPr>
            <w:r>
              <w:rPr>
                <w:sz w:val="17"/>
                <w:szCs w:val="17"/>
              </w:rPr>
              <w:t>Get quick, correct answers about the event (schedule, food, location)</w:t>
            </w:r>
          </w:p>
        </w:tc>
      </w:tr>
      <w:tr w:rsidR="00423D12" w14:paraId="32EBD660" w14:textId="77777777" w:rsidTr="00423D12">
        <w:tc>
          <w:tcPr>
            <w:tcW w:w="3418" w:type="dxa"/>
          </w:tcPr>
          <w:p w14:paraId="548B8A59" w14:textId="77777777" w:rsidR="00423D12" w:rsidRDefault="00000000">
            <w:pPr>
              <w:pStyle w:val="Compact"/>
            </w:pPr>
            <w:r>
              <w:rPr>
                <w:b/>
                <w:bCs/>
                <w:sz w:val="17"/>
                <w:szCs w:val="17"/>
              </w:rPr>
              <w:t>Power user / TA</w:t>
            </w:r>
          </w:p>
        </w:tc>
        <w:tc>
          <w:tcPr>
            <w:tcW w:w="6481" w:type="dxa"/>
          </w:tcPr>
          <w:p w14:paraId="0847509A" w14:textId="77777777" w:rsidR="00423D12" w:rsidRDefault="00000000">
            <w:pPr>
              <w:pStyle w:val="Compact"/>
            </w:pPr>
            <w:r>
              <w:rPr>
                <w:sz w:val="17"/>
                <w:szCs w:val="17"/>
              </w:rPr>
              <w:t>Use every major function from a terminal (CLI)</w:t>
            </w:r>
          </w:p>
        </w:tc>
      </w:tr>
    </w:tbl>
    <w:p w14:paraId="1C8BDDB8" w14:textId="77777777" w:rsidR="00423D12" w:rsidRDefault="00000000">
      <w:pPr>
        <w:pStyle w:val="Heading3"/>
      </w:pPr>
      <w:bookmarkStart w:id="6" w:name="what-the-agent-does"/>
      <w:bookmarkEnd w:id="5"/>
      <w:r>
        <w:t>1.3 What the Agent Does</w:t>
      </w:r>
    </w:p>
    <w:p w14:paraId="3CC5A234" w14:textId="77777777" w:rsidR="00423D12" w:rsidRDefault="00000000">
      <w:pPr>
        <w:pStyle w:val="FirstParagraph"/>
      </w:pPr>
      <w:r>
        <w:t xml:space="preserve">The agent is a </w:t>
      </w:r>
      <w:r>
        <w:rPr>
          <w:b/>
          <w:bCs/>
        </w:rPr>
        <w:t>tool-using planning agent with memory, retrieval and a human-approval step</w:t>
      </w:r>
      <w:r>
        <w:t>. It can:</w:t>
      </w:r>
    </w:p>
    <w:p w14:paraId="04EC6DE0" w14:textId="77777777" w:rsidR="00423D12" w:rsidRDefault="00000000">
      <w:pPr>
        <w:pStyle w:val="Compact"/>
        <w:numPr>
          <w:ilvl w:val="0"/>
          <w:numId w:val="2"/>
        </w:numPr>
      </w:pPr>
      <w:r>
        <w:rPr>
          <w:b/>
          <w:bCs/>
        </w:rPr>
        <w:t>Understand:</w:t>
      </w:r>
      <w:r>
        <w:t xml:space="preserve"> extract a structured event from a plain-language description, and ask follow-up questions when information is missing.</w:t>
      </w:r>
    </w:p>
    <w:p w14:paraId="7D3FDAB3" w14:textId="77777777" w:rsidR="00423D12" w:rsidRDefault="00000000">
      <w:pPr>
        <w:pStyle w:val="Compact"/>
        <w:numPr>
          <w:ilvl w:val="0"/>
          <w:numId w:val="2"/>
        </w:numPr>
      </w:pPr>
      <w:r>
        <w:rPr>
          <w:b/>
          <w:bCs/>
        </w:rPr>
        <w:t>Plan:</w:t>
      </w:r>
      <w:r>
        <w:t xml:space="preserve"> create an agenda, schedule speakers, split the budget, design catering and break the event into tasks.</w:t>
      </w:r>
    </w:p>
    <w:p w14:paraId="15B60B4D" w14:textId="77777777" w:rsidR="00423D12" w:rsidRDefault="00000000">
      <w:pPr>
        <w:pStyle w:val="Compact"/>
        <w:numPr>
          <w:ilvl w:val="0"/>
          <w:numId w:val="2"/>
        </w:numPr>
      </w:pPr>
      <w:r>
        <w:rPr>
          <w:b/>
          <w:bCs/>
        </w:rPr>
        <w:t>Use tools:</w:t>
      </w:r>
      <w:r>
        <w:t xml:space="preserve"> search venues, compute budgets and catering portions, check speaker availability, query attendees and run the conflict checker (6 tools).</w:t>
      </w:r>
    </w:p>
    <w:p w14:paraId="03DC4FA2" w14:textId="77777777" w:rsidR="00423D12" w:rsidRDefault="00000000">
      <w:pPr>
        <w:pStyle w:val="Compact"/>
        <w:numPr>
          <w:ilvl w:val="0"/>
          <w:numId w:val="2"/>
        </w:numPr>
      </w:pPr>
      <w:r>
        <w:rPr>
          <w:b/>
          <w:bCs/>
        </w:rPr>
        <w:t>Decide:</w:t>
      </w:r>
      <w:r>
        <w:t xml:space="preserve"> rank venues with trade-offs, choose how to fix conflicts, and decide when an attendee question cannot be answered and must go to the organizer.</w:t>
      </w:r>
    </w:p>
    <w:p w14:paraId="35E7B858" w14:textId="77777777" w:rsidR="00423D12" w:rsidRDefault="00000000">
      <w:pPr>
        <w:pStyle w:val="Compact"/>
        <w:numPr>
          <w:ilvl w:val="0"/>
          <w:numId w:val="2"/>
        </w:numPr>
      </w:pPr>
      <w:r>
        <w:rPr>
          <w:b/>
          <w:bCs/>
        </w:rPr>
        <w:t>Act safely:</w:t>
      </w:r>
      <w:r>
        <w:t xml:space="preserve"> every change it suggests is a list of </w:t>
      </w:r>
      <w:r>
        <w:rPr>
          <w:rStyle w:val="VerbatimChar"/>
        </w:rPr>
        <w:t>EventCommand</w:t>
      </w:r>
      <w:r>
        <w:t xml:space="preserve"> objects in a </w:t>
      </w:r>
      <w:r>
        <w:rPr>
          <w:rStyle w:val="VerbatimChar"/>
        </w:rPr>
        <w:t>PlanProposal</w:t>
      </w:r>
      <w:r>
        <w:t>. Nothing changes until the organizer approves, and every applied change can be undone.</w:t>
      </w:r>
    </w:p>
    <w:p w14:paraId="1597CE2E" w14:textId="77777777" w:rsidR="00423D12" w:rsidRDefault="00000000">
      <w:pPr>
        <w:pStyle w:val="Compact"/>
        <w:numPr>
          <w:ilvl w:val="0"/>
          <w:numId w:val="2"/>
        </w:numPr>
      </w:pPr>
      <w:r>
        <w:rPr>
          <w:b/>
          <w:bCs/>
        </w:rPr>
        <w:t>Remember:</w:t>
      </w:r>
      <w:r>
        <w:t xml:space="preserve"> conversation memory resolves words like “it” and “the keynote”; preference memory keeps habits such as “prefers 15-minute breaks”.</w:t>
      </w:r>
    </w:p>
    <w:p w14:paraId="7BCD75C0" w14:textId="77777777" w:rsidR="00423D12" w:rsidRDefault="00000000">
      <w:pPr>
        <w:pStyle w:val="Compact"/>
        <w:numPr>
          <w:ilvl w:val="0"/>
          <w:numId w:val="2"/>
        </w:numPr>
      </w:pPr>
      <w:r>
        <w:rPr>
          <w:b/>
          <w:bCs/>
        </w:rPr>
        <w:t>Retrieve:</w:t>
      </w:r>
      <w:r>
        <w:t xml:space="preserve"> answer attendee questions only from the event’s own information, citing the source (RAG).</w:t>
      </w:r>
    </w:p>
    <w:p w14:paraId="142B4C0D" w14:textId="77777777" w:rsidR="00423D12" w:rsidRDefault="00000000">
      <w:pPr>
        <w:pStyle w:val="Heading3"/>
      </w:pPr>
      <w:bookmarkStart w:id="7" w:name="why-an-ai-agent-fits-this-problem"/>
      <w:bookmarkEnd w:id="6"/>
      <w:r>
        <w:lastRenderedPageBreak/>
        <w:t>1.4 Why an AI Agent Fits This Problem</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3176"/>
        <w:gridCol w:w="2912"/>
        <w:gridCol w:w="3812"/>
      </w:tblGrid>
      <w:tr w:rsidR="00423D12" w14:paraId="7FBAED31"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3176" w:type="dxa"/>
            <w:shd w:val="clear" w:color="auto" w:fill="E3EDF7"/>
          </w:tcPr>
          <w:p w14:paraId="5C114798" w14:textId="77777777" w:rsidR="00423D12" w:rsidRDefault="00000000">
            <w:pPr>
              <w:pStyle w:val="Compact"/>
            </w:pPr>
            <w:r>
              <w:rPr>
                <w:sz w:val="17"/>
                <w:szCs w:val="17"/>
              </w:rPr>
              <w:t>Property of the problem</w:t>
            </w:r>
          </w:p>
        </w:tc>
        <w:tc>
          <w:tcPr>
            <w:tcW w:w="2911" w:type="dxa"/>
            <w:shd w:val="clear" w:color="auto" w:fill="E3EDF7"/>
          </w:tcPr>
          <w:p w14:paraId="1DF466E4" w14:textId="77777777" w:rsidR="00423D12" w:rsidRDefault="00000000">
            <w:pPr>
              <w:pStyle w:val="Compact"/>
            </w:pPr>
            <w:r>
              <w:rPr>
                <w:sz w:val="17"/>
                <w:szCs w:val="17"/>
              </w:rPr>
              <w:t>What a normal app cannot do</w:t>
            </w:r>
          </w:p>
        </w:tc>
        <w:tc>
          <w:tcPr>
            <w:tcW w:w="3811" w:type="dxa"/>
            <w:shd w:val="clear" w:color="auto" w:fill="E3EDF7"/>
          </w:tcPr>
          <w:p w14:paraId="441BF60B" w14:textId="77777777" w:rsidR="00423D12" w:rsidRDefault="00000000">
            <w:pPr>
              <w:pStyle w:val="Compact"/>
            </w:pPr>
            <w:r>
              <w:rPr>
                <w:sz w:val="17"/>
                <w:szCs w:val="17"/>
              </w:rPr>
              <w:t>What the agent adds</w:t>
            </w:r>
          </w:p>
        </w:tc>
      </w:tr>
      <w:tr w:rsidR="00423D12" w14:paraId="09F764F2" w14:textId="77777777" w:rsidTr="00423D12">
        <w:tc>
          <w:tcPr>
            <w:tcW w:w="3176" w:type="dxa"/>
          </w:tcPr>
          <w:p w14:paraId="412A71E7" w14:textId="77777777" w:rsidR="00423D12" w:rsidRDefault="00000000">
            <w:pPr>
              <w:pStyle w:val="Compact"/>
            </w:pPr>
            <w:r>
              <w:rPr>
                <w:sz w:val="17"/>
                <w:szCs w:val="17"/>
              </w:rPr>
              <w:t>Requests arrive in natural language</w:t>
            </w:r>
          </w:p>
        </w:tc>
        <w:tc>
          <w:tcPr>
            <w:tcW w:w="2911" w:type="dxa"/>
          </w:tcPr>
          <w:p w14:paraId="14608390" w14:textId="77777777" w:rsidR="00423D12" w:rsidRDefault="00000000">
            <w:pPr>
              <w:pStyle w:val="Compact"/>
            </w:pPr>
            <w:r>
              <w:rPr>
                <w:sz w:val="17"/>
                <w:szCs w:val="17"/>
              </w:rPr>
              <w:t>Forms require every field up front</w:t>
            </w:r>
          </w:p>
        </w:tc>
        <w:tc>
          <w:tcPr>
            <w:tcW w:w="3811" w:type="dxa"/>
          </w:tcPr>
          <w:p w14:paraId="55A3DA37" w14:textId="77777777" w:rsidR="00423D12" w:rsidRDefault="00000000">
            <w:pPr>
              <w:pStyle w:val="Compact"/>
            </w:pPr>
            <w:r>
              <w:rPr>
                <w:sz w:val="17"/>
                <w:szCs w:val="17"/>
              </w:rPr>
              <w:t>Extraction plus clarifying questions (F01, F12)</w:t>
            </w:r>
          </w:p>
        </w:tc>
      </w:tr>
      <w:tr w:rsidR="00423D12" w14:paraId="749E7C96" w14:textId="77777777" w:rsidTr="00423D12">
        <w:tc>
          <w:tcPr>
            <w:tcW w:w="3176" w:type="dxa"/>
          </w:tcPr>
          <w:p w14:paraId="72E86024" w14:textId="77777777" w:rsidR="00423D12" w:rsidRDefault="00000000">
            <w:pPr>
              <w:pStyle w:val="Compact"/>
            </w:pPr>
            <w:r>
              <w:rPr>
                <w:sz w:val="17"/>
                <w:szCs w:val="17"/>
              </w:rPr>
              <w:t>Planning is open-ended (agenda shape, menu, budget split)</w:t>
            </w:r>
          </w:p>
        </w:tc>
        <w:tc>
          <w:tcPr>
            <w:tcW w:w="2911" w:type="dxa"/>
          </w:tcPr>
          <w:p w14:paraId="57BD492D" w14:textId="77777777" w:rsidR="00423D12" w:rsidRDefault="00000000">
            <w:pPr>
              <w:pStyle w:val="Compact"/>
            </w:pPr>
            <w:r>
              <w:rPr>
                <w:sz w:val="17"/>
                <w:szCs w:val="17"/>
              </w:rPr>
              <w:t>Fixed rules cannot cover every reasonable plan</w:t>
            </w:r>
          </w:p>
        </w:tc>
        <w:tc>
          <w:tcPr>
            <w:tcW w:w="3811" w:type="dxa"/>
          </w:tcPr>
          <w:p w14:paraId="13AD262E" w14:textId="77777777" w:rsidR="00423D12" w:rsidRDefault="00000000">
            <w:pPr>
              <w:pStyle w:val="Compact"/>
            </w:pPr>
            <w:r>
              <w:rPr>
                <w:sz w:val="17"/>
                <w:szCs w:val="17"/>
              </w:rPr>
              <w:t>The LLM generates plans that fit the constraints</w:t>
            </w:r>
          </w:p>
        </w:tc>
      </w:tr>
      <w:tr w:rsidR="00423D12" w14:paraId="1AE7E0FB" w14:textId="77777777" w:rsidTr="00423D12">
        <w:tc>
          <w:tcPr>
            <w:tcW w:w="3176" w:type="dxa"/>
          </w:tcPr>
          <w:p w14:paraId="7F1E8A70" w14:textId="77777777" w:rsidR="00423D12" w:rsidRDefault="00000000">
            <w:pPr>
              <w:pStyle w:val="Compact"/>
            </w:pPr>
            <w:r>
              <w:rPr>
                <w:sz w:val="17"/>
                <w:szCs w:val="17"/>
              </w:rPr>
              <w:t>Plans must obey hard constraints</w:t>
            </w:r>
          </w:p>
        </w:tc>
        <w:tc>
          <w:tcPr>
            <w:tcW w:w="2911" w:type="dxa"/>
          </w:tcPr>
          <w:p w14:paraId="51B1E5F2" w14:textId="77777777" w:rsidR="00423D12" w:rsidRDefault="00000000">
            <w:pPr>
              <w:pStyle w:val="Compact"/>
            </w:pPr>
            <w:r>
              <w:rPr>
                <w:sz w:val="17"/>
                <w:szCs w:val="17"/>
              </w:rPr>
              <w:t>A chatbot alone invents numbers</w:t>
            </w:r>
          </w:p>
        </w:tc>
        <w:tc>
          <w:tcPr>
            <w:tcW w:w="3811" w:type="dxa"/>
          </w:tcPr>
          <w:p w14:paraId="30CF471D" w14:textId="77777777" w:rsidR="00423D12" w:rsidRDefault="00000000">
            <w:pPr>
              <w:pStyle w:val="Compact"/>
            </w:pPr>
            <w:r>
              <w:rPr>
                <w:sz w:val="17"/>
                <w:szCs w:val="17"/>
              </w:rPr>
              <w:t>The agent calls deterministic tools, and guardrails check its output</w:t>
            </w:r>
          </w:p>
        </w:tc>
      </w:tr>
      <w:tr w:rsidR="00423D12" w14:paraId="7A8CF138" w14:textId="77777777" w:rsidTr="00423D12">
        <w:tc>
          <w:tcPr>
            <w:tcW w:w="3176" w:type="dxa"/>
          </w:tcPr>
          <w:p w14:paraId="4CAEAE90" w14:textId="77777777" w:rsidR="00423D12" w:rsidRDefault="00000000">
            <w:pPr>
              <w:pStyle w:val="Compact"/>
            </w:pPr>
            <w:r>
              <w:rPr>
                <w:sz w:val="17"/>
                <w:szCs w:val="17"/>
              </w:rPr>
              <w:t>Work is multi-step (search → check budget → rank → explain)</w:t>
            </w:r>
          </w:p>
        </w:tc>
        <w:tc>
          <w:tcPr>
            <w:tcW w:w="2911" w:type="dxa"/>
          </w:tcPr>
          <w:p w14:paraId="646B98B0" w14:textId="77777777" w:rsidR="00423D12" w:rsidRDefault="00000000">
            <w:pPr>
              <w:pStyle w:val="Compact"/>
            </w:pPr>
            <w:r>
              <w:rPr>
                <w:sz w:val="17"/>
                <w:szCs w:val="17"/>
              </w:rPr>
              <w:t>One prompt cannot gather information step by step</w:t>
            </w:r>
          </w:p>
        </w:tc>
        <w:tc>
          <w:tcPr>
            <w:tcW w:w="3811" w:type="dxa"/>
          </w:tcPr>
          <w:p w14:paraId="0ECD71A1" w14:textId="77777777" w:rsidR="00423D12" w:rsidRDefault="00000000">
            <w:pPr>
              <w:pStyle w:val="Compact"/>
            </w:pPr>
            <w:r>
              <w:rPr>
                <w:sz w:val="17"/>
                <w:szCs w:val="17"/>
              </w:rPr>
              <w:t>The orchestrator runs a loop of up to 8 tool-using steps</w:t>
            </w:r>
          </w:p>
        </w:tc>
      </w:tr>
      <w:tr w:rsidR="00423D12" w14:paraId="2AD85251" w14:textId="77777777" w:rsidTr="00423D12">
        <w:tc>
          <w:tcPr>
            <w:tcW w:w="3176" w:type="dxa"/>
          </w:tcPr>
          <w:p w14:paraId="0C0EF958" w14:textId="77777777" w:rsidR="00423D12" w:rsidRDefault="00000000">
            <w:pPr>
              <w:pStyle w:val="Compact"/>
            </w:pPr>
            <w:r>
              <w:rPr>
                <w:sz w:val="17"/>
                <w:szCs w:val="17"/>
              </w:rPr>
              <w:t>The organizer must stay in control</w:t>
            </w:r>
          </w:p>
        </w:tc>
        <w:tc>
          <w:tcPr>
            <w:tcW w:w="2911" w:type="dxa"/>
          </w:tcPr>
          <w:p w14:paraId="35804C28" w14:textId="77777777" w:rsidR="00423D12" w:rsidRDefault="00000000">
            <w:pPr>
              <w:pStyle w:val="Compact"/>
            </w:pPr>
            <w:r>
              <w:rPr>
                <w:sz w:val="17"/>
                <w:szCs w:val="17"/>
              </w:rPr>
              <w:t>Fully automatic changes are risky</w:t>
            </w:r>
          </w:p>
        </w:tc>
        <w:tc>
          <w:tcPr>
            <w:tcW w:w="3811" w:type="dxa"/>
          </w:tcPr>
          <w:p w14:paraId="15F6744C" w14:textId="77777777" w:rsidR="00423D12" w:rsidRDefault="00000000">
            <w:pPr>
              <w:pStyle w:val="Compact"/>
            </w:pPr>
            <w:r>
              <w:rPr>
                <w:sz w:val="17"/>
                <w:szCs w:val="17"/>
              </w:rPr>
              <w:t>Proposals need approval, and changes can be undone</w:t>
            </w:r>
          </w:p>
        </w:tc>
      </w:tr>
    </w:tbl>
    <w:p w14:paraId="47DAA493" w14:textId="77777777" w:rsidR="00423D12" w:rsidRDefault="00000000">
      <w:pPr>
        <w:pStyle w:val="BodyText"/>
      </w:pPr>
      <w:r>
        <w:rPr>
          <w:b/>
          <w:bCs/>
        </w:rPr>
        <w:t>Design principle:</w:t>
      </w:r>
      <w:r>
        <w:t xml:space="preserve"> </w:t>
      </w:r>
      <w:r>
        <w:rPr>
          <w:i/>
          <w:iCs/>
        </w:rPr>
        <w:t>the LLM reasons and proposes; deterministic code computes, checks and applies.</w:t>
      </w:r>
    </w:p>
    <w:p w14:paraId="29E86941" w14:textId="77777777" w:rsidR="00423D12" w:rsidRDefault="00000000">
      <w:pPr>
        <w:pStyle w:val="Heading3"/>
      </w:pPr>
      <w:bookmarkStart w:id="8" w:name="ai-llm-models"/>
      <w:bookmarkEnd w:id="7"/>
      <w:r>
        <w:t>1.5 AI / LLM Models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340"/>
        <w:gridCol w:w="3754"/>
        <w:gridCol w:w="4806"/>
      </w:tblGrid>
      <w:tr w:rsidR="00423D12" w14:paraId="50815D46"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340" w:type="dxa"/>
            <w:shd w:val="clear" w:color="auto" w:fill="E3EDF7"/>
          </w:tcPr>
          <w:p w14:paraId="541AB1E3" w14:textId="77777777" w:rsidR="00423D12" w:rsidRDefault="00000000">
            <w:pPr>
              <w:pStyle w:val="Compact"/>
            </w:pPr>
            <w:r>
              <w:rPr>
                <w:sz w:val="17"/>
                <w:szCs w:val="17"/>
              </w:rPr>
              <w:t>Role</w:t>
            </w:r>
          </w:p>
        </w:tc>
        <w:tc>
          <w:tcPr>
            <w:tcW w:w="3753" w:type="dxa"/>
            <w:shd w:val="clear" w:color="auto" w:fill="E3EDF7"/>
          </w:tcPr>
          <w:p w14:paraId="1F27320D" w14:textId="77777777" w:rsidR="00423D12" w:rsidRDefault="00000000">
            <w:pPr>
              <w:pStyle w:val="Compact"/>
            </w:pPr>
            <w:r>
              <w:rPr>
                <w:sz w:val="17"/>
                <w:szCs w:val="17"/>
              </w:rPr>
              <w:t>Model</w:t>
            </w:r>
          </w:p>
        </w:tc>
        <w:tc>
          <w:tcPr>
            <w:tcW w:w="4805" w:type="dxa"/>
            <w:shd w:val="clear" w:color="auto" w:fill="E3EDF7"/>
          </w:tcPr>
          <w:p w14:paraId="3DB7D55E" w14:textId="77777777" w:rsidR="00423D12" w:rsidRDefault="00000000">
            <w:pPr>
              <w:pStyle w:val="Compact"/>
            </w:pPr>
            <w:r>
              <w:rPr>
                <w:sz w:val="17"/>
                <w:szCs w:val="17"/>
              </w:rPr>
              <w:t>Used for</w:t>
            </w:r>
          </w:p>
        </w:tc>
      </w:tr>
      <w:tr w:rsidR="00423D12" w14:paraId="76A730C3" w14:textId="77777777" w:rsidTr="00423D12">
        <w:tc>
          <w:tcPr>
            <w:tcW w:w="1340" w:type="dxa"/>
          </w:tcPr>
          <w:p w14:paraId="0DE43660" w14:textId="77777777" w:rsidR="00423D12" w:rsidRDefault="00000000">
            <w:pPr>
              <w:pStyle w:val="Compact"/>
            </w:pPr>
            <w:r>
              <w:rPr>
                <w:sz w:val="17"/>
                <w:szCs w:val="17"/>
              </w:rPr>
              <w:t>Main planning model</w:t>
            </w:r>
          </w:p>
        </w:tc>
        <w:tc>
          <w:tcPr>
            <w:tcW w:w="3753" w:type="dxa"/>
          </w:tcPr>
          <w:p w14:paraId="0706C297" w14:textId="77777777" w:rsidR="00423D12" w:rsidRDefault="00000000">
            <w:pPr>
              <w:pStyle w:val="Compact"/>
            </w:pPr>
            <w:r>
              <w:rPr>
                <w:b/>
                <w:bCs/>
                <w:sz w:val="17"/>
                <w:szCs w:val="17"/>
              </w:rPr>
              <w:t>Claude Sonnet 5.5</w:t>
            </w:r>
            <w:r>
              <w:rPr>
                <w:sz w:val="17"/>
                <w:szCs w:val="17"/>
              </w:rPr>
              <w:t xml:space="preserve"> (</w:t>
            </w:r>
            <w:r>
              <w:rPr>
                <w:rStyle w:val="VerbatimChar"/>
                <w:sz w:val="17"/>
                <w:szCs w:val="17"/>
              </w:rPr>
              <w:t>claude-sonnet-5-5</w:t>
            </w:r>
            <w:r>
              <w:rPr>
                <w:sz w:val="17"/>
                <w:szCs w:val="17"/>
              </w:rPr>
              <w:t>) via the Anthropic Messages API</w:t>
            </w:r>
          </w:p>
        </w:tc>
        <w:tc>
          <w:tcPr>
            <w:tcW w:w="4805" w:type="dxa"/>
          </w:tcPr>
          <w:p w14:paraId="2963D9CC" w14:textId="77777777" w:rsidR="00423D12" w:rsidRDefault="00000000">
            <w:pPr>
              <w:pStyle w:val="Compact"/>
            </w:pPr>
            <w:r>
              <w:rPr>
                <w:sz w:val="17"/>
                <w:szCs w:val="17"/>
              </w:rPr>
              <w:t>Planning with tools: agenda, scheduling, conflicts, budget, catering, tasks, plan changes, event extraction</w:t>
            </w:r>
          </w:p>
        </w:tc>
      </w:tr>
      <w:tr w:rsidR="00423D12" w14:paraId="6EB93629" w14:textId="77777777" w:rsidTr="00423D12">
        <w:tc>
          <w:tcPr>
            <w:tcW w:w="1340" w:type="dxa"/>
          </w:tcPr>
          <w:p w14:paraId="070697E3" w14:textId="77777777" w:rsidR="00423D12" w:rsidRDefault="00000000">
            <w:pPr>
              <w:pStyle w:val="Compact"/>
            </w:pPr>
            <w:r>
              <w:rPr>
                <w:sz w:val="17"/>
                <w:szCs w:val="17"/>
              </w:rPr>
              <w:t>Lightweight model</w:t>
            </w:r>
          </w:p>
        </w:tc>
        <w:tc>
          <w:tcPr>
            <w:tcW w:w="3753" w:type="dxa"/>
          </w:tcPr>
          <w:p w14:paraId="22FD9A6F" w14:textId="77777777" w:rsidR="00423D12" w:rsidRDefault="00000000">
            <w:pPr>
              <w:pStyle w:val="Compact"/>
            </w:pPr>
            <w:r>
              <w:rPr>
                <w:b/>
                <w:bCs/>
                <w:sz w:val="17"/>
                <w:szCs w:val="17"/>
              </w:rPr>
              <w:t>Claude Haiku 4.5</w:t>
            </w:r>
            <w:r>
              <w:rPr>
                <w:sz w:val="17"/>
                <w:szCs w:val="17"/>
              </w:rPr>
              <w:t xml:space="preserve"> (</w:t>
            </w:r>
            <w:r>
              <w:rPr>
                <w:rStyle w:val="VerbatimChar"/>
                <w:sz w:val="17"/>
                <w:szCs w:val="17"/>
              </w:rPr>
              <w:t>claude-haiku-4-5-20251001</w:t>
            </w:r>
            <w:r>
              <w:rPr>
                <w:sz w:val="17"/>
                <w:szCs w:val="17"/>
              </w:rPr>
              <w:t>)</w:t>
            </w:r>
          </w:p>
        </w:tc>
        <w:tc>
          <w:tcPr>
            <w:tcW w:w="4805" w:type="dxa"/>
          </w:tcPr>
          <w:p w14:paraId="761A6C49" w14:textId="77777777" w:rsidR="00423D12" w:rsidRDefault="00000000">
            <w:pPr>
              <w:pStyle w:val="Compact"/>
            </w:pPr>
            <w:r>
              <w:rPr>
                <w:sz w:val="17"/>
                <w:szCs w:val="17"/>
              </w:rPr>
              <w:t>Fast, cheap tasks: FAQ answers, invitation drafts</w:t>
            </w:r>
          </w:p>
        </w:tc>
      </w:tr>
      <w:tr w:rsidR="00423D12" w14:paraId="06DCFB53" w14:textId="77777777" w:rsidTr="00423D12">
        <w:tc>
          <w:tcPr>
            <w:tcW w:w="1340" w:type="dxa"/>
          </w:tcPr>
          <w:p w14:paraId="525FB6A8" w14:textId="77777777" w:rsidR="00423D12" w:rsidRDefault="00000000">
            <w:pPr>
              <w:pStyle w:val="Compact"/>
            </w:pPr>
            <w:r>
              <w:rPr>
                <w:sz w:val="17"/>
                <w:szCs w:val="17"/>
              </w:rPr>
              <w:t>Offline option</w:t>
            </w:r>
          </w:p>
        </w:tc>
        <w:tc>
          <w:tcPr>
            <w:tcW w:w="3753" w:type="dxa"/>
          </w:tcPr>
          <w:p w14:paraId="3CEF3D4C" w14:textId="77777777" w:rsidR="00423D12" w:rsidRDefault="00000000">
            <w:pPr>
              <w:pStyle w:val="Compact"/>
            </w:pPr>
            <w:r>
              <w:rPr>
                <w:b/>
                <w:bCs/>
                <w:sz w:val="17"/>
                <w:szCs w:val="17"/>
              </w:rPr>
              <w:t>Llama 3.1 8B</w:t>
            </w:r>
            <w:r>
              <w:rPr>
                <w:sz w:val="17"/>
                <w:szCs w:val="17"/>
              </w:rPr>
              <w:t xml:space="preserve"> via </w:t>
            </w:r>
            <w:r>
              <w:rPr>
                <w:b/>
                <w:bCs/>
                <w:sz w:val="17"/>
                <w:szCs w:val="17"/>
              </w:rPr>
              <w:t>Ollama</w:t>
            </w:r>
            <w:r>
              <w:rPr>
                <w:sz w:val="17"/>
                <w:szCs w:val="17"/>
              </w:rPr>
              <w:t xml:space="preserve"> (local)</w:t>
            </w:r>
          </w:p>
        </w:tc>
        <w:tc>
          <w:tcPr>
            <w:tcW w:w="4805" w:type="dxa"/>
          </w:tcPr>
          <w:p w14:paraId="410F6686" w14:textId="77777777" w:rsidR="00423D12" w:rsidRDefault="00000000">
            <w:pPr>
              <w:pStyle w:val="Compact"/>
            </w:pPr>
            <w:r>
              <w:rPr>
                <w:sz w:val="17"/>
                <w:szCs w:val="17"/>
              </w:rPr>
              <w:t>Development without API cost, offline demos</w:t>
            </w:r>
          </w:p>
        </w:tc>
      </w:tr>
      <w:tr w:rsidR="00423D12" w14:paraId="056A8461" w14:textId="77777777" w:rsidTr="00423D12">
        <w:tc>
          <w:tcPr>
            <w:tcW w:w="1340" w:type="dxa"/>
          </w:tcPr>
          <w:p w14:paraId="66A24E0E" w14:textId="77777777" w:rsidR="00423D12" w:rsidRDefault="00000000">
            <w:pPr>
              <w:pStyle w:val="Compact"/>
            </w:pPr>
            <w:r>
              <w:rPr>
                <w:sz w:val="17"/>
                <w:szCs w:val="17"/>
              </w:rPr>
              <w:t>Test double</w:t>
            </w:r>
          </w:p>
        </w:tc>
        <w:tc>
          <w:tcPr>
            <w:tcW w:w="3753" w:type="dxa"/>
          </w:tcPr>
          <w:p w14:paraId="7B99640C" w14:textId="77777777" w:rsidR="00423D12" w:rsidRDefault="00000000">
            <w:pPr>
              <w:pStyle w:val="Compact"/>
            </w:pPr>
            <w:r>
              <w:rPr>
                <w:rStyle w:val="VerbatimChar"/>
                <w:sz w:val="17"/>
                <w:szCs w:val="17"/>
              </w:rPr>
              <w:t>MockLLMProvider</w:t>
            </w:r>
            <w:r>
              <w:rPr>
                <w:sz w:val="17"/>
                <w:szCs w:val="17"/>
              </w:rPr>
              <w:t xml:space="preserve"> (scripted replies)</w:t>
            </w:r>
          </w:p>
        </w:tc>
        <w:tc>
          <w:tcPr>
            <w:tcW w:w="4805" w:type="dxa"/>
          </w:tcPr>
          <w:p w14:paraId="46A00EF4" w14:textId="77777777" w:rsidR="00423D12" w:rsidRDefault="00000000">
            <w:pPr>
              <w:pStyle w:val="Compact"/>
            </w:pPr>
            <w:r>
              <w:rPr>
                <w:sz w:val="17"/>
                <w:szCs w:val="17"/>
              </w:rPr>
              <w:t>Repeatable automated tests</w:t>
            </w:r>
          </w:p>
        </w:tc>
      </w:tr>
    </w:tbl>
    <w:p w14:paraId="626539A1" w14:textId="77777777" w:rsidR="00423D12" w:rsidRDefault="00000000">
      <w:pPr>
        <w:pStyle w:val="BodyText"/>
      </w:pPr>
      <w:r>
        <w:t>The model is chosen in a configuration file (</w:t>
      </w:r>
      <w:r>
        <w:rPr>
          <w:rStyle w:val="VerbatimChar"/>
        </w:rPr>
        <w:t>AppConfig</w:t>
      </w:r>
      <w:r>
        <w:t xml:space="preserve">) and created by </w:t>
      </w:r>
      <w:r>
        <w:rPr>
          <w:rStyle w:val="VerbatimChar"/>
        </w:rPr>
        <w:t>LLMProviderFactory</w:t>
      </w:r>
      <w:r>
        <w:t>. Switching models therefore needs no code change (Strategy pattern).</w:t>
      </w:r>
    </w:p>
    <w:p w14:paraId="6060BEC3" w14:textId="77777777" w:rsidR="00423D12" w:rsidRDefault="00000000">
      <w:pPr>
        <w:pStyle w:val="Heading3"/>
      </w:pPr>
      <w:bookmarkStart w:id="9" w:name="Xee197cbf0992b5d514c72bca51d58783d87771b"/>
      <w:bookmarkEnd w:id="8"/>
      <w:r>
        <w:t>1.6 How the AI Interacts with the Rest of the System</w:t>
      </w:r>
    </w:p>
    <w:p w14:paraId="7A83208B" w14:textId="77777777" w:rsidR="00423D12" w:rsidRDefault="00000000">
      <w:pPr>
        <w:pStyle w:val="FirstParagraph"/>
      </w:pPr>
      <w:r>
        <w:t>The AI never touches the GUI or the database directly. Every AI feature follows the same path:</w:t>
      </w:r>
    </w:p>
    <w:p w14:paraId="13846F4E" w14:textId="77777777" w:rsidR="00423D12" w:rsidRDefault="00000000">
      <w:pPr>
        <w:pStyle w:val="Compact"/>
        <w:numPr>
          <w:ilvl w:val="0"/>
          <w:numId w:val="3"/>
        </w:numPr>
      </w:pPr>
      <w:r>
        <w:t xml:space="preserve">The </w:t>
      </w:r>
      <w:r>
        <w:rPr>
          <w:b/>
          <w:bCs/>
        </w:rPr>
        <w:t>GUI controller or CLI command</w:t>
      </w:r>
      <w:r>
        <w:t xml:space="preserve"> calls one method on </w:t>
      </w:r>
      <w:r>
        <w:rPr>
          <w:rStyle w:val="VerbatimChar"/>
        </w:rPr>
        <w:t>EventPlannerFacade</w:t>
      </w:r>
      <w:r>
        <w:t>.</w:t>
      </w:r>
    </w:p>
    <w:p w14:paraId="5AAED216" w14:textId="77777777" w:rsidR="00423D12" w:rsidRDefault="00000000">
      <w:pPr>
        <w:pStyle w:val="Compact"/>
        <w:numPr>
          <w:ilvl w:val="0"/>
          <w:numId w:val="3"/>
        </w:numPr>
      </w:pPr>
      <w:r>
        <w:t xml:space="preserve">The facade runs the matching </w:t>
      </w:r>
      <w:r>
        <w:rPr>
          <w:b/>
          <w:bCs/>
        </w:rPr>
        <w:t>workflow</w:t>
      </w:r>
      <w:r>
        <w:t xml:space="preserve"> (</w:t>
      </w:r>
      <w:r>
        <w:rPr>
          <w:rStyle w:val="VerbatimChar"/>
        </w:rPr>
        <w:t>PlanningWorkflow</w:t>
      </w:r>
      <w:r>
        <w:t xml:space="preserve"> subclass). The workflow collects context (event data, memory, retrieved documents) and builds the prompt.</w:t>
      </w:r>
    </w:p>
    <w:p w14:paraId="7FBE6C28" w14:textId="77777777" w:rsidR="00423D12" w:rsidRDefault="00000000">
      <w:pPr>
        <w:pStyle w:val="Compact"/>
        <w:numPr>
          <w:ilvl w:val="0"/>
          <w:numId w:val="3"/>
        </w:numPr>
      </w:pPr>
      <w:r>
        <w:rPr>
          <w:rStyle w:val="VerbatimChar"/>
        </w:rPr>
        <w:t>AgentOrchestrator</w:t>
      </w:r>
      <w:r>
        <w:t xml:space="preserve"> sends the prompt to the LLM through </w:t>
      </w:r>
      <w:r>
        <w:rPr>
          <w:rStyle w:val="VerbatimChar"/>
        </w:rPr>
        <w:t>LLMClient</w:t>
      </w:r>
      <w:r>
        <w:t xml:space="preserve">. When the LLM asks for a tool, </w:t>
      </w:r>
      <w:r>
        <w:rPr>
          <w:rStyle w:val="VerbatimChar"/>
        </w:rPr>
        <w:t>ToolRegistry</w:t>
      </w:r>
      <w:r>
        <w:t xml:space="preserve"> checks the arguments and runs the tool, which is ordinary Java code. The result goes back to the LLM. This repeats for at most 8 steps.</w:t>
      </w:r>
    </w:p>
    <w:p w14:paraId="47483663" w14:textId="77777777" w:rsidR="00423D12" w:rsidRDefault="00000000">
      <w:pPr>
        <w:pStyle w:val="Compact"/>
        <w:numPr>
          <w:ilvl w:val="0"/>
          <w:numId w:val="3"/>
        </w:numPr>
      </w:pPr>
      <w:r>
        <w:t xml:space="preserve">The workflow </w:t>
      </w:r>
      <w:r>
        <w:rPr>
          <w:b/>
          <w:bCs/>
        </w:rPr>
        <w:t>parses</w:t>
      </w:r>
      <w:r>
        <w:t xml:space="preserve"> the LLM’s JSON answer into objects. If the JSON is invalid it asks the LLM to fix it, up to 2 times. It then </w:t>
      </w:r>
      <w:r>
        <w:rPr>
          <w:b/>
          <w:bCs/>
        </w:rPr>
        <w:t>validates</w:t>
      </w:r>
      <w:r>
        <w:t xml:space="preserve"> the result with </w:t>
      </w:r>
      <w:r>
        <w:rPr>
          <w:rStyle w:val="VerbatimChar"/>
        </w:rPr>
        <w:t>GuardrailValidator</w:t>
      </w:r>
      <w:r>
        <w:t xml:space="preserve"> (capacity, budget, time window, state rules).</w:t>
      </w:r>
    </w:p>
    <w:p w14:paraId="385B578C" w14:textId="77777777" w:rsidR="00423D12" w:rsidRDefault="00000000">
      <w:pPr>
        <w:pStyle w:val="Compact"/>
        <w:numPr>
          <w:ilvl w:val="0"/>
          <w:numId w:val="3"/>
        </w:numPr>
      </w:pPr>
      <w:r>
        <w:t xml:space="preserve">The facade returns a </w:t>
      </w:r>
      <w:r>
        <w:rPr>
          <w:rStyle w:val="VerbatimChar"/>
        </w:rPr>
        <w:t>PlanProposal</w:t>
      </w:r>
      <w:r>
        <w:t xml:space="preserve"> that holds a list of </w:t>
      </w:r>
      <w:r>
        <w:rPr>
          <w:rStyle w:val="VerbatimChar"/>
        </w:rPr>
        <w:t>EventCommand</w:t>
      </w:r>
      <w:r>
        <w:t xml:space="preserve">s. The organizer </w:t>
      </w:r>
      <w:r>
        <w:rPr>
          <w:b/>
          <w:bCs/>
        </w:rPr>
        <w:t>reviews</w:t>
      </w:r>
      <w:r>
        <w:t xml:space="preserve"> it in a dialog (GUI) or a y/N prompt (CLI).</w:t>
      </w:r>
    </w:p>
    <w:p w14:paraId="233A58B3" w14:textId="77777777" w:rsidR="00423D12" w:rsidRDefault="00000000">
      <w:pPr>
        <w:pStyle w:val="Compact"/>
        <w:numPr>
          <w:ilvl w:val="0"/>
          <w:numId w:val="3"/>
        </w:numPr>
      </w:pPr>
      <w:r>
        <w:t xml:space="preserve">On approval, </w:t>
      </w:r>
      <w:r>
        <w:rPr>
          <w:rStyle w:val="VerbatimChar"/>
        </w:rPr>
        <w:t>CommandHistory</w:t>
      </w:r>
      <w:r>
        <w:t xml:space="preserve"> executes the commands, </w:t>
      </w:r>
      <w:r>
        <w:rPr>
          <w:rStyle w:val="VerbatimChar"/>
        </w:rPr>
        <w:t>EventRepository</w:t>
      </w:r>
      <w:r>
        <w:t xml:space="preserve"> saves the event, and </w:t>
      </w:r>
      <w:r>
        <w:rPr>
          <w:rStyle w:val="VerbatimChar"/>
        </w:rPr>
        <w:t>EventBus</w:t>
      </w:r>
      <w:r>
        <w:t xml:space="preserve"> notifies the views, the alert service and the FAQ index.</w:t>
      </w:r>
    </w:p>
    <w:p w14:paraId="10697F68" w14:textId="77777777" w:rsidR="00423D12" w:rsidRDefault="00000000">
      <w:pPr>
        <w:pStyle w:val="Heading3"/>
      </w:pPr>
      <w:bookmarkStart w:id="10" w:name="overall-architecture"/>
      <w:bookmarkEnd w:id="9"/>
      <w:r>
        <w:lastRenderedPageBreak/>
        <w:t>1.7 Overall Architecture</w:t>
      </w:r>
    </w:p>
    <w:p w14:paraId="3A496AFC" w14:textId="77777777" w:rsidR="00423D12" w:rsidRDefault="00000000">
      <w:pPr>
        <w:pStyle w:val="FirstParagraph"/>
      </w:pPr>
      <w:r>
        <w:rPr>
          <w:noProof/>
        </w:rPr>
        <w:drawing>
          <wp:inline distT="0" distB="0" distL="0" distR="0" wp14:anchorId="3B32F4AE" wp14:editId="2CE1953F">
            <wp:extent cx="5334000" cy="4230413"/>
            <wp:effectExtent l="0" t="0" r="0" b="0"/>
            <wp:docPr id="28" name="Picture" descr="Architecture"/>
            <wp:cNvGraphicFramePr/>
            <a:graphic xmlns:a="http://schemas.openxmlformats.org/drawingml/2006/main">
              <a:graphicData uri="http://schemas.openxmlformats.org/drawingml/2006/picture">
                <pic:pic xmlns:pic="http://schemas.openxmlformats.org/drawingml/2006/picture">
                  <pic:nvPicPr>
                    <pic:cNvPr id="29" name="Picture" descr="diagrams/png/AR_architecture.png"/>
                    <pic:cNvPicPr>
                      <a:picLocks noChangeAspect="1" noChangeArrowheads="1"/>
                    </pic:cNvPicPr>
                  </pic:nvPicPr>
                  <pic:blipFill>
                    <a:blip r:embed="rId7"/>
                    <a:stretch>
                      <a:fillRect/>
                    </a:stretch>
                  </pic:blipFill>
                  <pic:spPr bwMode="auto">
                    <a:xfrm>
                      <a:off x="0" y="0"/>
                      <a:ext cx="5334000" cy="4230413"/>
                    </a:xfrm>
                    <a:prstGeom prst="rect">
                      <a:avLst/>
                    </a:prstGeom>
                    <a:noFill/>
                    <a:ln w="9525">
                      <a:noFill/>
                      <a:headEnd/>
                      <a:tailEnd/>
                    </a:ln>
                  </pic:spPr>
                </pic:pic>
              </a:graphicData>
            </a:graphic>
          </wp:inline>
        </w:drawing>
      </w:r>
    </w:p>
    <w:p w14:paraId="2D9A13D9" w14:textId="77777777" w:rsidR="00423D12" w:rsidRDefault="00000000">
      <w:pPr>
        <w:pStyle w:val="BodyText"/>
      </w:pPr>
      <w:r>
        <w:rPr>
          <w:i/>
          <w:iCs/>
        </w:rPr>
        <w:t>Figure 1 — Layered architecture.</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896"/>
        <w:gridCol w:w="3581"/>
        <w:gridCol w:w="5423"/>
      </w:tblGrid>
      <w:tr w:rsidR="00423D12" w14:paraId="46E734D9"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896" w:type="dxa"/>
            <w:shd w:val="clear" w:color="auto" w:fill="E3EDF7"/>
          </w:tcPr>
          <w:p w14:paraId="0AF83E8E" w14:textId="77777777" w:rsidR="00423D12" w:rsidRDefault="00000000">
            <w:pPr>
              <w:pStyle w:val="Compact"/>
            </w:pPr>
            <w:r>
              <w:rPr>
                <w:sz w:val="17"/>
                <w:szCs w:val="17"/>
              </w:rPr>
              <w:t>Layer</w:t>
            </w:r>
          </w:p>
        </w:tc>
        <w:tc>
          <w:tcPr>
            <w:tcW w:w="3581" w:type="dxa"/>
            <w:shd w:val="clear" w:color="auto" w:fill="E3EDF7"/>
          </w:tcPr>
          <w:p w14:paraId="70849571" w14:textId="77777777" w:rsidR="00423D12" w:rsidRDefault="00000000">
            <w:pPr>
              <w:pStyle w:val="Compact"/>
            </w:pPr>
            <w:r>
              <w:rPr>
                <w:sz w:val="17"/>
                <w:szCs w:val="17"/>
              </w:rPr>
              <w:t>Responsibility</w:t>
            </w:r>
          </w:p>
        </w:tc>
        <w:tc>
          <w:tcPr>
            <w:tcW w:w="5422" w:type="dxa"/>
            <w:shd w:val="clear" w:color="auto" w:fill="E3EDF7"/>
          </w:tcPr>
          <w:p w14:paraId="2965F14F" w14:textId="77777777" w:rsidR="00423D12" w:rsidRDefault="00000000">
            <w:pPr>
              <w:pStyle w:val="Compact"/>
            </w:pPr>
            <w:r>
              <w:rPr>
                <w:sz w:val="17"/>
                <w:szCs w:val="17"/>
              </w:rPr>
              <w:t>Main classes</w:t>
            </w:r>
          </w:p>
        </w:tc>
      </w:tr>
      <w:tr w:rsidR="00423D12" w14:paraId="723E7B8E" w14:textId="77777777" w:rsidTr="00423D12">
        <w:tc>
          <w:tcPr>
            <w:tcW w:w="896" w:type="dxa"/>
          </w:tcPr>
          <w:p w14:paraId="2EE337CF" w14:textId="77777777" w:rsidR="00423D12" w:rsidRDefault="00000000">
            <w:pPr>
              <w:pStyle w:val="Compact"/>
            </w:pPr>
            <w:r>
              <w:rPr>
                <w:sz w:val="17"/>
                <w:szCs w:val="17"/>
              </w:rPr>
              <w:t>Presentation</w:t>
            </w:r>
          </w:p>
        </w:tc>
        <w:tc>
          <w:tcPr>
            <w:tcW w:w="3581" w:type="dxa"/>
          </w:tcPr>
          <w:p w14:paraId="5DE0C4E8" w14:textId="77777777" w:rsidR="00423D12" w:rsidRDefault="00000000">
            <w:pPr>
              <w:pStyle w:val="Compact"/>
            </w:pPr>
            <w:r>
              <w:rPr>
                <w:sz w:val="17"/>
                <w:szCs w:val="17"/>
              </w:rPr>
              <w:t>JavaFX GUI (MVC views and controllers) and picocli CLI</w:t>
            </w:r>
          </w:p>
        </w:tc>
        <w:tc>
          <w:tcPr>
            <w:tcW w:w="5422" w:type="dxa"/>
          </w:tcPr>
          <w:p w14:paraId="12EEE7C7" w14:textId="77777777" w:rsidR="00423D12" w:rsidRDefault="00000000">
            <w:pPr>
              <w:pStyle w:val="Compact"/>
            </w:pPr>
            <w:r>
              <w:rPr>
                <w:rStyle w:val="VerbatimChar"/>
                <w:sz w:val="17"/>
                <w:szCs w:val="17"/>
              </w:rPr>
              <w:t>BaseView</w:t>
            </w:r>
            <w:r>
              <w:rPr>
                <w:sz w:val="17"/>
                <w:szCs w:val="17"/>
              </w:rPr>
              <w:t xml:space="preserve"> + 6 views, </w:t>
            </w:r>
            <w:r>
              <w:rPr>
                <w:rStyle w:val="VerbatimChar"/>
                <w:sz w:val="17"/>
                <w:szCs w:val="17"/>
              </w:rPr>
              <w:t>ChatPanel</w:t>
            </w:r>
            <w:r>
              <w:rPr>
                <w:sz w:val="17"/>
                <w:szCs w:val="17"/>
              </w:rPr>
              <w:t xml:space="preserve">, </w:t>
            </w:r>
            <w:r>
              <w:rPr>
                <w:rStyle w:val="VerbatimChar"/>
                <w:sz w:val="17"/>
                <w:szCs w:val="17"/>
              </w:rPr>
              <w:t>ProposalReviewDialog</w:t>
            </w:r>
            <w:r>
              <w:rPr>
                <w:sz w:val="17"/>
                <w:szCs w:val="17"/>
              </w:rPr>
              <w:t xml:space="preserve">, </w:t>
            </w:r>
            <w:r>
              <w:rPr>
                <w:rStyle w:val="VerbatimChar"/>
                <w:sz w:val="17"/>
                <w:szCs w:val="17"/>
              </w:rPr>
              <w:t>BaseController</w:t>
            </w:r>
            <w:r>
              <w:rPr>
                <w:sz w:val="17"/>
                <w:szCs w:val="17"/>
              </w:rPr>
              <w:t xml:space="preserve"> + 6 controllers, </w:t>
            </w:r>
            <w:r>
              <w:rPr>
                <w:rStyle w:val="VerbatimChar"/>
                <w:sz w:val="17"/>
                <w:szCs w:val="17"/>
              </w:rPr>
              <w:t>BaseCliCommand</w:t>
            </w:r>
            <w:r>
              <w:rPr>
                <w:sz w:val="17"/>
                <w:szCs w:val="17"/>
              </w:rPr>
              <w:t xml:space="preserve"> + 10 commands</w:t>
            </w:r>
          </w:p>
        </w:tc>
      </w:tr>
      <w:tr w:rsidR="00423D12" w14:paraId="0ED39B73" w14:textId="77777777" w:rsidTr="00423D12">
        <w:tc>
          <w:tcPr>
            <w:tcW w:w="896" w:type="dxa"/>
          </w:tcPr>
          <w:p w14:paraId="6216F49D" w14:textId="77777777" w:rsidR="00423D12" w:rsidRDefault="00000000">
            <w:pPr>
              <w:pStyle w:val="Compact"/>
            </w:pPr>
            <w:r>
              <w:rPr>
                <w:sz w:val="17"/>
                <w:szCs w:val="17"/>
              </w:rPr>
              <w:t>Application</w:t>
            </w:r>
          </w:p>
        </w:tc>
        <w:tc>
          <w:tcPr>
            <w:tcW w:w="3581" w:type="dxa"/>
          </w:tcPr>
          <w:p w14:paraId="25B318F5" w14:textId="77777777" w:rsidR="00423D12" w:rsidRDefault="00000000">
            <w:pPr>
              <w:pStyle w:val="Compact"/>
            </w:pPr>
            <w:r>
              <w:rPr>
                <w:sz w:val="17"/>
                <w:szCs w:val="17"/>
              </w:rPr>
              <w:t>One entry point; apply, undo and redo changes; notify about changes</w:t>
            </w:r>
          </w:p>
        </w:tc>
        <w:tc>
          <w:tcPr>
            <w:tcW w:w="5422" w:type="dxa"/>
          </w:tcPr>
          <w:p w14:paraId="62D13463" w14:textId="77777777" w:rsidR="00423D12" w:rsidRDefault="00000000">
            <w:pPr>
              <w:pStyle w:val="Compact"/>
            </w:pPr>
            <w:r>
              <w:rPr>
                <w:rStyle w:val="VerbatimChar"/>
                <w:sz w:val="17"/>
                <w:szCs w:val="17"/>
              </w:rPr>
              <w:t>EventPlannerFacade</w:t>
            </w:r>
            <w:r>
              <w:rPr>
                <w:sz w:val="17"/>
                <w:szCs w:val="17"/>
              </w:rPr>
              <w:t xml:space="preserve">, </w:t>
            </w:r>
            <w:r>
              <w:rPr>
                <w:rStyle w:val="VerbatimChar"/>
                <w:sz w:val="17"/>
                <w:szCs w:val="17"/>
              </w:rPr>
              <w:t>CommandHistory</w:t>
            </w:r>
            <w:r>
              <w:rPr>
                <w:sz w:val="17"/>
                <w:szCs w:val="17"/>
              </w:rPr>
              <w:t xml:space="preserve">, </w:t>
            </w:r>
            <w:r>
              <w:rPr>
                <w:rStyle w:val="VerbatimChar"/>
                <w:sz w:val="17"/>
                <w:szCs w:val="17"/>
              </w:rPr>
              <w:t>EventCommand</w:t>
            </w:r>
            <w:r>
              <w:rPr>
                <w:sz w:val="17"/>
                <w:szCs w:val="17"/>
              </w:rPr>
              <w:t xml:space="preserve">s, </w:t>
            </w:r>
            <w:r>
              <w:rPr>
                <w:rStyle w:val="VerbatimChar"/>
                <w:sz w:val="17"/>
                <w:szCs w:val="17"/>
              </w:rPr>
              <w:t>EventBus</w:t>
            </w:r>
            <w:r>
              <w:rPr>
                <w:sz w:val="17"/>
                <w:szCs w:val="17"/>
              </w:rPr>
              <w:t xml:space="preserve">, </w:t>
            </w:r>
            <w:r>
              <w:rPr>
                <w:rStyle w:val="VerbatimChar"/>
                <w:sz w:val="17"/>
                <w:szCs w:val="17"/>
              </w:rPr>
              <w:t>AlertService</w:t>
            </w:r>
            <w:r>
              <w:rPr>
                <w:sz w:val="17"/>
                <w:szCs w:val="17"/>
              </w:rPr>
              <w:t xml:space="preserve">, </w:t>
            </w:r>
            <w:r>
              <w:rPr>
                <w:rStyle w:val="VerbatimChar"/>
                <w:sz w:val="17"/>
                <w:szCs w:val="17"/>
              </w:rPr>
              <w:t>KnowledgeBaseIndexer</w:t>
            </w:r>
          </w:p>
        </w:tc>
      </w:tr>
      <w:tr w:rsidR="00423D12" w14:paraId="305DABAB" w14:textId="77777777" w:rsidTr="00423D12">
        <w:tc>
          <w:tcPr>
            <w:tcW w:w="896" w:type="dxa"/>
          </w:tcPr>
          <w:p w14:paraId="66FF4A51" w14:textId="77777777" w:rsidR="00423D12" w:rsidRDefault="00000000">
            <w:pPr>
              <w:pStyle w:val="Compact"/>
            </w:pPr>
            <w:r>
              <w:rPr>
                <w:sz w:val="17"/>
                <w:szCs w:val="17"/>
              </w:rPr>
              <w:t>Agent</w:t>
            </w:r>
          </w:p>
        </w:tc>
        <w:tc>
          <w:tcPr>
            <w:tcW w:w="3581" w:type="dxa"/>
          </w:tcPr>
          <w:p w14:paraId="6AD2E076" w14:textId="77777777" w:rsidR="00423D12" w:rsidRDefault="00000000">
            <w:pPr>
              <w:pStyle w:val="Compact"/>
            </w:pPr>
            <w:r>
              <w:rPr>
                <w:sz w:val="17"/>
                <w:szCs w:val="17"/>
              </w:rPr>
              <w:t>Workflows, agent loop, LLM access, tools, memory, retrieval, guardrails</w:t>
            </w:r>
          </w:p>
        </w:tc>
        <w:tc>
          <w:tcPr>
            <w:tcW w:w="5422" w:type="dxa"/>
          </w:tcPr>
          <w:p w14:paraId="36FA034F" w14:textId="77777777" w:rsidR="00423D12" w:rsidRDefault="00000000">
            <w:pPr>
              <w:pStyle w:val="Compact"/>
            </w:pPr>
            <w:r>
              <w:rPr>
                <w:rStyle w:val="VerbatimChar"/>
                <w:sz w:val="17"/>
                <w:szCs w:val="17"/>
              </w:rPr>
              <w:t>PlanningWorkflow</w:t>
            </w:r>
            <w:r>
              <w:rPr>
                <w:sz w:val="17"/>
                <w:szCs w:val="17"/>
              </w:rPr>
              <w:t xml:space="preserve"> + 11 subclasses, </w:t>
            </w:r>
            <w:r>
              <w:rPr>
                <w:rStyle w:val="VerbatimChar"/>
                <w:sz w:val="17"/>
                <w:szCs w:val="17"/>
              </w:rPr>
              <w:t>AgentOrchestrator</w:t>
            </w:r>
            <w:r>
              <w:rPr>
                <w:sz w:val="17"/>
                <w:szCs w:val="17"/>
              </w:rPr>
              <w:t xml:space="preserve">, </w:t>
            </w:r>
            <w:r>
              <w:rPr>
                <w:rStyle w:val="VerbatimChar"/>
                <w:sz w:val="17"/>
                <w:szCs w:val="17"/>
              </w:rPr>
              <w:t>LLMClient</w:t>
            </w:r>
            <w:r>
              <w:rPr>
                <w:sz w:val="17"/>
                <w:szCs w:val="17"/>
              </w:rPr>
              <w:t xml:space="preserve">, </w:t>
            </w:r>
            <w:r>
              <w:rPr>
                <w:rStyle w:val="VerbatimChar"/>
                <w:sz w:val="17"/>
                <w:szCs w:val="17"/>
              </w:rPr>
              <w:t>LLMProvider</w:t>
            </w:r>
            <w:r>
              <w:rPr>
                <w:sz w:val="17"/>
                <w:szCs w:val="17"/>
              </w:rPr>
              <w:t xml:space="preserve">, </w:t>
            </w:r>
            <w:r>
              <w:rPr>
                <w:rStyle w:val="VerbatimChar"/>
                <w:sz w:val="17"/>
                <w:szCs w:val="17"/>
              </w:rPr>
              <w:t>ToolRegistry</w:t>
            </w:r>
            <w:r>
              <w:rPr>
                <w:sz w:val="17"/>
                <w:szCs w:val="17"/>
              </w:rPr>
              <w:t xml:space="preserve">, 6 tools, </w:t>
            </w:r>
            <w:r>
              <w:rPr>
                <w:rStyle w:val="VerbatimChar"/>
                <w:sz w:val="17"/>
                <w:szCs w:val="17"/>
              </w:rPr>
              <w:t>MemoryManager</w:t>
            </w:r>
            <w:r>
              <w:rPr>
                <w:sz w:val="17"/>
                <w:szCs w:val="17"/>
              </w:rPr>
              <w:t xml:space="preserve">, </w:t>
            </w:r>
            <w:r>
              <w:rPr>
                <w:rStyle w:val="VerbatimChar"/>
                <w:sz w:val="17"/>
                <w:szCs w:val="17"/>
              </w:rPr>
              <w:t>KnowledgeBase</w:t>
            </w:r>
            <w:r>
              <w:rPr>
                <w:sz w:val="17"/>
                <w:szCs w:val="17"/>
              </w:rPr>
              <w:t xml:space="preserve">, </w:t>
            </w:r>
            <w:r>
              <w:rPr>
                <w:rStyle w:val="VerbatimChar"/>
                <w:sz w:val="17"/>
                <w:szCs w:val="17"/>
              </w:rPr>
              <w:t>GuardrailValidator</w:t>
            </w:r>
          </w:p>
        </w:tc>
      </w:tr>
      <w:tr w:rsidR="00423D12" w14:paraId="5CB3C718" w14:textId="77777777" w:rsidTr="00423D12">
        <w:tc>
          <w:tcPr>
            <w:tcW w:w="896" w:type="dxa"/>
          </w:tcPr>
          <w:p w14:paraId="148F7AEB" w14:textId="77777777" w:rsidR="00423D12" w:rsidRDefault="00000000">
            <w:pPr>
              <w:pStyle w:val="Compact"/>
            </w:pPr>
            <w:r>
              <w:rPr>
                <w:sz w:val="17"/>
                <w:szCs w:val="17"/>
              </w:rPr>
              <w:t>Domain</w:t>
            </w:r>
          </w:p>
        </w:tc>
        <w:tc>
          <w:tcPr>
            <w:tcW w:w="3581" w:type="dxa"/>
          </w:tcPr>
          <w:p w14:paraId="5F6B3AE6" w14:textId="77777777" w:rsidR="00423D12" w:rsidRDefault="00000000">
            <w:pPr>
              <w:pStyle w:val="Compact"/>
            </w:pPr>
            <w:r>
              <w:rPr>
                <w:sz w:val="17"/>
                <w:szCs w:val="17"/>
              </w:rPr>
              <w:t>The event model, lifecycle states and rule engines</w:t>
            </w:r>
          </w:p>
        </w:tc>
        <w:tc>
          <w:tcPr>
            <w:tcW w:w="5422" w:type="dxa"/>
          </w:tcPr>
          <w:p w14:paraId="2FBF65DE" w14:textId="77777777" w:rsidR="00423D12" w:rsidRDefault="00000000">
            <w:pPr>
              <w:pStyle w:val="Compact"/>
            </w:pPr>
            <w:r>
              <w:rPr>
                <w:rStyle w:val="VerbatimChar"/>
                <w:sz w:val="17"/>
                <w:szCs w:val="17"/>
              </w:rPr>
              <w:t>Event</w:t>
            </w:r>
            <w:r>
              <w:rPr>
                <w:sz w:val="17"/>
                <w:szCs w:val="17"/>
              </w:rPr>
              <w:t xml:space="preserve">, </w:t>
            </w:r>
            <w:r>
              <w:rPr>
                <w:rStyle w:val="VerbatimChar"/>
                <w:sz w:val="17"/>
                <w:szCs w:val="17"/>
              </w:rPr>
              <w:t>EventState</w:t>
            </w:r>
            <w:r>
              <w:rPr>
                <w:sz w:val="17"/>
                <w:szCs w:val="17"/>
              </w:rPr>
              <w:t xml:space="preserve"> + 5 states, </w:t>
            </w:r>
            <w:r>
              <w:rPr>
                <w:rStyle w:val="VerbatimChar"/>
                <w:sz w:val="17"/>
                <w:szCs w:val="17"/>
              </w:rPr>
              <w:t>Agenda</w:t>
            </w:r>
            <w:r>
              <w:rPr>
                <w:sz w:val="17"/>
                <w:szCs w:val="17"/>
              </w:rPr>
              <w:t xml:space="preserve">, </w:t>
            </w:r>
            <w:r>
              <w:rPr>
                <w:rStyle w:val="VerbatimChar"/>
                <w:sz w:val="17"/>
                <w:szCs w:val="17"/>
              </w:rPr>
              <w:t>Budget</w:t>
            </w:r>
            <w:r>
              <w:rPr>
                <w:sz w:val="17"/>
                <w:szCs w:val="17"/>
              </w:rPr>
              <w:t xml:space="preserve">, </w:t>
            </w:r>
            <w:r>
              <w:rPr>
                <w:rStyle w:val="VerbatimChar"/>
                <w:sz w:val="17"/>
                <w:szCs w:val="17"/>
              </w:rPr>
              <w:t>Attendee</w:t>
            </w:r>
            <w:r>
              <w:rPr>
                <w:sz w:val="17"/>
                <w:szCs w:val="17"/>
              </w:rPr>
              <w:t xml:space="preserve">, </w:t>
            </w:r>
            <w:r>
              <w:rPr>
                <w:rStyle w:val="VerbatimChar"/>
                <w:sz w:val="17"/>
                <w:szCs w:val="17"/>
              </w:rPr>
              <w:t>ConflictDetector</w:t>
            </w:r>
            <w:r>
              <w:rPr>
                <w:sz w:val="17"/>
                <w:szCs w:val="17"/>
              </w:rPr>
              <w:t xml:space="preserve">, </w:t>
            </w:r>
            <w:r>
              <w:rPr>
                <w:rStyle w:val="VerbatimChar"/>
                <w:sz w:val="17"/>
                <w:szCs w:val="17"/>
              </w:rPr>
              <w:t>BudgetTracker</w:t>
            </w:r>
            <w:r>
              <w:rPr>
                <w:sz w:val="17"/>
                <w:szCs w:val="17"/>
              </w:rPr>
              <w:t xml:space="preserve">, </w:t>
            </w:r>
            <w:r>
              <w:rPr>
                <w:rStyle w:val="VerbatimChar"/>
                <w:sz w:val="17"/>
                <w:szCs w:val="17"/>
              </w:rPr>
              <w:t>CateringCalculator</w:t>
            </w:r>
            <w:r>
              <w:rPr>
                <w:sz w:val="17"/>
                <w:szCs w:val="17"/>
              </w:rPr>
              <w:t xml:space="preserve">, </w:t>
            </w:r>
            <w:r>
              <w:rPr>
                <w:rStyle w:val="VerbatimChar"/>
                <w:sz w:val="17"/>
                <w:szCs w:val="17"/>
              </w:rPr>
              <w:t>TaskScheduler</w:t>
            </w:r>
          </w:p>
        </w:tc>
      </w:tr>
      <w:tr w:rsidR="00423D12" w14:paraId="2760A54B" w14:textId="77777777" w:rsidTr="00423D12">
        <w:tc>
          <w:tcPr>
            <w:tcW w:w="896" w:type="dxa"/>
          </w:tcPr>
          <w:p w14:paraId="77E9CE90" w14:textId="77777777" w:rsidR="00423D12" w:rsidRDefault="00000000">
            <w:pPr>
              <w:pStyle w:val="Compact"/>
            </w:pPr>
            <w:r>
              <w:rPr>
                <w:sz w:val="17"/>
                <w:szCs w:val="17"/>
              </w:rPr>
              <w:t>Infrastructure</w:t>
            </w:r>
          </w:p>
        </w:tc>
        <w:tc>
          <w:tcPr>
            <w:tcW w:w="3581" w:type="dxa"/>
          </w:tcPr>
          <w:p w14:paraId="5FA66B43" w14:textId="77777777" w:rsidR="00423D12" w:rsidRDefault="00000000">
            <w:pPr>
              <w:pStyle w:val="Compact"/>
            </w:pPr>
            <w:r>
              <w:rPr>
                <w:sz w:val="17"/>
                <w:szCs w:val="17"/>
              </w:rPr>
              <w:t>Storage, venue data, CSV import, e-mail outbox, configuration</w:t>
            </w:r>
          </w:p>
        </w:tc>
        <w:tc>
          <w:tcPr>
            <w:tcW w:w="5422" w:type="dxa"/>
          </w:tcPr>
          <w:p w14:paraId="0E6DDA69" w14:textId="77777777" w:rsidR="00423D12" w:rsidRDefault="00000000">
            <w:pPr>
              <w:pStyle w:val="Compact"/>
            </w:pPr>
            <w:r>
              <w:rPr>
                <w:rStyle w:val="VerbatimChar"/>
                <w:sz w:val="17"/>
                <w:szCs w:val="17"/>
              </w:rPr>
              <w:t>SqliteEventRepository</w:t>
            </w:r>
            <w:r>
              <w:rPr>
                <w:sz w:val="17"/>
                <w:szCs w:val="17"/>
              </w:rPr>
              <w:t xml:space="preserve">, </w:t>
            </w:r>
            <w:r>
              <w:rPr>
                <w:rStyle w:val="VerbatimChar"/>
                <w:sz w:val="17"/>
                <w:szCs w:val="17"/>
              </w:rPr>
              <w:t>JsonVenueCatalogAdapter</w:t>
            </w:r>
            <w:r>
              <w:rPr>
                <w:sz w:val="17"/>
                <w:szCs w:val="17"/>
              </w:rPr>
              <w:t xml:space="preserve">, </w:t>
            </w:r>
            <w:r>
              <w:rPr>
                <w:rStyle w:val="VerbatimChar"/>
                <w:sz w:val="17"/>
                <w:szCs w:val="17"/>
              </w:rPr>
              <w:t>AttendeeCsvImporter</w:t>
            </w:r>
            <w:r>
              <w:rPr>
                <w:sz w:val="17"/>
                <w:szCs w:val="17"/>
              </w:rPr>
              <w:t xml:space="preserve">, </w:t>
            </w:r>
            <w:r>
              <w:rPr>
                <w:rStyle w:val="VerbatimChar"/>
                <w:sz w:val="17"/>
                <w:szCs w:val="17"/>
              </w:rPr>
              <w:t>OutboxFileGateway</w:t>
            </w:r>
            <w:r>
              <w:rPr>
                <w:sz w:val="17"/>
                <w:szCs w:val="17"/>
              </w:rPr>
              <w:t xml:space="preserve">, </w:t>
            </w:r>
            <w:r>
              <w:rPr>
                <w:rStyle w:val="VerbatimChar"/>
                <w:sz w:val="17"/>
                <w:szCs w:val="17"/>
              </w:rPr>
              <w:t>AppConfig</w:t>
            </w:r>
          </w:p>
        </w:tc>
      </w:tr>
    </w:tbl>
    <w:p w14:paraId="41B1FC19" w14:textId="77777777" w:rsidR="00423D12" w:rsidRDefault="00000000">
      <w:pPr>
        <w:pStyle w:val="BodyText"/>
      </w:pPr>
      <w:r>
        <w:rPr>
          <w:b/>
          <w:bCs/>
        </w:rPr>
        <w:t>Technology:</w:t>
      </w:r>
      <w:r>
        <w:t xml:space="preserve"> Java 21, Maven, JavaFX, picocli, Jackson, SQLite (JDBC), Anthropic API / Ollama, JUnit 5 + Mockito (Stage 3A), KUMA (Stage 3B).</w:t>
      </w:r>
    </w:p>
    <w:p w14:paraId="64211A5B" w14:textId="77777777" w:rsidR="00423D12" w:rsidRDefault="00000000">
      <w:pPr>
        <w:pStyle w:val="BodyText"/>
      </w:pPr>
      <w:r>
        <w:rPr>
          <w:b/>
          <w:bCs/>
        </w:rPr>
        <w:t>Requirement check:</w:t>
      </w:r>
      <w:r>
        <w:t xml:space="preserve"> GUI ✔ · CLI ✔ · 12 features (≥ 10) ✔ · 7 design patterns (≥ 5) ✔ · LLM integrated ✔ · agent behavior: planning, tool use, retrieval, memory, decision making, multi-step execution ✔</w:t>
      </w:r>
    </w:p>
    <w:p w14:paraId="64FCF5A4" w14:textId="77777777" w:rsidR="00423D12" w:rsidRDefault="00000000">
      <w:pPr>
        <w:pStyle w:val="Heading3"/>
      </w:pPr>
      <w:bookmarkStart w:id="11" w:name="key-design-decisions"/>
      <w:bookmarkEnd w:id="10"/>
      <w:r>
        <w:t>1.8 Key Design Decisions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3752"/>
        <w:gridCol w:w="6148"/>
      </w:tblGrid>
      <w:tr w:rsidR="00423D12" w14:paraId="4227C857"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3752" w:type="dxa"/>
            <w:shd w:val="clear" w:color="auto" w:fill="E3EDF7"/>
          </w:tcPr>
          <w:p w14:paraId="57687396" w14:textId="77777777" w:rsidR="00423D12" w:rsidRDefault="00000000">
            <w:pPr>
              <w:pStyle w:val="Compact"/>
            </w:pPr>
            <w:r>
              <w:rPr>
                <w:sz w:val="17"/>
                <w:szCs w:val="17"/>
              </w:rPr>
              <w:t>Decision</w:t>
            </w:r>
          </w:p>
        </w:tc>
        <w:tc>
          <w:tcPr>
            <w:tcW w:w="6147" w:type="dxa"/>
            <w:shd w:val="clear" w:color="auto" w:fill="E3EDF7"/>
          </w:tcPr>
          <w:p w14:paraId="5D27279E" w14:textId="77777777" w:rsidR="00423D12" w:rsidRDefault="00000000">
            <w:pPr>
              <w:pStyle w:val="Compact"/>
            </w:pPr>
            <w:r>
              <w:rPr>
                <w:sz w:val="17"/>
                <w:szCs w:val="17"/>
              </w:rPr>
              <w:t>Reason</w:t>
            </w:r>
          </w:p>
        </w:tc>
      </w:tr>
      <w:tr w:rsidR="00423D12" w14:paraId="356ACA9C" w14:textId="77777777" w:rsidTr="00423D12">
        <w:tc>
          <w:tcPr>
            <w:tcW w:w="3752" w:type="dxa"/>
          </w:tcPr>
          <w:p w14:paraId="0B3D99AF" w14:textId="77777777" w:rsidR="00423D12" w:rsidRDefault="00000000">
            <w:pPr>
              <w:pStyle w:val="Compact"/>
            </w:pPr>
            <w:r>
              <w:rPr>
                <w:sz w:val="17"/>
                <w:szCs w:val="17"/>
              </w:rPr>
              <w:t xml:space="preserve">The LLM </w:t>
            </w:r>
            <w:r>
              <w:rPr>
                <w:b/>
                <w:bCs/>
                <w:sz w:val="17"/>
                <w:szCs w:val="17"/>
              </w:rPr>
              <w:t>proposes</w:t>
            </w:r>
            <w:r>
              <w:rPr>
                <w:sz w:val="17"/>
                <w:szCs w:val="17"/>
              </w:rPr>
              <w:t xml:space="preserve">; deterministic code </w:t>
            </w:r>
            <w:r>
              <w:rPr>
                <w:b/>
                <w:bCs/>
                <w:sz w:val="17"/>
                <w:szCs w:val="17"/>
              </w:rPr>
              <w:t>checks and applies</w:t>
            </w:r>
          </w:p>
        </w:tc>
        <w:tc>
          <w:tcPr>
            <w:tcW w:w="6147" w:type="dxa"/>
          </w:tcPr>
          <w:p w14:paraId="553D8D83" w14:textId="77777777" w:rsidR="00423D12" w:rsidRDefault="00000000">
            <w:pPr>
              <w:pStyle w:val="Compact"/>
            </w:pPr>
            <w:r>
              <w:rPr>
                <w:sz w:val="17"/>
                <w:szCs w:val="17"/>
              </w:rPr>
              <w:t>LLM output can be wrong. Arithmetic, conflict checks and data changes stay in testable Java code.</w:t>
            </w:r>
          </w:p>
        </w:tc>
      </w:tr>
      <w:tr w:rsidR="00423D12" w14:paraId="6D1F6DC4" w14:textId="77777777" w:rsidTr="00423D12">
        <w:tc>
          <w:tcPr>
            <w:tcW w:w="3752" w:type="dxa"/>
          </w:tcPr>
          <w:p w14:paraId="5CEB8B5A" w14:textId="77777777" w:rsidR="00423D12" w:rsidRDefault="00000000">
            <w:pPr>
              <w:pStyle w:val="Compact"/>
            </w:pPr>
            <w:r>
              <w:rPr>
                <w:sz w:val="17"/>
                <w:szCs w:val="17"/>
              </w:rPr>
              <w:lastRenderedPageBreak/>
              <w:t xml:space="preserve">Every AI change is a list of </w:t>
            </w:r>
            <w:r>
              <w:rPr>
                <w:rStyle w:val="VerbatimChar"/>
                <w:sz w:val="17"/>
                <w:szCs w:val="17"/>
              </w:rPr>
              <w:t>EventCommand</w:t>
            </w:r>
            <w:r>
              <w:rPr>
                <w:sz w:val="17"/>
                <w:szCs w:val="17"/>
              </w:rPr>
              <w:t>s that the organizer must approve</w:t>
            </w:r>
          </w:p>
        </w:tc>
        <w:tc>
          <w:tcPr>
            <w:tcW w:w="6147" w:type="dxa"/>
          </w:tcPr>
          <w:p w14:paraId="534DDCE0" w14:textId="77777777" w:rsidR="00423D12" w:rsidRDefault="00000000">
            <w:pPr>
              <w:pStyle w:val="Compact"/>
            </w:pPr>
            <w:r>
              <w:rPr>
                <w:sz w:val="17"/>
                <w:szCs w:val="17"/>
              </w:rPr>
              <w:t>Keeps the human in control, allows partial approval, and makes every change undoable.</w:t>
            </w:r>
          </w:p>
        </w:tc>
      </w:tr>
      <w:tr w:rsidR="00423D12" w14:paraId="4AFF1494" w14:textId="77777777" w:rsidTr="00423D12">
        <w:tc>
          <w:tcPr>
            <w:tcW w:w="3752" w:type="dxa"/>
          </w:tcPr>
          <w:p w14:paraId="69C2E3B9" w14:textId="77777777" w:rsidR="00423D12" w:rsidRDefault="00000000">
            <w:pPr>
              <w:pStyle w:val="Compact"/>
            </w:pPr>
            <w:r>
              <w:rPr>
                <w:sz w:val="17"/>
                <w:szCs w:val="17"/>
              </w:rPr>
              <w:t xml:space="preserve">Tools are </w:t>
            </w:r>
            <w:r>
              <w:rPr>
                <w:b/>
                <w:bCs/>
                <w:sz w:val="17"/>
                <w:szCs w:val="17"/>
              </w:rPr>
              <w:t>read-only</w:t>
            </w:r>
            <w:r>
              <w:rPr>
                <w:sz w:val="17"/>
                <w:szCs w:val="17"/>
              </w:rPr>
              <w:t xml:space="preserve"> and wrap existing domain services</w:t>
            </w:r>
          </w:p>
        </w:tc>
        <w:tc>
          <w:tcPr>
            <w:tcW w:w="6147" w:type="dxa"/>
          </w:tcPr>
          <w:p w14:paraId="74A72338" w14:textId="77777777" w:rsidR="00423D12" w:rsidRDefault="00000000">
            <w:pPr>
              <w:pStyle w:val="Compact"/>
            </w:pPr>
            <w:r>
              <w:rPr>
                <w:sz w:val="17"/>
                <w:szCs w:val="17"/>
              </w:rPr>
              <w:t>The agent can gather information safely; it can never change the event directly.</w:t>
            </w:r>
          </w:p>
        </w:tc>
      </w:tr>
      <w:tr w:rsidR="00423D12" w14:paraId="08E5D643" w14:textId="77777777" w:rsidTr="00423D12">
        <w:tc>
          <w:tcPr>
            <w:tcW w:w="3752" w:type="dxa"/>
          </w:tcPr>
          <w:p w14:paraId="36C547B6" w14:textId="77777777" w:rsidR="00423D12" w:rsidRDefault="00000000">
            <w:pPr>
              <w:pStyle w:val="Compact"/>
            </w:pPr>
            <w:r>
              <w:rPr>
                <w:sz w:val="17"/>
                <w:szCs w:val="17"/>
              </w:rPr>
              <w:t>Tool arguments are checked against a JSON schema before a tool runs</w:t>
            </w:r>
          </w:p>
        </w:tc>
        <w:tc>
          <w:tcPr>
            <w:tcW w:w="6147" w:type="dxa"/>
          </w:tcPr>
          <w:p w14:paraId="495CD1B5" w14:textId="77777777" w:rsidR="00423D12" w:rsidRDefault="00000000">
            <w:pPr>
              <w:pStyle w:val="Compact"/>
            </w:pPr>
            <w:r>
              <w:rPr>
                <w:sz w:val="17"/>
                <w:szCs w:val="17"/>
              </w:rPr>
              <w:t>Invalid tool calls are caught and sent back to the LLM instead of causing errors or wrong results.</w:t>
            </w:r>
          </w:p>
        </w:tc>
      </w:tr>
      <w:tr w:rsidR="00423D12" w14:paraId="7F1D3070" w14:textId="77777777" w:rsidTr="00423D12">
        <w:tc>
          <w:tcPr>
            <w:tcW w:w="3752" w:type="dxa"/>
          </w:tcPr>
          <w:p w14:paraId="74598315" w14:textId="77777777" w:rsidR="00423D12" w:rsidRDefault="00000000">
            <w:pPr>
              <w:pStyle w:val="Compact"/>
            </w:pPr>
            <w:r>
              <w:rPr>
                <w:sz w:val="17"/>
                <w:szCs w:val="17"/>
              </w:rPr>
              <w:t xml:space="preserve">One </w:t>
            </w:r>
            <w:r>
              <w:rPr>
                <w:rStyle w:val="VerbatimChar"/>
                <w:sz w:val="17"/>
                <w:szCs w:val="17"/>
              </w:rPr>
              <w:t>PlanningWorkflow</w:t>
            </w:r>
            <w:r>
              <w:rPr>
                <w:sz w:val="17"/>
                <w:szCs w:val="17"/>
              </w:rPr>
              <w:t xml:space="preserve"> skeleton for all AI features</w:t>
            </w:r>
          </w:p>
        </w:tc>
        <w:tc>
          <w:tcPr>
            <w:tcW w:w="6147" w:type="dxa"/>
          </w:tcPr>
          <w:p w14:paraId="2906A60E" w14:textId="77777777" w:rsidR="00423D12" w:rsidRDefault="00000000">
            <w:pPr>
              <w:pStyle w:val="Compact"/>
            </w:pPr>
            <w:r>
              <w:rPr>
                <w:sz w:val="17"/>
                <w:szCs w:val="17"/>
              </w:rPr>
              <w:t>Retries, parsing, guardrails and tracing are written once and behave the same everywhere.</w:t>
            </w:r>
          </w:p>
        </w:tc>
      </w:tr>
      <w:tr w:rsidR="00423D12" w14:paraId="76407B5C" w14:textId="77777777" w:rsidTr="00423D12">
        <w:tc>
          <w:tcPr>
            <w:tcW w:w="3752" w:type="dxa"/>
          </w:tcPr>
          <w:p w14:paraId="1DD83239" w14:textId="77777777" w:rsidR="00423D12" w:rsidRDefault="00000000">
            <w:pPr>
              <w:pStyle w:val="Compact"/>
            </w:pPr>
            <w:r>
              <w:rPr>
                <w:sz w:val="17"/>
                <w:szCs w:val="17"/>
              </w:rPr>
              <w:t xml:space="preserve">The model is behind the </w:t>
            </w:r>
            <w:r>
              <w:rPr>
                <w:rStyle w:val="VerbatimChar"/>
                <w:sz w:val="17"/>
                <w:szCs w:val="17"/>
              </w:rPr>
              <w:t>LLMProvider</w:t>
            </w:r>
            <w:r>
              <w:rPr>
                <w:sz w:val="17"/>
                <w:szCs w:val="17"/>
              </w:rPr>
              <w:t xml:space="preserve"> interface</w:t>
            </w:r>
          </w:p>
        </w:tc>
        <w:tc>
          <w:tcPr>
            <w:tcW w:w="6147" w:type="dxa"/>
          </w:tcPr>
          <w:p w14:paraId="0A0B802A" w14:textId="77777777" w:rsidR="00423D12" w:rsidRDefault="00000000">
            <w:pPr>
              <w:pStyle w:val="Compact"/>
            </w:pPr>
            <w:r>
              <w:rPr>
                <w:sz w:val="17"/>
                <w:szCs w:val="17"/>
              </w:rPr>
              <w:t>Lets us switch between Claude, a local model and a scripted mock for testing without code changes.</w:t>
            </w:r>
          </w:p>
        </w:tc>
      </w:tr>
      <w:tr w:rsidR="00423D12" w14:paraId="38FF5C05" w14:textId="77777777" w:rsidTr="00423D12">
        <w:tc>
          <w:tcPr>
            <w:tcW w:w="3752" w:type="dxa"/>
          </w:tcPr>
          <w:p w14:paraId="22C969CA" w14:textId="77777777" w:rsidR="00423D12" w:rsidRDefault="00000000">
            <w:pPr>
              <w:pStyle w:val="Compact"/>
            </w:pPr>
            <w:r>
              <w:rPr>
                <w:sz w:val="17"/>
                <w:szCs w:val="17"/>
              </w:rPr>
              <w:t xml:space="preserve">GUI and CLI both use only </w:t>
            </w:r>
            <w:r>
              <w:rPr>
                <w:rStyle w:val="VerbatimChar"/>
                <w:sz w:val="17"/>
                <w:szCs w:val="17"/>
              </w:rPr>
              <w:t>EventPlannerFacade</w:t>
            </w:r>
          </w:p>
        </w:tc>
        <w:tc>
          <w:tcPr>
            <w:tcW w:w="6147" w:type="dxa"/>
          </w:tcPr>
          <w:p w14:paraId="23EC3D7B" w14:textId="77777777" w:rsidR="00423D12" w:rsidRDefault="00000000">
            <w:pPr>
              <w:pStyle w:val="Compact"/>
            </w:pPr>
            <w:r>
              <w:rPr>
                <w:sz w:val="17"/>
                <w:szCs w:val="17"/>
              </w:rPr>
              <w:t>Guarantees both interfaces offer the same functionality without duplicated logic.</w:t>
            </w:r>
          </w:p>
        </w:tc>
      </w:tr>
      <w:tr w:rsidR="00423D12" w14:paraId="2ABF3906" w14:textId="77777777" w:rsidTr="00423D12">
        <w:tc>
          <w:tcPr>
            <w:tcW w:w="3752" w:type="dxa"/>
          </w:tcPr>
          <w:p w14:paraId="3779F878" w14:textId="77777777" w:rsidR="00423D12" w:rsidRDefault="00000000">
            <w:pPr>
              <w:pStyle w:val="Compact"/>
            </w:pPr>
            <w:r>
              <w:rPr>
                <w:sz w:val="17"/>
                <w:szCs w:val="17"/>
              </w:rPr>
              <w:t xml:space="preserve">Lifecycle rules live in </w:t>
            </w:r>
            <w:r>
              <w:rPr>
                <w:rStyle w:val="VerbatimChar"/>
                <w:sz w:val="17"/>
                <w:szCs w:val="17"/>
              </w:rPr>
              <w:t>EventState</w:t>
            </w:r>
            <w:r>
              <w:rPr>
                <w:sz w:val="17"/>
                <w:szCs w:val="17"/>
              </w:rPr>
              <w:t xml:space="preserve"> classes</w:t>
            </w:r>
          </w:p>
        </w:tc>
        <w:tc>
          <w:tcPr>
            <w:tcW w:w="6147" w:type="dxa"/>
          </w:tcPr>
          <w:p w14:paraId="5D3DE677" w14:textId="77777777" w:rsidR="00423D12" w:rsidRDefault="00000000">
            <w:pPr>
              <w:pStyle w:val="Compact"/>
            </w:pPr>
            <w:r>
              <w:rPr>
                <w:sz w:val="17"/>
                <w:szCs w:val="17"/>
              </w:rPr>
              <w:t>Prevents invalid actions (e.g. inviting people to a cancelled event) in one place.</w:t>
            </w:r>
          </w:p>
        </w:tc>
      </w:tr>
    </w:tbl>
    <w:p w14:paraId="04FB7433" w14:textId="77777777" w:rsidR="00423D12" w:rsidRDefault="00000000">
      <w:pPr>
        <w:pStyle w:val="Heading2"/>
      </w:pPr>
      <w:bookmarkStart w:id="12" w:name="detailed-feature-specifications"/>
      <w:bookmarkStart w:id="13" w:name="_Toc242476679"/>
      <w:bookmarkEnd w:id="2"/>
      <w:bookmarkEnd w:id="11"/>
      <w:r>
        <w:lastRenderedPageBreak/>
        <w:t>2. Detailed Feature Specifications</w:t>
      </w:r>
      <w:bookmarkEnd w:id="13"/>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880"/>
        <w:gridCol w:w="2968"/>
        <w:gridCol w:w="1707"/>
        <w:gridCol w:w="1534"/>
        <w:gridCol w:w="2811"/>
      </w:tblGrid>
      <w:tr w:rsidR="00423D12" w14:paraId="752A4408"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880" w:type="dxa"/>
            <w:shd w:val="clear" w:color="auto" w:fill="E3EDF7"/>
          </w:tcPr>
          <w:p w14:paraId="3DA573E9" w14:textId="77777777" w:rsidR="00423D12" w:rsidRDefault="00000000">
            <w:pPr>
              <w:pStyle w:val="Compact"/>
            </w:pPr>
            <w:r>
              <w:rPr>
                <w:sz w:val="17"/>
                <w:szCs w:val="17"/>
              </w:rPr>
              <w:t>ID</w:t>
            </w:r>
          </w:p>
        </w:tc>
        <w:tc>
          <w:tcPr>
            <w:tcW w:w="2967" w:type="dxa"/>
            <w:shd w:val="clear" w:color="auto" w:fill="E3EDF7"/>
          </w:tcPr>
          <w:p w14:paraId="0F5C9201" w14:textId="77777777" w:rsidR="00423D12" w:rsidRDefault="00000000">
            <w:pPr>
              <w:pStyle w:val="Compact"/>
            </w:pPr>
            <w:r>
              <w:rPr>
                <w:sz w:val="17"/>
                <w:szCs w:val="17"/>
              </w:rPr>
              <w:t>Feature</w:t>
            </w:r>
          </w:p>
        </w:tc>
        <w:tc>
          <w:tcPr>
            <w:tcW w:w="1706" w:type="dxa"/>
            <w:shd w:val="clear" w:color="auto" w:fill="E3EDF7"/>
          </w:tcPr>
          <w:p w14:paraId="6D59FA77" w14:textId="77777777" w:rsidR="00423D12" w:rsidRDefault="00000000">
            <w:pPr>
              <w:pStyle w:val="Compact"/>
            </w:pPr>
            <w:r>
              <w:rPr>
                <w:sz w:val="17"/>
                <w:szCs w:val="17"/>
              </w:rPr>
              <w:t>Type</w:t>
            </w:r>
          </w:p>
        </w:tc>
        <w:tc>
          <w:tcPr>
            <w:tcW w:w="1534" w:type="dxa"/>
            <w:shd w:val="clear" w:color="auto" w:fill="E3EDF7"/>
          </w:tcPr>
          <w:p w14:paraId="2FEA99B9" w14:textId="77777777" w:rsidR="00423D12" w:rsidRDefault="00000000">
            <w:pPr>
              <w:pStyle w:val="Compact"/>
            </w:pPr>
            <w:r>
              <w:rPr>
                <w:sz w:val="17"/>
                <w:szCs w:val="17"/>
              </w:rPr>
              <w:t>GUI</w:t>
            </w:r>
          </w:p>
        </w:tc>
        <w:tc>
          <w:tcPr>
            <w:tcW w:w="2810" w:type="dxa"/>
            <w:shd w:val="clear" w:color="auto" w:fill="E3EDF7"/>
          </w:tcPr>
          <w:p w14:paraId="561816A9" w14:textId="77777777" w:rsidR="00423D12" w:rsidRDefault="00000000">
            <w:pPr>
              <w:pStyle w:val="Compact"/>
            </w:pPr>
            <w:r>
              <w:rPr>
                <w:sz w:val="17"/>
                <w:szCs w:val="17"/>
              </w:rPr>
              <w:t>CLI</w:t>
            </w:r>
          </w:p>
        </w:tc>
      </w:tr>
      <w:tr w:rsidR="00423D12" w14:paraId="424605B1" w14:textId="77777777" w:rsidTr="00423D12">
        <w:tc>
          <w:tcPr>
            <w:tcW w:w="880" w:type="dxa"/>
          </w:tcPr>
          <w:p w14:paraId="7180E3A9" w14:textId="77777777" w:rsidR="00423D12" w:rsidRDefault="00000000">
            <w:pPr>
              <w:pStyle w:val="Compact"/>
            </w:pPr>
            <w:r>
              <w:rPr>
                <w:sz w:val="17"/>
                <w:szCs w:val="17"/>
              </w:rPr>
              <w:t>F01</w:t>
            </w:r>
          </w:p>
        </w:tc>
        <w:tc>
          <w:tcPr>
            <w:tcW w:w="2967" w:type="dxa"/>
          </w:tcPr>
          <w:p w14:paraId="78AAB4DD" w14:textId="77777777" w:rsidR="00423D12" w:rsidRDefault="00000000">
            <w:pPr>
              <w:pStyle w:val="Compact"/>
            </w:pPr>
            <w:r>
              <w:rPr>
                <w:sz w:val="17"/>
                <w:szCs w:val="17"/>
              </w:rPr>
              <w:t>Create event from a description</w:t>
            </w:r>
          </w:p>
        </w:tc>
        <w:tc>
          <w:tcPr>
            <w:tcW w:w="1706" w:type="dxa"/>
          </w:tcPr>
          <w:p w14:paraId="47E986D5" w14:textId="77777777" w:rsidR="00423D12" w:rsidRDefault="00000000">
            <w:pPr>
              <w:pStyle w:val="Compact"/>
            </w:pPr>
            <w:r>
              <w:rPr>
                <w:sz w:val="17"/>
                <w:szCs w:val="17"/>
              </w:rPr>
              <w:t>AI + deterministic validation</w:t>
            </w:r>
          </w:p>
        </w:tc>
        <w:tc>
          <w:tcPr>
            <w:tcW w:w="1534" w:type="dxa"/>
          </w:tcPr>
          <w:p w14:paraId="64E67FA7" w14:textId="77777777" w:rsidR="00423D12" w:rsidRDefault="00000000">
            <w:pPr>
              <w:pStyle w:val="Compact"/>
            </w:pPr>
            <w:r>
              <w:rPr>
                <w:sz w:val="17"/>
                <w:szCs w:val="17"/>
              </w:rPr>
              <w:t>Chat panel</w:t>
            </w:r>
          </w:p>
        </w:tc>
        <w:tc>
          <w:tcPr>
            <w:tcW w:w="2810" w:type="dxa"/>
          </w:tcPr>
          <w:p w14:paraId="79BC278B" w14:textId="77777777" w:rsidR="00423D12" w:rsidRDefault="00000000">
            <w:pPr>
              <w:pStyle w:val="Compact"/>
            </w:pPr>
            <w:r>
              <w:rPr>
                <w:rStyle w:val="VerbatimChar"/>
                <w:sz w:val="17"/>
                <w:szCs w:val="17"/>
              </w:rPr>
              <w:t>event create "&lt;text&gt;"</w:t>
            </w:r>
          </w:p>
        </w:tc>
      </w:tr>
      <w:tr w:rsidR="00423D12" w14:paraId="3F4BBFFD" w14:textId="77777777" w:rsidTr="00423D12">
        <w:tc>
          <w:tcPr>
            <w:tcW w:w="880" w:type="dxa"/>
          </w:tcPr>
          <w:p w14:paraId="13553D6E" w14:textId="77777777" w:rsidR="00423D12" w:rsidRDefault="00000000">
            <w:pPr>
              <w:pStyle w:val="Compact"/>
            </w:pPr>
            <w:r>
              <w:rPr>
                <w:sz w:val="17"/>
                <w:szCs w:val="17"/>
              </w:rPr>
              <w:t>F02</w:t>
            </w:r>
          </w:p>
        </w:tc>
        <w:tc>
          <w:tcPr>
            <w:tcW w:w="2967" w:type="dxa"/>
          </w:tcPr>
          <w:p w14:paraId="48226E8A" w14:textId="77777777" w:rsidR="00423D12" w:rsidRDefault="00000000">
            <w:pPr>
              <w:pStyle w:val="Compact"/>
            </w:pPr>
            <w:r>
              <w:rPr>
                <w:sz w:val="17"/>
                <w:szCs w:val="17"/>
              </w:rPr>
              <w:t>Attendee &amp; RSVP management</w:t>
            </w:r>
          </w:p>
        </w:tc>
        <w:tc>
          <w:tcPr>
            <w:tcW w:w="1706" w:type="dxa"/>
          </w:tcPr>
          <w:p w14:paraId="6BF78C35" w14:textId="77777777" w:rsidR="00423D12" w:rsidRDefault="00000000">
            <w:pPr>
              <w:pStyle w:val="Compact"/>
            </w:pPr>
            <w:r>
              <w:rPr>
                <w:sz w:val="17"/>
                <w:szCs w:val="17"/>
              </w:rPr>
              <w:t>Deterministic</w:t>
            </w:r>
          </w:p>
        </w:tc>
        <w:tc>
          <w:tcPr>
            <w:tcW w:w="1534" w:type="dxa"/>
          </w:tcPr>
          <w:p w14:paraId="12CAB28F" w14:textId="77777777" w:rsidR="00423D12" w:rsidRDefault="00000000">
            <w:pPr>
              <w:pStyle w:val="Compact"/>
            </w:pPr>
            <w:r>
              <w:rPr>
                <w:sz w:val="17"/>
                <w:szCs w:val="17"/>
              </w:rPr>
              <w:t>Attendees tab</w:t>
            </w:r>
          </w:p>
        </w:tc>
        <w:tc>
          <w:tcPr>
            <w:tcW w:w="2810" w:type="dxa"/>
          </w:tcPr>
          <w:p w14:paraId="0530E19C" w14:textId="77777777" w:rsidR="00423D12" w:rsidRDefault="00000000">
            <w:pPr>
              <w:pStyle w:val="Compact"/>
            </w:pPr>
            <w:r>
              <w:rPr>
                <w:rStyle w:val="VerbatimChar"/>
                <w:sz w:val="17"/>
                <w:szCs w:val="17"/>
              </w:rPr>
              <w:t>attendee add / import / rsvp</w:t>
            </w:r>
          </w:p>
        </w:tc>
      </w:tr>
      <w:tr w:rsidR="00423D12" w14:paraId="4B577196" w14:textId="77777777" w:rsidTr="00423D12">
        <w:tc>
          <w:tcPr>
            <w:tcW w:w="880" w:type="dxa"/>
          </w:tcPr>
          <w:p w14:paraId="58112E17" w14:textId="77777777" w:rsidR="00423D12" w:rsidRDefault="00000000">
            <w:pPr>
              <w:pStyle w:val="Compact"/>
            </w:pPr>
            <w:r>
              <w:rPr>
                <w:sz w:val="17"/>
                <w:szCs w:val="17"/>
              </w:rPr>
              <w:t>F03</w:t>
            </w:r>
          </w:p>
        </w:tc>
        <w:tc>
          <w:tcPr>
            <w:tcW w:w="2967" w:type="dxa"/>
          </w:tcPr>
          <w:p w14:paraId="262218C0" w14:textId="77777777" w:rsidR="00423D12" w:rsidRDefault="00000000">
            <w:pPr>
              <w:pStyle w:val="Compact"/>
            </w:pPr>
            <w:r>
              <w:rPr>
                <w:sz w:val="17"/>
                <w:szCs w:val="17"/>
              </w:rPr>
              <w:t>Venue recommendation</w:t>
            </w:r>
          </w:p>
        </w:tc>
        <w:tc>
          <w:tcPr>
            <w:tcW w:w="1706" w:type="dxa"/>
          </w:tcPr>
          <w:p w14:paraId="051C42EA" w14:textId="77777777" w:rsidR="00423D12" w:rsidRDefault="00000000">
            <w:pPr>
              <w:pStyle w:val="Compact"/>
            </w:pPr>
            <w:r>
              <w:rPr>
                <w:sz w:val="17"/>
                <w:szCs w:val="17"/>
              </w:rPr>
              <w:t>Hybrid (tool use)</w:t>
            </w:r>
          </w:p>
        </w:tc>
        <w:tc>
          <w:tcPr>
            <w:tcW w:w="1534" w:type="dxa"/>
          </w:tcPr>
          <w:p w14:paraId="283FB139" w14:textId="77777777" w:rsidR="00423D12" w:rsidRDefault="00000000">
            <w:pPr>
              <w:pStyle w:val="Compact"/>
            </w:pPr>
            <w:r>
              <w:rPr>
                <w:sz w:val="17"/>
                <w:szCs w:val="17"/>
              </w:rPr>
              <w:t>Venue tab</w:t>
            </w:r>
          </w:p>
        </w:tc>
        <w:tc>
          <w:tcPr>
            <w:tcW w:w="2810" w:type="dxa"/>
          </w:tcPr>
          <w:p w14:paraId="2E7EA39C" w14:textId="77777777" w:rsidR="00423D12" w:rsidRDefault="00000000">
            <w:pPr>
              <w:pStyle w:val="Compact"/>
            </w:pPr>
            <w:r>
              <w:rPr>
                <w:rStyle w:val="VerbatimChar"/>
                <w:sz w:val="17"/>
                <w:szCs w:val="17"/>
              </w:rPr>
              <w:t>venue recommend</w:t>
            </w:r>
          </w:p>
        </w:tc>
      </w:tr>
      <w:tr w:rsidR="00423D12" w14:paraId="7253EE99" w14:textId="77777777" w:rsidTr="00423D12">
        <w:tc>
          <w:tcPr>
            <w:tcW w:w="880" w:type="dxa"/>
          </w:tcPr>
          <w:p w14:paraId="74AD6021" w14:textId="77777777" w:rsidR="00423D12" w:rsidRDefault="00000000">
            <w:pPr>
              <w:pStyle w:val="Compact"/>
            </w:pPr>
            <w:r>
              <w:rPr>
                <w:sz w:val="17"/>
                <w:szCs w:val="17"/>
              </w:rPr>
              <w:t>F04</w:t>
            </w:r>
          </w:p>
        </w:tc>
        <w:tc>
          <w:tcPr>
            <w:tcW w:w="2967" w:type="dxa"/>
          </w:tcPr>
          <w:p w14:paraId="3A4DCD9F" w14:textId="77777777" w:rsidR="00423D12" w:rsidRDefault="00000000">
            <w:pPr>
              <w:pStyle w:val="Compact"/>
            </w:pPr>
            <w:r>
              <w:rPr>
                <w:sz w:val="17"/>
                <w:szCs w:val="17"/>
              </w:rPr>
              <w:t>Agenda generation</w:t>
            </w:r>
          </w:p>
        </w:tc>
        <w:tc>
          <w:tcPr>
            <w:tcW w:w="1706" w:type="dxa"/>
          </w:tcPr>
          <w:p w14:paraId="55D61B83" w14:textId="77777777" w:rsidR="00423D12" w:rsidRDefault="00000000">
            <w:pPr>
              <w:pStyle w:val="Compact"/>
            </w:pPr>
            <w:r>
              <w:rPr>
                <w:sz w:val="17"/>
                <w:szCs w:val="17"/>
              </w:rPr>
              <w:t>Hybrid</w:t>
            </w:r>
          </w:p>
        </w:tc>
        <w:tc>
          <w:tcPr>
            <w:tcW w:w="1534" w:type="dxa"/>
          </w:tcPr>
          <w:p w14:paraId="11EA46C3" w14:textId="77777777" w:rsidR="00423D12" w:rsidRDefault="00000000">
            <w:pPr>
              <w:pStyle w:val="Compact"/>
            </w:pPr>
            <w:r>
              <w:rPr>
                <w:sz w:val="17"/>
                <w:szCs w:val="17"/>
              </w:rPr>
              <w:t>Agenda tab</w:t>
            </w:r>
          </w:p>
        </w:tc>
        <w:tc>
          <w:tcPr>
            <w:tcW w:w="2810" w:type="dxa"/>
          </w:tcPr>
          <w:p w14:paraId="63A955F8" w14:textId="77777777" w:rsidR="00423D12" w:rsidRDefault="00000000">
            <w:pPr>
              <w:pStyle w:val="Compact"/>
            </w:pPr>
            <w:r>
              <w:rPr>
                <w:rStyle w:val="VerbatimChar"/>
                <w:sz w:val="17"/>
                <w:szCs w:val="17"/>
              </w:rPr>
              <w:t>agenda generate</w:t>
            </w:r>
          </w:p>
        </w:tc>
      </w:tr>
      <w:tr w:rsidR="00423D12" w14:paraId="70473EE0" w14:textId="77777777" w:rsidTr="00423D12">
        <w:tc>
          <w:tcPr>
            <w:tcW w:w="880" w:type="dxa"/>
          </w:tcPr>
          <w:p w14:paraId="18F545D1" w14:textId="77777777" w:rsidR="00423D12" w:rsidRDefault="00000000">
            <w:pPr>
              <w:pStyle w:val="Compact"/>
            </w:pPr>
            <w:r>
              <w:rPr>
                <w:sz w:val="17"/>
                <w:szCs w:val="17"/>
              </w:rPr>
              <w:t>F05</w:t>
            </w:r>
          </w:p>
        </w:tc>
        <w:tc>
          <w:tcPr>
            <w:tcW w:w="2967" w:type="dxa"/>
          </w:tcPr>
          <w:p w14:paraId="14841B80" w14:textId="77777777" w:rsidR="00423D12" w:rsidRDefault="00000000">
            <w:pPr>
              <w:pStyle w:val="Compact"/>
            </w:pPr>
            <w:r>
              <w:rPr>
                <w:sz w:val="17"/>
                <w:szCs w:val="17"/>
              </w:rPr>
              <w:t>Speaker scheduling</w:t>
            </w:r>
          </w:p>
        </w:tc>
        <w:tc>
          <w:tcPr>
            <w:tcW w:w="1706" w:type="dxa"/>
          </w:tcPr>
          <w:p w14:paraId="2B1FB64C" w14:textId="77777777" w:rsidR="00423D12" w:rsidRDefault="00000000">
            <w:pPr>
              <w:pStyle w:val="Compact"/>
            </w:pPr>
            <w:r>
              <w:rPr>
                <w:sz w:val="17"/>
                <w:szCs w:val="17"/>
              </w:rPr>
              <w:t>Hybrid (tool use)</w:t>
            </w:r>
          </w:p>
        </w:tc>
        <w:tc>
          <w:tcPr>
            <w:tcW w:w="1534" w:type="dxa"/>
          </w:tcPr>
          <w:p w14:paraId="7AA14F4F" w14:textId="77777777" w:rsidR="00423D12" w:rsidRDefault="00000000">
            <w:pPr>
              <w:pStyle w:val="Compact"/>
            </w:pPr>
            <w:r>
              <w:rPr>
                <w:sz w:val="17"/>
                <w:szCs w:val="17"/>
              </w:rPr>
              <w:t>Agenda tab</w:t>
            </w:r>
          </w:p>
        </w:tc>
        <w:tc>
          <w:tcPr>
            <w:tcW w:w="2810" w:type="dxa"/>
          </w:tcPr>
          <w:p w14:paraId="196C7167" w14:textId="77777777" w:rsidR="00423D12" w:rsidRDefault="00000000">
            <w:pPr>
              <w:pStyle w:val="Compact"/>
            </w:pPr>
            <w:r>
              <w:rPr>
                <w:rStyle w:val="VerbatimChar"/>
                <w:sz w:val="17"/>
                <w:szCs w:val="17"/>
              </w:rPr>
              <w:t>agenda schedule</w:t>
            </w:r>
          </w:p>
        </w:tc>
      </w:tr>
      <w:tr w:rsidR="00423D12" w14:paraId="1073A330" w14:textId="77777777" w:rsidTr="00423D12">
        <w:tc>
          <w:tcPr>
            <w:tcW w:w="880" w:type="dxa"/>
          </w:tcPr>
          <w:p w14:paraId="78441BFF" w14:textId="77777777" w:rsidR="00423D12" w:rsidRDefault="00000000">
            <w:pPr>
              <w:pStyle w:val="Compact"/>
            </w:pPr>
            <w:r>
              <w:rPr>
                <w:sz w:val="17"/>
                <w:szCs w:val="17"/>
              </w:rPr>
              <w:t>F06</w:t>
            </w:r>
          </w:p>
        </w:tc>
        <w:tc>
          <w:tcPr>
            <w:tcW w:w="2967" w:type="dxa"/>
          </w:tcPr>
          <w:p w14:paraId="67F2F2F4" w14:textId="77777777" w:rsidR="00423D12" w:rsidRDefault="00000000">
            <w:pPr>
              <w:pStyle w:val="Compact"/>
            </w:pPr>
            <w:r>
              <w:rPr>
                <w:sz w:val="17"/>
                <w:szCs w:val="17"/>
              </w:rPr>
              <w:t>Conflict detection &amp; resolution</w:t>
            </w:r>
          </w:p>
        </w:tc>
        <w:tc>
          <w:tcPr>
            <w:tcW w:w="1706" w:type="dxa"/>
          </w:tcPr>
          <w:p w14:paraId="6E5F7B71" w14:textId="77777777" w:rsidR="00423D12" w:rsidRDefault="00000000">
            <w:pPr>
              <w:pStyle w:val="Compact"/>
            </w:pPr>
            <w:r>
              <w:rPr>
                <w:sz w:val="17"/>
                <w:szCs w:val="17"/>
              </w:rPr>
              <w:t>Hybrid</w:t>
            </w:r>
          </w:p>
        </w:tc>
        <w:tc>
          <w:tcPr>
            <w:tcW w:w="1534" w:type="dxa"/>
          </w:tcPr>
          <w:p w14:paraId="600F811B" w14:textId="77777777" w:rsidR="00423D12" w:rsidRDefault="00000000">
            <w:pPr>
              <w:pStyle w:val="Compact"/>
            </w:pPr>
            <w:r>
              <w:rPr>
                <w:sz w:val="17"/>
                <w:szCs w:val="17"/>
              </w:rPr>
              <w:t>Agenda tab</w:t>
            </w:r>
          </w:p>
        </w:tc>
        <w:tc>
          <w:tcPr>
            <w:tcW w:w="2810" w:type="dxa"/>
          </w:tcPr>
          <w:p w14:paraId="4DD8C7BE" w14:textId="77777777" w:rsidR="00423D12" w:rsidRDefault="00000000">
            <w:pPr>
              <w:pStyle w:val="Compact"/>
            </w:pPr>
            <w:r>
              <w:rPr>
                <w:rStyle w:val="VerbatimChar"/>
                <w:sz w:val="17"/>
                <w:szCs w:val="17"/>
              </w:rPr>
              <w:t>agenda conflicts / resolve</w:t>
            </w:r>
          </w:p>
        </w:tc>
      </w:tr>
      <w:tr w:rsidR="00423D12" w14:paraId="79F34DCA" w14:textId="77777777" w:rsidTr="00423D12">
        <w:tc>
          <w:tcPr>
            <w:tcW w:w="880" w:type="dxa"/>
          </w:tcPr>
          <w:p w14:paraId="3F480FC6" w14:textId="77777777" w:rsidR="00423D12" w:rsidRDefault="00000000">
            <w:pPr>
              <w:pStyle w:val="Compact"/>
            </w:pPr>
            <w:r>
              <w:rPr>
                <w:sz w:val="17"/>
                <w:szCs w:val="17"/>
              </w:rPr>
              <w:t>F07</w:t>
            </w:r>
          </w:p>
        </w:tc>
        <w:tc>
          <w:tcPr>
            <w:tcW w:w="2967" w:type="dxa"/>
          </w:tcPr>
          <w:p w14:paraId="4A9206A1" w14:textId="77777777" w:rsidR="00423D12" w:rsidRDefault="00000000">
            <w:pPr>
              <w:pStyle w:val="Compact"/>
            </w:pPr>
            <w:r>
              <w:rPr>
                <w:sz w:val="17"/>
                <w:szCs w:val="17"/>
              </w:rPr>
              <w:t>Budget planning &amp; expense tracking</w:t>
            </w:r>
          </w:p>
        </w:tc>
        <w:tc>
          <w:tcPr>
            <w:tcW w:w="1706" w:type="dxa"/>
          </w:tcPr>
          <w:p w14:paraId="5F153750" w14:textId="77777777" w:rsidR="00423D12" w:rsidRDefault="00000000">
            <w:pPr>
              <w:pStyle w:val="Compact"/>
            </w:pPr>
            <w:r>
              <w:rPr>
                <w:sz w:val="17"/>
                <w:szCs w:val="17"/>
              </w:rPr>
              <w:t>Hybrid</w:t>
            </w:r>
          </w:p>
        </w:tc>
        <w:tc>
          <w:tcPr>
            <w:tcW w:w="1534" w:type="dxa"/>
          </w:tcPr>
          <w:p w14:paraId="4BF7D652" w14:textId="77777777" w:rsidR="00423D12" w:rsidRDefault="00000000">
            <w:pPr>
              <w:pStyle w:val="Compact"/>
            </w:pPr>
            <w:r>
              <w:rPr>
                <w:sz w:val="17"/>
                <w:szCs w:val="17"/>
              </w:rPr>
              <w:t>Budget tab</w:t>
            </w:r>
          </w:p>
        </w:tc>
        <w:tc>
          <w:tcPr>
            <w:tcW w:w="2810" w:type="dxa"/>
          </w:tcPr>
          <w:p w14:paraId="7DE5F4F5" w14:textId="77777777" w:rsidR="00423D12" w:rsidRDefault="00000000">
            <w:pPr>
              <w:pStyle w:val="Compact"/>
            </w:pPr>
            <w:r>
              <w:rPr>
                <w:rStyle w:val="VerbatimChar"/>
                <w:sz w:val="17"/>
                <w:szCs w:val="17"/>
              </w:rPr>
              <w:t>budget generate / expense / status</w:t>
            </w:r>
          </w:p>
        </w:tc>
      </w:tr>
      <w:tr w:rsidR="00423D12" w14:paraId="64597C24" w14:textId="77777777" w:rsidTr="00423D12">
        <w:tc>
          <w:tcPr>
            <w:tcW w:w="880" w:type="dxa"/>
          </w:tcPr>
          <w:p w14:paraId="05FC4914" w14:textId="77777777" w:rsidR="00423D12" w:rsidRDefault="00000000">
            <w:pPr>
              <w:pStyle w:val="Compact"/>
            </w:pPr>
            <w:r>
              <w:rPr>
                <w:sz w:val="17"/>
                <w:szCs w:val="17"/>
              </w:rPr>
              <w:t>F08</w:t>
            </w:r>
          </w:p>
        </w:tc>
        <w:tc>
          <w:tcPr>
            <w:tcW w:w="2967" w:type="dxa"/>
          </w:tcPr>
          <w:p w14:paraId="3A8C4022" w14:textId="77777777" w:rsidR="00423D12" w:rsidRDefault="00000000">
            <w:pPr>
              <w:pStyle w:val="Compact"/>
            </w:pPr>
            <w:r>
              <w:rPr>
                <w:sz w:val="17"/>
                <w:szCs w:val="17"/>
              </w:rPr>
              <w:t>Dietary-aware catering plan</w:t>
            </w:r>
          </w:p>
        </w:tc>
        <w:tc>
          <w:tcPr>
            <w:tcW w:w="1706" w:type="dxa"/>
          </w:tcPr>
          <w:p w14:paraId="31853736" w14:textId="77777777" w:rsidR="00423D12" w:rsidRDefault="00000000">
            <w:pPr>
              <w:pStyle w:val="Compact"/>
            </w:pPr>
            <w:r>
              <w:rPr>
                <w:sz w:val="17"/>
                <w:szCs w:val="17"/>
              </w:rPr>
              <w:t>Hybrid</w:t>
            </w:r>
          </w:p>
        </w:tc>
        <w:tc>
          <w:tcPr>
            <w:tcW w:w="1534" w:type="dxa"/>
          </w:tcPr>
          <w:p w14:paraId="5EA3EACE" w14:textId="77777777" w:rsidR="00423D12" w:rsidRDefault="00000000">
            <w:pPr>
              <w:pStyle w:val="Compact"/>
            </w:pPr>
            <w:r>
              <w:rPr>
                <w:sz w:val="17"/>
                <w:szCs w:val="17"/>
              </w:rPr>
              <w:t>Attendees tab ▸ Catering</w:t>
            </w:r>
          </w:p>
        </w:tc>
        <w:tc>
          <w:tcPr>
            <w:tcW w:w="2810" w:type="dxa"/>
          </w:tcPr>
          <w:p w14:paraId="5173D905" w14:textId="77777777" w:rsidR="00423D12" w:rsidRDefault="00000000">
            <w:pPr>
              <w:pStyle w:val="Compact"/>
            </w:pPr>
            <w:r>
              <w:rPr>
                <w:rStyle w:val="VerbatimChar"/>
                <w:sz w:val="17"/>
                <w:szCs w:val="17"/>
              </w:rPr>
              <w:t>catering plan</w:t>
            </w:r>
          </w:p>
        </w:tc>
      </w:tr>
      <w:tr w:rsidR="00423D12" w14:paraId="0A567275" w14:textId="77777777" w:rsidTr="00423D12">
        <w:tc>
          <w:tcPr>
            <w:tcW w:w="880" w:type="dxa"/>
          </w:tcPr>
          <w:p w14:paraId="57FC5D6C" w14:textId="77777777" w:rsidR="00423D12" w:rsidRDefault="00000000">
            <w:pPr>
              <w:pStyle w:val="Compact"/>
            </w:pPr>
            <w:r>
              <w:rPr>
                <w:sz w:val="17"/>
                <w:szCs w:val="17"/>
              </w:rPr>
              <w:t>F09</w:t>
            </w:r>
          </w:p>
        </w:tc>
        <w:tc>
          <w:tcPr>
            <w:tcW w:w="2967" w:type="dxa"/>
          </w:tcPr>
          <w:p w14:paraId="0798EB1A" w14:textId="77777777" w:rsidR="00423D12" w:rsidRDefault="00000000">
            <w:pPr>
              <w:pStyle w:val="Compact"/>
            </w:pPr>
            <w:r>
              <w:rPr>
                <w:sz w:val="17"/>
                <w:szCs w:val="17"/>
              </w:rPr>
              <w:t>Task plan &amp; tracking</w:t>
            </w:r>
          </w:p>
        </w:tc>
        <w:tc>
          <w:tcPr>
            <w:tcW w:w="1706" w:type="dxa"/>
          </w:tcPr>
          <w:p w14:paraId="10800962" w14:textId="77777777" w:rsidR="00423D12" w:rsidRDefault="00000000">
            <w:pPr>
              <w:pStyle w:val="Compact"/>
            </w:pPr>
            <w:r>
              <w:rPr>
                <w:sz w:val="17"/>
                <w:szCs w:val="17"/>
              </w:rPr>
              <w:t>Hybrid</w:t>
            </w:r>
          </w:p>
        </w:tc>
        <w:tc>
          <w:tcPr>
            <w:tcW w:w="1534" w:type="dxa"/>
          </w:tcPr>
          <w:p w14:paraId="1AF4AC47" w14:textId="77777777" w:rsidR="00423D12" w:rsidRDefault="00000000">
            <w:pPr>
              <w:pStyle w:val="Compact"/>
            </w:pPr>
            <w:r>
              <w:rPr>
                <w:sz w:val="17"/>
                <w:szCs w:val="17"/>
              </w:rPr>
              <w:t>Tasks board</w:t>
            </w:r>
          </w:p>
        </w:tc>
        <w:tc>
          <w:tcPr>
            <w:tcW w:w="2810" w:type="dxa"/>
          </w:tcPr>
          <w:p w14:paraId="3781D1B2" w14:textId="77777777" w:rsidR="00423D12" w:rsidRDefault="00000000">
            <w:pPr>
              <w:pStyle w:val="Compact"/>
            </w:pPr>
            <w:r>
              <w:rPr>
                <w:rStyle w:val="VerbatimChar"/>
                <w:sz w:val="17"/>
                <w:szCs w:val="17"/>
              </w:rPr>
              <w:t>task generate / list / status</w:t>
            </w:r>
          </w:p>
        </w:tc>
      </w:tr>
      <w:tr w:rsidR="00423D12" w14:paraId="5B8C7176" w14:textId="77777777" w:rsidTr="00423D12">
        <w:tc>
          <w:tcPr>
            <w:tcW w:w="880" w:type="dxa"/>
          </w:tcPr>
          <w:p w14:paraId="3171AF59" w14:textId="77777777" w:rsidR="00423D12" w:rsidRDefault="00000000">
            <w:pPr>
              <w:pStyle w:val="Compact"/>
            </w:pPr>
            <w:r>
              <w:rPr>
                <w:sz w:val="17"/>
                <w:szCs w:val="17"/>
              </w:rPr>
              <w:t>F10</w:t>
            </w:r>
          </w:p>
        </w:tc>
        <w:tc>
          <w:tcPr>
            <w:tcW w:w="2967" w:type="dxa"/>
          </w:tcPr>
          <w:p w14:paraId="7160AFB0" w14:textId="77777777" w:rsidR="00423D12" w:rsidRDefault="00000000">
            <w:pPr>
              <w:pStyle w:val="Compact"/>
            </w:pPr>
            <w:r>
              <w:rPr>
                <w:sz w:val="17"/>
                <w:szCs w:val="17"/>
              </w:rPr>
              <w:t>Invitation drafting &amp; sending</w:t>
            </w:r>
          </w:p>
        </w:tc>
        <w:tc>
          <w:tcPr>
            <w:tcW w:w="1706" w:type="dxa"/>
          </w:tcPr>
          <w:p w14:paraId="2540E248" w14:textId="77777777" w:rsidR="00423D12" w:rsidRDefault="00000000">
            <w:pPr>
              <w:pStyle w:val="Compact"/>
            </w:pPr>
            <w:r>
              <w:rPr>
                <w:sz w:val="17"/>
                <w:szCs w:val="17"/>
              </w:rPr>
              <w:t>AI + deterministic delivery</w:t>
            </w:r>
          </w:p>
        </w:tc>
        <w:tc>
          <w:tcPr>
            <w:tcW w:w="1534" w:type="dxa"/>
          </w:tcPr>
          <w:p w14:paraId="4535BB00" w14:textId="77777777" w:rsidR="00423D12" w:rsidRDefault="00000000">
            <w:pPr>
              <w:pStyle w:val="Compact"/>
            </w:pPr>
            <w:r>
              <w:rPr>
                <w:sz w:val="17"/>
                <w:szCs w:val="17"/>
              </w:rPr>
              <w:t>Attendees tab ▸ Invitations</w:t>
            </w:r>
          </w:p>
        </w:tc>
        <w:tc>
          <w:tcPr>
            <w:tcW w:w="2810" w:type="dxa"/>
          </w:tcPr>
          <w:p w14:paraId="3953B67B" w14:textId="77777777" w:rsidR="00423D12" w:rsidRDefault="00000000">
            <w:pPr>
              <w:pStyle w:val="Compact"/>
            </w:pPr>
            <w:r>
              <w:rPr>
                <w:rStyle w:val="VerbatimChar"/>
                <w:sz w:val="17"/>
                <w:szCs w:val="17"/>
              </w:rPr>
              <w:t>invite draft / send</w:t>
            </w:r>
          </w:p>
        </w:tc>
      </w:tr>
      <w:tr w:rsidR="00423D12" w14:paraId="6D4C61C0" w14:textId="77777777" w:rsidTr="00423D12">
        <w:tc>
          <w:tcPr>
            <w:tcW w:w="880" w:type="dxa"/>
          </w:tcPr>
          <w:p w14:paraId="35E9A179" w14:textId="77777777" w:rsidR="00423D12" w:rsidRDefault="00000000">
            <w:pPr>
              <w:pStyle w:val="Compact"/>
            </w:pPr>
            <w:r>
              <w:rPr>
                <w:sz w:val="17"/>
                <w:szCs w:val="17"/>
              </w:rPr>
              <w:t>F11</w:t>
            </w:r>
          </w:p>
        </w:tc>
        <w:tc>
          <w:tcPr>
            <w:tcW w:w="2967" w:type="dxa"/>
          </w:tcPr>
          <w:p w14:paraId="5EE45E1F" w14:textId="77777777" w:rsidR="00423D12" w:rsidRDefault="00000000">
            <w:pPr>
              <w:pStyle w:val="Compact"/>
            </w:pPr>
            <w:r>
              <w:rPr>
                <w:sz w:val="17"/>
                <w:szCs w:val="17"/>
              </w:rPr>
              <w:t>Attendee FAQ agent (RAG)</w:t>
            </w:r>
          </w:p>
        </w:tc>
        <w:tc>
          <w:tcPr>
            <w:tcW w:w="1706" w:type="dxa"/>
          </w:tcPr>
          <w:p w14:paraId="79FBA9D1" w14:textId="77777777" w:rsidR="00423D12" w:rsidRDefault="00000000">
            <w:pPr>
              <w:pStyle w:val="Compact"/>
            </w:pPr>
            <w:r>
              <w:rPr>
                <w:sz w:val="17"/>
                <w:szCs w:val="17"/>
              </w:rPr>
              <w:t>AI (retrieval-based)</w:t>
            </w:r>
          </w:p>
        </w:tc>
        <w:tc>
          <w:tcPr>
            <w:tcW w:w="1534" w:type="dxa"/>
          </w:tcPr>
          <w:p w14:paraId="46AEBFF8" w14:textId="77777777" w:rsidR="00423D12" w:rsidRDefault="00000000">
            <w:pPr>
              <w:pStyle w:val="Compact"/>
            </w:pPr>
            <w:r>
              <w:rPr>
                <w:sz w:val="17"/>
                <w:szCs w:val="17"/>
              </w:rPr>
              <w:t>Chat panel, FAQ mode</w:t>
            </w:r>
          </w:p>
        </w:tc>
        <w:tc>
          <w:tcPr>
            <w:tcW w:w="2810" w:type="dxa"/>
          </w:tcPr>
          <w:p w14:paraId="39076F7A" w14:textId="77777777" w:rsidR="00423D12" w:rsidRDefault="00000000">
            <w:pPr>
              <w:pStyle w:val="Compact"/>
            </w:pPr>
            <w:r>
              <w:rPr>
                <w:rStyle w:val="VerbatimChar"/>
                <w:sz w:val="17"/>
                <w:szCs w:val="17"/>
              </w:rPr>
              <w:t>ask "&lt;question&gt;"</w:t>
            </w:r>
          </w:p>
        </w:tc>
      </w:tr>
      <w:tr w:rsidR="00423D12" w14:paraId="026B389E" w14:textId="77777777" w:rsidTr="00423D12">
        <w:tc>
          <w:tcPr>
            <w:tcW w:w="880" w:type="dxa"/>
          </w:tcPr>
          <w:p w14:paraId="264EF910" w14:textId="77777777" w:rsidR="00423D12" w:rsidRDefault="00000000">
            <w:pPr>
              <w:pStyle w:val="Compact"/>
            </w:pPr>
            <w:r>
              <w:rPr>
                <w:sz w:val="17"/>
                <w:szCs w:val="17"/>
              </w:rPr>
              <w:t>F12</w:t>
            </w:r>
          </w:p>
        </w:tc>
        <w:tc>
          <w:tcPr>
            <w:tcW w:w="2967" w:type="dxa"/>
          </w:tcPr>
          <w:p w14:paraId="3EB5AD75" w14:textId="77777777" w:rsidR="00423D12" w:rsidRDefault="00000000">
            <w:pPr>
              <w:pStyle w:val="Compact"/>
            </w:pPr>
            <w:r>
              <w:rPr>
                <w:sz w:val="17"/>
                <w:szCs w:val="17"/>
              </w:rPr>
              <w:t>Plain-language plan changes with undo/redo</w:t>
            </w:r>
          </w:p>
        </w:tc>
        <w:tc>
          <w:tcPr>
            <w:tcW w:w="1706" w:type="dxa"/>
          </w:tcPr>
          <w:p w14:paraId="5ACC48C1" w14:textId="77777777" w:rsidR="00423D12" w:rsidRDefault="00000000">
            <w:pPr>
              <w:pStyle w:val="Compact"/>
            </w:pPr>
            <w:r>
              <w:rPr>
                <w:sz w:val="17"/>
                <w:szCs w:val="17"/>
              </w:rPr>
              <w:t>Hybrid</w:t>
            </w:r>
          </w:p>
        </w:tc>
        <w:tc>
          <w:tcPr>
            <w:tcW w:w="1534" w:type="dxa"/>
          </w:tcPr>
          <w:p w14:paraId="6A0FF97D" w14:textId="77777777" w:rsidR="00423D12" w:rsidRDefault="00000000">
            <w:pPr>
              <w:pStyle w:val="Compact"/>
            </w:pPr>
            <w:r>
              <w:rPr>
                <w:sz w:val="17"/>
                <w:szCs w:val="17"/>
              </w:rPr>
              <w:t>Chat panel, Agenda tab</w:t>
            </w:r>
          </w:p>
        </w:tc>
        <w:tc>
          <w:tcPr>
            <w:tcW w:w="2810" w:type="dxa"/>
          </w:tcPr>
          <w:p w14:paraId="01E32767" w14:textId="77777777" w:rsidR="00423D12" w:rsidRDefault="00000000">
            <w:pPr>
              <w:pStyle w:val="Compact"/>
            </w:pPr>
            <w:r>
              <w:rPr>
                <w:rStyle w:val="VerbatimChar"/>
                <w:sz w:val="17"/>
                <w:szCs w:val="17"/>
              </w:rPr>
              <w:t>agenda modify "&lt;text&gt;"</w:t>
            </w:r>
            <w:r>
              <w:rPr>
                <w:sz w:val="17"/>
                <w:szCs w:val="17"/>
              </w:rPr>
              <w:t xml:space="preserve">, </w:t>
            </w:r>
            <w:r>
              <w:rPr>
                <w:rStyle w:val="VerbatimChar"/>
                <w:sz w:val="17"/>
                <w:szCs w:val="17"/>
              </w:rPr>
              <w:t>agenda undo / redo</w:t>
            </w:r>
          </w:p>
        </w:tc>
      </w:tr>
    </w:tbl>
    <w:p w14:paraId="6667C098" w14:textId="77777777" w:rsidR="00423D12" w:rsidRDefault="00000000">
      <w:pPr>
        <w:pStyle w:val="BodyText"/>
      </w:pPr>
      <w:r>
        <w:t>“Hybrid” means that the AI proposes and deterministic code computes and validates.</w:t>
      </w:r>
    </w:p>
    <w:p w14:paraId="355464BA" w14:textId="77777777" w:rsidR="00423D12" w:rsidRDefault="00000000">
      <w:pPr>
        <w:pStyle w:val="Heading3"/>
      </w:pPr>
      <w:bookmarkStart w:id="14" w:name="f01-create-event-from-a-description"/>
      <w:r>
        <w:t>F01 — Create Event from a Description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24BD39F7" w14:textId="77777777" w:rsidTr="00423D12">
        <w:tc>
          <w:tcPr>
            <w:tcW w:w="1485" w:type="dxa"/>
            <w:shd w:val="clear" w:color="auto" w:fill="E3EDF7"/>
          </w:tcPr>
          <w:p w14:paraId="01A8F9C8" w14:textId="77777777" w:rsidR="00423D12" w:rsidRDefault="00000000">
            <w:pPr>
              <w:pStyle w:val="Compact"/>
            </w:pPr>
            <w:r>
              <w:rPr>
                <w:b/>
                <w:bCs/>
                <w:sz w:val="17"/>
                <w:szCs w:val="17"/>
              </w:rPr>
              <w:t>Feature ID and Name</w:t>
            </w:r>
          </w:p>
        </w:tc>
        <w:tc>
          <w:tcPr>
            <w:tcW w:w="8414" w:type="dxa"/>
            <w:shd w:val="clear" w:color="auto" w:fill="E3EDF7"/>
          </w:tcPr>
          <w:p w14:paraId="4A8328B3" w14:textId="77777777" w:rsidR="00423D12" w:rsidRDefault="00000000">
            <w:pPr>
              <w:pStyle w:val="Compact"/>
            </w:pPr>
            <w:r>
              <w:rPr>
                <w:sz w:val="17"/>
                <w:szCs w:val="17"/>
              </w:rPr>
              <w:t>F01 — Create Event from a Description</w:t>
            </w:r>
          </w:p>
        </w:tc>
      </w:tr>
      <w:tr w:rsidR="00423D12" w14:paraId="22814AFF" w14:textId="77777777" w:rsidTr="00423D12">
        <w:tc>
          <w:tcPr>
            <w:tcW w:w="1485" w:type="dxa"/>
          </w:tcPr>
          <w:p w14:paraId="0A657CFE" w14:textId="77777777" w:rsidR="00423D12" w:rsidRDefault="00000000">
            <w:pPr>
              <w:pStyle w:val="Compact"/>
            </w:pPr>
            <w:r>
              <w:rPr>
                <w:b/>
                <w:bCs/>
                <w:sz w:val="17"/>
                <w:szCs w:val="17"/>
              </w:rPr>
              <w:t>Description</w:t>
            </w:r>
          </w:p>
        </w:tc>
        <w:tc>
          <w:tcPr>
            <w:tcW w:w="8414" w:type="dxa"/>
          </w:tcPr>
          <w:p w14:paraId="7278E1F4" w14:textId="77777777" w:rsidR="00423D12" w:rsidRDefault="00000000">
            <w:pPr>
              <w:pStyle w:val="Compact"/>
            </w:pPr>
            <w:r>
              <w:rPr>
                <w:sz w:val="17"/>
                <w:szCs w:val="17"/>
              </w:rPr>
              <w:t xml:space="preserve">The organizer describes the event in plain language. The agent extracts the name, type, date/time, expected attendance, budget and city, and asks follow-up questions if something required is missing. Once complete, the event is created in the </w:t>
            </w:r>
            <w:r>
              <w:rPr>
                <w:i/>
                <w:iCs/>
                <w:sz w:val="17"/>
                <w:szCs w:val="17"/>
              </w:rPr>
              <w:t>Draft</w:t>
            </w:r>
            <w:r>
              <w:rPr>
                <w:sz w:val="17"/>
                <w:szCs w:val="17"/>
              </w:rPr>
              <w:t xml:space="preserve"> state.</w:t>
            </w:r>
          </w:p>
        </w:tc>
      </w:tr>
      <w:tr w:rsidR="00423D12" w14:paraId="417F0301" w14:textId="77777777" w:rsidTr="00423D12">
        <w:tc>
          <w:tcPr>
            <w:tcW w:w="1485" w:type="dxa"/>
          </w:tcPr>
          <w:p w14:paraId="5526EE21" w14:textId="77777777" w:rsidR="00423D12" w:rsidRDefault="00000000">
            <w:pPr>
              <w:pStyle w:val="Compact"/>
            </w:pPr>
            <w:r>
              <w:rPr>
                <w:b/>
                <w:bCs/>
                <w:sz w:val="17"/>
                <w:szCs w:val="17"/>
              </w:rPr>
              <w:t>User Interaction</w:t>
            </w:r>
          </w:p>
        </w:tc>
        <w:tc>
          <w:tcPr>
            <w:tcW w:w="8414" w:type="dxa"/>
          </w:tcPr>
          <w:p w14:paraId="518A4B7E" w14:textId="77777777" w:rsidR="00423D12" w:rsidRDefault="00000000">
            <w:pPr>
              <w:pStyle w:val="Compact"/>
            </w:pPr>
            <w:r>
              <w:rPr>
                <w:sz w:val="17"/>
                <w:szCs w:val="17"/>
              </w:rPr>
              <w:t xml:space="preserve">Types in the </w:t>
            </w:r>
            <w:r>
              <w:rPr>
                <w:b/>
                <w:bCs/>
                <w:sz w:val="17"/>
                <w:szCs w:val="17"/>
              </w:rPr>
              <w:t>Chat panel</w:t>
            </w:r>
            <w:r>
              <w:rPr>
                <w:sz w:val="17"/>
                <w:szCs w:val="17"/>
              </w:rPr>
              <w:t xml:space="preserve"> (Dashboard ▸ New event ▸ Describe it) and answers follow-up questions in the same chat.</w:t>
            </w:r>
          </w:p>
        </w:tc>
      </w:tr>
      <w:tr w:rsidR="00423D12" w14:paraId="2E3CDF61" w14:textId="77777777" w:rsidTr="00423D12">
        <w:tc>
          <w:tcPr>
            <w:tcW w:w="1485" w:type="dxa"/>
          </w:tcPr>
          <w:p w14:paraId="40A31C39" w14:textId="77777777" w:rsidR="00423D12" w:rsidRDefault="00000000">
            <w:pPr>
              <w:pStyle w:val="Compact"/>
            </w:pPr>
            <w:r>
              <w:rPr>
                <w:b/>
                <w:bCs/>
                <w:sz w:val="17"/>
                <w:szCs w:val="17"/>
              </w:rPr>
              <w:t>Input</w:t>
            </w:r>
          </w:p>
        </w:tc>
        <w:tc>
          <w:tcPr>
            <w:tcW w:w="8414" w:type="dxa"/>
          </w:tcPr>
          <w:p w14:paraId="4C7E8EE6" w14:textId="77777777" w:rsidR="00423D12" w:rsidRDefault="00000000">
            <w:pPr>
              <w:pStyle w:val="Compact"/>
            </w:pPr>
            <w:r>
              <w:rPr>
                <w:sz w:val="17"/>
                <w:szCs w:val="17"/>
              </w:rPr>
              <w:t>Free-text description; answers to follow-up questions; saved preferences (e.g. default city).</w:t>
            </w:r>
          </w:p>
        </w:tc>
      </w:tr>
      <w:tr w:rsidR="00423D12" w14:paraId="657E2306" w14:textId="77777777" w:rsidTr="00423D12">
        <w:tc>
          <w:tcPr>
            <w:tcW w:w="1485" w:type="dxa"/>
          </w:tcPr>
          <w:p w14:paraId="70524D33" w14:textId="77777777" w:rsidR="00423D12" w:rsidRDefault="00000000">
            <w:pPr>
              <w:pStyle w:val="Compact"/>
            </w:pPr>
            <w:r>
              <w:rPr>
                <w:b/>
                <w:bCs/>
                <w:sz w:val="17"/>
                <w:szCs w:val="17"/>
              </w:rPr>
              <w:t>Output</w:t>
            </w:r>
          </w:p>
        </w:tc>
        <w:tc>
          <w:tcPr>
            <w:tcW w:w="8414" w:type="dxa"/>
          </w:tcPr>
          <w:p w14:paraId="206889E0" w14:textId="77777777" w:rsidR="00423D12" w:rsidRDefault="00000000">
            <w:pPr>
              <w:pStyle w:val="Compact"/>
            </w:pPr>
            <w:r>
              <w:rPr>
                <w:sz w:val="17"/>
                <w:szCs w:val="17"/>
              </w:rPr>
              <w:t xml:space="preserve">A saved </w:t>
            </w:r>
            <w:r>
              <w:rPr>
                <w:rStyle w:val="VerbatimChar"/>
                <w:sz w:val="17"/>
                <w:szCs w:val="17"/>
              </w:rPr>
              <w:t>Event</w:t>
            </w:r>
            <w:r>
              <w:rPr>
                <w:sz w:val="17"/>
                <w:szCs w:val="17"/>
              </w:rPr>
              <w:t xml:space="preserve"> (state = Draft) and a confirmation message.</w:t>
            </w:r>
          </w:p>
        </w:tc>
      </w:tr>
      <w:tr w:rsidR="00423D12" w14:paraId="742D00FC" w14:textId="77777777" w:rsidTr="00423D12">
        <w:tc>
          <w:tcPr>
            <w:tcW w:w="1485" w:type="dxa"/>
          </w:tcPr>
          <w:p w14:paraId="3312966A" w14:textId="77777777" w:rsidR="00423D12" w:rsidRDefault="00000000">
            <w:pPr>
              <w:pStyle w:val="Compact"/>
            </w:pPr>
            <w:r>
              <w:rPr>
                <w:b/>
                <w:bCs/>
                <w:sz w:val="17"/>
                <w:szCs w:val="17"/>
              </w:rPr>
              <w:t>AI Involvement</w:t>
            </w:r>
          </w:p>
        </w:tc>
        <w:tc>
          <w:tcPr>
            <w:tcW w:w="8414" w:type="dxa"/>
          </w:tcPr>
          <w:p w14:paraId="6B21364C" w14:textId="77777777" w:rsidR="00423D12" w:rsidRDefault="00000000">
            <w:pPr>
              <w:pStyle w:val="Compact"/>
            </w:pPr>
            <w:r>
              <w:rPr>
                <w:b/>
                <w:bCs/>
                <w:sz w:val="17"/>
                <w:szCs w:val="17"/>
              </w:rPr>
              <w:t>AI</w:t>
            </w:r>
            <w:r>
              <w:rPr>
                <w:sz w:val="17"/>
                <w:szCs w:val="17"/>
              </w:rPr>
              <w:t xml:space="preserve"> extraction with </w:t>
            </w:r>
            <w:r>
              <w:rPr>
                <w:b/>
                <w:bCs/>
                <w:sz w:val="17"/>
                <w:szCs w:val="17"/>
              </w:rPr>
              <w:t>deterministic</w:t>
            </w:r>
            <w:r>
              <w:rPr>
                <w:sz w:val="17"/>
                <w:szCs w:val="17"/>
              </w:rPr>
              <w:t xml:space="preserve"> validation (</w:t>
            </w:r>
            <w:r>
              <w:rPr>
                <w:rStyle w:val="VerbatimChar"/>
                <w:sz w:val="17"/>
                <w:szCs w:val="17"/>
              </w:rPr>
              <w:t>GuardrailValidator.validateDraft</w:t>
            </w:r>
            <w:r>
              <w:rPr>
                <w:sz w:val="17"/>
                <w:szCs w:val="17"/>
              </w:rPr>
              <w:t xml:space="preserve">, </w:t>
            </w:r>
            <w:r>
              <w:rPr>
                <w:rStyle w:val="VerbatimChar"/>
                <w:sz w:val="17"/>
                <w:szCs w:val="17"/>
              </w:rPr>
              <w:t>EventDraft.missingFields</w:t>
            </w:r>
            <w:r>
              <w:rPr>
                <w:sz w:val="17"/>
                <w:szCs w:val="17"/>
              </w:rPr>
              <w:t>).</w:t>
            </w:r>
          </w:p>
        </w:tc>
      </w:tr>
      <w:tr w:rsidR="00423D12" w14:paraId="5EA43260" w14:textId="77777777" w:rsidTr="00423D12">
        <w:tc>
          <w:tcPr>
            <w:tcW w:w="1485" w:type="dxa"/>
          </w:tcPr>
          <w:p w14:paraId="7D8BBBA7" w14:textId="77777777" w:rsidR="00423D12" w:rsidRDefault="00000000">
            <w:pPr>
              <w:pStyle w:val="Compact"/>
            </w:pPr>
            <w:r>
              <w:rPr>
                <w:b/>
                <w:bCs/>
                <w:sz w:val="17"/>
                <w:szCs w:val="17"/>
              </w:rPr>
              <w:t>Expected Workflow</w:t>
            </w:r>
          </w:p>
        </w:tc>
        <w:tc>
          <w:tcPr>
            <w:tcW w:w="8414" w:type="dxa"/>
          </w:tcPr>
          <w:p w14:paraId="74AAFC76" w14:textId="77777777" w:rsidR="00423D12" w:rsidRDefault="00000000">
            <w:pPr>
              <w:pStyle w:val="Compact"/>
            </w:pPr>
            <w:r>
              <w:rPr>
                <w:sz w:val="17"/>
                <w:szCs w:val="17"/>
              </w:rPr>
              <w:t xml:space="preserve">1. </w:t>
            </w:r>
            <w:r>
              <w:rPr>
                <w:rStyle w:val="VerbatimChar"/>
                <w:sz w:val="17"/>
                <w:szCs w:val="17"/>
              </w:rPr>
              <w:t>AgentChatController.submitMessage()</w:t>
            </w:r>
            <w:r>
              <w:rPr>
                <w:sz w:val="17"/>
                <w:szCs w:val="17"/>
              </w:rPr>
              <w:t xml:space="preserve"> → </w:t>
            </w:r>
            <w:r>
              <w:rPr>
                <w:rStyle w:val="VerbatimChar"/>
                <w:sz w:val="17"/>
                <w:szCs w:val="17"/>
              </w:rPr>
              <w:t>EventPlannerFacade.createEventFromDescription()</w:t>
            </w:r>
            <w:r>
              <w:rPr>
                <w:sz w:val="17"/>
                <w:szCs w:val="17"/>
              </w:rPr>
              <w:t xml:space="preserve">. 2. </w:t>
            </w:r>
            <w:r>
              <w:rPr>
                <w:rStyle w:val="VerbatimChar"/>
                <w:sz w:val="17"/>
                <w:szCs w:val="17"/>
              </w:rPr>
              <w:t>EventExtractionWorkflow</w:t>
            </w:r>
            <w:r>
              <w:rPr>
                <w:sz w:val="17"/>
                <w:szCs w:val="17"/>
              </w:rPr>
              <w:t xml:space="preserve"> builds the prompt and runs the agent. 3. The reply is parsed into an </w:t>
            </w:r>
            <w:r>
              <w:rPr>
                <w:rStyle w:val="VerbatimChar"/>
                <w:sz w:val="17"/>
                <w:szCs w:val="17"/>
              </w:rPr>
              <w:t>EventDraft</w:t>
            </w:r>
            <w:r>
              <w:rPr>
                <w:sz w:val="17"/>
                <w:szCs w:val="17"/>
              </w:rPr>
              <w:t xml:space="preserve"> and validated. 4. If fields are missing, questions are returned and answers come back through </w:t>
            </w:r>
            <w:r>
              <w:rPr>
                <w:rStyle w:val="VerbatimChar"/>
                <w:sz w:val="17"/>
                <w:szCs w:val="17"/>
              </w:rPr>
              <w:t>answerClarification()</w:t>
            </w:r>
            <w:r>
              <w:rPr>
                <w:sz w:val="17"/>
                <w:szCs w:val="17"/>
              </w:rPr>
              <w:t xml:space="preserve">. 5. Otherwise </w:t>
            </w:r>
            <w:r>
              <w:rPr>
                <w:rStyle w:val="VerbatimChar"/>
                <w:sz w:val="17"/>
                <w:szCs w:val="17"/>
              </w:rPr>
              <w:t>toEvent()</w:t>
            </w:r>
            <w:r>
              <w:rPr>
                <w:sz w:val="17"/>
                <w:szCs w:val="17"/>
              </w:rPr>
              <w:t xml:space="preserve"> creates the event, it is saved, and the Dashboard refreshes.</w:t>
            </w:r>
          </w:p>
        </w:tc>
      </w:tr>
      <w:tr w:rsidR="00423D12" w14:paraId="75108552" w14:textId="77777777" w:rsidTr="00423D12">
        <w:tc>
          <w:tcPr>
            <w:tcW w:w="1485" w:type="dxa"/>
          </w:tcPr>
          <w:p w14:paraId="5C2D8249" w14:textId="77777777" w:rsidR="00423D12" w:rsidRDefault="00000000">
            <w:pPr>
              <w:pStyle w:val="Compact"/>
            </w:pPr>
            <w:r>
              <w:rPr>
                <w:b/>
                <w:bCs/>
                <w:sz w:val="17"/>
                <w:szCs w:val="17"/>
              </w:rPr>
              <w:t>Error / Alternative Cases</w:t>
            </w:r>
          </w:p>
        </w:tc>
        <w:tc>
          <w:tcPr>
            <w:tcW w:w="8414" w:type="dxa"/>
          </w:tcPr>
          <w:p w14:paraId="58EC1C8F" w14:textId="77777777" w:rsidR="00423D12" w:rsidRDefault="00000000">
            <w:pPr>
              <w:pStyle w:val="Compact"/>
            </w:pPr>
            <w:r>
              <w:rPr>
                <w:sz w:val="17"/>
                <w:szCs w:val="17"/>
              </w:rPr>
              <w:t>LLM unreachable after 3 retries → “use the manual New Event form”. Invalid JSON → the LLM is asked to fix it (max 2). Contradictions (end before start) → asked as a question, never guessed. Request is not about an event → politely declined.</w:t>
            </w:r>
          </w:p>
        </w:tc>
      </w:tr>
    </w:tbl>
    <w:p w14:paraId="15D77FCC" w14:textId="77777777" w:rsidR="00423D12" w:rsidRDefault="00000000">
      <w:pPr>
        <w:pStyle w:val="Heading3"/>
      </w:pPr>
      <w:bookmarkStart w:id="15" w:name="f02-attendee-rsvp-management"/>
      <w:bookmarkEnd w:id="14"/>
      <w:r>
        <w:t>F02 — Attendee &amp; RSVP Management</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2E9DF8F5" w14:textId="77777777" w:rsidTr="00423D12">
        <w:tc>
          <w:tcPr>
            <w:tcW w:w="1485" w:type="dxa"/>
            <w:shd w:val="clear" w:color="auto" w:fill="E3EDF7"/>
          </w:tcPr>
          <w:p w14:paraId="074E62E5" w14:textId="77777777" w:rsidR="00423D12" w:rsidRDefault="00000000">
            <w:pPr>
              <w:pStyle w:val="Compact"/>
            </w:pPr>
            <w:r>
              <w:rPr>
                <w:b/>
                <w:bCs/>
                <w:sz w:val="17"/>
                <w:szCs w:val="17"/>
              </w:rPr>
              <w:t>Feature ID and Name</w:t>
            </w:r>
          </w:p>
        </w:tc>
        <w:tc>
          <w:tcPr>
            <w:tcW w:w="8414" w:type="dxa"/>
            <w:shd w:val="clear" w:color="auto" w:fill="E3EDF7"/>
          </w:tcPr>
          <w:p w14:paraId="65349DFE" w14:textId="77777777" w:rsidR="00423D12" w:rsidRDefault="00000000">
            <w:pPr>
              <w:pStyle w:val="Compact"/>
            </w:pPr>
            <w:r>
              <w:rPr>
                <w:sz w:val="17"/>
                <w:szCs w:val="17"/>
              </w:rPr>
              <w:t>F02 — Attendee &amp; RSVP Management</w:t>
            </w:r>
          </w:p>
        </w:tc>
      </w:tr>
      <w:tr w:rsidR="00423D12" w14:paraId="6359130E" w14:textId="77777777" w:rsidTr="00423D12">
        <w:tc>
          <w:tcPr>
            <w:tcW w:w="1485" w:type="dxa"/>
          </w:tcPr>
          <w:p w14:paraId="7D64A71E" w14:textId="77777777" w:rsidR="00423D12" w:rsidRDefault="00000000">
            <w:pPr>
              <w:pStyle w:val="Compact"/>
            </w:pPr>
            <w:r>
              <w:rPr>
                <w:b/>
                <w:bCs/>
                <w:sz w:val="17"/>
                <w:szCs w:val="17"/>
              </w:rPr>
              <w:t>Description</w:t>
            </w:r>
          </w:p>
        </w:tc>
        <w:tc>
          <w:tcPr>
            <w:tcW w:w="8414" w:type="dxa"/>
          </w:tcPr>
          <w:p w14:paraId="196C1B1E" w14:textId="77777777" w:rsidR="00423D12" w:rsidRDefault="00000000">
            <w:pPr>
              <w:pStyle w:val="Compact"/>
            </w:pPr>
            <w:r>
              <w:rPr>
                <w:sz w:val="17"/>
                <w:szCs w:val="17"/>
              </w:rPr>
              <w:t>Add, edit and remove attendees; import a CSV with row-by-row validation and duplicate detection; record role, dietary restrictions and accessibility needs; track RSVP status.</w:t>
            </w:r>
          </w:p>
        </w:tc>
      </w:tr>
      <w:tr w:rsidR="00423D12" w14:paraId="7C773266" w14:textId="77777777" w:rsidTr="00423D12">
        <w:tc>
          <w:tcPr>
            <w:tcW w:w="1485" w:type="dxa"/>
          </w:tcPr>
          <w:p w14:paraId="6B3CF306" w14:textId="77777777" w:rsidR="00423D12" w:rsidRDefault="00000000">
            <w:pPr>
              <w:pStyle w:val="Compact"/>
            </w:pPr>
            <w:r>
              <w:rPr>
                <w:b/>
                <w:bCs/>
                <w:sz w:val="17"/>
                <w:szCs w:val="17"/>
              </w:rPr>
              <w:t>User Interaction</w:t>
            </w:r>
          </w:p>
        </w:tc>
        <w:tc>
          <w:tcPr>
            <w:tcW w:w="8414" w:type="dxa"/>
          </w:tcPr>
          <w:p w14:paraId="1C441F73" w14:textId="77777777" w:rsidR="00423D12" w:rsidRDefault="00000000">
            <w:pPr>
              <w:pStyle w:val="Compact"/>
            </w:pPr>
            <w:r>
              <w:rPr>
                <w:b/>
                <w:bCs/>
                <w:sz w:val="17"/>
                <w:szCs w:val="17"/>
              </w:rPr>
              <w:t>Attendees tab</w:t>
            </w:r>
            <w:r>
              <w:rPr>
                <w:sz w:val="17"/>
                <w:szCs w:val="17"/>
              </w:rPr>
              <w:t xml:space="preserve">: table, </w:t>
            </w:r>
            <w:r>
              <w:rPr>
                <w:i/>
                <w:iCs/>
                <w:sz w:val="17"/>
                <w:szCs w:val="17"/>
              </w:rPr>
              <w:t>Add</w:t>
            </w:r>
            <w:r>
              <w:rPr>
                <w:sz w:val="17"/>
                <w:szCs w:val="17"/>
              </w:rPr>
              <w:t xml:space="preserve"> form, </w:t>
            </w:r>
            <w:r>
              <w:rPr>
                <w:i/>
                <w:iCs/>
                <w:sz w:val="17"/>
                <w:szCs w:val="17"/>
              </w:rPr>
              <w:t>Import CSV</w:t>
            </w:r>
            <w:r>
              <w:rPr>
                <w:sz w:val="17"/>
                <w:szCs w:val="17"/>
              </w:rPr>
              <w:t xml:space="preserve"> button, RSVP drop-down per row, RSVP pie chart.</w:t>
            </w:r>
          </w:p>
        </w:tc>
      </w:tr>
      <w:tr w:rsidR="00423D12" w14:paraId="61EF9F46" w14:textId="77777777" w:rsidTr="00423D12">
        <w:tc>
          <w:tcPr>
            <w:tcW w:w="1485" w:type="dxa"/>
          </w:tcPr>
          <w:p w14:paraId="03D57908" w14:textId="77777777" w:rsidR="00423D12" w:rsidRDefault="00000000">
            <w:pPr>
              <w:pStyle w:val="Compact"/>
            </w:pPr>
            <w:r>
              <w:rPr>
                <w:b/>
                <w:bCs/>
                <w:sz w:val="17"/>
                <w:szCs w:val="17"/>
              </w:rPr>
              <w:lastRenderedPageBreak/>
              <w:t>Input</w:t>
            </w:r>
          </w:p>
        </w:tc>
        <w:tc>
          <w:tcPr>
            <w:tcW w:w="8414" w:type="dxa"/>
          </w:tcPr>
          <w:p w14:paraId="2F90D2B1" w14:textId="77777777" w:rsidR="00423D12" w:rsidRDefault="00000000">
            <w:pPr>
              <w:pStyle w:val="Compact"/>
            </w:pPr>
            <w:r>
              <w:rPr>
                <w:sz w:val="17"/>
                <w:szCs w:val="17"/>
              </w:rPr>
              <w:t>Form fields, or a CSV file (</w:t>
            </w:r>
            <w:r>
              <w:rPr>
                <w:rStyle w:val="VerbatimChar"/>
                <w:sz w:val="17"/>
                <w:szCs w:val="17"/>
              </w:rPr>
              <w:t>name,email,role,dietary</w:t>
            </w:r>
            <w:r>
              <w:rPr>
                <w:sz w:val="17"/>
                <w:szCs w:val="17"/>
              </w:rPr>
              <w:t>); RSVP changes.</w:t>
            </w:r>
          </w:p>
        </w:tc>
      </w:tr>
      <w:tr w:rsidR="00423D12" w14:paraId="0A3A40E8" w14:textId="77777777" w:rsidTr="00423D12">
        <w:tc>
          <w:tcPr>
            <w:tcW w:w="1485" w:type="dxa"/>
          </w:tcPr>
          <w:p w14:paraId="40BE2B81" w14:textId="77777777" w:rsidR="00423D12" w:rsidRDefault="00000000">
            <w:pPr>
              <w:pStyle w:val="Compact"/>
            </w:pPr>
            <w:r>
              <w:rPr>
                <w:b/>
                <w:bCs/>
                <w:sz w:val="17"/>
                <w:szCs w:val="17"/>
              </w:rPr>
              <w:t>Output</w:t>
            </w:r>
          </w:p>
        </w:tc>
        <w:tc>
          <w:tcPr>
            <w:tcW w:w="8414" w:type="dxa"/>
          </w:tcPr>
          <w:p w14:paraId="5A97BCFE" w14:textId="77777777" w:rsidR="00423D12" w:rsidRDefault="00000000">
            <w:pPr>
              <w:pStyle w:val="Compact"/>
            </w:pPr>
            <w:r>
              <w:rPr>
                <w:sz w:val="17"/>
                <w:szCs w:val="17"/>
              </w:rPr>
              <w:t xml:space="preserve">Updated attendee list; </w:t>
            </w:r>
            <w:r>
              <w:rPr>
                <w:rStyle w:val="VerbatimChar"/>
                <w:sz w:val="17"/>
                <w:szCs w:val="17"/>
              </w:rPr>
              <w:t>ImportReport</w:t>
            </w:r>
            <w:r>
              <w:rPr>
                <w:sz w:val="17"/>
                <w:szCs w:val="17"/>
              </w:rPr>
              <w:t xml:space="preserve"> (imported / rejected rows with line numbers / duplicates).</w:t>
            </w:r>
          </w:p>
        </w:tc>
      </w:tr>
      <w:tr w:rsidR="00423D12" w14:paraId="546B0F70" w14:textId="77777777" w:rsidTr="00423D12">
        <w:tc>
          <w:tcPr>
            <w:tcW w:w="1485" w:type="dxa"/>
          </w:tcPr>
          <w:p w14:paraId="77D8B595" w14:textId="77777777" w:rsidR="00423D12" w:rsidRDefault="00000000">
            <w:pPr>
              <w:pStyle w:val="Compact"/>
            </w:pPr>
            <w:r>
              <w:rPr>
                <w:b/>
                <w:bCs/>
                <w:sz w:val="17"/>
                <w:szCs w:val="17"/>
              </w:rPr>
              <w:t>AI Involvement</w:t>
            </w:r>
          </w:p>
        </w:tc>
        <w:tc>
          <w:tcPr>
            <w:tcW w:w="8414" w:type="dxa"/>
          </w:tcPr>
          <w:p w14:paraId="4FBB02E6" w14:textId="77777777" w:rsidR="00423D12" w:rsidRDefault="00000000">
            <w:pPr>
              <w:pStyle w:val="Compact"/>
            </w:pPr>
            <w:r>
              <w:rPr>
                <w:b/>
                <w:bCs/>
                <w:sz w:val="17"/>
                <w:szCs w:val="17"/>
              </w:rPr>
              <w:t>Deterministic.</w:t>
            </w:r>
            <w:r>
              <w:rPr>
                <w:sz w:val="17"/>
                <w:szCs w:val="17"/>
              </w:rPr>
              <w:t xml:space="preserve"> F08, F10 and F11 use this data.</w:t>
            </w:r>
          </w:p>
        </w:tc>
      </w:tr>
      <w:tr w:rsidR="00423D12" w14:paraId="6F834785" w14:textId="77777777" w:rsidTr="00423D12">
        <w:tc>
          <w:tcPr>
            <w:tcW w:w="1485" w:type="dxa"/>
          </w:tcPr>
          <w:p w14:paraId="2A3C2C62" w14:textId="77777777" w:rsidR="00423D12" w:rsidRDefault="00000000">
            <w:pPr>
              <w:pStyle w:val="Compact"/>
            </w:pPr>
            <w:r>
              <w:rPr>
                <w:b/>
                <w:bCs/>
                <w:sz w:val="17"/>
                <w:szCs w:val="17"/>
              </w:rPr>
              <w:t>Expected Workflow</w:t>
            </w:r>
          </w:p>
        </w:tc>
        <w:tc>
          <w:tcPr>
            <w:tcW w:w="8414" w:type="dxa"/>
          </w:tcPr>
          <w:p w14:paraId="617F6645" w14:textId="77777777" w:rsidR="00423D12" w:rsidRDefault="00000000">
            <w:pPr>
              <w:pStyle w:val="Compact"/>
            </w:pPr>
            <w:r>
              <w:rPr>
                <w:rStyle w:val="VerbatimChar"/>
                <w:sz w:val="17"/>
                <w:szCs w:val="17"/>
              </w:rPr>
              <w:t>AttendeeController.onImportCsv()</w:t>
            </w:r>
            <w:r>
              <w:rPr>
                <w:sz w:val="17"/>
                <w:szCs w:val="17"/>
              </w:rPr>
              <w:t xml:space="preserve"> → </w:t>
            </w:r>
            <w:r>
              <w:rPr>
                <w:rStyle w:val="VerbatimChar"/>
                <w:sz w:val="17"/>
                <w:szCs w:val="17"/>
              </w:rPr>
              <w:t>importAttendees()</w:t>
            </w:r>
            <w:r>
              <w:rPr>
                <w:sz w:val="17"/>
                <w:szCs w:val="17"/>
              </w:rPr>
              <w:t xml:space="preserve"> → </w:t>
            </w:r>
            <w:r>
              <w:rPr>
                <w:rStyle w:val="VerbatimChar"/>
                <w:sz w:val="17"/>
                <w:szCs w:val="17"/>
              </w:rPr>
              <w:t>AttendeeCsvImporter.parse()</w:t>
            </w:r>
            <w:r>
              <w:rPr>
                <w:sz w:val="17"/>
                <w:szCs w:val="17"/>
              </w:rPr>
              <w:t xml:space="preserve"> → valid attendees added → saved → </w:t>
            </w:r>
            <w:r>
              <w:rPr>
                <w:rStyle w:val="VerbatimChar"/>
                <w:sz w:val="17"/>
                <w:szCs w:val="17"/>
              </w:rPr>
              <w:t>EventBus.publish(ATTENDEES_CHANGED)</w:t>
            </w:r>
            <w:r>
              <w:rPr>
                <w:sz w:val="17"/>
                <w:szCs w:val="17"/>
              </w:rPr>
              <w:t xml:space="preserve"> → views refresh and the FAQ index updates.</w:t>
            </w:r>
          </w:p>
        </w:tc>
      </w:tr>
      <w:tr w:rsidR="00423D12" w14:paraId="41659D52" w14:textId="77777777" w:rsidTr="00423D12">
        <w:tc>
          <w:tcPr>
            <w:tcW w:w="1485" w:type="dxa"/>
          </w:tcPr>
          <w:p w14:paraId="1A5BAD15" w14:textId="77777777" w:rsidR="00423D12" w:rsidRDefault="00000000">
            <w:pPr>
              <w:pStyle w:val="Compact"/>
            </w:pPr>
            <w:r>
              <w:rPr>
                <w:b/>
                <w:bCs/>
                <w:sz w:val="17"/>
                <w:szCs w:val="17"/>
              </w:rPr>
              <w:t>Error / Alternative Cases</w:t>
            </w:r>
          </w:p>
        </w:tc>
        <w:tc>
          <w:tcPr>
            <w:tcW w:w="8414" w:type="dxa"/>
          </w:tcPr>
          <w:p w14:paraId="4A0BCA88" w14:textId="77777777" w:rsidR="00423D12" w:rsidRDefault="00000000">
            <w:pPr>
              <w:pStyle w:val="Compact"/>
            </w:pPr>
            <w:r>
              <w:rPr>
                <w:sz w:val="17"/>
                <w:szCs w:val="17"/>
              </w:rPr>
              <w:t>Missing file or wrong header → error that shows the expected header. Bad rows → rejected individually while the rest import. Duplicate e-mails → skipped and reported. Event Completed/Cancelled → editing refused.</w:t>
            </w:r>
          </w:p>
        </w:tc>
      </w:tr>
    </w:tbl>
    <w:p w14:paraId="72512B6D" w14:textId="77777777" w:rsidR="00423D12" w:rsidRDefault="00000000">
      <w:pPr>
        <w:pStyle w:val="Heading3"/>
      </w:pPr>
      <w:bookmarkStart w:id="16" w:name="f03-venue-recommendation"/>
      <w:bookmarkEnd w:id="15"/>
      <w:r>
        <w:t>F03 — Venue Recommendation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C949F3F" w14:textId="77777777" w:rsidTr="00423D12">
        <w:tc>
          <w:tcPr>
            <w:tcW w:w="1485" w:type="dxa"/>
            <w:shd w:val="clear" w:color="auto" w:fill="E3EDF7"/>
          </w:tcPr>
          <w:p w14:paraId="2EFBF03B" w14:textId="77777777" w:rsidR="00423D12" w:rsidRDefault="00000000">
            <w:pPr>
              <w:pStyle w:val="Compact"/>
            </w:pPr>
            <w:r>
              <w:rPr>
                <w:b/>
                <w:bCs/>
                <w:sz w:val="17"/>
                <w:szCs w:val="17"/>
              </w:rPr>
              <w:t>Feature ID and Name</w:t>
            </w:r>
          </w:p>
        </w:tc>
        <w:tc>
          <w:tcPr>
            <w:tcW w:w="8414" w:type="dxa"/>
            <w:shd w:val="clear" w:color="auto" w:fill="E3EDF7"/>
          </w:tcPr>
          <w:p w14:paraId="123BD630" w14:textId="77777777" w:rsidR="00423D12" w:rsidRDefault="00000000">
            <w:pPr>
              <w:pStyle w:val="Compact"/>
            </w:pPr>
            <w:r>
              <w:rPr>
                <w:sz w:val="17"/>
                <w:szCs w:val="17"/>
              </w:rPr>
              <w:t>F03 — Venue Recommendation</w:t>
            </w:r>
          </w:p>
        </w:tc>
      </w:tr>
      <w:tr w:rsidR="00423D12" w14:paraId="219DE03D" w14:textId="77777777" w:rsidTr="00423D12">
        <w:tc>
          <w:tcPr>
            <w:tcW w:w="1485" w:type="dxa"/>
          </w:tcPr>
          <w:p w14:paraId="0CADE305" w14:textId="77777777" w:rsidR="00423D12" w:rsidRDefault="00000000">
            <w:pPr>
              <w:pStyle w:val="Compact"/>
            </w:pPr>
            <w:r>
              <w:rPr>
                <w:b/>
                <w:bCs/>
                <w:sz w:val="17"/>
                <w:szCs w:val="17"/>
              </w:rPr>
              <w:t>Description</w:t>
            </w:r>
          </w:p>
        </w:tc>
        <w:tc>
          <w:tcPr>
            <w:tcW w:w="8414" w:type="dxa"/>
          </w:tcPr>
          <w:p w14:paraId="05EAF3F6" w14:textId="77777777" w:rsidR="00423D12" w:rsidRDefault="00000000">
            <w:pPr>
              <w:pStyle w:val="Compact"/>
            </w:pPr>
            <w:r>
              <w:rPr>
                <w:sz w:val="17"/>
                <w:szCs w:val="17"/>
              </w:rPr>
              <w:t xml:space="preserve">The agent searches the venue dataset with the </w:t>
            </w:r>
            <w:r>
              <w:rPr>
                <w:rStyle w:val="VerbatimChar"/>
                <w:sz w:val="17"/>
                <w:szCs w:val="17"/>
              </w:rPr>
              <w:t>venue_search</w:t>
            </w:r>
            <w:r>
              <w:rPr>
                <w:sz w:val="17"/>
                <w:szCs w:val="17"/>
              </w:rPr>
              <w:t xml:space="preserve"> tool (capacity, city, accessibility, price), checks the venue budget with </w:t>
            </w:r>
            <w:r>
              <w:rPr>
                <w:rStyle w:val="VerbatimChar"/>
                <w:sz w:val="17"/>
                <w:szCs w:val="17"/>
              </w:rPr>
              <w:t>budget_calculator</w:t>
            </w:r>
            <w:r>
              <w:rPr>
                <w:sz w:val="17"/>
                <w:szCs w:val="17"/>
              </w:rPr>
              <w:t>, and returns the top 3 venues with a score, a reason and trade-offs. The organizer picks one.</w:t>
            </w:r>
          </w:p>
        </w:tc>
      </w:tr>
      <w:tr w:rsidR="00423D12" w14:paraId="474E4987" w14:textId="77777777" w:rsidTr="00423D12">
        <w:tc>
          <w:tcPr>
            <w:tcW w:w="1485" w:type="dxa"/>
          </w:tcPr>
          <w:p w14:paraId="40B03CA8" w14:textId="77777777" w:rsidR="00423D12" w:rsidRDefault="00000000">
            <w:pPr>
              <w:pStyle w:val="Compact"/>
            </w:pPr>
            <w:r>
              <w:rPr>
                <w:b/>
                <w:bCs/>
                <w:sz w:val="17"/>
                <w:szCs w:val="17"/>
              </w:rPr>
              <w:t>User Interaction</w:t>
            </w:r>
          </w:p>
        </w:tc>
        <w:tc>
          <w:tcPr>
            <w:tcW w:w="8414" w:type="dxa"/>
          </w:tcPr>
          <w:p w14:paraId="4413D139" w14:textId="77777777" w:rsidR="00423D12" w:rsidRDefault="00000000">
            <w:pPr>
              <w:pStyle w:val="Compact"/>
            </w:pPr>
            <w:r>
              <w:rPr>
                <w:b/>
                <w:bCs/>
                <w:sz w:val="17"/>
                <w:szCs w:val="17"/>
              </w:rPr>
              <w:t>Venue tab ▸ Recommend venues</w:t>
            </w:r>
            <w:r>
              <w:rPr>
                <w:sz w:val="17"/>
                <w:szCs w:val="17"/>
              </w:rPr>
              <w:t>; three venue cards; the review dialog asks the organizer to choose one.</w:t>
            </w:r>
          </w:p>
        </w:tc>
      </w:tr>
      <w:tr w:rsidR="00423D12" w14:paraId="4FE8ADA3" w14:textId="77777777" w:rsidTr="00423D12">
        <w:tc>
          <w:tcPr>
            <w:tcW w:w="1485" w:type="dxa"/>
          </w:tcPr>
          <w:p w14:paraId="2167A75F" w14:textId="77777777" w:rsidR="00423D12" w:rsidRDefault="00000000">
            <w:pPr>
              <w:pStyle w:val="Compact"/>
            </w:pPr>
            <w:r>
              <w:rPr>
                <w:b/>
                <w:bCs/>
                <w:sz w:val="17"/>
                <w:szCs w:val="17"/>
              </w:rPr>
              <w:t>Input</w:t>
            </w:r>
          </w:p>
        </w:tc>
        <w:tc>
          <w:tcPr>
            <w:tcW w:w="8414" w:type="dxa"/>
          </w:tcPr>
          <w:p w14:paraId="208CAD7F" w14:textId="77777777" w:rsidR="00423D12" w:rsidRDefault="00000000">
            <w:pPr>
              <w:pStyle w:val="Compact"/>
            </w:pPr>
            <w:r>
              <w:rPr>
                <w:sz w:val="17"/>
                <w:szCs w:val="17"/>
              </w:rPr>
              <w:t>The event (attendance, city, date, venue budget); optional extra needs (“needs a stage”).</w:t>
            </w:r>
          </w:p>
        </w:tc>
      </w:tr>
      <w:tr w:rsidR="00423D12" w14:paraId="40CA6E64" w14:textId="77777777" w:rsidTr="00423D12">
        <w:tc>
          <w:tcPr>
            <w:tcW w:w="1485" w:type="dxa"/>
          </w:tcPr>
          <w:p w14:paraId="2C5A3184" w14:textId="77777777" w:rsidR="00423D12" w:rsidRDefault="00000000">
            <w:pPr>
              <w:pStyle w:val="Compact"/>
            </w:pPr>
            <w:r>
              <w:rPr>
                <w:b/>
                <w:bCs/>
                <w:sz w:val="17"/>
                <w:szCs w:val="17"/>
              </w:rPr>
              <w:t>Output</w:t>
            </w:r>
          </w:p>
        </w:tc>
        <w:tc>
          <w:tcPr>
            <w:tcW w:w="8414" w:type="dxa"/>
          </w:tcPr>
          <w:p w14:paraId="1B2A4CA1" w14:textId="77777777" w:rsidR="00423D12" w:rsidRDefault="00000000">
            <w:pPr>
              <w:pStyle w:val="Compact"/>
            </w:pPr>
            <w:r>
              <w:rPr>
                <w:rStyle w:val="VerbatimChar"/>
                <w:sz w:val="17"/>
                <w:szCs w:val="17"/>
              </w:rPr>
              <w:t>PlanProposal</w:t>
            </w:r>
            <w:r>
              <w:rPr>
                <w:sz w:val="17"/>
                <w:szCs w:val="17"/>
              </w:rPr>
              <w:t xml:space="preserve"> with up to 3 </w:t>
            </w:r>
            <w:r>
              <w:rPr>
                <w:rStyle w:val="VerbatimChar"/>
                <w:sz w:val="17"/>
                <w:szCs w:val="17"/>
              </w:rPr>
              <w:t>SetVenueCommand</w:t>
            </w:r>
            <w:r>
              <w:rPr>
                <w:sz w:val="17"/>
                <w:szCs w:val="17"/>
              </w:rPr>
              <w:t xml:space="preserve">s; after approval, the selected </w:t>
            </w:r>
            <w:r>
              <w:rPr>
                <w:rStyle w:val="VerbatimChar"/>
                <w:sz w:val="17"/>
                <w:szCs w:val="17"/>
              </w:rPr>
              <w:t>Venue</w:t>
            </w:r>
            <w:r>
              <w:rPr>
                <w:sz w:val="17"/>
                <w:szCs w:val="17"/>
              </w:rPr>
              <w:t>.</w:t>
            </w:r>
          </w:p>
        </w:tc>
      </w:tr>
      <w:tr w:rsidR="00423D12" w14:paraId="58ECCF2A" w14:textId="77777777" w:rsidTr="00423D12">
        <w:tc>
          <w:tcPr>
            <w:tcW w:w="1485" w:type="dxa"/>
          </w:tcPr>
          <w:p w14:paraId="30F9CB1F" w14:textId="77777777" w:rsidR="00423D12" w:rsidRDefault="00000000">
            <w:pPr>
              <w:pStyle w:val="Compact"/>
            </w:pPr>
            <w:r>
              <w:rPr>
                <w:b/>
                <w:bCs/>
                <w:sz w:val="17"/>
                <w:szCs w:val="17"/>
              </w:rPr>
              <w:t>AI Involvement</w:t>
            </w:r>
          </w:p>
        </w:tc>
        <w:tc>
          <w:tcPr>
            <w:tcW w:w="8414" w:type="dxa"/>
          </w:tcPr>
          <w:p w14:paraId="79F2211A" w14:textId="77777777" w:rsidR="00423D12" w:rsidRDefault="00000000">
            <w:pPr>
              <w:pStyle w:val="Compact"/>
            </w:pPr>
            <w:r>
              <w:rPr>
                <w:b/>
                <w:bCs/>
                <w:sz w:val="17"/>
                <w:szCs w:val="17"/>
              </w:rPr>
              <w:t>Hybrid</w:t>
            </w:r>
            <w:r>
              <w:rPr>
                <w:sz w:val="17"/>
                <w:szCs w:val="17"/>
              </w:rPr>
              <w:t>: searching is deterministic (inside the tool), ranking and explaining is AI, and checks are deterministic.</w:t>
            </w:r>
          </w:p>
        </w:tc>
      </w:tr>
      <w:tr w:rsidR="00423D12" w14:paraId="4F764E03" w14:textId="77777777" w:rsidTr="00423D12">
        <w:tc>
          <w:tcPr>
            <w:tcW w:w="1485" w:type="dxa"/>
          </w:tcPr>
          <w:p w14:paraId="0FD46DAE" w14:textId="77777777" w:rsidR="00423D12" w:rsidRDefault="00000000">
            <w:pPr>
              <w:pStyle w:val="Compact"/>
            </w:pPr>
            <w:r>
              <w:rPr>
                <w:b/>
                <w:bCs/>
                <w:sz w:val="17"/>
                <w:szCs w:val="17"/>
              </w:rPr>
              <w:t>Expected Workflow</w:t>
            </w:r>
          </w:p>
        </w:tc>
        <w:tc>
          <w:tcPr>
            <w:tcW w:w="8414" w:type="dxa"/>
          </w:tcPr>
          <w:p w14:paraId="63806382" w14:textId="77777777" w:rsidR="00423D12" w:rsidRDefault="00000000">
            <w:pPr>
              <w:pStyle w:val="Compact"/>
            </w:pPr>
            <w:r>
              <w:rPr>
                <w:sz w:val="17"/>
                <w:szCs w:val="17"/>
              </w:rPr>
              <w:t xml:space="preserve">See SD02. </w:t>
            </w:r>
            <w:r>
              <w:rPr>
                <w:rStyle w:val="VerbatimChar"/>
                <w:sz w:val="17"/>
                <w:szCs w:val="17"/>
              </w:rPr>
              <w:t>recommendVenues()</w:t>
            </w:r>
            <w:r>
              <w:rPr>
                <w:sz w:val="17"/>
                <w:szCs w:val="17"/>
              </w:rPr>
              <w:t xml:space="preserve"> → </w:t>
            </w:r>
            <w:r>
              <w:rPr>
                <w:rStyle w:val="VerbatimChar"/>
                <w:sz w:val="17"/>
                <w:szCs w:val="17"/>
              </w:rPr>
              <w:t>Event.ensureEditable()</w:t>
            </w:r>
            <w:r>
              <w:rPr>
                <w:sz w:val="17"/>
                <w:szCs w:val="17"/>
              </w:rPr>
              <w:t xml:space="preserve"> → </w:t>
            </w:r>
            <w:r>
              <w:rPr>
                <w:rStyle w:val="VerbatimChar"/>
                <w:sz w:val="17"/>
                <w:szCs w:val="17"/>
              </w:rPr>
              <w:t>VenueRecommendationWorkflow</w:t>
            </w:r>
            <w:r>
              <w:rPr>
                <w:sz w:val="17"/>
                <w:szCs w:val="17"/>
              </w:rPr>
              <w:t xml:space="preserve"> → agent loop with </w:t>
            </w:r>
            <w:r>
              <w:rPr>
                <w:rStyle w:val="VerbatimChar"/>
                <w:sz w:val="17"/>
                <w:szCs w:val="17"/>
              </w:rPr>
              <w:t>VenueSearchTool</w:t>
            </w:r>
            <w:r>
              <w:rPr>
                <w:sz w:val="17"/>
                <w:szCs w:val="17"/>
              </w:rPr>
              <w:t xml:space="preserve"> → </w:t>
            </w:r>
            <w:r>
              <w:rPr>
                <w:rStyle w:val="VerbatimChar"/>
                <w:sz w:val="17"/>
                <w:szCs w:val="17"/>
              </w:rPr>
              <w:t>JsonVenueCatalogAdapter.search()</w:t>
            </w:r>
            <w:r>
              <w:rPr>
                <w:sz w:val="17"/>
                <w:szCs w:val="17"/>
              </w:rPr>
              <w:t xml:space="preserve"> → parse → validate → review → </w:t>
            </w:r>
            <w:r>
              <w:rPr>
                <w:rStyle w:val="VerbatimChar"/>
                <w:sz w:val="17"/>
                <w:szCs w:val="17"/>
              </w:rPr>
              <w:t>applyProposal()</w:t>
            </w:r>
            <w:r>
              <w:rPr>
                <w:sz w:val="17"/>
                <w:szCs w:val="17"/>
              </w:rPr>
              <w:t>.</w:t>
            </w:r>
          </w:p>
        </w:tc>
      </w:tr>
      <w:tr w:rsidR="00423D12" w14:paraId="22AD2535" w14:textId="77777777" w:rsidTr="00423D12">
        <w:tc>
          <w:tcPr>
            <w:tcW w:w="1485" w:type="dxa"/>
          </w:tcPr>
          <w:p w14:paraId="089BB67D" w14:textId="77777777" w:rsidR="00423D12" w:rsidRDefault="00000000">
            <w:pPr>
              <w:pStyle w:val="Compact"/>
            </w:pPr>
            <w:r>
              <w:rPr>
                <w:b/>
                <w:bCs/>
                <w:sz w:val="17"/>
                <w:szCs w:val="17"/>
              </w:rPr>
              <w:t>Error / Alternative Cases</w:t>
            </w:r>
          </w:p>
        </w:tc>
        <w:tc>
          <w:tcPr>
            <w:tcW w:w="8414" w:type="dxa"/>
          </w:tcPr>
          <w:p w14:paraId="58B49461" w14:textId="77777777" w:rsidR="00423D12" w:rsidRDefault="00000000">
            <w:pPr>
              <w:pStyle w:val="Compact"/>
            </w:pPr>
            <w:r>
              <w:rPr>
                <w:sz w:val="17"/>
                <w:szCs w:val="17"/>
              </w:rPr>
              <w:t xml:space="preserve">Invalid tool arguments → rejected by </w:t>
            </w:r>
            <w:r>
              <w:rPr>
                <w:rStyle w:val="VerbatimChar"/>
                <w:sz w:val="17"/>
                <w:szCs w:val="17"/>
              </w:rPr>
              <w:t>ToolRegistry</w:t>
            </w:r>
            <w:r>
              <w:rPr>
                <w:sz w:val="17"/>
                <w:szCs w:val="17"/>
              </w:rPr>
              <w:t xml:space="preserve"> and sent back to the LLM. No match → the agent may relax only price or district, and says so. A venue not returned by the tool (invented) → blocked by validation. Step limit reached → “refine your criteria”.</w:t>
            </w:r>
          </w:p>
        </w:tc>
      </w:tr>
    </w:tbl>
    <w:p w14:paraId="67791F2B" w14:textId="77777777" w:rsidR="00423D12" w:rsidRDefault="00000000">
      <w:pPr>
        <w:pStyle w:val="Heading3"/>
      </w:pPr>
      <w:bookmarkStart w:id="17" w:name="f04-agenda-generation"/>
      <w:bookmarkEnd w:id="16"/>
      <w:r>
        <w:t>F04 — Agenda Generation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413539CD" w14:textId="77777777" w:rsidTr="00423D12">
        <w:tc>
          <w:tcPr>
            <w:tcW w:w="1485" w:type="dxa"/>
            <w:shd w:val="clear" w:color="auto" w:fill="E3EDF7"/>
          </w:tcPr>
          <w:p w14:paraId="2CADA850" w14:textId="77777777" w:rsidR="00423D12" w:rsidRDefault="00000000">
            <w:pPr>
              <w:pStyle w:val="Compact"/>
            </w:pPr>
            <w:r>
              <w:rPr>
                <w:b/>
                <w:bCs/>
                <w:sz w:val="17"/>
                <w:szCs w:val="17"/>
              </w:rPr>
              <w:t>Feature ID and Name</w:t>
            </w:r>
          </w:p>
        </w:tc>
        <w:tc>
          <w:tcPr>
            <w:tcW w:w="8414" w:type="dxa"/>
            <w:shd w:val="clear" w:color="auto" w:fill="E3EDF7"/>
          </w:tcPr>
          <w:p w14:paraId="1D1EC9ED" w14:textId="77777777" w:rsidR="00423D12" w:rsidRDefault="00000000">
            <w:pPr>
              <w:pStyle w:val="Compact"/>
            </w:pPr>
            <w:r>
              <w:rPr>
                <w:sz w:val="17"/>
                <w:szCs w:val="17"/>
              </w:rPr>
              <w:t>F04 — Agenda Generation</w:t>
            </w:r>
          </w:p>
        </w:tc>
      </w:tr>
      <w:tr w:rsidR="00423D12" w14:paraId="0AABAAF9" w14:textId="77777777" w:rsidTr="00423D12">
        <w:tc>
          <w:tcPr>
            <w:tcW w:w="1485" w:type="dxa"/>
          </w:tcPr>
          <w:p w14:paraId="31F749DC" w14:textId="77777777" w:rsidR="00423D12" w:rsidRDefault="00000000">
            <w:pPr>
              <w:pStyle w:val="Compact"/>
            </w:pPr>
            <w:r>
              <w:rPr>
                <w:b/>
                <w:bCs/>
                <w:sz w:val="17"/>
                <w:szCs w:val="17"/>
              </w:rPr>
              <w:t>Description</w:t>
            </w:r>
          </w:p>
        </w:tc>
        <w:tc>
          <w:tcPr>
            <w:tcW w:w="8414" w:type="dxa"/>
          </w:tcPr>
          <w:p w14:paraId="76D95556" w14:textId="77777777" w:rsidR="00423D12" w:rsidRDefault="00000000">
            <w:pPr>
              <w:pStyle w:val="Compact"/>
            </w:pPr>
            <w:r>
              <w:rPr>
                <w:sz w:val="17"/>
                <w:szCs w:val="17"/>
              </w:rPr>
              <w:t>Creates a full agenda (sessions, keynote, breaks, meals) inside the event hours, using the organizer’s preferences (number of tracks, session length, lunch time).</w:t>
            </w:r>
          </w:p>
        </w:tc>
      </w:tr>
      <w:tr w:rsidR="00423D12" w14:paraId="0BE306EE" w14:textId="77777777" w:rsidTr="00423D12">
        <w:tc>
          <w:tcPr>
            <w:tcW w:w="1485" w:type="dxa"/>
          </w:tcPr>
          <w:p w14:paraId="76CAC721" w14:textId="77777777" w:rsidR="00423D12" w:rsidRDefault="00000000">
            <w:pPr>
              <w:pStyle w:val="Compact"/>
            </w:pPr>
            <w:r>
              <w:rPr>
                <w:b/>
                <w:bCs/>
                <w:sz w:val="17"/>
                <w:szCs w:val="17"/>
              </w:rPr>
              <w:t>User Interaction</w:t>
            </w:r>
          </w:p>
        </w:tc>
        <w:tc>
          <w:tcPr>
            <w:tcW w:w="8414" w:type="dxa"/>
          </w:tcPr>
          <w:p w14:paraId="5C46316D" w14:textId="77777777" w:rsidR="00423D12" w:rsidRDefault="00000000">
            <w:pPr>
              <w:pStyle w:val="Compact"/>
            </w:pPr>
            <w:r>
              <w:rPr>
                <w:b/>
                <w:bCs/>
                <w:sz w:val="17"/>
                <w:szCs w:val="17"/>
              </w:rPr>
              <w:t>Agenda tab ▸ Generate agenda</w:t>
            </w:r>
            <w:r>
              <w:rPr>
                <w:sz w:val="17"/>
                <w:szCs w:val="17"/>
              </w:rPr>
              <w:t xml:space="preserve"> → small preferences dialog → review dialog → timeline view.</w:t>
            </w:r>
          </w:p>
        </w:tc>
      </w:tr>
      <w:tr w:rsidR="00423D12" w14:paraId="04DF862E" w14:textId="77777777" w:rsidTr="00423D12">
        <w:tc>
          <w:tcPr>
            <w:tcW w:w="1485" w:type="dxa"/>
          </w:tcPr>
          <w:p w14:paraId="1F8D9442" w14:textId="77777777" w:rsidR="00423D12" w:rsidRDefault="00000000">
            <w:pPr>
              <w:pStyle w:val="Compact"/>
            </w:pPr>
            <w:r>
              <w:rPr>
                <w:b/>
                <w:bCs/>
                <w:sz w:val="17"/>
                <w:szCs w:val="17"/>
              </w:rPr>
              <w:t>Input</w:t>
            </w:r>
          </w:p>
        </w:tc>
        <w:tc>
          <w:tcPr>
            <w:tcW w:w="8414" w:type="dxa"/>
          </w:tcPr>
          <w:p w14:paraId="157D5982" w14:textId="77777777" w:rsidR="00423D12" w:rsidRDefault="00000000">
            <w:pPr>
              <w:pStyle w:val="Compact"/>
            </w:pPr>
            <w:r>
              <w:rPr>
                <w:sz w:val="17"/>
                <w:szCs w:val="17"/>
              </w:rPr>
              <w:t xml:space="preserve">Event hours, rooms, speakers and topics, </w:t>
            </w:r>
            <w:r>
              <w:rPr>
                <w:rStyle w:val="VerbatimChar"/>
                <w:sz w:val="17"/>
                <w:szCs w:val="17"/>
              </w:rPr>
              <w:t>AgendaPreferences</w:t>
            </w:r>
            <w:r>
              <w:rPr>
                <w:sz w:val="17"/>
                <w:szCs w:val="17"/>
              </w:rPr>
              <w:t>, saved preferences.</w:t>
            </w:r>
          </w:p>
        </w:tc>
      </w:tr>
      <w:tr w:rsidR="00423D12" w14:paraId="77A1C4CE" w14:textId="77777777" w:rsidTr="00423D12">
        <w:tc>
          <w:tcPr>
            <w:tcW w:w="1485" w:type="dxa"/>
          </w:tcPr>
          <w:p w14:paraId="0E2B3DCC" w14:textId="77777777" w:rsidR="00423D12" w:rsidRDefault="00000000">
            <w:pPr>
              <w:pStyle w:val="Compact"/>
            </w:pPr>
            <w:r>
              <w:rPr>
                <w:b/>
                <w:bCs/>
                <w:sz w:val="17"/>
                <w:szCs w:val="17"/>
              </w:rPr>
              <w:t>Output</w:t>
            </w:r>
          </w:p>
        </w:tc>
        <w:tc>
          <w:tcPr>
            <w:tcW w:w="8414" w:type="dxa"/>
          </w:tcPr>
          <w:p w14:paraId="2BEE7F98" w14:textId="77777777" w:rsidR="00423D12" w:rsidRDefault="00000000">
            <w:pPr>
              <w:pStyle w:val="Compact"/>
            </w:pPr>
            <w:r>
              <w:rPr>
                <w:rStyle w:val="VerbatimChar"/>
                <w:sz w:val="17"/>
                <w:szCs w:val="17"/>
              </w:rPr>
              <w:t>PlanProposal</w:t>
            </w:r>
            <w:r>
              <w:rPr>
                <w:sz w:val="17"/>
                <w:szCs w:val="17"/>
              </w:rPr>
              <w:t xml:space="preserve"> of </w:t>
            </w:r>
            <w:r>
              <w:rPr>
                <w:rStyle w:val="VerbatimChar"/>
                <w:sz w:val="17"/>
                <w:szCs w:val="17"/>
              </w:rPr>
              <w:t>AddAgendaItemCommand</w:t>
            </w:r>
            <w:r>
              <w:rPr>
                <w:sz w:val="17"/>
                <w:szCs w:val="17"/>
              </w:rPr>
              <w:t xml:space="preserve">s; after approval, the updated </w:t>
            </w:r>
            <w:r>
              <w:rPr>
                <w:rStyle w:val="VerbatimChar"/>
                <w:sz w:val="17"/>
                <w:szCs w:val="17"/>
              </w:rPr>
              <w:t>Agenda</w:t>
            </w:r>
            <w:r>
              <w:rPr>
                <w:sz w:val="17"/>
                <w:szCs w:val="17"/>
              </w:rPr>
              <w:t>.</w:t>
            </w:r>
          </w:p>
        </w:tc>
      </w:tr>
      <w:tr w:rsidR="00423D12" w14:paraId="7AD9E9EB" w14:textId="77777777" w:rsidTr="00423D12">
        <w:tc>
          <w:tcPr>
            <w:tcW w:w="1485" w:type="dxa"/>
          </w:tcPr>
          <w:p w14:paraId="140803D5" w14:textId="77777777" w:rsidR="00423D12" w:rsidRDefault="00000000">
            <w:pPr>
              <w:pStyle w:val="Compact"/>
            </w:pPr>
            <w:r>
              <w:rPr>
                <w:b/>
                <w:bCs/>
                <w:sz w:val="17"/>
                <w:szCs w:val="17"/>
              </w:rPr>
              <w:t>AI Involvement</w:t>
            </w:r>
          </w:p>
        </w:tc>
        <w:tc>
          <w:tcPr>
            <w:tcW w:w="8414" w:type="dxa"/>
          </w:tcPr>
          <w:p w14:paraId="1287B290" w14:textId="77777777" w:rsidR="00423D12" w:rsidRDefault="00000000">
            <w:pPr>
              <w:pStyle w:val="Compact"/>
            </w:pPr>
            <w:r>
              <w:rPr>
                <w:b/>
                <w:bCs/>
                <w:sz w:val="17"/>
                <w:szCs w:val="17"/>
              </w:rPr>
              <w:t>Hybrid</w:t>
            </w:r>
            <w:r>
              <w:rPr>
                <w:sz w:val="17"/>
                <w:szCs w:val="17"/>
              </w:rPr>
              <w:t xml:space="preserve">: the AI designs the structure; the </w:t>
            </w:r>
            <w:r>
              <w:rPr>
                <w:rStyle w:val="VerbatimChar"/>
                <w:sz w:val="17"/>
                <w:szCs w:val="17"/>
              </w:rPr>
              <w:t>conflict_check</w:t>
            </w:r>
            <w:r>
              <w:rPr>
                <w:sz w:val="17"/>
                <w:szCs w:val="17"/>
              </w:rPr>
              <w:t xml:space="preserve"> tool and </w:t>
            </w:r>
            <w:r>
              <w:rPr>
                <w:rStyle w:val="VerbatimChar"/>
                <w:sz w:val="17"/>
                <w:szCs w:val="17"/>
              </w:rPr>
              <w:t>GuardrailValidator</w:t>
            </w:r>
            <w:r>
              <w:rPr>
                <w:sz w:val="17"/>
                <w:szCs w:val="17"/>
              </w:rPr>
              <w:t xml:space="preserve"> ensure correctness.</w:t>
            </w:r>
          </w:p>
        </w:tc>
      </w:tr>
      <w:tr w:rsidR="00423D12" w14:paraId="6888BF20" w14:textId="77777777" w:rsidTr="00423D12">
        <w:tc>
          <w:tcPr>
            <w:tcW w:w="1485" w:type="dxa"/>
          </w:tcPr>
          <w:p w14:paraId="14EFD1A3" w14:textId="77777777" w:rsidR="00423D12" w:rsidRDefault="00000000">
            <w:pPr>
              <w:pStyle w:val="Compact"/>
            </w:pPr>
            <w:r>
              <w:rPr>
                <w:b/>
                <w:bCs/>
                <w:sz w:val="17"/>
                <w:szCs w:val="17"/>
              </w:rPr>
              <w:t>Expected Workflow</w:t>
            </w:r>
          </w:p>
        </w:tc>
        <w:tc>
          <w:tcPr>
            <w:tcW w:w="8414" w:type="dxa"/>
          </w:tcPr>
          <w:p w14:paraId="4F4A1808" w14:textId="77777777" w:rsidR="00423D12" w:rsidRDefault="00000000">
            <w:pPr>
              <w:pStyle w:val="Compact"/>
            </w:pPr>
            <w:r>
              <w:rPr>
                <w:sz w:val="17"/>
                <w:szCs w:val="17"/>
              </w:rPr>
              <w:t xml:space="preserve">See SD03. </w:t>
            </w:r>
            <w:r>
              <w:rPr>
                <w:rStyle w:val="VerbatimChar"/>
                <w:sz w:val="17"/>
                <w:szCs w:val="17"/>
              </w:rPr>
              <w:t>onGenerateAgenda()</w:t>
            </w:r>
            <w:r>
              <w:rPr>
                <w:sz w:val="17"/>
                <w:szCs w:val="17"/>
              </w:rPr>
              <w:t xml:space="preserve"> → </w:t>
            </w:r>
            <w:r>
              <w:rPr>
                <w:rStyle w:val="VerbatimChar"/>
                <w:sz w:val="17"/>
                <w:szCs w:val="17"/>
              </w:rPr>
              <w:t>generateAgenda()</w:t>
            </w:r>
            <w:r>
              <w:rPr>
                <w:sz w:val="17"/>
                <w:szCs w:val="17"/>
              </w:rPr>
              <w:t xml:space="preserve"> → </w:t>
            </w:r>
            <w:r>
              <w:rPr>
                <w:rStyle w:val="VerbatimChar"/>
                <w:sz w:val="17"/>
                <w:szCs w:val="17"/>
              </w:rPr>
              <w:t>AgendaGenerationWorkflow</w:t>
            </w:r>
            <w:r>
              <w:rPr>
                <w:sz w:val="17"/>
                <w:szCs w:val="17"/>
              </w:rPr>
              <w:t xml:space="preserve"> → parse with </w:t>
            </w:r>
            <w:r>
              <w:rPr>
                <w:rStyle w:val="VerbatimChar"/>
                <w:sz w:val="17"/>
                <w:szCs w:val="17"/>
              </w:rPr>
              <w:t>ProposalParser</w:t>
            </w:r>
            <w:r>
              <w:rPr>
                <w:sz w:val="17"/>
                <w:szCs w:val="17"/>
              </w:rPr>
              <w:t>/</w:t>
            </w:r>
            <w:r>
              <w:rPr>
                <w:rStyle w:val="VerbatimChar"/>
                <w:sz w:val="17"/>
                <w:szCs w:val="17"/>
              </w:rPr>
              <w:t>CommandMapper</w:t>
            </w:r>
            <w:r>
              <w:rPr>
                <w:sz w:val="17"/>
                <w:szCs w:val="17"/>
              </w:rPr>
              <w:t xml:space="preserve"> → validate → review → </w:t>
            </w:r>
            <w:r>
              <w:rPr>
                <w:rStyle w:val="VerbatimChar"/>
                <w:sz w:val="17"/>
                <w:szCs w:val="17"/>
              </w:rPr>
              <w:t>CommandHistory.execute(MacroCommand)</w:t>
            </w:r>
            <w:r>
              <w:rPr>
                <w:sz w:val="17"/>
                <w:szCs w:val="17"/>
              </w:rPr>
              <w:t xml:space="preserve"> → save → publish.</w:t>
            </w:r>
          </w:p>
        </w:tc>
      </w:tr>
      <w:tr w:rsidR="00423D12" w14:paraId="609FCC1F" w14:textId="77777777" w:rsidTr="00423D12">
        <w:tc>
          <w:tcPr>
            <w:tcW w:w="1485" w:type="dxa"/>
          </w:tcPr>
          <w:p w14:paraId="61190EC2" w14:textId="77777777" w:rsidR="00423D12" w:rsidRDefault="00000000">
            <w:pPr>
              <w:pStyle w:val="Compact"/>
            </w:pPr>
            <w:r>
              <w:rPr>
                <w:b/>
                <w:bCs/>
                <w:sz w:val="17"/>
                <w:szCs w:val="17"/>
              </w:rPr>
              <w:t>Error / Alternative Cases</w:t>
            </w:r>
          </w:p>
        </w:tc>
        <w:tc>
          <w:tcPr>
            <w:tcW w:w="8414" w:type="dxa"/>
          </w:tcPr>
          <w:p w14:paraId="1958040B" w14:textId="77777777" w:rsidR="00423D12" w:rsidRDefault="00000000">
            <w:pPr>
              <w:pStyle w:val="Compact"/>
            </w:pPr>
            <w:r>
              <w:rPr>
                <w:sz w:val="17"/>
                <w:szCs w:val="17"/>
              </w:rPr>
              <w:t xml:space="preserve">Items outside event hours or overlapping → warnings (HIGH severity blocks approval). Agenda already exists → choose </w:t>
            </w:r>
            <w:r>
              <w:rPr>
                <w:i/>
                <w:iCs/>
                <w:sz w:val="17"/>
                <w:szCs w:val="17"/>
              </w:rPr>
              <w:t>replace</w:t>
            </w:r>
            <w:r>
              <w:rPr>
                <w:sz w:val="17"/>
                <w:szCs w:val="17"/>
              </w:rPr>
              <w:t xml:space="preserve"> or </w:t>
            </w:r>
            <w:r>
              <w:rPr>
                <w:i/>
                <w:iCs/>
                <w:sz w:val="17"/>
                <w:szCs w:val="17"/>
              </w:rPr>
              <w:t>extend</w:t>
            </w:r>
            <w:r>
              <w:rPr>
                <w:sz w:val="17"/>
                <w:szCs w:val="17"/>
              </w:rPr>
              <w:t>. Organizer rejects → nothing changes.</w:t>
            </w:r>
          </w:p>
        </w:tc>
      </w:tr>
    </w:tbl>
    <w:p w14:paraId="6D66AEF4" w14:textId="77777777" w:rsidR="00423D12" w:rsidRDefault="00000000">
      <w:pPr>
        <w:pStyle w:val="Heading3"/>
      </w:pPr>
      <w:bookmarkStart w:id="18" w:name="f05-speaker-scheduling"/>
      <w:bookmarkEnd w:id="17"/>
      <w:r>
        <w:t>F05 — Speaker Scheduling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ACA78B7" w14:textId="77777777" w:rsidTr="00423D12">
        <w:tc>
          <w:tcPr>
            <w:tcW w:w="1485" w:type="dxa"/>
            <w:shd w:val="clear" w:color="auto" w:fill="E3EDF7"/>
          </w:tcPr>
          <w:p w14:paraId="1752C3D9" w14:textId="77777777" w:rsidR="00423D12" w:rsidRDefault="00000000">
            <w:pPr>
              <w:pStyle w:val="Compact"/>
            </w:pPr>
            <w:r>
              <w:rPr>
                <w:b/>
                <w:bCs/>
                <w:sz w:val="17"/>
                <w:szCs w:val="17"/>
              </w:rPr>
              <w:t>Feature ID and Name</w:t>
            </w:r>
          </w:p>
        </w:tc>
        <w:tc>
          <w:tcPr>
            <w:tcW w:w="8414" w:type="dxa"/>
            <w:shd w:val="clear" w:color="auto" w:fill="E3EDF7"/>
          </w:tcPr>
          <w:p w14:paraId="5D302363" w14:textId="77777777" w:rsidR="00423D12" w:rsidRDefault="00000000">
            <w:pPr>
              <w:pStyle w:val="Compact"/>
            </w:pPr>
            <w:r>
              <w:rPr>
                <w:sz w:val="17"/>
                <w:szCs w:val="17"/>
              </w:rPr>
              <w:t>F05 — Speaker Scheduling</w:t>
            </w:r>
          </w:p>
        </w:tc>
      </w:tr>
      <w:tr w:rsidR="00423D12" w14:paraId="747B0E15" w14:textId="77777777" w:rsidTr="00423D12">
        <w:tc>
          <w:tcPr>
            <w:tcW w:w="1485" w:type="dxa"/>
          </w:tcPr>
          <w:p w14:paraId="6485BF99" w14:textId="77777777" w:rsidR="00423D12" w:rsidRDefault="00000000">
            <w:pPr>
              <w:pStyle w:val="Compact"/>
            </w:pPr>
            <w:r>
              <w:rPr>
                <w:b/>
                <w:bCs/>
                <w:sz w:val="17"/>
                <w:szCs w:val="17"/>
              </w:rPr>
              <w:t>Description</w:t>
            </w:r>
          </w:p>
        </w:tc>
        <w:tc>
          <w:tcPr>
            <w:tcW w:w="8414" w:type="dxa"/>
          </w:tcPr>
          <w:p w14:paraId="7A14367B" w14:textId="77777777" w:rsidR="00423D12" w:rsidRDefault="00000000">
            <w:pPr>
              <w:pStyle w:val="Compact"/>
            </w:pPr>
            <w:r>
              <w:rPr>
                <w:sz w:val="17"/>
                <w:szCs w:val="17"/>
              </w:rPr>
              <w:t>Assigns speakers to sessions and times so that each speaker is only scheduled when available and never double-booked.</w:t>
            </w:r>
          </w:p>
        </w:tc>
      </w:tr>
      <w:tr w:rsidR="00423D12" w14:paraId="24CD210B" w14:textId="77777777" w:rsidTr="00423D12">
        <w:tc>
          <w:tcPr>
            <w:tcW w:w="1485" w:type="dxa"/>
          </w:tcPr>
          <w:p w14:paraId="2FD83025" w14:textId="77777777" w:rsidR="00423D12" w:rsidRDefault="00000000">
            <w:pPr>
              <w:pStyle w:val="Compact"/>
            </w:pPr>
            <w:r>
              <w:rPr>
                <w:b/>
                <w:bCs/>
                <w:sz w:val="17"/>
                <w:szCs w:val="17"/>
              </w:rPr>
              <w:t>User Interaction</w:t>
            </w:r>
          </w:p>
        </w:tc>
        <w:tc>
          <w:tcPr>
            <w:tcW w:w="8414" w:type="dxa"/>
          </w:tcPr>
          <w:p w14:paraId="13BBC04E" w14:textId="77777777" w:rsidR="00423D12" w:rsidRDefault="00000000">
            <w:pPr>
              <w:pStyle w:val="Compact"/>
            </w:pPr>
            <w:r>
              <w:rPr>
                <w:b/>
                <w:bCs/>
                <w:sz w:val="17"/>
                <w:szCs w:val="17"/>
              </w:rPr>
              <w:t>Agenda tab ▸ Speakers panel</w:t>
            </w:r>
            <w:r>
              <w:rPr>
                <w:sz w:val="17"/>
                <w:szCs w:val="17"/>
              </w:rPr>
              <w:t xml:space="preserve"> (add speakers and availability) ▸ </w:t>
            </w:r>
            <w:r>
              <w:rPr>
                <w:i/>
                <w:iCs/>
                <w:sz w:val="17"/>
                <w:szCs w:val="17"/>
              </w:rPr>
              <w:t>Auto-schedule speakers</w:t>
            </w:r>
            <w:r>
              <w:rPr>
                <w:sz w:val="17"/>
                <w:szCs w:val="17"/>
              </w:rPr>
              <w:t>.</w:t>
            </w:r>
          </w:p>
        </w:tc>
      </w:tr>
      <w:tr w:rsidR="00423D12" w14:paraId="1C91D72A" w14:textId="77777777" w:rsidTr="00423D12">
        <w:tc>
          <w:tcPr>
            <w:tcW w:w="1485" w:type="dxa"/>
          </w:tcPr>
          <w:p w14:paraId="6C795904" w14:textId="77777777" w:rsidR="00423D12" w:rsidRDefault="00000000">
            <w:pPr>
              <w:pStyle w:val="Compact"/>
            </w:pPr>
            <w:r>
              <w:rPr>
                <w:b/>
                <w:bCs/>
                <w:sz w:val="17"/>
                <w:szCs w:val="17"/>
              </w:rPr>
              <w:t>Input</w:t>
            </w:r>
          </w:p>
        </w:tc>
        <w:tc>
          <w:tcPr>
            <w:tcW w:w="8414" w:type="dxa"/>
          </w:tcPr>
          <w:p w14:paraId="0658ED3C" w14:textId="77777777" w:rsidR="00423D12" w:rsidRDefault="00000000">
            <w:pPr>
              <w:pStyle w:val="Compact"/>
            </w:pPr>
            <w:r>
              <w:rPr>
                <w:sz w:val="17"/>
                <w:szCs w:val="17"/>
              </w:rPr>
              <w:t>Speakers with availability windows, sessions, rooms.</w:t>
            </w:r>
          </w:p>
        </w:tc>
      </w:tr>
      <w:tr w:rsidR="00423D12" w14:paraId="0204C1D9" w14:textId="77777777" w:rsidTr="00423D12">
        <w:tc>
          <w:tcPr>
            <w:tcW w:w="1485" w:type="dxa"/>
          </w:tcPr>
          <w:p w14:paraId="21F81ADC" w14:textId="77777777" w:rsidR="00423D12" w:rsidRDefault="00000000">
            <w:pPr>
              <w:pStyle w:val="Compact"/>
            </w:pPr>
            <w:r>
              <w:rPr>
                <w:b/>
                <w:bCs/>
                <w:sz w:val="17"/>
                <w:szCs w:val="17"/>
              </w:rPr>
              <w:t>Output</w:t>
            </w:r>
          </w:p>
        </w:tc>
        <w:tc>
          <w:tcPr>
            <w:tcW w:w="8414" w:type="dxa"/>
          </w:tcPr>
          <w:p w14:paraId="462B3107" w14:textId="77777777" w:rsidR="00423D12" w:rsidRDefault="00000000">
            <w:pPr>
              <w:pStyle w:val="Compact"/>
            </w:pPr>
            <w:r>
              <w:rPr>
                <w:rStyle w:val="VerbatimChar"/>
                <w:sz w:val="17"/>
                <w:szCs w:val="17"/>
              </w:rPr>
              <w:t>PlanProposal</w:t>
            </w:r>
            <w:r>
              <w:rPr>
                <w:sz w:val="17"/>
                <w:szCs w:val="17"/>
              </w:rPr>
              <w:t xml:space="preserve"> of </w:t>
            </w:r>
            <w:r>
              <w:rPr>
                <w:rStyle w:val="VerbatimChar"/>
                <w:sz w:val="17"/>
                <w:szCs w:val="17"/>
              </w:rPr>
              <w:t>AssignSpeakerCommand</w:t>
            </w:r>
            <w:r>
              <w:rPr>
                <w:sz w:val="17"/>
                <w:szCs w:val="17"/>
              </w:rPr>
              <w:t xml:space="preserve">s and </w:t>
            </w:r>
            <w:r>
              <w:rPr>
                <w:rStyle w:val="VerbatimChar"/>
                <w:sz w:val="17"/>
                <w:szCs w:val="17"/>
              </w:rPr>
              <w:t>MoveSessionCommand</w:t>
            </w:r>
            <w:r>
              <w:rPr>
                <w:sz w:val="17"/>
                <w:szCs w:val="17"/>
              </w:rPr>
              <w:t>s.</w:t>
            </w:r>
          </w:p>
        </w:tc>
      </w:tr>
      <w:tr w:rsidR="00423D12" w14:paraId="7AB7DAA3" w14:textId="77777777" w:rsidTr="00423D12">
        <w:tc>
          <w:tcPr>
            <w:tcW w:w="1485" w:type="dxa"/>
          </w:tcPr>
          <w:p w14:paraId="0B8D4F51" w14:textId="77777777" w:rsidR="00423D12" w:rsidRDefault="00000000">
            <w:pPr>
              <w:pStyle w:val="Compact"/>
            </w:pPr>
            <w:r>
              <w:rPr>
                <w:b/>
                <w:bCs/>
                <w:sz w:val="17"/>
                <w:szCs w:val="17"/>
              </w:rPr>
              <w:lastRenderedPageBreak/>
              <w:t>AI Involvement</w:t>
            </w:r>
          </w:p>
        </w:tc>
        <w:tc>
          <w:tcPr>
            <w:tcW w:w="8414" w:type="dxa"/>
          </w:tcPr>
          <w:p w14:paraId="472893B8" w14:textId="77777777" w:rsidR="00423D12" w:rsidRDefault="00000000">
            <w:pPr>
              <w:pStyle w:val="Compact"/>
            </w:pPr>
            <w:r>
              <w:rPr>
                <w:b/>
                <w:bCs/>
                <w:sz w:val="17"/>
                <w:szCs w:val="17"/>
              </w:rPr>
              <w:t>Hybrid</w:t>
            </w:r>
            <w:r>
              <w:rPr>
                <w:sz w:val="17"/>
                <w:szCs w:val="17"/>
              </w:rPr>
              <w:t xml:space="preserve">: the agent tries assignments and checks them with </w:t>
            </w:r>
            <w:r>
              <w:rPr>
                <w:rStyle w:val="VerbatimChar"/>
                <w:sz w:val="17"/>
                <w:szCs w:val="17"/>
              </w:rPr>
              <w:t>speaker_availability</w:t>
            </w:r>
            <w:r>
              <w:rPr>
                <w:sz w:val="17"/>
                <w:szCs w:val="17"/>
              </w:rPr>
              <w:t xml:space="preserve"> and </w:t>
            </w:r>
            <w:r>
              <w:rPr>
                <w:rStyle w:val="VerbatimChar"/>
                <w:sz w:val="17"/>
                <w:szCs w:val="17"/>
              </w:rPr>
              <w:t>conflict_check</w:t>
            </w:r>
            <w:r>
              <w:rPr>
                <w:sz w:val="17"/>
                <w:szCs w:val="17"/>
              </w:rPr>
              <w:t xml:space="preserve"> until no serious conflict remains.</w:t>
            </w:r>
          </w:p>
        </w:tc>
      </w:tr>
      <w:tr w:rsidR="00423D12" w14:paraId="3F5A2716" w14:textId="77777777" w:rsidTr="00423D12">
        <w:tc>
          <w:tcPr>
            <w:tcW w:w="1485" w:type="dxa"/>
          </w:tcPr>
          <w:p w14:paraId="7A4BAA34" w14:textId="77777777" w:rsidR="00423D12" w:rsidRDefault="00000000">
            <w:pPr>
              <w:pStyle w:val="Compact"/>
            </w:pPr>
            <w:r>
              <w:rPr>
                <w:b/>
                <w:bCs/>
                <w:sz w:val="17"/>
                <w:szCs w:val="17"/>
              </w:rPr>
              <w:t>Expected Workflow</w:t>
            </w:r>
          </w:p>
        </w:tc>
        <w:tc>
          <w:tcPr>
            <w:tcW w:w="8414" w:type="dxa"/>
          </w:tcPr>
          <w:p w14:paraId="43CD8AFF" w14:textId="77777777" w:rsidR="00423D12" w:rsidRDefault="00000000">
            <w:pPr>
              <w:pStyle w:val="Compact"/>
            </w:pPr>
            <w:r>
              <w:rPr>
                <w:sz w:val="17"/>
                <w:szCs w:val="17"/>
              </w:rPr>
              <w:t xml:space="preserve">See SD04. </w:t>
            </w:r>
            <w:r>
              <w:rPr>
                <w:rStyle w:val="VerbatimChar"/>
                <w:sz w:val="17"/>
                <w:szCs w:val="17"/>
              </w:rPr>
              <w:t>onScheduleSpeakers()</w:t>
            </w:r>
            <w:r>
              <w:rPr>
                <w:sz w:val="17"/>
                <w:szCs w:val="17"/>
              </w:rPr>
              <w:t xml:space="preserve"> → </w:t>
            </w:r>
            <w:r>
              <w:rPr>
                <w:rStyle w:val="VerbatimChar"/>
                <w:sz w:val="17"/>
                <w:szCs w:val="17"/>
              </w:rPr>
              <w:t>scheduleSpeakers()</w:t>
            </w:r>
            <w:r>
              <w:rPr>
                <w:sz w:val="17"/>
                <w:szCs w:val="17"/>
              </w:rPr>
              <w:t xml:space="preserve"> → </w:t>
            </w:r>
            <w:r>
              <w:rPr>
                <w:rStyle w:val="VerbatimChar"/>
                <w:sz w:val="17"/>
                <w:szCs w:val="17"/>
              </w:rPr>
              <w:t>SpeakerSchedulingWorkflow</w:t>
            </w:r>
            <w:r>
              <w:rPr>
                <w:sz w:val="17"/>
                <w:szCs w:val="17"/>
              </w:rPr>
              <w:t xml:space="preserve"> → tool loop → proposal → review &amp; apply.</w:t>
            </w:r>
          </w:p>
        </w:tc>
      </w:tr>
      <w:tr w:rsidR="00423D12" w14:paraId="679DE929" w14:textId="77777777" w:rsidTr="00423D12">
        <w:tc>
          <w:tcPr>
            <w:tcW w:w="1485" w:type="dxa"/>
          </w:tcPr>
          <w:p w14:paraId="009A57A7" w14:textId="77777777" w:rsidR="00423D12" w:rsidRDefault="00000000">
            <w:pPr>
              <w:pStyle w:val="Compact"/>
            </w:pPr>
            <w:r>
              <w:rPr>
                <w:b/>
                <w:bCs/>
                <w:sz w:val="17"/>
                <w:szCs w:val="17"/>
              </w:rPr>
              <w:t>Error / Alternative Cases</w:t>
            </w:r>
          </w:p>
        </w:tc>
        <w:tc>
          <w:tcPr>
            <w:tcW w:w="8414" w:type="dxa"/>
          </w:tcPr>
          <w:p w14:paraId="3C216148" w14:textId="77777777" w:rsidR="00423D12" w:rsidRDefault="00000000">
            <w:pPr>
              <w:pStyle w:val="Compact"/>
            </w:pPr>
            <w:r>
              <w:rPr>
                <w:sz w:val="17"/>
                <w:szCs w:val="17"/>
              </w:rPr>
              <w:t>No speakers or sessions → error before any AI call. Impossible constraints → proposal for the speakers that fit, with an explanation for the others.</w:t>
            </w:r>
          </w:p>
        </w:tc>
      </w:tr>
    </w:tbl>
    <w:p w14:paraId="3006C5AD" w14:textId="77777777" w:rsidR="00423D12" w:rsidRDefault="00000000">
      <w:pPr>
        <w:pStyle w:val="Heading3"/>
      </w:pPr>
      <w:bookmarkStart w:id="19" w:name="f06-conflict-detection-resolution"/>
      <w:bookmarkEnd w:id="18"/>
      <w:r>
        <w:t>F06 — Conflict Detection &amp; Resolution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0373A21" w14:textId="77777777" w:rsidTr="00423D12">
        <w:tc>
          <w:tcPr>
            <w:tcW w:w="1485" w:type="dxa"/>
            <w:shd w:val="clear" w:color="auto" w:fill="E3EDF7"/>
          </w:tcPr>
          <w:p w14:paraId="0EDA5A63" w14:textId="77777777" w:rsidR="00423D12" w:rsidRDefault="00000000">
            <w:pPr>
              <w:pStyle w:val="Compact"/>
            </w:pPr>
            <w:r>
              <w:rPr>
                <w:b/>
                <w:bCs/>
                <w:sz w:val="17"/>
                <w:szCs w:val="17"/>
              </w:rPr>
              <w:t>Feature ID and Name</w:t>
            </w:r>
          </w:p>
        </w:tc>
        <w:tc>
          <w:tcPr>
            <w:tcW w:w="8414" w:type="dxa"/>
            <w:shd w:val="clear" w:color="auto" w:fill="E3EDF7"/>
          </w:tcPr>
          <w:p w14:paraId="69CA47F4" w14:textId="77777777" w:rsidR="00423D12" w:rsidRDefault="00000000">
            <w:pPr>
              <w:pStyle w:val="Compact"/>
            </w:pPr>
            <w:r>
              <w:rPr>
                <w:sz w:val="17"/>
                <w:szCs w:val="17"/>
              </w:rPr>
              <w:t>F06 — Conflict Detection &amp; Resolution</w:t>
            </w:r>
          </w:p>
        </w:tc>
      </w:tr>
      <w:tr w:rsidR="00423D12" w14:paraId="6DE5CB92" w14:textId="77777777" w:rsidTr="00423D12">
        <w:tc>
          <w:tcPr>
            <w:tcW w:w="1485" w:type="dxa"/>
          </w:tcPr>
          <w:p w14:paraId="31BDB957" w14:textId="77777777" w:rsidR="00423D12" w:rsidRDefault="00000000">
            <w:pPr>
              <w:pStyle w:val="Compact"/>
            </w:pPr>
            <w:r>
              <w:rPr>
                <w:b/>
                <w:bCs/>
                <w:sz w:val="17"/>
                <w:szCs w:val="17"/>
              </w:rPr>
              <w:t>Description</w:t>
            </w:r>
          </w:p>
        </w:tc>
        <w:tc>
          <w:tcPr>
            <w:tcW w:w="8414" w:type="dxa"/>
          </w:tcPr>
          <w:p w14:paraId="567BFEAB" w14:textId="77777777" w:rsidR="00423D12" w:rsidRDefault="00000000">
            <w:pPr>
              <w:pStyle w:val="Compact"/>
            </w:pPr>
            <w:r>
              <w:rPr>
                <w:rStyle w:val="VerbatimChar"/>
                <w:sz w:val="17"/>
                <w:szCs w:val="17"/>
              </w:rPr>
              <w:t>ConflictDetector</w:t>
            </w:r>
            <w:r>
              <w:rPr>
                <w:sz w:val="17"/>
                <w:szCs w:val="17"/>
              </w:rPr>
              <w:t xml:space="preserve"> (plain code) finds room overlaps, speaker double-bookings, speakers outside their availability, rooms that are too small, and items outside event hours. On request, the agent proposes a fix, which is tested on a copy of the event so it cannot create new conflicts.</w:t>
            </w:r>
          </w:p>
        </w:tc>
      </w:tr>
      <w:tr w:rsidR="00423D12" w14:paraId="389B9AB4" w14:textId="77777777" w:rsidTr="00423D12">
        <w:tc>
          <w:tcPr>
            <w:tcW w:w="1485" w:type="dxa"/>
          </w:tcPr>
          <w:p w14:paraId="23BF9DFF" w14:textId="77777777" w:rsidR="00423D12" w:rsidRDefault="00000000">
            <w:pPr>
              <w:pStyle w:val="Compact"/>
            </w:pPr>
            <w:r>
              <w:rPr>
                <w:b/>
                <w:bCs/>
                <w:sz w:val="17"/>
                <w:szCs w:val="17"/>
              </w:rPr>
              <w:t>User Interaction</w:t>
            </w:r>
          </w:p>
        </w:tc>
        <w:tc>
          <w:tcPr>
            <w:tcW w:w="8414" w:type="dxa"/>
          </w:tcPr>
          <w:p w14:paraId="091D0027" w14:textId="77777777" w:rsidR="00423D12" w:rsidRDefault="00000000">
            <w:pPr>
              <w:pStyle w:val="Compact"/>
            </w:pPr>
            <w:r>
              <w:rPr>
                <w:b/>
                <w:bCs/>
                <w:sz w:val="17"/>
                <w:szCs w:val="17"/>
              </w:rPr>
              <w:t>Agenda tab ▸ Check conflicts</w:t>
            </w:r>
            <w:r>
              <w:rPr>
                <w:sz w:val="17"/>
                <w:szCs w:val="17"/>
              </w:rPr>
              <w:t xml:space="preserve"> (conflicts shown in red) ▸ </w:t>
            </w:r>
            <w:r>
              <w:rPr>
                <w:i/>
                <w:iCs/>
                <w:sz w:val="17"/>
                <w:szCs w:val="17"/>
              </w:rPr>
              <w:t>Ask agent to fix</w:t>
            </w:r>
            <w:r>
              <w:rPr>
                <w:sz w:val="17"/>
                <w:szCs w:val="17"/>
              </w:rPr>
              <w:t>. Conflicts also appear automatically as Dashboard alerts.</w:t>
            </w:r>
          </w:p>
        </w:tc>
      </w:tr>
      <w:tr w:rsidR="00423D12" w14:paraId="6239D694" w14:textId="77777777" w:rsidTr="00423D12">
        <w:tc>
          <w:tcPr>
            <w:tcW w:w="1485" w:type="dxa"/>
          </w:tcPr>
          <w:p w14:paraId="448AD09E" w14:textId="77777777" w:rsidR="00423D12" w:rsidRDefault="00000000">
            <w:pPr>
              <w:pStyle w:val="Compact"/>
            </w:pPr>
            <w:r>
              <w:rPr>
                <w:b/>
                <w:bCs/>
                <w:sz w:val="17"/>
                <w:szCs w:val="17"/>
              </w:rPr>
              <w:t>Input</w:t>
            </w:r>
          </w:p>
        </w:tc>
        <w:tc>
          <w:tcPr>
            <w:tcW w:w="8414" w:type="dxa"/>
          </w:tcPr>
          <w:p w14:paraId="1C722673" w14:textId="77777777" w:rsidR="00423D12" w:rsidRDefault="00000000">
            <w:pPr>
              <w:pStyle w:val="Compact"/>
            </w:pPr>
            <w:r>
              <w:rPr>
                <w:sz w:val="17"/>
                <w:szCs w:val="17"/>
              </w:rPr>
              <w:t>The current event.</w:t>
            </w:r>
          </w:p>
        </w:tc>
      </w:tr>
      <w:tr w:rsidR="00423D12" w14:paraId="407D9A68" w14:textId="77777777" w:rsidTr="00423D12">
        <w:tc>
          <w:tcPr>
            <w:tcW w:w="1485" w:type="dxa"/>
          </w:tcPr>
          <w:p w14:paraId="5FE9CC92" w14:textId="77777777" w:rsidR="00423D12" w:rsidRDefault="00000000">
            <w:pPr>
              <w:pStyle w:val="Compact"/>
            </w:pPr>
            <w:r>
              <w:rPr>
                <w:b/>
                <w:bCs/>
                <w:sz w:val="17"/>
                <w:szCs w:val="17"/>
              </w:rPr>
              <w:t>Output</w:t>
            </w:r>
          </w:p>
        </w:tc>
        <w:tc>
          <w:tcPr>
            <w:tcW w:w="8414" w:type="dxa"/>
          </w:tcPr>
          <w:p w14:paraId="2759F0F4" w14:textId="77777777" w:rsidR="00423D12" w:rsidRDefault="00000000">
            <w:pPr>
              <w:pStyle w:val="Compact"/>
            </w:pPr>
            <w:r>
              <w:rPr>
                <w:rStyle w:val="VerbatimChar"/>
                <w:sz w:val="17"/>
                <w:szCs w:val="17"/>
              </w:rPr>
              <w:t>List&lt;Conflict&gt;</w:t>
            </w:r>
            <w:r>
              <w:rPr>
                <w:sz w:val="17"/>
                <w:szCs w:val="17"/>
              </w:rPr>
              <w:t xml:space="preserve"> (type, severity, items); optionally a </w:t>
            </w:r>
            <w:r>
              <w:rPr>
                <w:rStyle w:val="VerbatimChar"/>
                <w:sz w:val="17"/>
                <w:szCs w:val="17"/>
              </w:rPr>
              <w:t>PlanProposal</w:t>
            </w:r>
            <w:r>
              <w:rPr>
                <w:sz w:val="17"/>
                <w:szCs w:val="17"/>
              </w:rPr>
              <w:t xml:space="preserve"> that fixes them.</w:t>
            </w:r>
          </w:p>
        </w:tc>
      </w:tr>
      <w:tr w:rsidR="00423D12" w14:paraId="4D6607CD" w14:textId="77777777" w:rsidTr="00423D12">
        <w:tc>
          <w:tcPr>
            <w:tcW w:w="1485" w:type="dxa"/>
          </w:tcPr>
          <w:p w14:paraId="2D99527C" w14:textId="77777777" w:rsidR="00423D12" w:rsidRDefault="00000000">
            <w:pPr>
              <w:pStyle w:val="Compact"/>
            </w:pPr>
            <w:r>
              <w:rPr>
                <w:b/>
                <w:bCs/>
                <w:sz w:val="17"/>
                <w:szCs w:val="17"/>
              </w:rPr>
              <w:t>AI Involvement</w:t>
            </w:r>
          </w:p>
        </w:tc>
        <w:tc>
          <w:tcPr>
            <w:tcW w:w="8414" w:type="dxa"/>
          </w:tcPr>
          <w:p w14:paraId="6DFE3C8E" w14:textId="77777777" w:rsidR="00423D12" w:rsidRDefault="00000000">
            <w:pPr>
              <w:pStyle w:val="Compact"/>
            </w:pPr>
            <w:r>
              <w:rPr>
                <w:b/>
                <w:bCs/>
                <w:sz w:val="17"/>
                <w:szCs w:val="17"/>
              </w:rPr>
              <w:t>Hybrid</w:t>
            </w:r>
            <w:r>
              <w:rPr>
                <w:sz w:val="17"/>
                <w:szCs w:val="17"/>
              </w:rPr>
              <w:t>: detection is deterministic; the fix is proposed by AI and checked by code.</w:t>
            </w:r>
          </w:p>
        </w:tc>
      </w:tr>
      <w:tr w:rsidR="00423D12" w14:paraId="3EB3B7FE" w14:textId="77777777" w:rsidTr="00423D12">
        <w:tc>
          <w:tcPr>
            <w:tcW w:w="1485" w:type="dxa"/>
          </w:tcPr>
          <w:p w14:paraId="5E4612D2" w14:textId="77777777" w:rsidR="00423D12" w:rsidRDefault="00000000">
            <w:pPr>
              <w:pStyle w:val="Compact"/>
            </w:pPr>
            <w:r>
              <w:rPr>
                <w:b/>
                <w:bCs/>
                <w:sz w:val="17"/>
                <w:szCs w:val="17"/>
              </w:rPr>
              <w:t>Expected Workflow</w:t>
            </w:r>
          </w:p>
        </w:tc>
        <w:tc>
          <w:tcPr>
            <w:tcW w:w="8414" w:type="dxa"/>
          </w:tcPr>
          <w:p w14:paraId="414CE9D7" w14:textId="77777777" w:rsidR="00423D12" w:rsidRDefault="00000000">
            <w:pPr>
              <w:pStyle w:val="Compact"/>
            </w:pPr>
            <w:r>
              <w:rPr>
                <w:sz w:val="17"/>
                <w:szCs w:val="17"/>
              </w:rPr>
              <w:t xml:space="preserve">See SD04. </w:t>
            </w:r>
            <w:r>
              <w:rPr>
                <w:rStyle w:val="VerbatimChar"/>
                <w:sz w:val="17"/>
                <w:szCs w:val="17"/>
              </w:rPr>
              <w:t>detectConflicts()</w:t>
            </w:r>
            <w:r>
              <w:rPr>
                <w:sz w:val="17"/>
                <w:szCs w:val="17"/>
              </w:rPr>
              <w:t xml:space="preserve"> → </w:t>
            </w:r>
            <w:r>
              <w:rPr>
                <w:rStyle w:val="VerbatimChar"/>
                <w:sz w:val="17"/>
                <w:szCs w:val="17"/>
              </w:rPr>
              <w:t>ConflictDetector.detect()</w:t>
            </w:r>
            <w:r>
              <w:rPr>
                <w:sz w:val="17"/>
                <w:szCs w:val="17"/>
              </w:rPr>
              <w:t xml:space="preserve">. </w:t>
            </w:r>
            <w:r>
              <w:rPr>
                <w:rStyle w:val="VerbatimChar"/>
                <w:sz w:val="17"/>
                <w:szCs w:val="17"/>
              </w:rPr>
              <w:t>resolveConflicts()</w:t>
            </w:r>
            <w:r>
              <w:rPr>
                <w:sz w:val="17"/>
                <w:szCs w:val="17"/>
              </w:rPr>
              <w:t xml:space="preserve"> → </w:t>
            </w:r>
            <w:r>
              <w:rPr>
                <w:rStyle w:val="VerbatimChar"/>
                <w:sz w:val="17"/>
                <w:szCs w:val="17"/>
              </w:rPr>
              <w:t>ConflictResolutionWorkflow</w:t>
            </w:r>
            <w:r>
              <w:rPr>
                <w:sz w:val="17"/>
                <w:szCs w:val="17"/>
              </w:rPr>
              <w:t xml:space="preserve"> → its </w:t>
            </w:r>
            <w:r>
              <w:rPr>
                <w:rStyle w:val="VerbatimChar"/>
                <w:sz w:val="17"/>
                <w:szCs w:val="17"/>
              </w:rPr>
              <w:t>validate()</w:t>
            </w:r>
            <w:r>
              <w:rPr>
                <w:sz w:val="17"/>
                <w:szCs w:val="17"/>
              </w:rPr>
              <w:t xml:space="preserve"> applies the fix to </w:t>
            </w:r>
            <w:r>
              <w:rPr>
                <w:rStyle w:val="VerbatimChar"/>
                <w:sz w:val="17"/>
                <w:szCs w:val="17"/>
              </w:rPr>
              <w:t>event.deepCopy()</w:t>
            </w:r>
            <w:r>
              <w:rPr>
                <w:sz w:val="17"/>
                <w:szCs w:val="17"/>
              </w:rPr>
              <w:t xml:space="preserve"> and runs </w:t>
            </w:r>
            <w:r>
              <w:rPr>
                <w:rStyle w:val="VerbatimChar"/>
                <w:sz w:val="17"/>
                <w:szCs w:val="17"/>
              </w:rPr>
              <w:t>detect()</w:t>
            </w:r>
            <w:r>
              <w:rPr>
                <w:sz w:val="17"/>
                <w:szCs w:val="17"/>
              </w:rPr>
              <w:t xml:space="preserve"> again → review &amp; apply.</w:t>
            </w:r>
          </w:p>
        </w:tc>
      </w:tr>
      <w:tr w:rsidR="00423D12" w14:paraId="463F412A" w14:textId="77777777" w:rsidTr="00423D12">
        <w:tc>
          <w:tcPr>
            <w:tcW w:w="1485" w:type="dxa"/>
          </w:tcPr>
          <w:p w14:paraId="0FA671C7" w14:textId="77777777" w:rsidR="00423D12" w:rsidRDefault="00000000">
            <w:pPr>
              <w:pStyle w:val="Compact"/>
            </w:pPr>
            <w:r>
              <w:rPr>
                <w:b/>
                <w:bCs/>
                <w:sz w:val="17"/>
                <w:szCs w:val="17"/>
              </w:rPr>
              <w:t>Error / Alternative Cases</w:t>
            </w:r>
          </w:p>
        </w:tc>
        <w:tc>
          <w:tcPr>
            <w:tcW w:w="8414" w:type="dxa"/>
          </w:tcPr>
          <w:p w14:paraId="7F67A559" w14:textId="77777777" w:rsidR="00423D12" w:rsidRDefault="00000000">
            <w:pPr>
              <w:pStyle w:val="Compact"/>
            </w:pPr>
            <w:r>
              <w:rPr>
                <w:sz w:val="17"/>
                <w:szCs w:val="17"/>
              </w:rPr>
              <w:t>No conflicts → “No conflicts found”. Fix creates new conflicts → blocked and retried once; if still failing, the remaining conflicts are listed for manual fixing.</w:t>
            </w:r>
          </w:p>
        </w:tc>
      </w:tr>
    </w:tbl>
    <w:p w14:paraId="03B3CF97" w14:textId="77777777" w:rsidR="00423D12" w:rsidRDefault="00000000">
      <w:pPr>
        <w:pStyle w:val="Heading3"/>
      </w:pPr>
      <w:bookmarkStart w:id="20" w:name="f07-budget-planning-expense-tracking"/>
      <w:bookmarkEnd w:id="19"/>
      <w:r>
        <w:t>F07 — Budget Planning &amp; Expense Tracking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5096F296" w14:textId="77777777" w:rsidTr="00423D12">
        <w:tc>
          <w:tcPr>
            <w:tcW w:w="1485" w:type="dxa"/>
            <w:shd w:val="clear" w:color="auto" w:fill="E3EDF7"/>
          </w:tcPr>
          <w:p w14:paraId="242F737A" w14:textId="77777777" w:rsidR="00423D12" w:rsidRDefault="00000000">
            <w:pPr>
              <w:pStyle w:val="Compact"/>
            </w:pPr>
            <w:r>
              <w:rPr>
                <w:b/>
                <w:bCs/>
                <w:sz w:val="17"/>
                <w:szCs w:val="17"/>
              </w:rPr>
              <w:t>Feature ID and Name</w:t>
            </w:r>
          </w:p>
        </w:tc>
        <w:tc>
          <w:tcPr>
            <w:tcW w:w="8414" w:type="dxa"/>
            <w:shd w:val="clear" w:color="auto" w:fill="E3EDF7"/>
          </w:tcPr>
          <w:p w14:paraId="4B6DDBD2" w14:textId="77777777" w:rsidR="00423D12" w:rsidRDefault="00000000">
            <w:pPr>
              <w:pStyle w:val="Compact"/>
            </w:pPr>
            <w:r>
              <w:rPr>
                <w:sz w:val="17"/>
                <w:szCs w:val="17"/>
              </w:rPr>
              <w:t>F07 — Budget Planning &amp; Expense Tracking</w:t>
            </w:r>
          </w:p>
        </w:tc>
      </w:tr>
      <w:tr w:rsidR="00423D12" w14:paraId="63A9687D" w14:textId="77777777" w:rsidTr="00423D12">
        <w:tc>
          <w:tcPr>
            <w:tcW w:w="1485" w:type="dxa"/>
          </w:tcPr>
          <w:p w14:paraId="49E54287" w14:textId="77777777" w:rsidR="00423D12" w:rsidRDefault="00000000">
            <w:pPr>
              <w:pStyle w:val="Compact"/>
            </w:pPr>
            <w:r>
              <w:rPr>
                <w:b/>
                <w:bCs/>
                <w:sz w:val="17"/>
                <w:szCs w:val="17"/>
              </w:rPr>
              <w:t>Description</w:t>
            </w:r>
          </w:p>
        </w:tc>
        <w:tc>
          <w:tcPr>
            <w:tcW w:w="8414" w:type="dxa"/>
          </w:tcPr>
          <w:p w14:paraId="7B360D4E" w14:textId="77777777" w:rsidR="00423D12" w:rsidRDefault="00000000">
            <w:pPr>
              <w:pStyle w:val="Compact"/>
            </w:pPr>
            <w:r>
              <w:rPr>
                <w:sz w:val="17"/>
                <w:szCs w:val="17"/>
              </w:rPr>
              <w:t xml:space="preserve">The agent proposes how to split the total budget across categories (venue, catering, AV, decor, marketing, contingency) and explains why. </w:t>
            </w:r>
            <w:r>
              <w:rPr>
                <w:rStyle w:val="VerbatimChar"/>
                <w:sz w:val="17"/>
                <w:szCs w:val="17"/>
              </w:rPr>
              <w:t>BudgetTracker</w:t>
            </w:r>
            <w:r>
              <w:rPr>
                <w:sz w:val="17"/>
                <w:szCs w:val="17"/>
              </w:rPr>
              <w:t xml:space="preserve"> does all the math. The organizer then records real expenses, sees planned vs. spent, and gets alerts.</w:t>
            </w:r>
          </w:p>
        </w:tc>
      </w:tr>
      <w:tr w:rsidR="00423D12" w14:paraId="57C82259" w14:textId="77777777" w:rsidTr="00423D12">
        <w:tc>
          <w:tcPr>
            <w:tcW w:w="1485" w:type="dxa"/>
          </w:tcPr>
          <w:p w14:paraId="751A66B0" w14:textId="77777777" w:rsidR="00423D12" w:rsidRDefault="00000000">
            <w:pPr>
              <w:pStyle w:val="Compact"/>
            </w:pPr>
            <w:r>
              <w:rPr>
                <w:b/>
                <w:bCs/>
                <w:sz w:val="17"/>
                <w:szCs w:val="17"/>
              </w:rPr>
              <w:t>User Interaction</w:t>
            </w:r>
          </w:p>
        </w:tc>
        <w:tc>
          <w:tcPr>
            <w:tcW w:w="8414" w:type="dxa"/>
          </w:tcPr>
          <w:p w14:paraId="10E261A1" w14:textId="77777777" w:rsidR="00423D12" w:rsidRDefault="00000000">
            <w:pPr>
              <w:pStyle w:val="Compact"/>
            </w:pPr>
            <w:r>
              <w:rPr>
                <w:b/>
                <w:bCs/>
                <w:sz w:val="17"/>
                <w:szCs w:val="17"/>
              </w:rPr>
              <w:t>Budget tab</w:t>
            </w:r>
            <w:r>
              <w:rPr>
                <w:sz w:val="17"/>
                <w:szCs w:val="17"/>
              </w:rPr>
              <w:t xml:space="preserve">: </w:t>
            </w:r>
            <w:r>
              <w:rPr>
                <w:i/>
                <w:iCs/>
                <w:sz w:val="17"/>
                <w:szCs w:val="17"/>
              </w:rPr>
              <w:t>Generate budget plan</w:t>
            </w:r>
            <w:r>
              <w:rPr>
                <w:sz w:val="17"/>
                <w:szCs w:val="17"/>
              </w:rPr>
              <w:t xml:space="preserve">, budget table, bar chart, </w:t>
            </w:r>
            <w:r>
              <w:rPr>
                <w:i/>
                <w:iCs/>
                <w:sz w:val="17"/>
                <w:szCs w:val="17"/>
              </w:rPr>
              <w:t>Add expense</w:t>
            </w:r>
            <w:r>
              <w:rPr>
                <w:sz w:val="17"/>
                <w:szCs w:val="17"/>
              </w:rPr>
              <w:t xml:space="preserve"> form; alerts show on the Dashboard.</w:t>
            </w:r>
          </w:p>
        </w:tc>
      </w:tr>
      <w:tr w:rsidR="00423D12" w14:paraId="67143777" w14:textId="77777777" w:rsidTr="00423D12">
        <w:tc>
          <w:tcPr>
            <w:tcW w:w="1485" w:type="dxa"/>
          </w:tcPr>
          <w:p w14:paraId="33DA8766" w14:textId="77777777" w:rsidR="00423D12" w:rsidRDefault="00000000">
            <w:pPr>
              <w:pStyle w:val="Compact"/>
            </w:pPr>
            <w:r>
              <w:rPr>
                <w:b/>
                <w:bCs/>
                <w:sz w:val="17"/>
                <w:szCs w:val="17"/>
              </w:rPr>
              <w:t>Input</w:t>
            </w:r>
          </w:p>
        </w:tc>
        <w:tc>
          <w:tcPr>
            <w:tcW w:w="8414" w:type="dxa"/>
          </w:tcPr>
          <w:p w14:paraId="61893071" w14:textId="77777777" w:rsidR="00423D12" w:rsidRDefault="00000000">
            <w:pPr>
              <w:pStyle w:val="Compact"/>
            </w:pPr>
            <w:r>
              <w:rPr>
                <w:sz w:val="17"/>
                <w:szCs w:val="17"/>
              </w:rPr>
              <w:t>Budget limit, event type and size; expenses (category, amount, date, description).</w:t>
            </w:r>
          </w:p>
        </w:tc>
      </w:tr>
      <w:tr w:rsidR="00423D12" w14:paraId="7B468433" w14:textId="77777777" w:rsidTr="00423D12">
        <w:tc>
          <w:tcPr>
            <w:tcW w:w="1485" w:type="dxa"/>
          </w:tcPr>
          <w:p w14:paraId="0DA0B6F6" w14:textId="77777777" w:rsidR="00423D12" w:rsidRDefault="00000000">
            <w:pPr>
              <w:pStyle w:val="Compact"/>
            </w:pPr>
            <w:r>
              <w:rPr>
                <w:b/>
                <w:bCs/>
                <w:sz w:val="17"/>
                <w:szCs w:val="17"/>
              </w:rPr>
              <w:t>Output</w:t>
            </w:r>
          </w:p>
        </w:tc>
        <w:tc>
          <w:tcPr>
            <w:tcW w:w="8414" w:type="dxa"/>
          </w:tcPr>
          <w:p w14:paraId="6997AFF7" w14:textId="77777777" w:rsidR="00423D12" w:rsidRDefault="00000000">
            <w:pPr>
              <w:pStyle w:val="Compact"/>
            </w:pPr>
            <w:r>
              <w:rPr>
                <w:rStyle w:val="VerbatimChar"/>
                <w:sz w:val="17"/>
                <w:szCs w:val="17"/>
              </w:rPr>
              <w:t>PlanProposal</w:t>
            </w:r>
            <w:r>
              <w:rPr>
                <w:sz w:val="17"/>
                <w:szCs w:val="17"/>
              </w:rPr>
              <w:t xml:space="preserve"> of </w:t>
            </w:r>
            <w:r>
              <w:rPr>
                <w:rStyle w:val="VerbatimChar"/>
                <w:sz w:val="17"/>
                <w:szCs w:val="17"/>
              </w:rPr>
              <w:t>SetBudgetLineCommand</w:t>
            </w:r>
            <w:r>
              <w:rPr>
                <w:sz w:val="17"/>
                <w:szCs w:val="17"/>
              </w:rPr>
              <w:t xml:space="preserve">s; </w:t>
            </w:r>
            <w:r>
              <w:rPr>
                <w:rStyle w:val="VerbatimChar"/>
                <w:sz w:val="17"/>
                <w:szCs w:val="17"/>
              </w:rPr>
              <w:t>BudgetStatus</w:t>
            </w:r>
            <w:r>
              <w:rPr>
                <w:sz w:val="17"/>
                <w:szCs w:val="17"/>
              </w:rPr>
              <w:t>; alerts.</w:t>
            </w:r>
          </w:p>
        </w:tc>
      </w:tr>
      <w:tr w:rsidR="00423D12" w14:paraId="46EF9394" w14:textId="77777777" w:rsidTr="00423D12">
        <w:tc>
          <w:tcPr>
            <w:tcW w:w="1485" w:type="dxa"/>
          </w:tcPr>
          <w:p w14:paraId="5B4A80D4" w14:textId="77777777" w:rsidR="00423D12" w:rsidRDefault="00000000">
            <w:pPr>
              <w:pStyle w:val="Compact"/>
            </w:pPr>
            <w:r>
              <w:rPr>
                <w:b/>
                <w:bCs/>
                <w:sz w:val="17"/>
                <w:szCs w:val="17"/>
              </w:rPr>
              <w:t>AI Involvement</w:t>
            </w:r>
          </w:p>
        </w:tc>
        <w:tc>
          <w:tcPr>
            <w:tcW w:w="8414" w:type="dxa"/>
          </w:tcPr>
          <w:p w14:paraId="543D18DC" w14:textId="77777777" w:rsidR="00423D12" w:rsidRDefault="00000000">
            <w:pPr>
              <w:pStyle w:val="Compact"/>
            </w:pPr>
            <w:r>
              <w:rPr>
                <w:b/>
                <w:bCs/>
                <w:sz w:val="17"/>
                <w:szCs w:val="17"/>
              </w:rPr>
              <w:t>Hybrid</w:t>
            </w:r>
            <w:r>
              <w:rPr>
                <w:sz w:val="17"/>
                <w:szCs w:val="17"/>
              </w:rPr>
              <w:t>: the AI chooses the split; the arithmetic and alerts are deterministic.</w:t>
            </w:r>
          </w:p>
        </w:tc>
      </w:tr>
      <w:tr w:rsidR="00423D12" w14:paraId="3C414EF9" w14:textId="77777777" w:rsidTr="00423D12">
        <w:tc>
          <w:tcPr>
            <w:tcW w:w="1485" w:type="dxa"/>
          </w:tcPr>
          <w:p w14:paraId="6FFD5E91" w14:textId="77777777" w:rsidR="00423D12" w:rsidRDefault="00000000">
            <w:pPr>
              <w:pStyle w:val="Compact"/>
            </w:pPr>
            <w:r>
              <w:rPr>
                <w:b/>
                <w:bCs/>
                <w:sz w:val="17"/>
                <w:szCs w:val="17"/>
              </w:rPr>
              <w:t>Expected Workflow</w:t>
            </w:r>
          </w:p>
        </w:tc>
        <w:tc>
          <w:tcPr>
            <w:tcW w:w="8414" w:type="dxa"/>
          </w:tcPr>
          <w:p w14:paraId="6621DDA7" w14:textId="77777777" w:rsidR="00423D12" w:rsidRDefault="00000000">
            <w:pPr>
              <w:pStyle w:val="Compact"/>
            </w:pPr>
            <w:r>
              <w:rPr>
                <w:sz w:val="17"/>
                <w:szCs w:val="17"/>
              </w:rPr>
              <w:t xml:space="preserve">See SD05. Plan: </w:t>
            </w:r>
            <w:r>
              <w:rPr>
                <w:rStyle w:val="VerbatimChar"/>
                <w:sz w:val="17"/>
                <w:szCs w:val="17"/>
              </w:rPr>
              <w:t>generateBudget()</w:t>
            </w:r>
            <w:r>
              <w:rPr>
                <w:sz w:val="17"/>
                <w:szCs w:val="17"/>
              </w:rPr>
              <w:t xml:space="preserve"> → </w:t>
            </w:r>
            <w:r>
              <w:rPr>
                <w:rStyle w:val="VerbatimChar"/>
                <w:sz w:val="17"/>
                <w:szCs w:val="17"/>
              </w:rPr>
              <w:t>BudgetPlanningWorkflow</w:t>
            </w:r>
            <w:r>
              <w:rPr>
                <w:sz w:val="17"/>
                <w:szCs w:val="17"/>
              </w:rPr>
              <w:t xml:space="preserve"> → </w:t>
            </w:r>
            <w:r>
              <w:rPr>
                <w:rStyle w:val="VerbatimChar"/>
                <w:sz w:val="17"/>
                <w:szCs w:val="17"/>
              </w:rPr>
              <w:t>BudgetCalculatorTool</w:t>
            </w:r>
            <w:r>
              <w:rPr>
                <w:sz w:val="17"/>
                <w:szCs w:val="17"/>
              </w:rPr>
              <w:t xml:space="preserve"> → </w:t>
            </w:r>
            <w:r>
              <w:rPr>
                <w:rStyle w:val="VerbatimChar"/>
                <w:sz w:val="17"/>
                <w:szCs w:val="17"/>
              </w:rPr>
              <w:t>BudgetTracker.allocate()</w:t>
            </w:r>
            <w:r>
              <w:rPr>
                <w:sz w:val="17"/>
                <w:szCs w:val="17"/>
              </w:rPr>
              <w:t xml:space="preserve"> → validate (total ≤ limit) → review &amp; apply. Expense: </w:t>
            </w:r>
            <w:r>
              <w:rPr>
                <w:rStyle w:val="VerbatimChar"/>
                <w:sz w:val="17"/>
                <w:szCs w:val="17"/>
              </w:rPr>
              <w:t>onRecordExpense()</w:t>
            </w:r>
            <w:r>
              <w:rPr>
                <w:sz w:val="17"/>
                <w:szCs w:val="17"/>
              </w:rPr>
              <w:t xml:space="preserve"> → </w:t>
            </w:r>
            <w:r>
              <w:rPr>
                <w:rStyle w:val="VerbatimChar"/>
                <w:sz w:val="17"/>
                <w:szCs w:val="17"/>
              </w:rPr>
              <w:t>recordExpense()</w:t>
            </w:r>
            <w:r>
              <w:rPr>
                <w:sz w:val="17"/>
                <w:szCs w:val="17"/>
              </w:rPr>
              <w:t xml:space="preserve"> → </w:t>
            </w:r>
            <w:r>
              <w:rPr>
                <w:rStyle w:val="VerbatimChar"/>
                <w:sz w:val="17"/>
                <w:szCs w:val="17"/>
              </w:rPr>
              <w:t>BudgetTracker.recordExpense()</w:t>
            </w:r>
            <w:r>
              <w:rPr>
                <w:sz w:val="17"/>
                <w:szCs w:val="17"/>
              </w:rPr>
              <w:t xml:space="preserve"> → save → publish → </w:t>
            </w:r>
            <w:r>
              <w:rPr>
                <w:rStyle w:val="VerbatimChar"/>
                <w:sz w:val="17"/>
                <w:szCs w:val="17"/>
              </w:rPr>
              <w:t>AlertService</w:t>
            </w:r>
            <w:r>
              <w:rPr>
                <w:sz w:val="17"/>
                <w:szCs w:val="17"/>
              </w:rPr>
              <w:t xml:space="preserve"> checks status.</w:t>
            </w:r>
          </w:p>
        </w:tc>
      </w:tr>
      <w:tr w:rsidR="00423D12" w14:paraId="2B134086" w14:textId="77777777" w:rsidTr="00423D12">
        <w:tc>
          <w:tcPr>
            <w:tcW w:w="1485" w:type="dxa"/>
          </w:tcPr>
          <w:p w14:paraId="307F713D" w14:textId="77777777" w:rsidR="00423D12" w:rsidRDefault="00000000">
            <w:pPr>
              <w:pStyle w:val="Compact"/>
            </w:pPr>
            <w:r>
              <w:rPr>
                <w:b/>
                <w:bCs/>
                <w:sz w:val="17"/>
                <w:szCs w:val="17"/>
              </w:rPr>
              <w:t>Error / Alternative Cases</w:t>
            </w:r>
          </w:p>
        </w:tc>
        <w:tc>
          <w:tcPr>
            <w:tcW w:w="8414" w:type="dxa"/>
          </w:tcPr>
          <w:p w14:paraId="2427EF47" w14:textId="77777777" w:rsidR="00423D12" w:rsidRDefault="00000000">
            <w:pPr>
              <w:pStyle w:val="Compact"/>
            </w:pPr>
            <w:r>
              <w:rPr>
                <w:sz w:val="17"/>
                <w:szCs w:val="17"/>
              </w:rPr>
              <w:t>No limit set → asked to set one. Negative amount or missing category → form error. Plan over the limit → blocked. Category over plan or ≥ 90 % spent → alert.</w:t>
            </w:r>
          </w:p>
        </w:tc>
      </w:tr>
    </w:tbl>
    <w:p w14:paraId="1C9F2455" w14:textId="77777777" w:rsidR="00423D12" w:rsidRDefault="00000000">
      <w:pPr>
        <w:pStyle w:val="Heading3"/>
      </w:pPr>
      <w:bookmarkStart w:id="21" w:name="f08-dietary-aware-catering-plan"/>
      <w:bookmarkEnd w:id="20"/>
      <w:r>
        <w:t>F08 — Dietary-Aware Catering Plan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4B570A0" w14:textId="77777777" w:rsidTr="00423D12">
        <w:tc>
          <w:tcPr>
            <w:tcW w:w="1485" w:type="dxa"/>
            <w:shd w:val="clear" w:color="auto" w:fill="E3EDF7"/>
          </w:tcPr>
          <w:p w14:paraId="20418794" w14:textId="77777777" w:rsidR="00423D12" w:rsidRDefault="00000000">
            <w:pPr>
              <w:pStyle w:val="Compact"/>
            </w:pPr>
            <w:r>
              <w:rPr>
                <w:b/>
                <w:bCs/>
                <w:sz w:val="17"/>
                <w:szCs w:val="17"/>
              </w:rPr>
              <w:t>Feature ID and Name</w:t>
            </w:r>
          </w:p>
        </w:tc>
        <w:tc>
          <w:tcPr>
            <w:tcW w:w="8414" w:type="dxa"/>
            <w:shd w:val="clear" w:color="auto" w:fill="E3EDF7"/>
          </w:tcPr>
          <w:p w14:paraId="0CFB032C" w14:textId="77777777" w:rsidR="00423D12" w:rsidRDefault="00000000">
            <w:pPr>
              <w:pStyle w:val="Compact"/>
            </w:pPr>
            <w:r>
              <w:rPr>
                <w:sz w:val="17"/>
                <w:szCs w:val="17"/>
              </w:rPr>
              <w:t>F08 — Dietary-Aware Catering Plan</w:t>
            </w:r>
          </w:p>
        </w:tc>
      </w:tr>
      <w:tr w:rsidR="00423D12" w14:paraId="113D8E3B" w14:textId="77777777" w:rsidTr="00423D12">
        <w:tc>
          <w:tcPr>
            <w:tcW w:w="1485" w:type="dxa"/>
          </w:tcPr>
          <w:p w14:paraId="0FAE621A" w14:textId="77777777" w:rsidR="00423D12" w:rsidRDefault="00000000">
            <w:pPr>
              <w:pStyle w:val="Compact"/>
            </w:pPr>
            <w:r>
              <w:rPr>
                <w:b/>
                <w:bCs/>
                <w:sz w:val="17"/>
                <w:szCs w:val="17"/>
              </w:rPr>
              <w:t>Description</w:t>
            </w:r>
          </w:p>
        </w:tc>
        <w:tc>
          <w:tcPr>
            <w:tcW w:w="8414" w:type="dxa"/>
          </w:tcPr>
          <w:p w14:paraId="2FF626DC" w14:textId="77777777" w:rsidR="00423D12" w:rsidRDefault="00000000">
            <w:pPr>
              <w:pStyle w:val="Compact"/>
            </w:pPr>
            <w:r>
              <w:rPr>
                <w:sz w:val="17"/>
                <w:szCs w:val="17"/>
              </w:rPr>
              <w:t xml:space="preserve">Code computes the confirmed headcount and dietary counts from RSVPs. The agent then designs meals that line up with agenda breaks, menus that cover every dietary need, portions (from the </w:t>
            </w:r>
            <w:r>
              <w:rPr>
                <w:rStyle w:val="VerbatimChar"/>
                <w:sz w:val="17"/>
                <w:szCs w:val="17"/>
              </w:rPr>
              <w:t>catering_calculator</w:t>
            </w:r>
            <w:r>
              <w:rPr>
                <w:sz w:val="17"/>
                <w:szCs w:val="17"/>
              </w:rPr>
              <w:t xml:space="preserve"> tool) and an estimated cost.</w:t>
            </w:r>
          </w:p>
        </w:tc>
      </w:tr>
      <w:tr w:rsidR="00423D12" w14:paraId="1F2962F7" w14:textId="77777777" w:rsidTr="00423D12">
        <w:tc>
          <w:tcPr>
            <w:tcW w:w="1485" w:type="dxa"/>
          </w:tcPr>
          <w:p w14:paraId="01862BC7" w14:textId="77777777" w:rsidR="00423D12" w:rsidRDefault="00000000">
            <w:pPr>
              <w:pStyle w:val="Compact"/>
            </w:pPr>
            <w:r>
              <w:rPr>
                <w:b/>
                <w:bCs/>
                <w:sz w:val="17"/>
                <w:szCs w:val="17"/>
              </w:rPr>
              <w:t>User Interaction</w:t>
            </w:r>
          </w:p>
        </w:tc>
        <w:tc>
          <w:tcPr>
            <w:tcW w:w="8414" w:type="dxa"/>
          </w:tcPr>
          <w:p w14:paraId="134A2991" w14:textId="77777777" w:rsidR="00423D12" w:rsidRDefault="00000000">
            <w:pPr>
              <w:pStyle w:val="Compact"/>
            </w:pPr>
            <w:r>
              <w:rPr>
                <w:b/>
                <w:bCs/>
                <w:sz w:val="17"/>
                <w:szCs w:val="17"/>
              </w:rPr>
              <w:t>Attendees tab ▸ Catering</w:t>
            </w:r>
            <w:r>
              <w:rPr>
                <w:sz w:val="17"/>
                <w:szCs w:val="17"/>
              </w:rPr>
              <w:t xml:space="preserve">: dietary summary, </w:t>
            </w:r>
            <w:r>
              <w:rPr>
                <w:i/>
                <w:iCs/>
                <w:sz w:val="17"/>
                <w:szCs w:val="17"/>
              </w:rPr>
              <w:t>Plan catering</w:t>
            </w:r>
            <w:r>
              <w:rPr>
                <w:sz w:val="17"/>
                <w:szCs w:val="17"/>
              </w:rPr>
              <w:t xml:space="preserve"> button, meal cards.</w:t>
            </w:r>
          </w:p>
        </w:tc>
      </w:tr>
      <w:tr w:rsidR="00423D12" w14:paraId="6F35EC5C" w14:textId="77777777" w:rsidTr="00423D12">
        <w:tc>
          <w:tcPr>
            <w:tcW w:w="1485" w:type="dxa"/>
          </w:tcPr>
          <w:p w14:paraId="11C6610F" w14:textId="77777777" w:rsidR="00423D12" w:rsidRDefault="00000000">
            <w:pPr>
              <w:pStyle w:val="Compact"/>
            </w:pPr>
            <w:r>
              <w:rPr>
                <w:b/>
                <w:bCs/>
                <w:sz w:val="17"/>
                <w:szCs w:val="17"/>
              </w:rPr>
              <w:t>Input</w:t>
            </w:r>
          </w:p>
        </w:tc>
        <w:tc>
          <w:tcPr>
            <w:tcW w:w="8414" w:type="dxa"/>
          </w:tcPr>
          <w:p w14:paraId="02862494" w14:textId="77777777" w:rsidR="00423D12" w:rsidRDefault="00000000">
            <w:pPr>
              <w:pStyle w:val="Compact"/>
            </w:pPr>
            <w:r>
              <w:rPr>
                <w:sz w:val="17"/>
                <w:szCs w:val="17"/>
              </w:rPr>
              <w:t>Confirmed attendees and their diets, meal breaks, catering budget line.</w:t>
            </w:r>
          </w:p>
        </w:tc>
      </w:tr>
      <w:tr w:rsidR="00423D12" w14:paraId="70911DE3" w14:textId="77777777" w:rsidTr="00423D12">
        <w:tc>
          <w:tcPr>
            <w:tcW w:w="1485" w:type="dxa"/>
          </w:tcPr>
          <w:p w14:paraId="02B97C87" w14:textId="77777777" w:rsidR="00423D12" w:rsidRDefault="00000000">
            <w:pPr>
              <w:pStyle w:val="Compact"/>
            </w:pPr>
            <w:r>
              <w:rPr>
                <w:b/>
                <w:bCs/>
                <w:sz w:val="17"/>
                <w:szCs w:val="17"/>
              </w:rPr>
              <w:t>Output</w:t>
            </w:r>
          </w:p>
        </w:tc>
        <w:tc>
          <w:tcPr>
            <w:tcW w:w="8414" w:type="dxa"/>
          </w:tcPr>
          <w:p w14:paraId="20EAF3A1" w14:textId="77777777" w:rsidR="00423D12" w:rsidRDefault="00000000">
            <w:pPr>
              <w:pStyle w:val="Compact"/>
            </w:pPr>
            <w:r>
              <w:rPr>
                <w:rStyle w:val="VerbatimChar"/>
                <w:sz w:val="17"/>
                <w:szCs w:val="17"/>
              </w:rPr>
              <w:t>PlanProposal</w:t>
            </w:r>
            <w:r>
              <w:rPr>
                <w:sz w:val="17"/>
                <w:szCs w:val="17"/>
              </w:rPr>
              <w:t xml:space="preserve"> with a </w:t>
            </w:r>
            <w:r>
              <w:rPr>
                <w:rStyle w:val="VerbatimChar"/>
                <w:sz w:val="17"/>
                <w:szCs w:val="17"/>
              </w:rPr>
              <w:t>SetCateringPlanCommand</w:t>
            </w:r>
            <w:r>
              <w:rPr>
                <w:sz w:val="17"/>
                <w:szCs w:val="17"/>
              </w:rPr>
              <w:t xml:space="preserve"> → </w:t>
            </w:r>
            <w:r>
              <w:rPr>
                <w:rStyle w:val="VerbatimChar"/>
                <w:sz w:val="17"/>
                <w:szCs w:val="17"/>
              </w:rPr>
              <w:t>CateringPlan</w:t>
            </w:r>
            <w:r>
              <w:rPr>
                <w:sz w:val="17"/>
                <w:szCs w:val="17"/>
              </w:rPr>
              <w:t>.</w:t>
            </w:r>
          </w:p>
        </w:tc>
      </w:tr>
      <w:tr w:rsidR="00423D12" w14:paraId="72B9EEC3" w14:textId="77777777" w:rsidTr="00423D12">
        <w:tc>
          <w:tcPr>
            <w:tcW w:w="1485" w:type="dxa"/>
          </w:tcPr>
          <w:p w14:paraId="0A34795D" w14:textId="77777777" w:rsidR="00423D12" w:rsidRDefault="00000000">
            <w:pPr>
              <w:pStyle w:val="Compact"/>
            </w:pPr>
            <w:r>
              <w:rPr>
                <w:b/>
                <w:bCs/>
                <w:sz w:val="17"/>
                <w:szCs w:val="17"/>
              </w:rPr>
              <w:t>AI Involvement</w:t>
            </w:r>
          </w:p>
        </w:tc>
        <w:tc>
          <w:tcPr>
            <w:tcW w:w="8414" w:type="dxa"/>
          </w:tcPr>
          <w:p w14:paraId="1A20ADD8" w14:textId="77777777" w:rsidR="00423D12" w:rsidRDefault="00000000">
            <w:pPr>
              <w:pStyle w:val="Compact"/>
            </w:pPr>
            <w:r>
              <w:rPr>
                <w:b/>
                <w:bCs/>
                <w:sz w:val="17"/>
                <w:szCs w:val="17"/>
              </w:rPr>
              <w:t>Hybrid</w:t>
            </w:r>
            <w:r>
              <w:rPr>
                <w:sz w:val="17"/>
                <w:szCs w:val="17"/>
              </w:rPr>
              <w:t>: facts are computed by code, the menu by AI, and coverage and cost are checked by code.</w:t>
            </w:r>
          </w:p>
        </w:tc>
      </w:tr>
      <w:tr w:rsidR="00423D12" w14:paraId="7908BC89" w14:textId="77777777" w:rsidTr="00423D12">
        <w:tc>
          <w:tcPr>
            <w:tcW w:w="1485" w:type="dxa"/>
          </w:tcPr>
          <w:p w14:paraId="6209B0FD" w14:textId="77777777" w:rsidR="00423D12" w:rsidRDefault="00000000">
            <w:pPr>
              <w:pStyle w:val="Compact"/>
            </w:pPr>
            <w:r>
              <w:rPr>
                <w:b/>
                <w:bCs/>
                <w:sz w:val="17"/>
                <w:szCs w:val="17"/>
              </w:rPr>
              <w:lastRenderedPageBreak/>
              <w:t>Expected Workflow</w:t>
            </w:r>
          </w:p>
        </w:tc>
        <w:tc>
          <w:tcPr>
            <w:tcW w:w="8414" w:type="dxa"/>
          </w:tcPr>
          <w:p w14:paraId="28D7C762" w14:textId="77777777" w:rsidR="00423D12" w:rsidRDefault="00000000">
            <w:pPr>
              <w:pStyle w:val="Compact"/>
            </w:pPr>
            <w:r>
              <w:rPr>
                <w:sz w:val="17"/>
                <w:szCs w:val="17"/>
              </w:rPr>
              <w:t xml:space="preserve">See SD06. </w:t>
            </w:r>
            <w:r>
              <w:rPr>
                <w:rStyle w:val="VerbatimChar"/>
                <w:sz w:val="17"/>
                <w:szCs w:val="17"/>
              </w:rPr>
              <w:t>planCatering()</w:t>
            </w:r>
            <w:r>
              <w:rPr>
                <w:sz w:val="17"/>
                <w:szCs w:val="17"/>
              </w:rPr>
              <w:t xml:space="preserve"> → </w:t>
            </w:r>
            <w:r>
              <w:rPr>
                <w:rStyle w:val="VerbatimChar"/>
                <w:sz w:val="17"/>
                <w:szCs w:val="17"/>
              </w:rPr>
              <w:t>CateringPlanningWorkflow</w:t>
            </w:r>
            <w:r>
              <w:rPr>
                <w:sz w:val="17"/>
                <w:szCs w:val="17"/>
              </w:rPr>
              <w:t xml:space="preserve"> uses </w:t>
            </w:r>
            <w:r>
              <w:rPr>
                <w:rStyle w:val="VerbatimChar"/>
                <w:sz w:val="17"/>
                <w:szCs w:val="17"/>
              </w:rPr>
              <w:t>CateringCalculator.computeHeadcount()</w:t>
            </w:r>
            <w:r>
              <w:rPr>
                <w:sz w:val="17"/>
                <w:szCs w:val="17"/>
              </w:rPr>
              <w:t xml:space="preserve"> and </w:t>
            </w:r>
            <w:r>
              <w:rPr>
                <w:rStyle w:val="VerbatimChar"/>
                <w:sz w:val="17"/>
                <w:szCs w:val="17"/>
              </w:rPr>
              <w:t>summarizeDiets()</w:t>
            </w:r>
            <w:r>
              <w:rPr>
                <w:sz w:val="17"/>
                <w:szCs w:val="17"/>
              </w:rPr>
              <w:t xml:space="preserve"> → agent loop → validate (every diet covered, cost within budget) → review &amp; apply.</w:t>
            </w:r>
          </w:p>
        </w:tc>
      </w:tr>
      <w:tr w:rsidR="00423D12" w14:paraId="625F98FE" w14:textId="77777777" w:rsidTr="00423D12">
        <w:tc>
          <w:tcPr>
            <w:tcW w:w="1485" w:type="dxa"/>
          </w:tcPr>
          <w:p w14:paraId="5F35CDFA" w14:textId="77777777" w:rsidR="00423D12" w:rsidRDefault="00000000">
            <w:pPr>
              <w:pStyle w:val="Compact"/>
            </w:pPr>
            <w:r>
              <w:rPr>
                <w:b/>
                <w:bCs/>
                <w:sz w:val="17"/>
                <w:szCs w:val="17"/>
              </w:rPr>
              <w:t>Error / Alternative Cases</w:t>
            </w:r>
          </w:p>
        </w:tc>
        <w:tc>
          <w:tcPr>
            <w:tcW w:w="8414" w:type="dxa"/>
          </w:tcPr>
          <w:p w14:paraId="2E2BD38D" w14:textId="77777777" w:rsidR="00423D12" w:rsidRDefault="00000000">
            <w:pPr>
              <w:pStyle w:val="Compact"/>
            </w:pPr>
            <w:r>
              <w:rPr>
                <w:sz w:val="17"/>
                <w:szCs w:val="17"/>
              </w:rPr>
              <w:t>No RSVPs yet → uses expected attendance with a warning. A diet not covered → blocked and retried once. Over budget → warning with the amount.</w:t>
            </w:r>
          </w:p>
        </w:tc>
      </w:tr>
    </w:tbl>
    <w:p w14:paraId="087D4123" w14:textId="77777777" w:rsidR="00423D12" w:rsidRDefault="00000000">
      <w:pPr>
        <w:pStyle w:val="Heading3"/>
      </w:pPr>
      <w:bookmarkStart w:id="22" w:name="f09-task-plan-tracking"/>
      <w:bookmarkEnd w:id="21"/>
      <w:r>
        <w:t>F09 — Task Plan &amp; Tracking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296421D" w14:textId="77777777" w:rsidTr="00423D12">
        <w:tc>
          <w:tcPr>
            <w:tcW w:w="1485" w:type="dxa"/>
            <w:shd w:val="clear" w:color="auto" w:fill="E3EDF7"/>
          </w:tcPr>
          <w:p w14:paraId="48388EAA" w14:textId="77777777" w:rsidR="00423D12" w:rsidRDefault="00000000">
            <w:pPr>
              <w:pStyle w:val="Compact"/>
            </w:pPr>
            <w:r>
              <w:rPr>
                <w:b/>
                <w:bCs/>
                <w:sz w:val="17"/>
                <w:szCs w:val="17"/>
              </w:rPr>
              <w:t>Feature ID and Name</w:t>
            </w:r>
          </w:p>
        </w:tc>
        <w:tc>
          <w:tcPr>
            <w:tcW w:w="8414" w:type="dxa"/>
            <w:shd w:val="clear" w:color="auto" w:fill="E3EDF7"/>
          </w:tcPr>
          <w:p w14:paraId="3CC5FD61" w14:textId="77777777" w:rsidR="00423D12" w:rsidRDefault="00000000">
            <w:pPr>
              <w:pStyle w:val="Compact"/>
            </w:pPr>
            <w:r>
              <w:rPr>
                <w:sz w:val="17"/>
                <w:szCs w:val="17"/>
              </w:rPr>
              <w:t>F09 — Task Plan &amp; Tracking</w:t>
            </w:r>
          </w:p>
        </w:tc>
      </w:tr>
      <w:tr w:rsidR="00423D12" w14:paraId="0C62AD07" w14:textId="77777777" w:rsidTr="00423D12">
        <w:tc>
          <w:tcPr>
            <w:tcW w:w="1485" w:type="dxa"/>
          </w:tcPr>
          <w:p w14:paraId="29731E24" w14:textId="77777777" w:rsidR="00423D12" w:rsidRDefault="00000000">
            <w:pPr>
              <w:pStyle w:val="Compact"/>
            </w:pPr>
            <w:r>
              <w:rPr>
                <w:b/>
                <w:bCs/>
                <w:sz w:val="17"/>
                <w:szCs w:val="17"/>
              </w:rPr>
              <w:t>Description</w:t>
            </w:r>
          </w:p>
        </w:tc>
        <w:tc>
          <w:tcPr>
            <w:tcW w:w="8414" w:type="dxa"/>
          </w:tcPr>
          <w:p w14:paraId="4058091E" w14:textId="77777777" w:rsidR="00423D12" w:rsidRDefault="00000000">
            <w:pPr>
              <w:pStyle w:val="Compact"/>
            </w:pPr>
            <w:r>
              <w:rPr>
                <w:sz w:val="17"/>
                <w:szCs w:val="17"/>
              </w:rPr>
              <w:t xml:space="preserve">The agent breaks the event into tasks with owners, deadlines and dependencies, planning backwards from the event date. </w:t>
            </w:r>
            <w:r>
              <w:rPr>
                <w:rStyle w:val="VerbatimChar"/>
                <w:sz w:val="17"/>
                <w:szCs w:val="17"/>
              </w:rPr>
              <w:t>TaskScheduler</w:t>
            </w:r>
            <w:r>
              <w:rPr>
                <w:sz w:val="17"/>
                <w:szCs w:val="17"/>
              </w:rPr>
              <w:t xml:space="preserve"> checks for circular dependencies and orders the tasks. Co-organizers update task status on a board, and overdue tasks raise alerts.</w:t>
            </w:r>
          </w:p>
        </w:tc>
      </w:tr>
      <w:tr w:rsidR="00423D12" w14:paraId="1EECE1A9" w14:textId="77777777" w:rsidTr="00423D12">
        <w:tc>
          <w:tcPr>
            <w:tcW w:w="1485" w:type="dxa"/>
          </w:tcPr>
          <w:p w14:paraId="409492F3" w14:textId="77777777" w:rsidR="00423D12" w:rsidRDefault="00000000">
            <w:pPr>
              <w:pStyle w:val="Compact"/>
            </w:pPr>
            <w:r>
              <w:rPr>
                <w:b/>
                <w:bCs/>
                <w:sz w:val="17"/>
                <w:szCs w:val="17"/>
              </w:rPr>
              <w:t>User Interaction</w:t>
            </w:r>
          </w:p>
        </w:tc>
        <w:tc>
          <w:tcPr>
            <w:tcW w:w="8414" w:type="dxa"/>
          </w:tcPr>
          <w:p w14:paraId="1ED650F7" w14:textId="77777777" w:rsidR="00423D12" w:rsidRDefault="00000000">
            <w:pPr>
              <w:pStyle w:val="Compact"/>
            </w:pPr>
            <w:r>
              <w:rPr>
                <w:b/>
                <w:bCs/>
                <w:sz w:val="17"/>
                <w:szCs w:val="17"/>
              </w:rPr>
              <w:t>Tasks board</w:t>
            </w:r>
            <w:r>
              <w:rPr>
                <w:sz w:val="17"/>
                <w:szCs w:val="17"/>
              </w:rPr>
              <w:t xml:space="preserve"> (To do / In progress / Done) with drag-and-drop and </w:t>
            </w:r>
            <w:r>
              <w:rPr>
                <w:i/>
                <w:iCs/>
                <w:sz w:val="17"/>
                <w:szCs w:val="17"/>
              </w:rPr>
              <w:t>Generate task plan</w:t>
            </w:r>
            <w:r>
              <w:rPr>
                <w:sz w:val="17"/>
                <w:szCs w:val="17"/>
              </w:rPr>
              <w:t>.</w:t>
            </w:r>
          </w:p>
        </w:tc>
      </w:tr>
      <w:tr w:rsidR="00423D12" w14:paraId="25581F37" w14:textId="77777777" w:rsidTr="00423D12">
        <w:tc>
          <w:tcPr>
            <w:tcW w:w="1485" w:type="dxa"/>
          </w:tcPr>
          <w:p w14:paraId="0099C047" w14:textId="77777777" w:rsidR="00423D12" w:rsidRDefault="00000000">
            <w:pPr>
              <w:pStyle w:val="Compact"/>
            </w:pPr>
            <w:r>
              <w:rPr>
                <w:b/>
                <w:bCs/>
                <w:sz w:val="17"/>
                <w:szCs w:val="17"/>
              </w:rPr>
              <w:t>Input</w:t>
            </w:r>
          </w:p>
        </w:tc>
        <w:tc>
          <w:tcPr>
            <w:tcW w:w="8414" w:type="dxa"/>
          </w:tcPr>
          <w:p w14:paraId="257219E5" w14:textId="77777777" w:rsidR="00423D12" w:rsidRDefault="00000000">
            <w:pPr>
              <w:pStyle w:val="Compact"/>
            </w:pPr>
            <w:r>
              <w:rPr>
                <w:sz w:val="17"/>
                <w:szCs w:val="17"/>
              </w:rPr>
              <w:t>Event date, type, what is already done, team member names.</w:t>
            </w:r>
          </w:p>
        </w:tc>
      </w:tr>
      <w:tr w:rsidR="00423D12" w14:paraId="242C0133" w14:textId="77777777" w:rsidTr="00423D12">
        <w:tc>
          <w:tcPr>
            <w:tcW w:w="1485" w:type="dxa"/>
          </w:tcPr>
          <w:p w14:paraId="40B248B9" w14:textId="77777777" w:rsidR="00423D12" w:rsidRDefault="00000000">
            <w:pPr>
              <w:pStyle w:val="Compact"/>
            </w:pPr>
            <w:r>
              <w:rPr>
                <w:b/>
                <w:bCs/>
                <w:sz w:val="17"/>
                <w:szCs w:val="17"/>
              </w:rPr>
              <w:t>Output</w:t>
            </w:r>
          </w:p>
        </w:tc>
        <w:tc>
          <w:tcPr>
            <w:tcW w:w="8414" w:type="dxa"/>
          </w:tcPr>
          <w:p w14:paraId="129CCB32" w14:textId="77777777" w:rsidR="00423D12" w:rsidRDefault="00000000">
            <w:pPr>
              <w:pStyle w:val="Compact"/>
            </w:pPr>
            <w:r>
              <w:rPr>
                <w:rStyle w:val="VerbatimChar"/>
                <w:sz w:val="17"/>
                <w:szCs w:val="17"/>
              </w:rPr>
              <w:t>PlanProposal</w:t>
            </w:r>
            <w:r>
              <w:rPr>
                <w:sz w:val="17"/>
                <w:szCs w:val="17"/>
              </w:rPr>
              <w:t xml:space="preserve"> of </w:t>
            </w:r>
            <w:r>
              <w:rPr>
                <w:rStyle w:val="VerbatimChar"/>
                <w:sz w:val="17"/>
                <w:szCs w:val="17"/>
              </w:rPr>
              <w:t>AddTaskCommand</w:t>
            </w:r>
            <w:r>
              <w:rPr>
                <w:sz w:val="17"/>
                <w:szCs w:val="17"/>
              </w:rPr>
              <w:t>s; task status changes; overdue alerts.</w:t>
            </w:r>
          </w:p>
        </w:tc>
      </w:tr>
      <w:tr w:rsidR="00423D12" w14:paraId="3F164B9D" w14:textId="77777777" w:rsidTr="00423D12">
        <w:tc>
          <w:tcPr>
            <w:tcW w:w="1485" w:type="dxa"/>
          </w:tcPr>
          <w:p w14:paraId="4736D8AB" w14:textId="77777777" w:rsidR="00423D12" w:rsidRDefault="00000000">
            <w:pPr>
              <w:pStyle w:val="Compact"/>
            </w:pPr>
            <w:r>
              <w:rPr>
                <w:b/>
                <w:bCs/>
                <w:sz w:val="17"/>
                <w:szCs w:val="17"/>
              </w:rPr>
              <w:t>AI Involvement</w:t>
            </w:r>
          </w:p>
        </w:tc>
        <w:tc>
          <w:tcPr>
            <w:tcW w:w="8414" w:type="dxa"/>
          </w:tcPr>
          <w:p w14:paraId="1E22FB7A" w14:textId="77777777" w:rsidR="00423D12" w:rsidRDefault="00000000">
            <w:pPr>
              <w:pStyle w:val="Compact"/>
            </w:pPr>
            <w:r>
              <w:rPr>
                <w:b/>
                <w:bCs/>
                <w:sz w:val="17"/>
                <w:szCs w:val="17"/>
              </w:rPr>
              <w:t>Hybrid</w:t>
            </w:r>
            <w:r>
              <w:rPr>
                <w:sz w:val="17"/>
                <w:szCs w:val="17"/>
              </w:rPr>
              <w:t>: the AI breaks down the work; dependency, ordering and overdue rules are deterministic.</w:t>
            </w:r>
          </w:p>
        </w:tc>
      </w:tr>
      <w:tr w:rsidR="00423D12" w14:paraId="5DC0AA65" w14:textId="77777777" w:rsidTr="00423D12">
        <w:tc>
          <w:tcPr>
            <w:tcW w:w="1485" w:type="dxa"/>
          </w:tcPr>
          <w:p w14:paraId="555FAD23" w14:textId="77777777" w:rsidR="00423D12" w:rsidRDefault="00000000">
            <w:pPr>
              <w:pStyle w:val="Compact"/>
            </w:pPr>
            <w:r>
              <w:rPr>
                <w:b/>
                <w:bCs/>
                <w:sz w:val="17"/>
                <w:szCs w:val="17"/>
              </w:rPr>
              <w:t>Expected Workflow</w:t>
            </w:r>
          </w:p>
        </w:tc>
        <w:tc>
          <w:tcPr>
            <w:tcW w:w="8414" w:type="dxa"/>
          </w:tcPr>
          <w:p w14:paraId="5281EF28" w14:textId="77777777" w:rsidR="00423D12" w:rsidRDefault="00000000">
            <w:pPr>
              <w:pStyle w:val="Compact"/>
            </w:pPr>
            <w:r>
              <w:rPr>
                <w:sz w:val="17"/>
                <w:szCs w:val="17"/>
              </w:rPr>
              <w:t xml:space="preserve">See SD07. </w:t>
            </w:r>
            <w:r>
              <w:rPr>
                <w:rStyle w:val="VerbatimChar"/>
                <w:sz w:val="17"/>
                <w:szCs w:val="17"/>
              </w:rPr>
              <w:t>generateTasks()</w:t>
            </w:r>
            <w:r>
              <w:rPr>
                <w:sz w:val="17"/>
                <w:szCs w:val="17"/>
              </w:rPr>
              <w:t xml:space="preserve"> → </w:t>
            </w:r>
            <w:r>
              <w:rPr>
                <w:rStyle w:val="VerbatimChar"/>
                <w:sz w:val="17"/>
                <w:szCs w:val="17"/>
              </w:rPr>
              <w:t>TaskDecompositionWorkflow</w:t>
            </w:r>
            <w:r>
              <w:rPr>
                <w:sz w:val="17"/>
                <w:szCs w:val="17"/>
              </w:rPr>
              <w:t xml:space="preserve"> → </w:t>
            </w:r>
            <w:r>
              <w:rPr>
                <w:rStyle w:val="VerbatimChar"/>
                <w:sz w:val="17"/>
                <w:szCs w:val="17"/>
              </w:rPr>
              <w:t>TaskScheduler.detectCycles()</w:t>
            </w:r>
            <w:r>
              <w:rPr>
                <w:sz w:val="17"/>
                <w:szCs w:val="17"/>
              </w:rPr>
              <w:t xml:space="preserve"> / </w:t>
            </w:r>
            <w:r>
              <w:rPr>
                <w:rStyle w:val="VerbatimChar"/>
                <w:sz w:val="17"/>
                <w:szCs w:val="17"/>
              </w:rPr>
              <w:t>orderByDependencies()</w:t>
            </w:r>
            <w:r>
              <w:rPr>
                <w:sz w:val="17"/>
                <w:szCs w:val="17"/>
              </w:rPr>
              <w:t xml:space="preserve"> → review &amp; apply. </w:t>
            </w:r>
            <w:r>
              <w:rPr>
                <w:rStyle w:val="VerbatimChar"/>
                <w:sz w:val="17"/>
                <w:szCs w:val="17"/>
              </w:rPr>
              <w:t>updateTaskStatus()</w:t>
            </w:r>
            <w:r>
              <w:rPr>
                <w:sz w:val="17"/>
                <w:szCs w:val="17"/>
              </w:rPr>
              <w:t xml:space="preserve"> checks dependencies. </w:t>
            </w:r>
            <w:r>
              <w:rPr>
                <w:rStyle w:val="VerbatimChar"/>
                <w:sz w:val="17"/>
                <w:szCs w:val="17"/>
              </w:rPr>
              <w:t>AlertService.checkOverdueTasks()</w:t>
            </w:r>
            <w:r>
              <w:rPr>
                <w:sz w:val="17"/>
                <w:szCs w:val="17"/>
              </w:rPr>
              <w:t xml:space="preserve"> runs at start-up and every morning.</w:t>
            </w:r>
          </w:p>
        </w:tc>
      </w:tr>
      <w:tr w:rsidR="00423D12" w14:paraId="393FB9D2" w14:textId="77777777" w:rsidTr="00423D12">
        <w:tc>
          <w:tcPr>
            <w:tcW w:w="1485" w:type="dxa"/>
          </w:tcPr>
          <w:p w14:paraId="4355CEDD" w14:textId="77777777" w:rsidR="00423D12" w:rsidRDefault="00000000">
            <w:pPr>
              <w:pStyle w:val="Compact"/>
            </w:pPr>
            <w:r>
              <w:rPr>
                <w:b/>
                <w:bCs/>
                <w:sz w:val="17"/>
                <w:szCs w:val="17"/>
              </w:rPr>
              <w:t>Error / Alternative Cases</w:t>
            </w:r>
          </w:p>
        </w:tc>
        <w:tc>
          <w:tcPr>
            <w:tcW w:w="8414" w:type="dxa"/>
          </w:tcPr>
          <w:p w14:paraId="4DEDDCE2" w14:textId="77777777" w:rsidR="00423D12" w:rsidRDefault="00000000">
            <w:pPr>
              <w:pStyle w:val="Compact"/>
            </w:pPr>
            <w:r>
              <w:rPr>
                <w:sz w:val="17"/>
                <w:szCs w:val="17"/>
              </w:rPr>
              <w:t>Circular dependency or deadline after the event → blocked and retried once. Marking a task done while a dependency is open → refused with “blocked by …”.</w:t>
            </w:r>
          </w:p>
        </w:tc>
      </w:tr>
    </w:tbl>
    <w:p w14:paraId="5CC88075" w14:textId="77777777" w:rsidR="00423D12" w:rsidRDefault="00000000">
      <w:pPr>
        <w:pStyle w:val="Heading3"/>
      </w:pPr>
      <w:bookmarkStart w:id="23" w:name="f10-invitation-drafting-sending"/>
      <w:bookmarkEnd w:id="22"/>
      <w:r>
        <w:t>F10 — Invitation Drafting &amp; Sending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1654C534" w14:textId="77777777" w:rsidTr="00423D12">
        <w:tc>
          <w:tcPr>
            <w:tcW w:w="1485" w:type="dxa"/>
            <w:shd w:val="clear" w:color="auto" w:fill="E3EDF7"/>
          </w:tcPr>
          <w:p w14:paraId="12F4FA2C" w14:textId="77777777" w:rsidR="00423D12" w:rsidRDefault="00000000">
            <w:pPr>
              <w:pStyle w:val="Compact"/>
            </w:pPr>
            <w:r>
              <w:rPr>
                <w:b/>
                <w:bCs/>
                <w:sz w:val="17"/>
                <w:szCs w:val="17"/>
              </w:rPr>
              <w:t>Feature ID and Name</w:t>
            </w:r>
          </w:p>
        </w:tc>
        <w:tc>
          <w:tcPr>
            <w:tcW w:w="8414" w:type="dxa"/>
            <w:shd w:val="clear" w:color="auto" w:fill="E3EDF7"/>
          </w:tcPr>
          <w:p w14:paraId="5B2E3283" w14:textId="77777777" w:rsidR="00423D12" w:rsidRDefault="00000000">
            <w:pPr>
              <w:pStyle w:val="Compact"/>
            </w:pPr>
            <w:r>
              <w:rPr>
                <w:sz w:val="17"/>
                <w:szCs w:val="17"/>
              </w:rPr>
              <w:t>F10 — Invitation Drafting &amp; Sending</w:t>
            </w:r>
          </w:p>
        </w:tc>
      </w:tr>
      <w:tr w:rsidR="00423D12" w14:paraId="5F213CB8" w14:textId="77777777" w:rsidTr="00423D12">
        <w:tc>
          <w:tcPr>
            <w:tcW w:w="1485" w:type="dxa"/>
          </w:tcPr>
          <w:p w14:paraId="4D1E07CC" w14:textId="77777777" w:rsidR="00423D12" w:rsidRDefault="00000000">
            <w:pPr>
              <w:pStyle w:val="Compact"/>
            </w:pPr>
            <w:r>
              <w:rPr>
                <w:b/>
                <w:bCs/>
                <w:sz w:val="17"/>
                <w:szCs w:val="17"/>
              </w:rPr>
              <w:t>Description</w:t>
            </w:r>
          </w:p>
        </w:tc>
        <w:tc>
          <w:tcPr>
            <w:tcW w:w="8414" w:type="dxa"/>
          </w:tcPr>
          <w:p w14:paraId="141E07E3" w14:textId="77777777" w:rsidR="00423D12" w:rsidRDefault="00000000">
            <w:pPr>
              <w:pStyle w:val="Compact"/>
            </w:pPr>
            <w:r>
              <w:rPr>
                <w:sz w:val="17"/>
                <w:szCs w:val="17"/>
              </w:rPr>
              <w:t xml:space="preserve">Drafts invitations in a chosen tone (formal / friendly / playful), personalised per attendee group (speakers, VIPs, guests). Each draft is checked to contain the real date, time and venue, can be edited, and is then sent to the e-mail outbox. Allowed only when the event is in </w:t>
            </w:r>
            <w:r>
              <w:rPr>
                <w:i/>
                <w:iCs/>
                <w:sz w:val="17"/>
                <w:szCs w:val="17"/>
              </w:rPr>
              <w:t>Planning</w:t>
            </w:r>
            <w:r>
              <w:rPr>
                <w:sz w:val="17"/>
                <w:szCs w:val="17"/>
              </w:rPr>
              <w:t xml:space="preserve"> or </w:t>
            </w:r>
            <w:r>
              <w:rPr>
                <w:i/>
                <w:iCs/>
                <w:sz w:val="17"/>
                <w:szCs w:val="17"/>
              </w:rPr>
              <w:t>Confirmed</w:t>
            </w:r>
            <w:r>
              <w:rPr>
                <w:sz w:val="17"/>
                <w:szCs w:val="17"/>
              </w:rPr>
              <w:t>.</w:t>
            </w:r>
          </w:p>
        </w:tc>
      </w:tr>
      <w:tr w:rsidR="00423D12" w14:paraId="1504D17B" w14:textId="77777777" w:rsidTr="00423D12">
        <w:tc>
          <w:tcPr>
            <w:tcW w:w="1485" w:type="dxa"/>
          </w:tcPr>
          <w:p w14:paraId="192353F6" w14:textId="77777777" w:rsidR="00423D12" w:rsidRDefault="00000000">
            <w:pPr>
              <w:pStyle w:val="Compact"/>
            </w:pPr>
            <w:r>
              <w:rPr>
                <w:b/>
                <w:bCs/>
                <w:sz w:val="17"/>
                <w:szCs w:val="17"/>
              </w:rPr>
              <w:t>User Interaction</w:t>
            </w:r>
          </w:p>
        </w:tc>
        <w:tc>
          <w:tcPr>
            <w:tcW w:w="8414" w:type="dxa"/>
          </w:tcPr>
          <w:p w14:paraId="7B58B42B" w14:textId="77777777" w:rsidR="00423D12" w:rsidRDefault="00000000">
            <w:pPr>
              <w:pStyle w:val="Compact"/>
            </w:pPr>
            <w:r>
              <w:rPr>
                <w:b/>
                <w:bCs/>
                <w:sz w:val="17"/>
                <w:szCs w:val="17"/>
              </w:rPr>
              <w:t>Attendees tab ▸ Invitations</w:t>
            </w:r>
            <w:r>
              <w:rPr>
                <w:sz w:val="17"/>
                <w:szCs w:val="17"/>
              </w:rPr>
              <w:t xml:space="preserve">: tone selector, </w:t>
            </w:r>
            <w:r>
              <w:rPr>
                <w:i/>
                <w:iCs/>
                <w:sz w:val="17"/>
                <w:szCs w:val="17"/>
              </w:rPr>
              <w:t>Draft</w:t>
            </w:r>
            <w:r>
              <w:rPr>
                <w:sz w:val="17"/>
                <w:szCs w:val="17"/>
              </w:rPr>
              <w:t xml:space="preserve">, editable previews, </w:t>
            </w:r>
            <w:r>
              <w:rPr>
                <w:i/>
                <w:iCs/>
                <w:sz w:val="17"/>
                <w:szCs w:val="17"/>
              </w:rPr>
              <w:t>Send</w:t>
            </w:r>
            <w:r>
              <w:rPr>
                <w:sz w:val="17"/>
                <w:szCs w:val="17"/>
              </w:rPr>
              <w:t>, delivery report.</w:t>
            </w:r>
          </w:p>
        </w:tc>
      </w:tr>
      <w:tr w:rsidR="00423D12" w14:paraId="56377EDA" w14:textId="77777777" w:rsidTr="00423D12">
        <w:tc>
          <w:tcPr>
            <w:tcW w:w="1485" w:type="dxa"/>
          </w:tcPr>
          <w:p w14:paraId="74E518E6" w14:textId="77777777" w:rsidR="00423D12" w:rsidRDefault="00000000">
            <w:pPr>
              <w:pStyle w:val="Compact"/>
            </w:pPr>
            <w:r>
              <w:rPr>
                <w:b/>
                <w:bCs/>
                <w:sz w:val="17"/>
                <w:szCs w:val="17"/>
              </w:rPr>
              <w:t>Input</w:t>
            </w:r>
          </w:p>
        </w:tc>
        <w:tc>
          <w:tcPr>
            <w:tcW w:w="8414" w:type="dxa"/>
          </w:tcPr>
          <w:p w14:paraId="13F918C2" w14:textId="77777777" w:rsidR="00423D12" w:rsidRDefault="00000000">
            <w:pPr>
              <w:pStyle w:val="Compact"/>
            </w:pPr>
            <w:r>
              <w:rPr>
                <w:sz w:val="17"/>
                <w:szCs w:val="17"/>
              </w:rPr>
              <w:t>Event details, attendees and roles, tone, organizer edits.</w:t>
            </w:r>
          </w:p>
        </w:tc>
      </w:tr>
      <w:tr w:rsidR="00423D12" w14:paraId="475913CD" w14:textId="77777777" w:rsidTr="00423D12">
        <w:tc>
          <w:tcPr>
            <w:tcW w:w="1485" w:type="dxa"/>
          </w:tcPr>
          <w:p w14:paraId="2A0A49C3" w14:textId="77777777" w:rsidR="00423D12" w:rsidRDefault="00000000">
            <w:pPr>
              <w:pStyle w:val="Compact"/>
            </w:pPr>
            <w:r>
              <w:rPr>
                <w:b/>
                <w:bCs/>
                <w:sz w:val="17"/>
                <w:szCs w:val="17"/>
              </w:rPr>
              <w:t>Output</w:t>
            </w:r>
          </w:p>
        </w:tc>
        <w:tc>
          <w:tcPr>
            <w:tcW w:w="8414" w:type="dxa"/>
          </w:tcPr>
          <w:p w14:paraId="67BC8C23" w14:textId="77777777" w:rsidR="00423D12" w:rsidRDefault="00000000">
            <w:pPr>
              <w:pStyle w:val="Compact"/>
            </w:pPr>
            <w:r>
              <w:rPr>
                <w:rStyle w:val="VerbatimChar"/>
                <w:sz w:val="17"/>
                <w:szCs w:val="17"/>
              </w:rPr>
              <w:t>List&lt;Invitation&gt;</w:t>
            </w:r>
            <w:r>
              <w:rPr>
                <w:sz w:val="17"/>
                <w:szCs w:val="17"/>
              </w:rPr>
              <w:t xml:space="preserve">; </w:t>
            </w:r>
            <w:r>
              <w:rPr>
                <w:rStyle w:val="VerbatimChar"/>
                <w:sz w:val="17"/>
                <w:szCs w:val="17"/>
              </w:rPr>
              <w:t>DeliveryReport</w:t>
            </w:r>
            <w:r>
              <w:rPr>
                <w:sz w:val="17"/>
                <w:szCs w:val="17"/>
              </w:rPr>
              <w:t xml:space="preserve"> (sent / failed).</w:t>
            </w:r>
          </w:p>
        </w:tc>
      </w:tr>
      <w:tr w:rsidR="00423D12" w14:paraId="525196ED" w14:textId="77777777" w:rsidTr="00423D12">
        <w:tc>
          <w:tcPr>
            <w:tcW w:w="1485" w:type="dxa"/>
          </w:tcPr>
          <w:p w14:paraId="3F596754" w14:textId="77777777" w:rsidR="00423D12" w:rsidRDefault="00000000">
            <w:pPr>
              <w:pStyle w:val="Compact"/>
            </w:pPr>
            <w:r>
              <w:rPr>
                <w:b/>
                <w:bCs/>
                <w:sz w:val="17"/>
                <w:szCs w:val="17"/>
              </w:rPr>
              <w:t>AI Involvement</w:t>
            </w:r>
          </w:p>
        </w:tc>
        <w:tc>
          <w:tcPr>
            <w:tcW w:w="8414" w:type="dxa"/>
          </w:tcPr>
          <w:p w14:paraId="63DDE2C5" w14:textId="77777777" w:rsidR="00423D12" w:rsidRDefault="00000000">
            <w:pPr>
              <w:pStyle w:val="Compact"/>
            </w:pPr>
            <w:r>
              <w:rPr>
                <w:b/>
                <w:bCs/>
                <w:sz w:val="17"/>
                <w:szCs w:val="17"/>
              </w:rPr>
              <w:t>AI</w:t>
            </w:r>
            <w:r>
              <w:rPr>
                <w:sz w:val="17"/>
                <w:szCs w:val="17"/>
              </w:rPr>
              <w:t xml:space="preserve"> writing with </w:t>
            </w:r>
            <w:r>
              <w:rPr>
                <w:b/>
                <w:bCs/>
                <w:sz w:val="17"/>
                <w:szCs w:val="17"/>
              </w:rPr>
              <w:t>deterministic</w:t>
            </w:r>
            <w:r>
              <w:rPr>
                <w:sz w:val="17"/>
                <w:szCs w:val="17"/>
              </w:rPr>
              <w:t xml:space="preserve"> fact checks and delivery.</w:t>
            </w:r>
          </w:p>
        </w:tc>
      </w:tr>
      <w:tr w:rsidR="00423D12" w14:paraId="1CC94A86" w14:textId="77777777" w:rsidTr="00423D12">
        <w:tc>
          <w:tcPr>
            <w:tcW w:w="1485" w:type="dxa"/>
          </w:tcPr>
          <w:p w14:paraId="1F17E980" w14:textId="77777777" w:rsidR="00423D12" w:rsidRDefault="00000000">
            <w:pPr>
              <w:pStyle w:val="Compact"/>
            </w:pPr>
            <w:r>
              <w:rPr>
                <w:b/>
                <w:bCs/>
                <w:sz w:val="17"/>
                <w:szCs w:val="17"/>
              </w:rPr>
              <w:t>Expected Workflow</w:t>
            </w:r>
          </w:p>
        </w:tc>
        <w:tc>
          <w:tcPr>
            <w:tcW w:w="8414" w:type="dxa"/>
          </w:tcPr>
          <w:p w14:paraId="7365A073" w14:textId="77777777" w:rsidR="00423D12" w:rsidRDefault="00000000">
            <w:pPr>
              <w:pStyle w:val="Compact"/>
            </w:pPr>
            <w:r>
              <w:rPr>
                <w:sz w:val="17"/>
                <w:szCs w:val="17"/>
              </w:rPr>
              <w:t xml:space="preserve">See SD08. </w:t>
            </w:r>
            <w:r>
              <w:rPr>
                <w:rStyle w:val="VerbatimChar"/>
                <w:sz w:val="17"/>
                <w:szCs w:val="17"/>
              </w:rPr>
              <w:t>draftInvitations()</w:t>
            </w:r>
            <w:r>
              <w:rPr>
                <w:sz w:val="17"/>
                <w:szCs w:val="17"/>
              </w:rPr>
              <w:t xml:space="preserve"> → </w:t>
            </w:r>
            <w:r>
              <w:rPr>
                <w:rStyle w:val="VerbatimChar"/>
                <w:sz w:val="17"/>
                <w:szCs w:val="17"/>
              </w:rPr>
              <w:t>Event.ensureCanInvite()</w:t>
            </w:r>
            <w:r>
              <w:rPr>
                <w:sz w:val="17"/>
                <w:szCs w:val="17"/>
              </w:rPr>
              <w:t xml:space="preserve"> (decided by the current </w:t>
            </w:r>
            <w:r>
              <w:rPr>
                <w:rStyle w:val="VerbatimChar"/>
                <w:sz w:val="17"/>
                <w:szCs w:val="17"/>
              </w:rPr>
              <w:t>EventState</w:t>
            </w:r>
            <w:r>
              <w:rPr>
                <w:sz w:val="17"/>
                <w:szCs w:val="17"/>
              </w:rPr>
              <w:t xml:space="preserve">) → </w:t>
            </w:r>
            <w:r>
              <w:rPr>
                <w:rStyle w:val="VerbatimChar"/>
                <w:sz w:val="17"/>
                <w:szCs w:val="17"/>
              </w:rPr>
              <w:t>InvitationDraftingWorkflow</w:t>
            </w:r>
            <w:r>
              <w:rPr>
                <w:sz w:val="17"/>
                <w:szCs w:val="17"/>
              </w:rPr>
              <w:t xml:space="preserve"> → drafts shown → </w:t>
            </w:r>
            <w:r>
              <w:rPr>
                <w:rStyle w:val="VerbatimChar"/>
                <w:sz w:val="17"/>
                <w:szCs w:val="17"/>
              </w:rPr>
              <w:t>sendInvitations()</w:t>
            </w:r>
            <w:r>
              <w:rPr>
                <w:sz w:val="17"/>
                <w:szCs w:val="17"/>
              </w:rPr>
              <w:t xml:space="preserve"> → </w:t>
            </w:r>
            <w:r>
              <w:rPr>
                <w:rStyle w:val="VerbatimChar"/>
                <w:sz w:val="17"/>
                <w:szCs w:val="17"/>
              </w:rPr>
              <w:t>MessageGateway.send()</w:t>
            </w:r>
            <w:r>
              <w:rPr>
                <w:sz w:val="17"/>
                <w:szCs w:val="17"/>
              </w:rPr>
              <w:t xml:space="preserve"> for each attendee.</w:t>
            </w:r>
          </w:p>
        </w:tc>
      </w:tr>
      <w:tr w:rsidR="00423D12" w14:paraId="25F0F431" w14:textId="77777777" w:rsidTr="00423D12">
        <w:tc>
          <w:tcPr>
            <w:tcW w:w="1485" w:type="dxa"/>
          </w:tcPr>
          <w:p w14:paraId="713CBC23" w14:textId="77777777" w:rsidR="00423D12" w:rsidRDefault="00000000">
            <w:pPr>
              <w:pStyle w:val="Compact"/>
            </w:pPr>
            <w:r>
              <w:rPr>
                <w:b/>
                <w:bCs/>
                <w:sz w:val="17"/>
                <w:szCs w:val="17"/>
              </w:rPr>
              <w:t>Error / Alternative Cases</w:t>
            </w:r>
          </w:p>
        </w:tc>
        <w:tc>
          <w:tcPr>
            <w:tcW w:w="8414" w:type="dxa"/>
          </w:tcPr>
          <w:p w14:paraId="420A732A" w14:textId="77777777" w:rsidR="00423D12" w:rsidRDefault="00000000">
            <w:pPr>
              <w:pStyle w:val="Compact"/>
            </w:pPr>
            <w:r>
              <w:rPr>
                <w:sz w:val="17"/>
                <w:szCs w:val="17"/>
              </w:rPr>
              <w:t>Wrong state → refused with guidance. Draft missing the date or venue → regenerated. A single failed delivery → recorded, and the rest are still sent.</w:t>
            </w:r>
          </w:p>
        </w:tc>
      </w:tr>
    </w:tbl>
    <w:p w14:paraId="27D4BECA" w14:textId="77777777" w:rsidR="00423D12" w:rsidRDefault="00000000">
      <w:pPr>
        <w:pStyle w:val="Heading3"/>
      </w:pPr>
      <w:bookmarkStart w:id="24" w:name="f11-attendee-faq-agent-rag"/>
      <w:bookmarkEnd w:id="23"/>
      <w:r>
        <w:t>F11 — Attendee FAQ Agent (RAG)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3C7DF9F6" w14:textId="77777777" w:rsidTr="00423D12">
        <w:tc>
          <w:tcPr>
            <w:tcW w:w="1485" w:type="dxa"/>
            <w:shd w:val="clear" w:color="auto" w:fill="E3EDF7"/>
          </w:tcPr>
          <w:p w14:paraId="27A80DB2" w14:textId="77777777" w:rsidR="00423D12" w:rsidRDefault="00000000">
            <w:pPr>
              <w:pStyle w:val="Compact"/>
            </w:pPr>
            <w:r>
              <w:rPr>
                <w:b/>
                <w:bCs/>
                <w:sz w:val="17"/>
                <w:szCs w:val="17"/>
              </w:rPr>
              <w:t>Feature ID and Name</w:t>
            </w:r>
          </w:p>
        </w:tc>
        <w:tc>
          <w:tcPr>
            <w:tcW w:w="8414" w:type="dxa"/>
            <w:shd w:val="clear" w:color="auto" w:fill="E3EDF7"/>
          </w:tcPr>
          <w:p w14:paraId="752235FC" w14:textId="77777777" w:rsidR="00423D12" w:rsidRDefault="00000000">
            <w:pPr>
              <w:pStyle w:val="Compact"/>
            </w:pPr>
            <w:r>
              <w:rPr>
                <w:sz w:val="17"/>
                <w:szCs w:val="17"/>
              </w:rPr>
              <w:t>F11 — Attendee FAQ Agent (RAG)</w:t>
            </w:r>
          </w:p>
        </w:tc>
      </w:tr>
      <w:tr w:rsidR="00423D12" w14:paraId="75F2A00A" w14:textId="77777777" w:rsidTr="00423D12">
        <w:tc>
          <w:tcPr>
            <w:tcW w:w="1485" w:type="dxa"/>
          </w:tcPr>
          <w:p w14:paraId="47EB1E1F" w14:textId="77777777" w:rsidR="00423D12" w:rsidRDefault="00000000">
            <w:pPr>
              <w:pStyle w:val="Compact"/>
            </w:pPr>
            <w:r>
              <w:rPr>
                <w:b/>
                <w:bCs/>
                <w:sz w:val="17"/>
                <w:szCs w:val="17"/>
              </w:rPr>
              <w:t>Description</w:t>
            </w:r>
          </w:p>
        </w:tc>
        <w:tc>
          <w:tcPr>
            <w:tcW w:w="8414" w:type="dxa"/>
          </w:tcPr>
          <w:p w14:paraId="21EF573E" w14:textId="77777777" w:rsidR="00423D12" w:rsidRDefault="00000000">
            <w:pPr>
              <w:pStyle w:val="Compact"/>
            </w:pPr>
            <w:r>
              <w:rPr>
                <w:sz w:val="17"/>
                <w:szCs w:val="17"/>
              </w:rPr>
              <w:t xml:space="preserve">Attendees ask questions in plain language. The system retrieves the most relevant pieces of the event’s information (agenda, venue, catering, organizer notes), and the agent answers </w:t>
            </w:r>
            <w:r>
              <w:rPr>
                <w:b/>
                <w:bCs/>
                <w:sz w:val="17"/>
                <w:szCs w:val="17"/>
              </w:rPr>
              <w:t>only</w:t>
            </w:r>
            <w:r>
              <w:rPr>
                <w:sz w:val="17"/>
                <w:szCs w:val="17"/>
              </w:rPr>
              <w:t xml:space="preserve"> from them, naming its sources. If nothing relevant is found, the question goes to the organizer instead of being guessed.</w:t>
            </w:r>
          </w:p>
        </w:tc>
      </w:tr>
      <w:tr w:rsidR="00423D12" w14:paraId="7C77ABBB" w14:textId="77777777" w:rsidTr="00423D12">
        <w:tc>
          <w:tcPr>
            <w:tcW w:w="1485" w:type="dxa"/>
          </w:tcPr>
          <w:p w14:paraId="77F29A83" w14:textId="77777777" w:rsidR="00423D12" w:rsidRDefault="00000000">
            <w:pPr>
              <w:pStyle w:val="Compact"/>
            </w:pPr>
            <w:r>
              <w:rPr>
                <w:b/>
                <w:bCs/>
                <w:sz w:val="17"/>
                <w:szCs w:val="17"/>
              </w:rPr>
              <w:t>User Interaction</w:t>
            </w:r>
          </w:p>
        </w:tc>
        <w:tc>
          <w:tcPr>
            <w:tcW w:w="8414" w:type="dxa"/>
          </w:tcPr>
          <w:p w14:paraId="311E8F99" w14:textId="77777777" w:rsidR="00423D12" w:rsidRDefault="00000000">
            <w:pPr>
              <w:pStyle w:val="Compact"/>
            </w:pPr>
            <w:r>
              <w:rPr>
                <w:b/>
                <w:bCs/>
                <w:sz w:val="17"/>
                <w:szCs w:val="17"/>
              </w:rPr>
              <w:t>Chat panel ▸ FAQ mode</w:t>
            </w:r>
            <w:r>
              <w:rPr>
                <w:sz w:val="17"/>
                <w:szCs w:val="17"/>
              </w:rPr>
              <w:t xml:space="preserve"> (can run on a shared screen). Answers show their sources.</w:t>
            </w:r>
          </w:p>
        </w:tc>
      </w:tr>
      <w:tr w:rsidR="00423D12" w14:paraId="7EC497B5" w14:textId="77777777" w:rsidTr="00423D12">
        <w:tc>
          <w:tcPr>
            <w:tcW w:w="1485" w:type="dxa"/>
          </w:tcPr>
          <w:p w14:paraId="16042C42" w14:textId="77777777" w:rsidR="00423D12" w:rsidRDefault="00000000">
            <w:pPr>
              <w:pStyle w:val="Compact"/>
            </w:pPr>
            <w:r>
              <w:rPr>
                <w:b/>
                <w:bCs/>
                <w:sz w:val="17"/>
                <w:szCs w:val="17"/>
              </w:rPr>
              <w:t>Input</w:t>
            </w:r>
          </w:p>
        </w:tc>
        <w:tc>
          <w:tcPr>
            <w:tcW w:w="8414" w:type="dxa"/>
          </w:tcPr>
          <w:p w14:paraId="39229540" w14:textId="77777777" w:rsidR="00423D12" w:rsidRDefault="00000000">
            <w:pPr>
              <w:pStyle w:val="Compact"/>
            </w:pPr>
            <w:r>
              <w:rPr>
                <w:sz w:val="17"/>
                <w:szCs w:val="17"/>
              </w:rPr>
              <w:t>Question, event.</w:t>
            </w:r>
          </w:p>
        </w:tc>
      </w:tr>
      <w:tr w:rsidR="00423D12" w14:paraId="56796D20" w14:textId="77777777" w:rsidTr="00423D12">
        <w:tc>
          <w:tcPr>
            <w:tcW w:w="1485" w:type="dxa"/>
          </w:tcPr>
          <w:p w14:paraId="56FCE454" w14:textId="77777777" w:rsidR="00423D12" w:rsidRDefault="00000000">
            <w:pPr>
              <w:pStyle w:val="Compact"/>
            </w:pPr>
            <w:r>
              <w:rPr>
                <w:b/>
                <w:bCs/>
                <w:sz w:val="17"/>
                <w:szCs w:val="17"/>
              </w:rPr>
              <w:t>Output</w:t>
            </w:r>
          </w:p>
        </w:tc>
        <w:tc>
          <w:tcPr>
            <w:tcW w:w="8414" w:type="dxa"/>
          </w:tcPr>
          <w:p w14:paraId="3ED041CF" w14:textId="77777777" w:rsidR="00423D12" w:rsidRDefault="00000000">
            <w:pPr>
              <w:pStyle w:val="Compact"/>
            </w:pPr>
            <w:r>
              <w:rPr>
                <w:rStyle w:val="VerbatimChar"/>
                <w:sz w:val="17"/>
                <w:szCs w:val="17"/>
              </w:rPr>
              <w:t>FaqAnswer</w:t>
            </w:r>
            <w:r>
              <w:rPr>
                <w:sz w:val="17"/>
                <w:szCs w:val="17"/>
              </w:rPr>
              <w:t xml:space="preserve"> (text, sources, escalated flag).</w:t>
            </w:r>
          </w:p>
        </w:tc>
      </w:tr>
      <w:tr w:rsidR="00423D12" w14:paraId="13601F73" w14:textId="77777777" w:rsidTr="00423D12">
        <w:tc>
          <w:tcPr>
            <w:tcW w:w="1485" w:type="dxa"/>
          </w:tcPr>
          <w:p w14:paraId="0B5C570B" w14:textId="77777777" w:rsidR="00423D12" w:rsidRDefault="00000000">
            <w:pPr>
              <w:pStyle w:val="Compact"/>
            </w:pPr>
            <w:r>
              <w:rPr>
                <w:b/>
                <w:bCs/>
                <w:sz w:val="17"/>
                <w:szCs w:val="17"/>
              </w:rPr>
              <w:t>AI Involvement</w:t>
            </w:r>
          </w:p>
        </w:tc>
        <w:tc>
          <w:tcPr>
            <w:tcW w:w="8414" w:type="dxa"/>
          </w:tcPr>
          <w:p w14:paraId="7084027B" w14:textId="77777777" w:rsidR="00423D12" w:rsidRDefault="00000000">
            <w:pPr>
              <w:pStyle w:val="Compact"/>
            </w:pPr>
            <w:r>
              <w:rPr>
                <w:b/>
                <w:bCs/>
                <w:sz w:val="17"/>
                <w:szCs w:val="17"/>
              </w:rPr>
              <w:t>AI</w:t>
            </w:r>
            <w:r>
              <w:rPr>
                <w:sz w:val="17"/>
                <w:szCs w:val="17"/>
              </w:rPr>
              <w:t xml:space="preserve"> with deterministic retrieval (</w:t>
            </w:r>
            <w:r>
              <w:rPr>
                <w:rStyle w:val="VerbatimChar"/>
                <w:sz w:val="17"/>
                <w:szCs w:val="17"/>
              </w:rPr>
              <w:t>KnowledgeBase.search</w:t>
            </w:r>
            <w:r>
              <w:rPr>
                <w:sz w:val="17"/>
                <w:szCs w:val="17"/>
              </w:rPr>
              <w:t>) and a source check.</w:t>
            </w:r>
          </w:p>
        </w:tc>
      </w:tr>
      <w:tr w:rsidR="00423D12" w14:paraId="7CCF505F" w14:textId="77777777" w:rsidTr="00423D12">
        <w:tc>
          <w:tcPr>
            <w:tcW w:w="1485" w:type="dxa"/>
          </w:tcPr>
          <w:p w14:paraId="69A32E81" w14:textId="77777777" w:rsidR="00423D12" w:rsidRDefault="00000000">
            <w:pPr>
              <w:pStyle w:val="Compact"/>
            </w:pPr>
            <w:r>
              <w:rPr>
                <w:b/>
                <w:bCs/>
                <w:sz w:val="17"/>
                <w:szCs w:val="17"/>
              </w:rPr>
              <w:t>Expected Workflow</w:t>
            </w:r>
          </w:p>
        </w:tc>
        <w:tc>
          <w:tcPr>
            <w:tcW w:w="8414" w:type="dxa"/>
          </w:tcPr>
          <w:p w14:paraId="343BFFC1" w14:textId="77777777" w:rsidR="00423D12" w:rsidRDefault="00000000">
            <w:pPr>
              <w:pStyle w:val="Compact"/>
            </w:pPr>
            <w:r>
              <w:rPr>
                <w:sz w:val="17"/>
                <w:szCs w:val="17"/>
              </w:rPr>
              <w:t xml:space="preserve">See SD09. </w:t>
            </w:r>
            <w:r>
              <w:rPr>
                <w:rStyle w:val="VerbatimChar"/>
                <w:sz w:val="17"/>
                <w:szCs w:val="17"/>
              </w:rPr>
              <w:t>onAskFaq()</w:t>
            </w:r>
            <w:r>
              <w:rPr>
                <w:sz w:val="17"/>
                <w:szCs w:val="17"/>
              </w:rPr>
              <w:t xml:space="preserve"> → </w:t>
            </w:r>
            <w:r>
              <w:rPr>
                <w:rStyle w:val="VerbatimChar"/>
                <w:sz w:val="17"/>
                <w:szCs w:val="17"/>
              </w:rPr>
              <w:t>askFaq()</w:t>
            </w:r>
            <w:r>
              <w:rPr>
                <w:sz w:val="17"/>
                <w:szCs w:val="17"/>
              </w:rPr>
              <w:t xml:space="preserve"> → </w:t>
            </w:r>
            <w:r>
              <w:rPr>
                <w:rStyle w:val="VerbatimChar"/>
                <w:sz w:val="17"/>
                <w:szCs w:val="17"/>
              </w:rPr>
              <w:t>FaqAnswerWorkflow.gatherContext()</w:t>
            </w:r>
            <w:r>
              <w:rPr>
                <w:sz w:val="17"/>
                <w:szCs w:val="17"/>
              </w:rPr>
              <w:t xml:space="preserve"> → </w:t>
            </w:r>
            <w:r>
              <w:rPr>
                <w:rStyle w:val="VerbatimChar"/>
                <w:sz w:val="17"/>
                <w:szCs w:val="17"/>
              </w:rPr>
              <w:t>KnowledgeBase.search()</w:t>
            </w:r>
            <w:r>
              <w:rPr>
                <w:sz w:val="17"/>
                <w:szCs w:val="17"/>
              </w:rPr>
              <w:t xml:space="preserve"> → agent answers from sources → </w:t>
            </w:r>
            <w:r>
              <w:rPr>
                <w:rStyle w:val="VerbatimChar"/>
                <w:sz w:val="17"/>
                <w:szCs w:val="17"/>
              </w:rPr>
              <w:t>validate()</w:t>
            </w:r>
            <w:r>
              <w:rPr>
                <w:sz w:val="17"/>
                <w:szCs w:val="17"/>
              </w:rPr>
              <w:t xml:space="preserve"> checks the cited sources were actually retrieved.</w:t>
            </w:r>
          </w:p>
        </w:tc>
      </w:tr>
      <w:tr w:rsidR="00423D12" w14:paraId="0793E59A" w14:textId="77777777" w:rsidTr="00423D12">
        <w:tc>
          <w:tcPr>
            <w:tcW w:w="1485" w:type="dxa"/>
          </w:tcPr>
          <w:p w14:paraId="384B54BB" w14:textId="77777777" w:rsidR="00423D12" w:rsidRDefault="00000000">
            <w:pPr>
              <w:pStyle w:val="Compact"/>
            </w:pPr>
            <w:r>
              <w:rPr>
                <w:b/>
                <w:bCs/>
                <w:sz w:val="17"/>
                <w:szCs w:val="17"/>
              </w:rPr>
              <w:lastRenderedPageBreak/>
              <w:t>Error / Alternative Cases</w:t>
            </w:r>
          </w:p>
        </w:tc>
        <w:tc>
          <w:tcPr>
            <w:tcW w:w="8414" w:type="dxa"/>
          </w:tcPr>
          <w:p w14:paraId="3CFE6C77" w14:textId="77777777" w:rsidR="00423D12" w:rsidRDefault="00000000">
            <w:pPr>
              <w:pStyle w:val="Compact"/>
            </w:pPr>
            <w:r>
              <w:rPr>
                <w:sz w:val="17"/>
                <w:szCs w:val="17"/>
              </w:rPr>
              <w:t>Nothing relevant → “I’ve forwarded this to the organizer” plus an alert. Answer cites an unknown source → replaced with a safe reply. Off-topic question or prompt-injection attempt → declined.</w:t>
            </w:r>
          </w:p>
        </w:tc>
      </w:tr>
    </w:tbl>
    <w:p w14:paraId="4FDC0CA7" w14:textId="77777777" w:rsidR="00423D12" w:rsidRDefault="00000000">
      <w:pPr>
        <w:pStyle w:val="Heading3"/>
      </w:pPr>
      <w:bookmarkStart w:id="25" w:name="Xb933b218115f8c0c423576a9718fef93e7cde76"/>
      <w:bookmarkEnd w:id="24"/>
      <w:r>
        <w:t>F12 — Plain-Language Plan Changes with Undo/Redo</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00" w:firstRow="0" w:lastRow="0" w:firstColumn="0" w:lastColumn="0" w:noHBand="0" w:noVBand="0"/>
      </w:tblPr>
      <w:tblGrid>
        <w:gridCol w:w="1485"/>
        <w:gridCol w:w="8415"/>
      </w:tblGrid>
      <w:tr w:rsidR="00423D12" w14:paraId="0B0E0C76" w14:textId="77777777" w:rsidTr="00423D12">
        <w:tc>
          <w:tcPr>
            <w:tcW w:w="1485" w:type="dxa"/>
            <w:shd w:val="clear" w:color="auto" w:fill="E3EDF7"/>
          </w:tcPr>
          <w:p w14:paraId="47DE35FD" w14:textId="77777777" w:rsidR="00423D12" w:rsidRDefault="00000000">
            <w:pPr>
              <w:pStyle w:val="Compact"/>
            </w:pPr>
            <w:r>
              <w:rPr>
                <w:b/>
                <w:bCs/>
                <w:sz w:val="17"/>
                <w:szCs w:val="17"/>
              </w:rPr>
              <w:t>Feature ID and Name</w:t>
            </w:r>
          </w:p>
        </w:tc>
        <w:tc>
          <w:tcPr>
            <w:tcW w:w="8414" w:type="dxa"/>
            <w:shd w:val="clear" w:color="auto" w:fill="E3EDF7"/>
          </w:tcPr>
          <w:p w14:paraId="32CA0427" w14:textId="77777777" w:rsidR="00423D12" w:rsidRDefault="00000000">
            <w:pPr>
              <w:pStyle w:val="Compact"/>
            </w:pPr>
            <w:r>
              <w:rPr>
                <w:sz w:val="17"/>
                <w:szCs w:val="17"/>
              </w:rPr>
              <w:t>F12 — Plain-Language Plan Changes with Undo/Redo</w:t>
            </w:r>
          </w:p>
        </w:tc>
      </w:tr>
      <w:tr w:rsidR="00423D12" w14:paraId="2224B47F" w14:textId="77777777" w:rsidTr="00423D12">
        <w:tc>
          <w:tcPr>
            <w:tcW w:w="1485" w:type="dxa"/>
          </w:tcPr>
          <w:p w14:paraId="3500B880" w14:textId="77777777" w:rsidR="00423D12" w:rsidRDefault="00000000">
            <w:pPr>
              <w:pStyle w:val="Compact"/>
            </w:pPr>
            <w:r>
              <w:rPr>
                <w:b/>
                <w:bCs/>
                <w:sz w:val="17"/>
                <w:szCs w:val="17"/>
              </w:rPr>
              <w:t>Description</w:t>
            </w:r>
          </w:p>
        </w:tc>
        <w:tc>
          <w:tcPr>
            <w:tcW w:w="8414" w:type="dxa"/>
          </w:tcPr>
          <w:p w14:paraId="77B2D1BA" w14:textId="77777777" w:rsidR="00423D12" w:rsidRDefault="00000000">
            <w:pPr>
              <w:pStyle w:val="Compact"/>
            </w:pPr>
            <w:r>
              <w:rPr>
                <w:sz w:val="17"/>
                <w:szCs w:val="17"/>
              </w:rPr>
              <w:t xml:space="preserve">The organizer changes the plan by typing, e.g. “move the keynote to 2 pm and add a 15-minute break after it”. The agent turns this into operations on real agenda items, and </w:t>
            </w:r>
            <w:r>
              <w:rPr>
                <w:rStyle w:val="VerbatimChar"/>
                <w:sz w:val="17"/>
                <w:szCs w:val="17"/>
              </w:rPr>
              <w:t>CommandMapper</w:t>
            </w:r>
            <w:r>
              <w:rPr>
                <w:sz w:val="17"/>
                <w:szCs w:val="17"/>
              </w:rPr>
              <w:t xml:space="preserve"> turns those into commands. Unclear requests trigger a question. Approved changes form one </w:t>
            </w:r>
            <w:r>
              <w:rPr>
                <w:rStyle w:val="VerbatimChar"/>
                <w:sz w:val="17"/>
                <w:szCs w:val="17"/>
              </w:rPr>
              <w:t>MacroCommand</w:t>
            </w:r>
            <w:r>
              <w:rPr>
                <w:sz w:val="17"/>
                <w:szCs w:val="17"/>
              </w:rPr>
              <w:t xml:space="preserve"> that can be undone or redone as a unit.</w:t>
            </w:r>
          </w:p>
        </w:tc>
      </w:tr>
      <w:tr w:rsidR="00423D12" w14:paraId="11C2D3D1" w14:textId="77777777" w:rsidTr="00423D12">
        <w:tc>
          <w:tcPr>
            <w:tcW w:w="1485" w:type="dxa"/>
          </w:tcPr>
          <w:p w14:paraId="752D4393" w14:textId="77777777" w:rsidR="00423D12" w:rsidRDefault="00000000">
            <w:pPr>
              <w:pStyle w:val="Compact"/>
            </w:pPr>
            <w:r>
              <w:rPr>
                <w:b/>
                <w:bCs/>
                <w:sz w:val="17"/>
                <w:szCs w:val="17"/>
              </w:rPr>
              <w:t>User Interaction</w:t>
            </w:r>
          </w:p>
        </w:tc>
        <w:tc>
          <w:tcPr>
            <w:tcW w:w="8414" w:type="dxa"/>
          </w:tcPr>
          <w:p w14:paraId="64865DA1" w14:textId="77777777" w:rsidR="00423D12" w:rsidRDefault="00000000">
            <w:pPr>
              <w:pStyle w:val="Compact"/>
            </w:pPr>
            <w:r>
              <w:rPr>
                <w:sz w:val="17"/>
                <w:szCs w:val="17"/>
              </w:rPr>
              <w:t xml:space="preserve">Chat panel or </w:t>
            </w:r>
            <w:r>
              <w:rPr>
                <w:i/>
                <w:iCs/>
                <w:sz w:val="17"/>
                <w:szCs w:val="17"/>
              </w:rPr>
              <w:t>Modify with AI</w:t>
            </w:r>
            <w:r>
              <w:rPr>
                <w:sz w:val="17"/>
                <w:szCs w:val="17"/>
              </w:rPr>
              <w:t xml:space="preserve"> box on the Agenda tab; </w:t>
            </w:r>
            <w:r>
              <w:rPr>
                <w:i/>
                <w:iCs/>
                <w:sz w:val="17"/>
                <w:szCs w:val="17"/>
              </w:rPr>
              <w:t>Undo</w:t>
            </w:r>
            <w:r>
              <w:rPr>
                <w:sz w:val="17"/>
                <w:szCs w:val="17"/>
              </w:rPr>
              <w:t xml:space="preserve"> / </w:t>
            </w:r>
            <w:r>
              <w:rPr>
                <w:i/>
                <w:iCs/>
                <w:sz w:val="17"/>
                <w:szCs w:val="17"/>
              </w:rPr>
              <w:t>Redo</w:t>
            </w:r>
            <w:r>
              <w:rPr>
                <w:sz w:val="17"/>
                <w:szCs w:val="17"/>
              </w:rPr>
              <w:t xml:space="preserve"> buttons (Ctrl+Z / Ctrl+Y).</w:t>
            </w:r>
          </w:p>
        </w:tc>
      </w:tr>
      <w:tr w:rsidR="00423D12" w14:paraId="1B6598ED" w14:textId="77777777" w:rsidTr="00423D12">
        <w:tc>
          <w:tcPr>
            <w:tcW w:w="1485" w:type="dxa"/>
          </w:tcPr>
          <w:p w14:paraId="7A44A2BC" w14:textId="77777777" w:rsidR="00423D12" w:rsidRDefault="00000000">
            <w:pPr>
              <w:pStyle w:val="Compact"/>
            </w:pPr>
            <w:r>
              <w:rPr>
                <w:b/>
                <w:bCs/>
                <w:sz w:val="17"/>
                <w:szCs w:val="17"/>
              </w:rPr>
              <w:t>Input</w:t>
            </w:r>
          </w:p>
        </w:tc>
        <w:tc>
          <w:tcPr>
            <w:tcW w:w="8414" w:type="dxa"/>
          </w:tcPr>
          <w:p w14:paraId="3623EDC6" w14:textId="77777777" w:rsidR="00423D12" w:rsidRDefault="00000000">
            <w:pPr>
              <w:pStyle w:val="Compact"/>
            </w:pPr>
            <w:r>
              <w:rPr>
                <w:sz w:val="17"/>
                <w:szCs w:val="17"/>
              </w:rPr>
              <w:t>Instruction; the current agenda with item ids; recent conversation.</w:t>
            </w:r>
          </w:p>
        </w:tc>
      </w:tr>
      <w:tr w:rsidR="00423D12" w14:paraId="5A51CDA1" w14:textId="77777777" w:rsidTr="00423D12">
        <w:tc>
          <w:tcPr>
            <w:tcW w:w="1485" w:type="dxa"/>
          </w:tcPr>
          <w:p w14:paraId="23A88754" w14:textId="77777777" w:rsidR="00423D12" w:rsidRDefault="00000000">
            <w:pPr>
              <w:pStyle w:val="Compact"/>
            </w:pPr>
            <w:r>
              <w:rPr>
                <w:b/>
                <w:bCs/>
                <w:sz w:val="17"/>
                <w:szCs w:val="17"/>
              </w:rPr>
              <w:t>Output</w:t>
            </w:r>
          </w:p>
        </w:tc>
        <w:tc>
          <w:tcPr>
            <w:tcW w:w="8414" w:type="dxa"/>
          </w:tcPr>
          <w:p w14:paraId="135C6315" w14:textId="77777777" w:rsidR="00423D12" w:rsidRDefault="00000000">
            <w:pPr>
              <w:pStyle w:val="Compact"/>
            </w:pPr>
            <w:r>
              <w:rPr>
                <w:rStyle w:val="VerbatimChar"/>
                <w:sz w:val="17"/>
                <w:szCs w:val="17"/>
              </w:rPr>
              <w:t>PlanProposal</w:t>
            </w:r>
            <w:r>
              <w:rPr>
                <w:sz w:val="17"/>
                <w:szCs w:val="17"/>
              </w:rPr>
              <w:t xml:space="preserve"> (or a question); updated event; undo/redo history.</w:t>
            </w:r>
          </w:p>
        </w:tc>
      </w:tr>
      <w:tr w:rsidR="00423D12" w14:paraId="61C60D6F" w14:textId="77777777" w:rsidTr="00423D12">
        <w:tc>
          <w:tcPr>
            <w:tcW w:w="1485" w:type="dxa"/>
          </w:tcPr>
          <w:p w14:paraId="0F4A91C0" w14:textId="77777777" w:rsidR="00423D12" w:rsidRDefault="00000000">
            <w:pPr>
              <w:pStyle w:val="Compact"/>
            </w:pPr>
            <w:r>
              <w:rPr>
                <w:b/>
                <w:bCs/>
                <w:sz w:val="17"/>
                <w:szCs w:val="17"/>
              </w:rPr>
              <w:t>AI Involvement</w:t>
            </w:r>
          </w:p>
        </w:tc>
        <w:tc>
          <w:tcPr>
            <w:tcW w:w="8414" w:type="dxa"/>
          </w:tcPr>
          <w:p w14:paraId="3AC63AAF" w14:textId="77777777" w:rsidR="00423D12" w:rsidRDefault="00000000">
            <w:pPr>
              <w:pStyle w:val="Compact"/>
            </w:pPr>
            <w:r>
              <w:rPr>
                <w:b/>
                <w:bCs/>
                <w:sz w:val="17"/>
                <w:szCs w:val="17"/>
              </w:rPr>
              <w:t>Hybrid</w:t>
            </w:r>
            <w:r>
              <w:rPr>
                <w:sz w:val="17"/>
                <w:szCs w:val="17"/>
              </w:rPr>
              <w:t>: the AI interprets intent; mapping, checking, execution and undo are deterministic.</w:t>
            </w:r>
          </w:p>
        </w:tc>
      </w:tr>
      <w:tr w:rsidR="00423D12" w14:paraId="3B4085C9" w14:textId="77777777" w:rsidTr="00423D12">
        <w:tc>
          <w:tcPr>
            <w:tcW w:w="1485" w:type="dxa"/>
          </w:tcPr>
          <w:p w14:paraId="05FE4E91" w14:textId="77777777" w:rsidR="00423D12" w:rsidRDefault="00000000">
            <w:pPr>
              <w:pStyle w:val="Compact"/>
            </w:pPr>
            <w:r>
              <w:rPr>
                <w:b/>
                <w:bCs/>
                <w:sz w:val="17"/>
                <w:szCs w:val="17"/>
              </w:rPr>
              <w:t>Expected Workflow</w:t>
            </w:r>
          </w:p>
        </w:tc>
        <w:tc>
          <w:tcPr>
            <w:tcW w:w="8414" w:type="dxa"/>
          </w:tcPr>
          <w:p w14:paraId="0818D218" w14:textId="77777777" w:rsidR="00423D12" w:rsidRDefault="00000000">
            <w:pPr>
              <w:pStyle w:val="Compact"/>
            </w:pPr>
            <w:r>
              <w:rPr>
                <w:sz w:val="17"/>
                <w:szCs w:val="17"/>
              </w:rPr>
              <w:t xml:space="preserve">See SD10. </w:t>
            </w:r>
            <w:r>
              <w:rPr>
                <w:rStyle w:val="VerbatimChar"/>
                <w:sz w:val="17"/>
                <w:szCs w:val="17"/>
              </w:rPr>
              <w:t>modifyPlan()</w:t>
            </w:r>
            <w:r>
              <w:rPr>
                <w:sz w:val="17"/>
                <w:szCs w:val="17"/>
              </w:rPr>
              <w:t xml:space="preserve"> → </w:t>
            </w:r>
            <w:r>
              <w:rPr>
                <w:rStyle w:val="VerbatimChar"/>
                <w:sz w:val="17"/>
                <w:szCs w:val="17"/>
              </w:rPr>
              <w:t>PlanModificationWorkflow</w:t>
            </w:r>
            <w:r>
              <w:rPr>
                <w:sz w:val="17"/>
                <w:szCs w:val="17"/>
              </w:rPr>
              <w:t xml:space="preserve"> → </w:t>
            </w:r>
            <w:r>
              <w:rPr>
                <w:rStyle w:val="VerbatimChar"/>
                <w:sz w:val="17"/>
                <w:szCs w:val="17"/>
              </w:rPr>
              <w:t>CommandMapper.toCommand()</w:t>
            </w:r>
            <w:r>
              <w:rPr>
                <w:sz w:val="17"/>
                <w:szCs w:val="17"/>
              </w:rPr>
              <w:t xml:space="preserve"> → review → </w:t>
            </w:r>
            <w:r>
              <w:rPr>
                <w:rStyle w:val="VerbatimChar"/>
                <w:sz w:val="17"/>
                <w:szCs w:val="17"/>
              </w:rPr>
              <w:t>applyProposal()</w:t>
            </w:r>
            <w:r>
              <w:rPr>
                <w:sz w:val="17"/>
                <w:szCs w:val="17"/>
              </w:rPr>
              <w:t xml:space="preserve"> → </w:t>
            </w:r>
            <w:r>
              <w:rPr>
                <w:rStyle w:val="VerbatimChar"/>
                <w:sz w:val="17"/>
                <w:szCs w:val="17"/>
              </w:rPr>
              <w:t>CommandHistory.execute()</w:t>
            </w:r>
            <w:r>
              <w:rPr>
                <w:sz w:val="17"/>
                <w:szCs w:val="17"/>
              </w:rPr>
              <w:t xml:space="preserve">. </w:t>
            </w:r>
            <w:r>
              <w:rPr>
                <w:rStyle w:val="VerbatimChar"/>
                <w:sz w:val="17"/>
                <w:szCs w:val="17"/>
              </w:rPr>
              <w:t>undo()</w:t>
            </w:r>
            <w:r>
              <w:rPr>
                <w:sz w:val="17"/>
                <w:szCs w:val="17"/>
              </w:rPr>
              <w:t xml:space="preserve"> → </w:t>
            </w:r>
            <w:r>
              <w:rPr>
                <w:rStyle w:val="VerbatimChar"/>
                <w:sz w:val="17"/>
                <w:szCs w:val="17"/>
              </w:rPr>
              <w:t>CommandHistory.undo()</w:t>
            </w:r>
            <w:r>
              <w:rPr>
                <w:sz w:val="17"/>
                <w:szCs w:val="17"/>
              </w:rPr>
              <w:t xml:space="preserve"> → </w:t>
            </w:r>
            <w:r>
              <w:rPr>
                <w:rStyle w:val="VerbatimChar"/>
                <w:sz w:val="17"/>
                <w:szCs w:val="17"/>
              </w:rPr>
              <w:t>MacroCommand.undo()</w:t>
            </w:r>
            <w:r>
              <w:rPr>
                <w:sz w:val="17"/>
                <w:szCs w:val="17"/>
              </w:rPr>
              <w:t xml:space="preserve"> (steps reversed).</w:t>
            </w:r>
          </w:p>
        </w:tc>
      </w:tr>
      <w:tr w:rsidR="00423D12" w14:paraId="44B49E2C" w14:textId="77777777" w:rsidTr="00423D12">
        <w:tc>
          <w:tcPr>
            <w:tcW w:w="1485" w:type="dxa"/>
          </w:tcPr>
          <w:p w14:paraId="35594A29" w14:textId="77777777" w:rsidR="00423D12" w:rsidRDefault="00000000">
            <w:pPr>
              <w:pStyle w:val="Compact"/>
            </w:pPr>
            <w:r>
              <w:rPr>
                <w:b/>
                <w:bCs/>
                <w:sz w:val="17"/>
                <w:szCs w:val="17"/>
              </w:rPr>
              <w:t>Error / Alternative Cases</w:t>
            </w:r>
          </w:p>
        </w:tc>
        <w:tc>
          <w:tcPr>
            <w:tcW w:w="8414" w:type="dxa"/>
          </w:tcPr>
          <w:p w14:paraId="3D7ECE14" w14:textId="77777777" w:rsidR="00423D12" w:rsidRDefault="00000000">
            <w:pPr>
              <w:pStyle w:val="Compact"/>
            </w:pPr>
            <w:r>
              <w:rPr>
                <w:sz w:val="17"/>
                <w:szCs w:val="17"/>
              </w:rPr>
              <w:t>Ambiguous (“which keynote?”) → question. Unknown item or unsupported operation → the LLM is asked to fix it. Nothing to undo → message. A new change after undo clears the redo history.</w:t>
            </w:r>
          </w:p>
        </w:tc>
      </w:tr>
    </w:tbl>
    <w:p w14:paraId="6024CDB5" w14:textId="77777777" w:rsidR="00423D12" w:rsidRDefault="00000000">
      <w:pPr>
        <w:pStyle w:val="Heading2"/>
      </w:pPr>
      <w:bookmarkStart w:id="26" w:name="uml-class-diagram"/>
      <w:bookmarkStart w:id="27" w:name="_Toc242476680"/>
      <w:bookmarkEnd w:id="12"/>
      <w:bookmarkEnd w:id="25"/>
      <w:r>
        <w:lastRenderedPageBreak/>
        <w:t>3. UML Class Diagram</w:t>
      </w:r>
      <w:bookmarkEnd w:id="27"/>
    </w:p>
    <w:p w14:paraId="7EF47CC8" w14:textId="77777777" w:rsidR="00423D12" w:rsidRDefault="00000000">
      <w:pPr>
        <w:pStyle w:val="FirstParagraph"/>
      </w:pPr>
      <w:r>
        <w:t xml:space="preserve">The class diagram has one </w:t>
      </w:r>
      <w:r>
        <w:rPr>
          <w:b/>
          <w:bCs/>
        </w:rPr>
        <w:t>overview</w:t>
      </w:r>
      <w:r>
        <w:t xml:space="preserve"> (CD0) and </w:t>
      </w:r>
      <w:r>
        <w:rPr>
          <w:b/>
          <w:bCs/>
        </w:rPr>
        <w:t>four detailed views</w:t>
      </w:r>
      <w:r>
        <w:t xml:space="preserve"> (CD1–CD4), so that each picture stays readable. Every class has the same name and members in every view. </w:t>
      </w:r>
      <w:r>
        <w:rPr>
          <w:b/>
          <w:bCs/>
        </w:rPr>
        <w:t>Colours mark design-pattern roles</w:t>
      </w:r>
      <w:r>
        <w:t xml:space="preserve"> and are the same in all diagrams: orange = Facade, green = Command, blue = Observer, purple = Strategy, yellow = Template Method, pink = State, cyan = Adapter.</w:t>
      </w:r>
    </w:p>
    <w:p w14:paraId="0463F14E" w14:textId="77777777" w:rsidR="00423D12" w:rsidRDefault="00000000">
      <w:pPr>
        <w:pStyle w:val="Heading3"/>
      </w:pPr>
      <w:bookmarkStart w:id="28" w:name="cd0-overview"/>
      <w:r>
        <w:t>3.1 CD0 — Overview</w:t>
      </w:r>
    </w:p>
    <w:p w14:paraId="092CFF80" w14:textId="77777777" w:rsidR="00423D12" w:rsidRDefault="00000000">
      <w:pPr>
        <w:pStyle w:val="FirstParagraph"/>
      </w:pPr>
      <w:r>
        <w:rPr>
          <w:noProof/>
        </w:rPr>
        <w:drawing>
          <wp:inline distT="0" distB="0" distL="0" distR="0" wp14:anchorId="65276A26" wp14:editId="342032F6">
            <wp:extent cx="5334000" cy="4181492"/>
            <wp:effectExtent l="0" t="0" r="0" b="0"/>
            <wp:docPr id="47" name="Picture" descr="CD0"/>
            <wp:cNvGraphicFramePr/>
            <a:graphic xmlns:a="http://schemas.openxmlformats.org/drawingml/2006/main">
              <a:graphicData uri="http://schemas.openxmlformats.org/drawingml/2006/picture">
                <pic:pic xmlns:pic="http://schemas.openxmlformats.org/drawingml/2006/picture">
                  <pic:nvPicPr>
                    <pic:cNvPr id="48" name="Picture" descr="diagrams/png/CD0_overview.png"/>
                    <pic:cNvPicPr>
                      <a:picLocks noChangeAspect="1" noChangeArrowheads="1"/>
                    </pic:cNvPicPr>
                  </pic:nvPicPr>
                  <pic:blipFill>
                    <a:blip r:embed="rId8"/>
                    <a:stretch>
                      <a:fillRect/>
                    </a:stretch>
                  </pic:blipFill>
                  <pic:spPr bwMode="auto">
                    <a:xfrm>
                      <a:off x="0" y="0"/>
                      <a:ext cx="5334000" cy="4181492"/>
                    </a:xfrm>
                    <a:prstGeom prst="rect">
                      <a:avLst/>
                    </a:prstGeom>
                    <a:noFill/>
                    <a:ln w="9525">
                      <a:noFill/>
                      <a:headEnd/>
                      <a:tailEnd/>
                    </a:ln>
                  </pic:spPr>
                </pic:pic>
              </a:graphicData>
            </a:graphic>
          </wp:inline>
        </w:drawing>
      </w:r>
    </w:p>
    <w:p w14:paraId="1E5293E4" w14:textId="77777777" w:rsidR="00423D12" w:rsidRDefault="00000000">
      <w:pPr>
        <w:pStyle w:val="BodyText"/>
      </w:pPr>
      <w:r>
        <w:rPr>
          <w:i/>
          <w:iCs/>
        </w:rPr>
        <w:t xml:space="preserve">Figure 2 — Main classes per layer. Follow the numbered arrows from </w:t>
      </w:r>
      <w:r>
        <w:rPr>
          <w:rStyle w:val="VerbatimChar"/>
          <w:i/>
          <w:iCs/>
        </w:rPr>
        <w:t>EventPlannerFacade</w:t>
      </w:r>
      <w:r>
        <w:rPr>
          <w:i/>
          <w:iCs/>
        </w:rPr>
        <w:t>: (1) ask the agent for a proposal, (2) apply the approved commands, (3) announce the change.</w:t>
      </w:r>
    </w:p>
    <w:p w14:paraId="610042C1" w14:textId="77777777" w:rsidR="00423D12" w:rsidRDefault="00000000">
      <w:pPr>
        <w:pStyle w:val="Heading3"/>
      </w:pPr>
      <w:bookmarkStart w:id="29" w:name="cd1-presentation-and-application"/>
      <w:bookmarkEnd w:id="28"/>
      <w:r>
        <w:lastRenderedPageBreak/>
        <w:t>3.2 CD1 — Presentation and Application</w:t>
      </w:r>
    </w:p>
    <w:p w14:paraId="620DD767" w14:textId="77777777" w:rsidR="00423D12" w:rsidRDefault="00000000">
      <w:pPr>
        <w:pStyle w:val="FirstParagraph"/>
      </w:pPr>
      <w:r>
        <w:rPr>
          <w:noProof/>
        </w:rPr>
        <w:drawing>
          <wp:inline distT="0" distB="0" distL="0" distR="0" wp14:anchorId="524FC435" wp14:editId="592711F9">
            <wp:extent cx="5334000" cy="5338459"/>
            <wp:effectExtent l="0" t="0" r="0" b="0"/>
            <wp:docPr id="51" name="Picture" descr="CD1"/>
            <wp:cNvGraphicFramePr/>
            <a:graphic xmlns:a="http://schemas.openxmlformats.org/drawingml/2006/main">
              <a:graphicData uri="http://schemas.openxmlformats.org/drawingml/2006/picture">
                <pic:pic xmlns:pic="http://schemas.openxmlformats.org/drawingml/2006/picture">
                  <pic:nvPicPr>
                    <pic:cNvPr id="52" name="Picture" descr="diagrams/png/CD1_presentation_application.png"/>
                    <pic:cNvPicPr>
                      <a:picLocks noChangeAspect="1" noChangeArrowheads="1"/>
                    </pic:cNvPicPr>
                  </pic:nvPicPr>
                  <pic:blipFill>
                    <a:blip r:embed="rId9"/>
                    <a:stretch>
                      <a:fillRect/>
                    </a:stretch>
                  </pic:blipFill>
                  <pic:spPr bwMode="auto">
                    <a:xfrm>
                      <a:off x="0" y="0"/>
                      <a:ext cx="5334000" cy="5338459"/>
                    </a:xfrm>
                    <a:prstGeom prst="rect">
                      <a:avLst/>
                    </a:prstGeom>
                    <a:noFill/>
                    <a:ln w="9525">
                      <a:noFill/>
                      <a:headEnd/>
                      <a:tailEnd/>
                    </a:ln>
                  </pic:spPr>
                </pic:pic>
              </a:graphicData>
            </a:graphic>
          </wp:inline>
        </w:drawing>
      </w:r>
    </w:p>
    <w:p w14:paraId="480D7CD5" w14:textId="77777777" w:rsidR="00423D12" w:rsidRDefault="00000000">
      <w:pPr>
        <w:pStyle w:val="BodyText"/>
      </w:pPr>
      <w:r>
        <w:rPr>
          <w:i/>
          <w:iCs/>
        </w:rPr>
        <w:t>Figure 3 — GUI views and controllers (MVC), the CLI, the facade, Command (</w:t>
      </w:r>
      <w:r>
        <w:rPr>
          <w:rStyle w:val="VerbatimChar"/>
          <w:i/>
          <w:iCs/>
        </w:rPr>
        <w:t>EventCommand</w:t>
      </w:r>
      <w:r>
        <w:rPr>
          <w:i/>
          <w:iCs/>
        </w:rPr>
        <w:t xml:space="preserve">, </w:t>
      </w:r>
      <w:r>
        <w:rPr>
          <w:rStyle w:val="VerbatimChar"/>
          <w:i/>
          <w:iCs/>
        </w:rPr>
        <w:t>CommandHistory</w:t>
      </w:r>
      <w:r>
        <w:rPr>
          <w:i/>
          <w:iCs/>
        </w:rPr>
        <w:t xml:space="preserve">, </w:t>
      </w:r>
      <w:r>
        <w:rPr>
          <w:rStyle w:val="VerbatimChar"/>
          <w:i/>
          <w:iCs/>
        </w:rPr>
        <w:t>MacroCommand</w:t>
      </w:r>
      <w:r>
        <w:rPr>
          <w:i/>
          <w:iCs/>
        </w:rPr>
        <w:t>) and Observer (</w:t>
      </w:r>
      <w:r>
        <w:rPr>
          <w:rStyle w:val="VerbatimChar"/>
          <w:i/>
          <w:iCs/>
        </w:rPr>
        <w:t>EventBus</w:t>
      </w:r>
      <w:r>
        <w:rPr>
          <w:i/>
          <w:iCs/>
        </w:rPr>
        <w:t xml:space="preserve">, </w:t>
      </w:r>
      <w:r>
        <w:rPr>
          <w:rStyle w:val="VerbatimChar"/>
          <w:i/>
          <w:iCs/>
        </w:rPr>
        <w:t>EventObserver</w:t>
      </w:r>
      <w:r>
        <w:rPr>
          <w:i/>
          <w:iCs/>
        </w:rPr>
        <w:t xml:space="preserve">). Both front-ends depend only on </w:t>
      </w:r>
      <w:r>
        <w:rPr>
          <w:rStyle w:val="VerbatimChar"/>
          <w:i/>
          <w:iCs/>
        </w:rPr>
        <w:t>EventPlannerFacade</w:t>
      </w:r>
      <w:r>
        <w:rPr>
          <w:i/>
          <w:iCs/>
        </w:rPr>
        <w:t xml:space="preserve"> and the </w:t>
      </w:r>
      <w:r>
        <w:rPr>
          <w:rStyle w:val="VerbatimChar"/>
          <w:i/>
          <w:iCs/>
        </w:rPr>
        <w:t>ProposalReviewer</w:t>
      </w:r>
      <w:r>
        <w:rPr>
          <w:i/>
          <w:iCs/>
        </w:rPr>
        <w:t xml:space="preserve"> interface.</w:t>
      </w:r>
    </w:p>
    <w:p w14:paraId="487ADF3B" w14:textId="77777777" w:rsidR="00423D12" w:rsidRDefault="00000000">
      <w:pPr>
        <w:pStyle w:val="Heading3"/>
      </w:pPr>
      <w:bookmarkStart w:id="30" w:name="cd2-agent-layer"/>
      <w:bookmarkEnd w:id="29"/>
      <w:r>
        <w:lastRenderedPageBreak/>
        <w:t>3.3 CD2 — Agent Layer</w:t>
      </w:r>
    </w:p>
    <w:p w14:paraId="2CD2AAD5" w14:textId="77777777" w:rsidR="00423D12" w:rsidRDefault="00000000">
      <w:pPr>
        <w:pStyle w:val="FirstParagraph"/>
      </w:pPr>
      <w:r>
        <w:rPr>
          <w:noProof/>
        </w:rPr>
        <w:drawing>
          <wp:inline distT="0" distB="0" distL="0" distR="0" wp14:anchorId="4AE96CCD" wp14:editId="77FFCB29">
            <wp:extent cx="5334000" cy="6639541"/>
            <wp:effectExtent l="0" t="0" r="0" b="0"/>
            <wp:docPr id="55" name="Picture" descr="CD2"/>
            <wp:cNvGraphicFramePr/>
            <a:graphic xmlns:a="http://schemas.openxmlformats.org/drawingml/2006/main">
              <a:graphicData uri="http://schemas.openxmlformats.org/drawingml/2006/picture">
                <pic:pic xmlns:pic="http://schemas.openxmlformats.org/drawingml/2006/picture">
                  <pic:nvPicPr>
                    <pic:cNvPr id="56" name="Picture" descr="diagrams/png/CD2_agent.png"/>
                    <pic:cNvPicPr>
                      <a:picLocks noChangeAspect="1" noChangeArrowheads="1"/>
                    </pic:cNvPicPr>
                  </pic:nvPicPr>
                  <pic:blipFill>
                    <a:blip r:embed="rId10"/>
                    <a:stretch>
                      <a:fillRect/>
                    </a:stretch>
                  </pic:blipFill>
                  <pic:spPr bwMode="auto">
                    <a:xfrm>
                      <a:off x="0" y="0"/>
                      <a:ext cx="5334000" cy="6639541"/>
                    </a:xfrm>
                    <a:prstGeom prst="rect">
                      <a:avLst/>
                    </a:prstGeom>
                    <a:noFill/>
                    <a:ln w="9525">
                      <a:noFill/>
                      <a:headEnd/>
                      <a:tailEnd/>
                    </a:ln>
                  </pic:spPr>
                </pic:pic>
              </a:graphicData>
            </a:graphic>
          </wp:inline>
        </w:drawing>
      </w:r>
    </w:p>
    <w:p w14:paraId="28F08366" w14:textId="77777777" w:rsidR="00423D12" w:rsidRDefault="00000000">
      <w:pPr>
        <w:pStyle w:val="BodyText"/>
      </w:pPr>
      <w:r>
        <w:rPr>
          <w:i/>
          <w:iCs/>
        </w:rPr>
        <w:t xml:space="preserve">Figure 4 — The AI components. </w:t>
      </w:r>
      <w:r>
        <w:rPr>
          <w:rStyle w:val="VerbatimChar"/>
          <w:i/>
          <w:iCs/>
        </w:rPr>
        <w:t>PlanningWorkflow&lt;T&gt;</w:t>
      </w:r>
      <w:r>
        <w:rPr>
          <w:i/>
          <w:iCs/>
        </w:rPr>
        <w:t xml:space="preserve"> fixes the steps of every AI feature; 11 subclasses fill in the details. </w:t>
      </w:r>
      <w:r>
        <w:rPr>
          <w:rStyle w:val="VerbatimChar"/>
          <w:i/>
          <w:iCs/>
        </w:rPr>
        <w:t>AgentOrchestrator</w:t>
      </w:r>
      <w:r>
        <w:rPr>
          <w:i/>
          <w:iCs/>
        </w:rPr>
        <w:t xml:space="preserve"> runs the tool loop. </w:t>
      </w:r>
      <w:r>
        <w:rPr>
          <w:rStyle w:val="VerbatimChar"/>
          <w:i/>
          <w:iCs/>
        </w:rPr>
        <w:t>LLMProvider</w:t>
      </w:r>
      <w:r>
        <w:rPr>
          <w:i/>
          <w:iCs/>
        </w:rPr>
        <w:t xml:space="preserve"> is the swappable model, and </w:t>
      </w:r>
      <w:r>
        <w:rPr>
          <w:rStyle w:val="VerbatimChar"/>
          <w:i/>
          <w:iCs/>
        </w:rPr>
        <w:t>ToolRegistry</w:t>
      </w:r>
      <w:r>
        <w:rPr>
          <w:i/>
          <w:iCs/>
        </w:rPr>
        <w:t xml:space="preserve"> holds the 6 tools.</w:t>
      </w:r>
    </w:p>
    <w:p w14:paraId="2DEDA79D" w14:textId="77777777" w:rsidR="00423D12" w:rsidRDefault="00000000">
      <w:pPr>
        <w:pStyle w:val="Heading3"/>
      </w:pPr>
      <w:bookmarkStart w:id="31" w:name="cd3-domain-model"/>
      <w:bookmarkEnd w:id="30"/>
      <w:r>
        <w:lastRenderedPageBreak/>
        <w:t>3.4 CD3 — Domain Model</w:t>
      </w:r>
    </w:p>
    <w:p w14:paraId="1143F76C" w14:textId="77777777" w:rsidR="00423D12" w:rsidRDefault="00000000">
      <w:pPr>
        <w:pStyle w:val="FirstParagraph"/>
      </w:pPr>
      <w:r>
        <w:rPr>
          <w:noProof/>
        </w:rPr>
        <w:drawing>
          <wp:inline distT="0" distB="0" distL="0" distR="0" wp14:anchorId="2B21EA2B" wp14:editId="4F213A47">
            <wp:extent cx="5334000" cy="2101080"/>
            <wp:effectExtent l="0" t="0" r="0" b="0"/>
            <wp:docPr id="59" name="Picture" descr="CD3"/>
            <wp:cNvGraphicFramePr/>
            <a:graphic xmlns:a="http://schemas.openxmlformats.org/drawingml/2006/main">
              <a:graphicData uri="http://schemas.openxmlformats.org/drawingml/2006/picture">
                <pic:pic xmlns:pic="http://schemas.openxmlformats.org/drawingml/2006/picture">
                  <pic:nvPicPr>
                    <pic:cNvPr id="60" name="Picture" descr="diagrams/png/CD3_domain_model.png"/>
                    <pic:cNvPicPr>
                      <a:picLocks noChangeAspect="1" noChangeArrowheads="1"/>
                    </pic:cNvPicPr>
                  </pic:nvPicPr>
                  <pic:blipFill>
                    <a:blip r:embed="rId11"/>
                    <a:stretch>
                      <a:fillRect/>
                    </a:stretch>
                  </pic:blipFill>
                  <pic:spPr bwMode="auto">
                    <a:xfrm>
                      <a:off x="0" y="0"/>
                      <a:ext cx="5334000" cy="2101080"/>
                    </a:xfrm>
                    <a:prstGeom prst="rect">
                      <a:avLst/>
                    </a:prstGeom>
                    <a:noFill/>
                    <a:ln w="9525">
                      <a:noFill/>
                      <a:headEnd/>
                      <a:tailEnd/>
                    </a:ln>
                  </pic:spPr>
                </pic:pic>
              </a:graphicData>
            </a:graphic>
          </wp:inline>
        </w:drawing>
      </w:r>
    </w:p>
    <w:p w14:paraId="7777A55A" w14:textId="77777777" w:rsidR="00423D12" w:rsidRDefault="00000000">
      <w:pPr>
        <w:pStyle w:val="BodyText"/>
      </w:pPr>
      <w:r>
        <w:rPr>
          <w:i/>
          <w:iCs/>
        </w:rPr>
        <w:t xml:space="preserve">Figure 5 — </w:t>
      </w:r>
      <w:r>
        <w:rPr>
          <w:rStyle w:val="VerbatimChar"/>
          <w:i/>
          <w:iCs/>
        </w:rPr>
        <w:t>Event</w:t>
      </w:r>
      <w:r>
        <w:rPr>
          <w:i/>
          <w:iCs/>
        </w:rPr>
        <w:t xml:space="preserve"> owns its agenda, attendees, speakers, budget, catering plan, tasks and invitations, and shares a </w:t>
      </w:r>
      <w:r>
        <w:rPr>
          <w:rStyle w:val="VerbatimChar"/>
          <w:i/>
          <w:iCs/>
        </w:rPr>
        <w:t>Venue</w:t>
      </w:r>
      <w:r>
        <w:rPr>
          <w:i/>
          <w:iCs/>
        </w:rPr>
        <w:t xml:space="preserve"> from the catalog. It delegates lifecycle rules to its current </w:t>
      </w:r>
      <w:r>
        <w:rPr>
          <w:rStyle w:val="VerbatimChar"/>
          <w:i/>
          <w:iCs/>
        </w:rPr>
        <w:t>EventState</w:t>
      </w:r>
      <w:r>
        <w:rPr>
          <w:i/>
          <w:iCs/>
        </w:rPr>
        <w:t>.</w:t>
      </w:r>
    </w:p>
    <w:p w14:paraId="440F5399" w14:textId="77777777" w:rsidR="00423D12" w:rsidRDefault="00000000">
      <w:pPr>
        <w:pStyle w:val="Heading3"/>
      </w:pPr>
      <w:bookmarkStart w:id="32" w:name="X04ca9f7893f81d22e586613fc47a34c18faa6f1"/>
      <w:bookmarkEnd w:id="31"/>
      <w:r>
        <w:lastRenderedPageBreak/>
        <w:t>3.5 CD4 — Domain Services, Agent Results and Infrastructure</w:t>
      </w:r>
    </w:p>
    <w:p w14:paraId="1B06EF9F" w14:textId="77777777" w:rsidR="00423D12" w:rsidRDefault="00000000">
      <w:pPr>
        <w:pStyle w:val="FirstParagraph"/>
      </w:pPr>
      <w:r>
        <w:rPr>
          <w:noProof/>
        </w:rPr>
        <w:drawing>
          <wp:inline distT="0" distB="0" distL="0" distR="0" wp14:anchorId="48C59AA5" wp14:editId="5FCA9883">
            <wp:extent cx="5334000" cy="7560204"/>
            <wp:effectExtent l="0" t="0" r="0" b="0"/>
            <wp:docPr id="63" name="Picture" descr="CD4"/>
            <wp:cNvGraphicFramePr/>
            <a:graphic xmlns:a="http://schemas.openxmlformats.org/drawingml/2006/main">
              <a:graphicData uri="http://schemas.openxmlformats.org/drawingml/2006/picture">
                <pic:pic xmlns:pic="http://schemas.openxmlformats.org/drawingml/2006/picture">
                  <pic:nvPicPr>
                    <pic:cNvPr id="64" name="Picture" descr="diagrams/png/CD4_services_infrastructure.png"/>
                    <pic:cNvPicPr>
                      <a:picLocks noChangeAspect="1" noChangeArrowheads="1"/>
                    </pic:cNvPicPr>
                  </pic:nvPicPr>
                  <pic:blipFill>
                    <a:blip r:embed="rId12"/>
                    <a:stretch>
                      <a:fillRect/>
                    </a:stretch>
                  </pic:blipFill>
                  <pic:spPr bwMode="auto">
                    <a:xfrm>
                      <a:off x="0" y="0"/>
                      <a:ext cx="5334000" cy="7560204"/>
                    </a:xfrm>
                    <a:prstGeom prst="rect">
                      <a:avLst/>
                    </a:prstGeom>
                    <a:noFill/>
                    <a:ln w="9525">
                      <a:noFill/>
                      <a:headEnd/>
                      <a:tailEnd/>
                    </a:ln>
                  </pic:spPr>
                </pic:pic>
              </a:graphicData>
            </a:graphic>
          </wp:inline>
        </w:drawing>
      </w:r>
    </w:p>
    <w:p w14:paraId="742374D6" w14:textId="77777777" w:rsidR="00423D12" w:rsidRDefault="00000000">
      <w:pPr>
        <w:pStyle w:val="BodyText"/>
      </w:pPr>
      <w:r>
        <w:rPr>
          <w:i/>
          <w:iCs/>
        </w:rPr>
        <w:t>Figure 6 — Deterministic rule engines (called by the agent’s tools), the objects the agent returns, and storage and adapters.</w:t>
      </w:r>
    </w:p>
    <w:p w14:paraId="0F4619ED" w14:textId="77777777" w:rsidR="00423D12" w:rsidRDefault="00000000">
      <w:pPr>
        <w:pStyle w:val="Heading3"/>
      </w:pPr>
      <w:bookmarkStart w:id="33" w:name="key-classes-and-responsibilities"/>
      <w:bookmarkEnd w:id="32"/>
      <w:r>
        <w:t>3.6 Key Classes and Responsibilities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3064"/>
        <w:gridCol w:w="6836"/>
      </w:tblGrid>
      <w:tr w:rsidR="00423D12" w14:paraId="67F09761"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3064" w:type="dxa"/>
            <w:shd w:val="clear" w:color="auto" w:fill="E3EDF7"/>
          </w:tcPr>
          <w:p w14:paraId="0F5D4708" w14:textId="77777777" w:rsidR="00423D12" w:rsidRDefault="00000000">
            <w:pPr>
              <w:pStyle w:val="Compact"/>
            </w:pPr>
            <w:r>
              <w:rPr>
                <w:sz w:val="17"/>
                <w:szCs w:val="17"/>
              </w:rPr>
              <w:t>Class</w:t>
            </w:r>
          </w:p>
        </w:tc>
        <w:tc>
          <w:tcPr>
            <w:tcW w:w="6835" w:type="dxa"/>
            <w:shd w:val="clear" w:color="auto" w:fill="E3EDF7"/>
          </w:tcPr>
          <w:p w14:paraId="087ABEA6" w14:textId="77777777" w:rsidR="00423D12" w:rsidRDefault="00000000">
            <w:pPr>
              <w:pStyle w:val="Compact"/>
            </w:pPr>
            <w:r>
              <w:rPr>
                <w:sz w:val="17"/>
                <w:szCs w:val="17"/>
              </w:rPr>
              <w:t>Responsibility</w:t>
            </w:r>
          </w:p>
        </w:tc>
      </w:tr>
      <w:tr w:rsidR="00423D12" w14:paraId="0C527605" w14:textId="77777777" w:rsidTr="00423D12">
        <w:tc>
          <w:tcPr>
            <w:tcW w:w="3064" w:type="dxa"/>
          </w:tcPr>
          <w:p w14:paraId="13EC6378" w14:textId="77777777" w:rsidR="00423D12" w:rsidRDefault="00000000">
            <w:pPr>
              <w:pStyle w:val="Compact"/>
            </w:pPr>
            <w:r>
              <w:rPr>
                <w:rStyle w:val="VerbatimChar"/>
                <w:sz w:val="17"/>
                <w:szCs w:val="17"/>
              </w:rPr>
              <w:t>EventPlannerFacade</w:t>
            </w:r>
          </w:p>
        </w:tc>
        <w:tc>
          <w:tcPr>
            <w:tcW w:w="6835" w:type="dxa"/>
          </w:tcPr>
          <w:p w14:paraId="6EB0B667" w14:textId="77777777" w:rsidR="00423D12" w:rsidRDefault="00000000">
            <w:pPr>
              <w:pStyle w:val="Compact"/>
            </w:pPr>
            <w:r>
              <w:rPr>
                <w:sz w:val="17"/>
                <w:szCs w:val="17"/>
              </w:rPr>
              <w:t>The single entry point for every user goal; coordinates repository, workflows, commands and the event bus</w:t>
            </w:r>
          </w:p>
        </w:tc>
      </w:tr>
      <w:tr w:rsidR="00423D12" w14:paraId="319487D6" w14:textId="77777777" w:rsidTr="00423D12">
        <w:tc>
          <w:tcPr>
            <w:tcW w:w="3064" w:type="dxa"/>
          </w:tcPr>
          <w:p w14:paraId="5286672C" w14:textId="77777777" w:rsidR="00423D12" w:rsidRDefault="00000000">
            <w:pPr>
              <w:pStyle w:val="Compact"/>
            </w:pPr>
            <w:r>
              <w:rPr>
                <w:rStyle w:val="VerbatimChar"/>
                <w:sz w:val="17"/>
                <w:szCs w:val="17"/>
              </w:rPr>
              <w:lastRenderedPageBreak/>
              <w:t>BaseController</w:t>
            </w:r>
            <w:r>
              <w:rPr>
                <w:sz w:val="17"/>
                <w:szCs w:val="17"/>
              </w:rPr>
              <w:t xml:space="preserve"> / </w:t>
            </w:r>
            <w:r>
              <w:rPr>
                <w:rStyle w:val="VerbatimChar"/>
                <w:sz w:val="17"/>
                <w:szCs w:val="17"/>
              </w:rPr>
              <w:t>BaseCliCommand</w:t>
            </w:r>
          </w:p>
        </w:tc>
        <w:tc>
          <w:tcPr>
            <w:tcW w:w="6835" w:type="dxa"/>
          </w:tcPr>
          <w:p w14:paraId="0930D629" w14:textId="77777777" w:rsidR="00423D12" w:rsidRDefault="00000000">
            <w:pPr>
              <w:pStyle w:val="Compact"/>
            </w:pPr>
            <w:r>
              <w:rPr>
                <w:sz w:val="17"/>
                <w:szCs w:val="17"/>
              </w:rPr>
              <w:t xml:space="preserve">Turn GUI events or CLI arguments into facade calls; </w:t>
            </w:r>
            <w:r>
              <w:rPr>
                <w:rStyle w:val="VerbatimChar"/>
                <w:sz w:val="17"/>
                <w:szCs w:val="17"/>
              </w:rPr>
              <w:t>runAsync</w:t>
            </w:r>
            <w:r>
              <w:rPr>
                <w:sz w:val="17"/>
                <w:szCs w:val="17"/>
              </w:rPr>
              <w:t xml:space="preserve"> keeps the GUI responsive during AI calls</w:t>
            </w:r>
          </w:p>
        </w:tc>
      </w:tr>
      <w:tr w:rsidR="00423D12" w14:paraId="48069C1E" w14:textId="77777777" w:rsidTr="00423D12">
        <w:tc>
          <w:tcPr>
            <w:tcW w:w="3064" w:type="dxa"/>
          </w:tcPr>
          <w:p w14:paraId="2A2BE546" w14:textId="77777777" w:rsidR="00423D12" w:rsidRDefault="00000000">
            <w:pPr>
              <w:pStyle w:val="Compact"/>
            </w:pPr>
            <w:r>
              <w:rPr>
                <w:rStyle w:val="VerbatimChar"/>
                <w:sz w:val="17"/>
                <w:szCs w:val="17"/>
              </w:rPr>
              <w:t>ProposalReviewer</w:t>
            </w:r>
          </w:p>
        </w:tc>
        <w:tc>
          <w:tcPr>
            <w:tcW w:w="6835" w:type="dxa"/>
          </w:tcPr>
          <w:p w14:paraId="710781AC" w14:textId="77777777" w:rsidR="00423D12" w:rsidRDefault="00000000">
            <w:pPr>
              <w:pStyle w:val="Compact"/>
            </w:pPr>
            <w:r>
              <w:rPr>
                <w:sz w:val="17"/>
                <w:szCs w:val="17"/>
              </w:rPr>
              <w:t>Interface for the human approval step (</w:t>
            </w:r>
            <w:r>
              <w:rPr>
                <w:rStyle w:val="VerbatimChar"/>
                <w:sz w:val="17"/>
                <w:szCs w:val="17"/>
              </w:rPr>
              <w:t>GuiProposalReviewer</w:t>
            </w:r>
            <w:r>
              <w:rPr>
                <w:sz w:val="17"/>
                <w:szCs w:val="17"/>
              </w:rPr>
              <w:t xml:space="preserve"> shows a dialog, </w:t>
            </w:r>
            <w:r>
              <w:rPr>
                <w:rStyle w:val="VerbatimChar"/>
                <w:sz w:val="17"/>
                <w:szCs w:val="17"/>
              </w:rPr>
              <w:t>ConsoleProposalReviewer</w:t>
            </w:r>
            <w:r>
              <w:rPr>
                <w:sz w:val="17"/>
                <w:szCs w:val="17"/>
              </w:rPr>
              <w:t xml:space="preserve"> prints a y/N prompt)</w:t>
            </w:r>
          </w:p>
        </w:tc>
      </w:tr>
      <w:tr w:rsidR="00423D12" w14:paraId="27B11D57" w14:textId="77777777" w:rsidTr="00423D12">
        <w:tc>
          <w:tcPr>
            <w:tcW w:w="3064" w:type="dxa"/>
          </w:tcPr>
          <w:p w14:paraId="40A015D2" w14:textId="77777777" w:rsidR="00423D12" w:rsidRDefault="00000000">
            <w:pPr>
              <w:pStyle w:val="Compact"/>
            </w:pPr>
            <w:r>
              <w:rPr>
                <w:rStyle w:val="VerbatimChar"/>
                <w:sz w:val="17"/>
                <w:szCs w:val="17"/>
              </w:rPr>
              <w:t>EventCommand</w:t>
            </w:r>
            <w:r>
              <w:rPr>
                <w:sz w:val="17"/>
                <w:szCs w:val="17"/>
              </w:rPr>
              <w:t xml:space="preserve">, </w:t>
            </w:r>
            <w:r>
              <w:rPr>
                <w:rStyle w:val="VerbatimChar"/>
                <w:sz w:val="17"/>
                <w:szCs w:val="17"/>
              </w:rPr>
              <w:t>MacroCommand</w:t>
            </w:r>
            <w:r>
              <w:rPr>
                <w:sz w:val="17"/>
                <w:szCs w:val="17"/>
              </w:rPr>
              <w:t xml:space="preserve">, </w:t>
            </w:r>
            <w:r>
              <w:rPr>
                <w:rStyle w:val="VerbatimChar"/>
                <w:sz w:val="17"/>
                <w:szCs w:val="17"/>
              </w:rPr>
              <w:t>CommandHistory</w:t>
            </w:r>
          </w:p>
        </w:tc>
        <w:tc>
          <w:tcPr>
            <w:tcW w:w="6835" w:type="dxa"/>
          </w:tcPr>
          <w:p w14:paraId="5871FAD8" w14:textId="77777777" w:rsidR="00423D12" w:rsidRDefault="00000000">
            <w:pPr>
              <w:pStyle w:val="Compact"/>
            </w:pPr>
            <w:r>
              <w:rPr>
                <w:sz w:val="17"/>
                <w:szCs w:val="17"/>
              </w:rPr>
              <w:t>Represent each change as an object; execute, undo and redo</w:t>
            </w:r>
          </w:p>
        </w:tc>
      </w:tr>
      <w:tr w:rsidR="00423D12" w14:paraId="6584BAA5" w14:textId="77777777" w:rsidTr="00423D12">
        <w:tc>
          <w:tcPr>
            <w:tcW w:w="3064" w:type="dxa"/>
          </w:tcPr>
          <w:p w14:paraId="50BF6986" w14:textId="77777777" w:rsidR="00423D12" w:rsidRDefault="00000000">
            <w:pPr>
              <w:pStyle w:val="Compact"/>
            </w:pPr>
            <w:r>
              <w:rPr>
                <w:rStyle w:val="VerbatimChar"/>
                <w:sz w:val="17"/>
                <w:szCs w:val="17"/>
              </w:rPr>
              <w:t>EventBus</w:t>
            </w:r>
            <w:r>
              <w:rPr>
                <w:sz w:val="17"/>
                <w:szCs w:val="17"/>
              </w:rPr>
              <w:t xml:space="preserve">, </w:t>
            </w:r>
            <w:r>
              <w:rPr>
                <w:rStyle w:val="VerbatimChar"/>
                <w:sz w:val="17"/>
                <w:szCs w:val="17"/>
              </w:rPr>
              <w:t>EventObserver</w:t>
            </w:r>
          </w:p>
        </w:tc>
        <w:tc>
          <w:tcPr>
            <w:tcW w:w="6835" w:type="dxa"/>
          </w:tcPr>
          <w:p w14:paraId="5A400821" w14:textId="77777777" w:rsidR="00423D12" w:rsidRDefault="00000000">
            <w:pPr>
              <w:pStyle w:val="Compact"/>
            </w:pPr>
            <w:r>
              <w:rPr>
                <w:sz w:val="17"/>
                <w:szCs w:val="17"/>
              </w:rPr>
              <w:t xml:space="preserve">Tell views, </w:t>
            </w:r>
            <w:r>
              <w:rPr>
                <w:rStyle w:val="VerbatimChar"/>
                <w:sz w:val="17"/>
                <w:szCs w:val="17"/>
              </w:rPr>
              <w:t>AlertService</w:t>
            </w:r>
            <w:r>
              <w:rPr>
                <w:sz w:val="17"/>
                <w:szCs w:val="17"/>
              </w:rPr>
              <w:t xml:space="preserve"> and </w:t>
            </w:r>
            <w:r>
              <w:rPr>
                <w:rStyle w:val="VerbatimChar"/>
                <w:sz w:val="17"/>
                <w:szCs w:val="17"/>
              </w:rPr>
              <w:t>KnowledgeBaseIndexer</w:t>
            </w:r>
            <w:r>
              <w:rPr>
                <w:sz w:val="17"/>
                <w:szCs w:val="17"/>
              </w:rPr>
              <w:t xml:space="preserve"> that an event changed</w:t>
            </w:r>
          </w:p>
        </w:tc>
      </w:tr>
      <w:tr w:rsidR="00423D12" w14:paraId="521EE131" w14:textId="77777777" w:rsidTr="00423D12">
        <w:tc>
          <w:tcPr>
            <w:tcW w:w="3064" w:type="dxa"/>
          </w:tcPr>
          <w:p w14:paraId="2FF931EC" w14:textId="77777777" w:rsidR="00423D12" w:rsidRDefault="00000000">
            <w:pPr>
              <w:pStyle w:val="Compact"/>
            </w:pPr>
            <w:r>
              <w:rPr>
                <w:rStyle w:val="VerbatimChar"/>
                <w:sz w:val="17"/>
                <w:szCs w:val="17"/>
              </w:rPr>
              <w:t>PlanningWorkflow&lt;T&gt;</w:t>
            </w:r>
            <w:r>
              <w:rPr>
                <w:sz w:val="17"/>
                <w:szCs w:val="17"/>
              </w:rPr>
              <w:t xml:space="preserve"> (+11)</w:t>
            </w:r>
          </w:p>
        </w:tc>
        <w:tc>
          <w:tcPr>
            <w:tcW w:w="6835" w:type="dxa"/>
          </w:tcPr>
          <w:p w14:paraId="05FCE662" w14:textId="77777777" w:rsidR="00423D12" w:rsidRDefault="00000000">
            <w:pPr>
              <w:pStyle w:val="Compact"/>
            </w:pPr>
            <w:r>
              <w:rPr>
                <w:sz w:val="17"/>
                <w:szCs w:val="17"/>
              </w:rPr>
              <w:t>Run one AI feature: context → prompt → agent → parse → validate</w:t>
            </w:r>
          </w:p>
        </w:tc>
      </w:tr>
      <w:tr w:rsidR="00423D12" w14:paraId="05692602" w14:textId="77777777" w:rsidTr="00423D12">
        <w:tc>
          <w:tcPr>
            <w:tcW w:w="3064" w:type="dxa"/>
          </w:tcPr>
          <w:p w14:paraId="05B1F95C" w14:textId="77777777" w:rsidR="00423D12" w:rsidRDefault="00000000">
            <w:pPr>
              <w:pStyle w:val="Compact"/>
            </w:pPr>
            <w:r>
              <w:rPr>
                <w:rStyle w:val="VerbatimChar"/>
                <w:sz w:val="17"/>
                <w:szCs w:val="17"/>
              </w:rPr>
              <w:t>AgentOrchestrator</w:t>
            </w:r>
          </w:p>
        </w:tc>
        <w:tc>
          <w:tcPr>
            <w:tcW w:w="6835" w:type="dxa"/>
          </w:tcPr>
          <w:p w14:paraId="17B7E8C2" w14:textId="77777777" w:rsidR="00423D12" w:rsidRDefault="00000000">
            <w:pPr>
              <w:pStyle w:val="Compact"/>
            </w:pPr>
            <w:r>
              <w:rPr>
                <w:sz w:val="17"/>
                <w:szCs w:val="17"/>
              </w:rPr>
              <w:t>The agent loop: call the LLM, run requested tools, feed results back, stop after 8 steps</w:t>
            </w:r>
          </w:p>
        </w:tc>
      </w:tr>
      <w:tr w:rsidR="00423D12" w14:paraId="16EDB275" w14:textId="77777777" w:rsidTr="00423D12">
        <w:tc>
          <w:tcPr>
            <w:tcW w:w="3064" w:type="dxa"/>
          </w:tcPr>
          <w:p w14:paraId="2DE3D1CD" w14:textId="77777777" w:rsidR="00423D12" w:rsidRDefault="00000000">
            <w:pPr>
              <w:pStyle w:val="Compact"/>
            </w:pPr>
            <w:r>
              <w:rPr>
                <w:rStyle w:val="VerbatimChar"/>
                <w:sz w:val="17"/>
                <w:szCs w:val="17"/>
              </w:rPr>
              <w:t>LLMClient</w:t>
            </w:r>
            <w:r>
              <w:rPr>
                <w:sz w:val="17"/>
                <w:szCs w:val="17"/>
              </w:rPr>
              <w:t xml:space="preserve">, </w:t>
            </w:r>
            <w:r>
              <w:rPr>
                <w:rStyle w:val="VerbatimChar"/>
                <w:sz w:val="17"/>
                <w:szCs w:val="17"/>
              </w:rPr>
              <w:t>LLMProvider</w:t>
            </w:r>
          </w:p>
        </w:tc>
        <w:tc>
          <w:tcPr>
            <w:tcW w:w="6835" w:type="dxa"/>
          </w:tcPr>
          <w:p w14:paraId="17F46C5C" w14:textId="77777777" w:rsidR="00423D12" w:rsidRDefault="00000000">
            <w:pPr>
              <w:pStyle w:val="Compact"/>
            </w:pPr>
            <w:r>
              <w:rPr>
                <w:sz w:val="17"/>
                <w:szCs w:val="17"/>
              </w:rPr>
              <w:t>Retries and time-outs; provider-specific API calls (Claude, Ollama, Mock)</w:t>
            </w:r>
          </w:p>
        </w:tc>
      </w:tr>
      <w:tr w:rsidR="00423D12" w14:paraId="133496A8" w14:textId="77777777" w:rsidTr="00423D12">
        <w:tc>
          <w:tcPr>
            <w:tcW w:w="3064" w:type="dxa"/>
          </w:tcPr>
          <w:p w14:paraId="37E3EC59" w14:textId="77777777" w:rsidR="00423D12" w:rsidRDefault="00000000">
            <w:pPr>
              <w:pStyle w:val="Compact"/>
            </w:pPr>
            <w:r>
              <w:rPr>
                <w:rStyle w:val="VerbatimChar"/>
                <w:sz w:val="17"/>
                <w:szCs w:val="17"/>
              </w:rPr>
              <w:t>ToolRegistry</w:t>
            </w:r>
            <w:r>
              <w:rPr>
                <w:sz w:val="17"/>
                <w:szCs w:val="17"/>
              </w:rPr>
              <w:t xml:space="preserve">, </w:t>
            </w:r>
            <w:r>
              <w:rPr>
                <w:rStyle w:val="VerbatimChar"/>
                <w:sz w:val="17"/>
                <w:szCs w:val="17"/>
              </w:rPr>
              <w:t>AgentTool</w:t>
            </w:r>
            <w:r>
              <w:rPr>
                <w:sz w:val="17"/>
                <w:szCs w:val="17"/>
              </w:rPr>
              <w:t xml:space="preserve"> (+6)</w:t>
            </w:r>
          </w:p>
        </w:tc>
        <w:tc>
          <w:tcPr>
            <w:tcW w:w="6835" w:type="dxa"/>
          </w:tcPr>
          <w:p w14:paraId="3DEEF4DD" w14:textId="77777777" w:rsidR="00423D12" w:rsidRDefault="00000000">
            <w:pPr>
              <w:pStyle w:val="Compact"/>
            </w:pPr>
            <w:r>
              <w:rPr>
                <w:sz w:val="17"/>
                <w:szCs w:val="17"/>
              </w:rPr>
              <w:t>Expose tools to the LLM, check arguments against a JSON schema, and run them (read-only)</w:t>
            </w:r>
          </w:p>
        </w:tc>
      </w:tr>
      <w:tr w:rsidR="00423D12" w14:paraId="0DCA696D" w14:textId="77777777" w:rsidTr="00423D12">
        <w:tc>
          <w:tcPr>
            <w:tcW w:w="3064" w:type="dxa"/>
          </w:tcPr>
          <w:p w14:paraId="638472BC" w14:textId="77777777" w:rsidR="00423D12" w:rsidRDefault="00000000">
            <w:pPr>
              <w:pStyle w:val="Compact"/>
            </w:pPr>
            <w:r>
              <w:rPr>
                <w:rStyle w:val="VerbatimChar"/>
                <w:sz w:val="17"/>
                <w:szCs w:val="17"/>
              </w:rPr>
              <w:t>MemoryManager</w:t>
            </w:r>
            <w:r>
              <w:rPr>
                <w:sz w:val="17"/>
                <w:szCs w:val="17"/>
              </w:rPr>
              <w:t xml:space="preserve">, </w:t>
            </w:r>
            <w:r>
              <w:rPr>
                <w:rStyle w:val="VerbatimChar"/>
                <w:sz w:val="17"/>
                <w:szCs w:val="17"/>
              </w:rPr>
              <w:t>KnowledgeBase</w:t>
            </w:r>
          </w:p>
        </w:tc>
        <w:tc>
          <w:tcPr>
            <w:tcW w:w="6835" w:type="dxa"/>
          </w:tcPr>
          <w:p w14:paraId="6B328FFA" w14:textId="77777777" w:rsidR="00423D12" w:rsidRDefault="00000000">
            <w:pPr>
              <w:pStyle w:val="Compact"/>
            </w:pPr>
            <w:r>
              <w:rPr>
                <w:sz w:val="17"/>
                <w:szCs w:val="17"/>
              </w:rPr>
              <w:t>Conversation and preference memory; searchable event information for the FAQ</w:t>
            </w:r>
          </w:p>
        </w:tc>
      </w:tr>
      <w:tr w:rsidR="00423D12" w14:paraId="3CCBE5FD" w14:textId="77777777" w:rsidTr="00423D12">
        <w:tc>
          <w:tcPr>
            <w:tcW w:w="3064" w:type="dxa"/>
          </w:tcPr>
          <w:p w14:paraId="293B3AF6" w14:textId="77777777" w:rsidR="00423D12" w:rsidRDefault="00000000">
            <w:pPr>
              <w:pStyle w:val="Compact"/>
            </w:pPr>
            <w:r>
              <w:rPr>
                <w:rStyle w:val="VerbatimChar"/>
                <w:sz w:val="17"/>
                <w:szCs w:val="17"/>
              </w:rPr>
              <w:t>GuardrailValidator</w:t>
            </w:r>
          </w:p>
        </w:tc>
        <w:tc>
          <w:tcPr>
            <w:tcW w:w="6835" w:type="dxa"/>
          </w:tcPr>
          <w:p w14:paraId="6051CA54" w14:textId="77777777" w:rsidR="00423D12" w:rsidRDefault="00000000">
            <w:pPr>
              <w:pStyle w:val="Compact"/>
            </w:pPr>
            <w:r>
              <w:rPr>
                <w:sz w:val="17"/>
                <w:szCs w:val="17"/>
              </w:rPr>
              <w:t>Deterministic checks on drafts and proposals</w:t>
            </w:r>
          </w:p>
        </w:tc>
      </w:tr>
      <w:tr w:rsidR="00423D12" w14:paraId="479A8494" w14:textId="77777777" w:rsidTr="00423D12">
        <w:tc>
          <w:tcPr>
            <w:tcW w:w="3064" w:type="dxa"/>
          </w:tcPr>
          <w:p w14:paraId="7542DCD8" w14:textId="77777777" w:rsidR="00423D12" w:rsidRDefault="00000000">
            <w:pPr>
              <w:pStyle w:val="Compact"/>
            </w:pPr>
            <w:r>
              <w:rPr>
                <w:rStyle w:val="VerbatimChar"/>
                <w:sz w:val="17"/>
                <w:szCs w:val="17"/>
              </w:rPr>
              <w:t>ResponseParser&lt;T&gt;</w:t>
            </w:r>
            <w:r>
              <w:rPr>
                <w:sz w:val="17"/>
                <w:szCs w:val="17"/>
              </w:rPr>
              <w:t xml:space="preserve">, </w:t>
            </w:r>
            <w:r>
              <w:rPr>
                <w:rStyle w:val="VerbatimChar"/>
                <w:sz w:val="17"/>
                <w:szCs w:val="17"/>
              </w:rPr>
              <w:t>CommandMapper</w:t>
            </w:r>
          </w:p>
        </w:tc>
        <w:tc>
          <w:tcPr>
            <w:tcW w:w="6835" w:type="dxa"/>
          </w:tcPr>
          <w:p w14:paraId="211F44AE" w14:textId="77777777" w:rsidR="00423D12" w:rsidRDefault="00000000">
            <w:pPr>
              <w:pStyle w:val="Compact"/>
            </w:pPr>
            <w:r>
              <w:rPr>
                <w:sz w:val="17"/>
                <w:szCs w:val="17"/>
              </w:rPr>
              <w:t>Turn LLM JSON into domain objects or commands</w:t>
            </w:r>
          </w:p>
        </w:tc>
      </w:tr>
      <w:tr w:rsidR="00423D12" w14:paraId="7E747BCD" w14:textId="77777777" w:rsidTr="00423D12">
        <w:tc>
          <w:tcPr>
            <w:tcW w:w="3064" w:type="dxa"/>
          </w:tcPr>
          <w:p w14:paraId="0DDCF28B" w14:textId="77777777" w:rsidR="00423D12" w:rsidRDefault="00000000">
            <w:pPr>
              <w:pStyle w:val="Compact"/>
            </w:pPr>
            <w:r>
              <w:rPr>
                <w:rStyle w:val="VerbatimChar"/>
                <w:sz w:val="17"/>
                <w:szCs w:val="17"/>
              </w:rPr>
              <w:t>Event</w:t>
            </w:r>
            <w:r>
              <w:rPr>
                <w:sz w:val="17"/>
                <w:szCs w:val="17"/>
              </w:rPr>
              <w:t xml:space="preserve">, </w:t>
            </w:r>
            <w:r>
              <w:rPr>
                <w:rStyle w:val="VerbatimChar"/>
                <w:sz w:val="17"/>
                <w:szCs w:val="17"/>
              </w:rPr>
              <w:t>EventState</w:t>
            </w:r>
            <w:r>
              <w:rPr>
                <w:sz w:val="17"/>
                <w:szCs w:val="17"/>
              </w:rPr>
              <w:t xml:space="preserve"> (+5)</w:t>
            </w:r>
          </w:p>
        </w:tc>
        <w:tc>
          <w:tcPr>
            <w:tcW w:w="6835" w:type="dxa"/>
          </w:tcPr>
          <w:p w14:paraId="70516AA0" w14:textId="77777777" w:rsidR="00423D12" w:rsidRDefault="00000000">
            <w:pPr>
              <w:pStyle w:val="Compact"/>
            </w:pPr>
            <w:r>
              <w:rPr>
                <w:sz w:val="17"/>
                <w:szCs w:val="17"/>
              </w:rPr>
              <w:t>The event and its lifecycle rules</w:t>
            </w:r>
          </w:p>
        </w:tc>
      </w:tr>
      <w:tr w:rsidR="00423D12" w14:paraId="21BDF7B2" w14:textId="77777777" w:rsidTr="00423D12">
        <w:tc>
          <w:tcPr>
            <w:tcW w:w="3064" w:type="dxa"/>
          </w:tcPr>
          <w:p w14:paraId="55BE5517" w14:textId="77777777" w:rsidR="00423D12" w:rsidRDefault="00000000">
            <w:pPr>
              <w:pStyle w:val="Compact"/>
            </w:pPr>
            <w:r>
              <w:rPr>
                <w:rStyle w:val="VerbatimChar"/>
                <w:sz w:val="17"/>
                <w:szCs w:val="17"/>
              </w:rPr>
              <w:t>ConflictDetector</w:t>
            </w:r>
            <w:r>
              <w:rPr>
                <w:sz w:val="17"/>
                <w:szCs w:val="17"/>
              </w:rPr>
              <w:t xml:space="preserve">, </w:t>
            </w:r>
            <w:r>
              <w:rPr>
                <w:rStyle w:val="VerbatimChar"/>
                <w:sz w:val="17"/>
                <w:szCs w:val="17"/>
              </w:rPr>
              <w:t>BudgetTracker</w:t>
            </w:r>
            <w:r>
              <w:rPr>
                <w:sz w:val="17"/>
                <w:szCs w:val="17"/>
              </w:rPr>
              <w:t xml:space="preserve">, </w:t>
            </w:r>
            <w:r>
              <w:rPr>
                <w:rStyle w:val="VerbatimChar"/>
                <w:sz w:val="17"/>
                <w:szCs w:val="17"/>
              </w:rPr>
              <w:t>CateringCalculator</w:t>
            </w:r>
            <w:r>
              <w:rPr>
                <w:sz w:val="17"/>
                <w:szCs w:val="17"/>
              </w:rPr>
              <w:t xml:space="preserve">, </w:t>
            </w:r>
            <w:r>
              <w:rPr>
                <w:rStyle w:val="VerbatimChar"/>
                <w:sz w:val="17"/>
                <w:szCs w:val="17"/>
              </w:rPr>
              <w:t>TaskScheduler</w:t>
            </w:r>
          </w:p>
        </w:tc>
        <w:tc>
          <w:tcPr>
            <w:tcW w:w="6835" w:type="dxa"/>
          </w:tcPr>
          <w:p w14:paraId="01D349AC" w14:textId="77777777" w:rsidR="00423D12" w:rsidRDefault="00000000">
            <w:pPr>
              <w:pStyle w:val="Compact"/>
            </w:pPr>
            <w:r>
              <w:rPr>
                <w:sz w:val="17"/>
                <w:szCs w:val="17"/>
              </w:rPr>
              <w:t>Rule engines (pure Java, easy to unit-test)</w:t>
            </w:r>
          </w:p>
        </w:tc>
      </w:tr>
      <w:tr w:rsidR="00423D12" w14:paraId="5E5D7B08" w14:textId="77777777" w:rsidTr="00423D12">
        <w:tc>
          <w:tcPr>
            <w:tcW w:w="3064" w:type="dxa"/>
          </w:tcPr>
          <w:p w14:paraId="0FD42197" w14:textId="77777777" w:rsidR="00423D12" w:rsidRDefault="00000000">
            <w:pPr>
              <w:pStyle w:val="Compact"/>
            </w:pPr>
            <w:r>
              <w:rPr>
                <w:rStyle w:val="VerbatimChar"/>
                <w:sz w:val="17"/>
                <w:szCs w:val="17"/>
              </w:rPr>
              <w:t>EventRepository</w:t>
            </w:r>
            <w:r>
              <w:rPr>
                <w:sz w:val="17"/>
                <w:szCs w:val="17"/>
              </w:rPr>
              <w:t xml:space="preserve">, </w:t>
            </w:r>
            <w:r>
              <w:rPr>
                <w:rStyle w:val="VerbatimChar"/>
                <w:sz w:val="17"/>
                <w:szCs w:val="17"/>
              </w:rPr>
              <w:t>VenueCatalog</w:t>
            </w:r>
            <w:r>
              <w:rPr>
                <w:sz w:val="17"/>
                <w:szCs w:val="17"/>
              </w:rPr>
              <w:t xml:space="preserve">, </w:t>
            </w:r>
            <w:r>
              <w:rPr>
                <w:rStyle w:val="VerbatimChar"/>
                <w:sz w:val="17"/>
                <w:szCs w:val="17"/>
              </w:rPr>
              <w:t>MessageGateway</w:t>
            </w:r>
            <w:r>
              <w:rPr>
                <w:sz w:val="17"/>
                <w:szCs w:val="17"/>
              </w:rPr>
              <w:t xml:space="preserve">, </w:t>
            </w:r>
            <w:r>
              <w:rPr>
                <w:rStyle w:val="VerbatimChar"/>
                <w:sz w:val="17"/>
                <w:szCs w:val="17"/>
              </w:rPr>
              <w:t>AttendeeCsvImporter</w:t>
            </w:r>
            <w:r>
              <w:rPr>
                <w:sz w:val="17"/>
                <w:szCs w:val="17"/>
              </w:rPr>
              <w:t xml:space="preserve">, </w:t>
            </w:r>
            <w:r>
              <w:rPr>
                <w:rStyle w:val="VerbatimChar"/>
                <w:sz w:val="17"/>
                <w:szCs w:val="17"/>
              </w:rPr>
              <w:t>AppConfig</w:t>
            </w:r>
          </w:p>
        </w:tc>
        <w:tc>
          <w:tcPr>
            <w:tcW w:w="6835" w:type="dxa"/>
          </w:tcPr>
          <w:p w14:paraId="581951A1" w14:textId="77777777" w:rsidR="00423D12" w:rsidRDefault="00000000">
            <w:pPr>
              <w:pStyle w:val="Compact"/>
            </w:pPr>
            <w:r>
              <w:rPr>
                <w:sz w:val="17"/>
                <w:szCs w:val="17"/>
              </w:rPr>
              <w:t>Storage, venue data, e-mail, CSV import, configuration</w:t>
            </w:r>
          </w:p>
        </w:tc>
      </w:tr>
    </w:tbl>
    <w:p w14:paraId="4345D12D" w14:textId="77777777" w:rsidR="00423D12" w:rsidRDefault="00000000">
      <w:pPr>
        <w:pStyle w:val="Heading3"/>
      </w:pPr>
      <w:bookmarkStart w:id="34" w:name="X86813a5aef3630ad2256e901978b988bbdf2cd6"/>
      <w:bookmarkEnd w:id="33"/>
      <w:r>
        <w:t>3.7 Important Relationships and Multiplicities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2914"/>
        <w:gridCol w:w="1362"/>
        <w:gridCol w:w="1315"/>
        <w:gridCol w:w="4309"/>
      </w:tblGrid>
      <w:tr w:rsidR="00423D12" w14:paraId="57DBC812"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2913" w:type="dxa"/>
            <w:shd w:val="clear" w:color="auto" w:fill="E3EDF7"/>
          </w:tcPr>
          <w:p w14:paraId="68767B12" w14:textId="77777777" w:rsidR="00423D12" w:rsidRDefault="00000000">
            <w:pPr>
              <w:pStyle w:val="Compact"/>
            </w:pPr>
            <w:r>
              <w:rPr>
                <w:sz w:val="17"/>
                <w:szCs w:val="17"/>
              </w:rPr>
              <w:t>Relationship</w:t>
            </w:r>
          </w:p>
        </w:tc>
        <w:tc>
          <w:tcPr>
            <w:tcW w:w="1362" w:type="dxa"/>
            <w:shd w:val="clear" w:color="auto" w:fill="E3EDF7"/>
          </w:tcPr>
          <w:p w14:paraId="245C4592" w14:textId="77777777" w:rsidR="00423D12" w:rsidRDefault="00000000">
            <w:pPr>
              <w:pStyle w:val="Compact"/>
            </w:pPr>
            <w:r>
              <w:rPr>
                <w:sz w:val="17"/>
                <w:szCs w:val="17"/>
              </w:rPr>
              <w:t>Kind</w:t>
            </w:r>
          </w:p>
        </w:tc>
        <w:tc>
          <w:tcPr>
            <w:tcW w:w="1315" w:type="dxa"/>
            <w:shd w:val="clear" w:color="auto" w:fill="E3EDF7"/>
          </w:tcPr>
          <w:p w14:paraId="02E5B853" w14:textId="77777777" w:rsidR="00423D12" w:rsidRDefault="00000000">
            <w:pPr>
              <w:pStyle w:val="Compact"/>
            </w:pPr>
            <w:r>
              <w:rPr>
                <w:sz w:val="17"/>
                <w:szCs w:val="17"/>
              </w:rPr>
              <w:t>Multiplicity</w:t>
            </w:r>
          </w:p>
        </w:tc>
        <w:tc>
          <w:tcPr>
            <w:tcW w:w="4308" w:type="dxa"/>
            <w:shd w:val="clear" w:color="auto" w:fill="E3EDF7"/>
          </w:tcPr>
          <w:p w14:paraId="41DD0A2A" w14:textId="77777777" w:rsidR="00423D12" w:rsidRDefault="00000000">
            <w:pPr>
              <w:pStyle w:val="Compact"/>
            </w:pPr>
            <w:r>
              <w:rPr>
                <w:sz w:val="17"/>
                <w:szCs w:val="17"/>
              </w:rPr>
              <w:t>Why</w:t>
            </w:r>
          </w:p>
        </w:tc>
      </w:tr>
      <w:tr w:rsidR="00423D12" w14:paraId="661B4F4A" w14:textId="77777777" w:rsidTr="00423D12">
        <w:tc>
          <w:tcPr>
            <w:tcW w:w="2913" w:type="dxa"/>
          </w:tcPr>
          <w:p w14:paraId="25975114" w14:textId="77777777" w:rsidR="00423D12" w:rsidRDefault="00000000">
            <w:pPr>
              <w:pStyle w:val="Compact"/>
            </w:pPr>
            <w:r>
              <w:rPr>
                <w:rStyle w:val="VerbatimChar"/>
                <w:sz w:val="17"/>
                <w:szCs w:val="17"/>
              </w:rPr>
              <w:t>Event</w:t>
            </w:r>
            <w:r>
              <w:rPr>
                <w:sz w:val="17"/>
                <w:szCs w:val="17"/>
              </w:rPr>
              <w:t xml:space="preserve"> ◆ </w:t>
            </w:r>
            <w:r>
              <w:rPr>
                <w:rStyle w:val="VerbatimChar"/>
                <w:sz w:val="17"/>
                <w:szCs w:val="17"/>
              </w:rPr>
              <w:t>Agenda</w:t>
            </w:r>
            <w:r>
              <w:rPr>
                <w:sz w:val="17"/>
                <w:szCs w:val="17"/>
              </w:rPr>
              <w:t xml:space="preserve">, </w:t>
            </w:r>
            <w:r>
              <w:rPr>
                <w:rStyle w:val="VerbatimChar"/>
                <w:sz w:val="17"/>
                <w:szCs w:val="17"/>
              </w:rPr>
              <w:t>Budget</w:t>
            </w:r>
          </w:p>
        </w:tc>
        <w:tc>
          <w:tcPr>
            <w:tcW w:w="1362" w:type="dxa"/>
          </w:tcPr>
          <w:p w14:paraId="390E2D61" w14:textId="77777777" w:rsidR="00423D12" w:rsidRDefault="00000000">
            <w:pPr>
              <w:pStyle w:val="Compact"/>
            </w:pPr>
            <w:r>
              <w:rPr>
                <w:sz w:val="17"/>
                <w:szCs w:val="17"/>
              </w:rPr>
              <w:t>Composition</w:t>
            </w:r>
          </w:p>
        </w:tc>
        <w:tc>
          <w:tcPr>
            <w:tcW w:w="1315" w:type="dxa"/>
          </w:tcPr>
          <w:p w14:paraId="6FEFB628" w14:textId="77777777" w:rsidR="00423D12" w:rsidRDefault="00000000">
            <w:pPr>
              <w:pStyle w:val="Compact"/>
            </w:pPr>
            <w:r>
              <w:rPr>
                <w:sz w:val="17"/>
                <w:szCs w:val="17"/>
              </w:rPr>
              <w:t>1 – 1</w:t>
            </w:r>
          </w:p>
        </w:tc>
        <w:tc>
          <w:tcPr>
            <w:tcW w:w="4308" w:type="dxa"/>
          </w:tcPr>
          <w:p w14:paraId="5A2C0727" w14:textId="77777777" w:rsidR="00423D12" w:rsidRDefault="00000000">
            <w:pPr>
              <w:pStyle w:val="Compact"/>
            </w:pPr>
            <w:r>
              <w:rPr>
                <w:sz w:val="17"/>
                <w:szCs w:val="17"/>
              </w:rPr>
              <w:t>Have no meaning without their event</w:t>
            </w:r>
          </w:p>
        </w:tc>
      </w:tr>
      <w:tr w:rsidR="00423D12" w14:paraId="6034AD07" w14:textId="77777777" w:rsidTr="00423D12">
        <w:tc>
          <w:tcPr>
            <w:tcW w:w="2913" w:type="dxa"/>
          </w:tcPr>
          <w:p w14:paraId="40BDA7D8" w14:textId="77777777" w:rsidR="00423D12" w:rsidRDefault="00000000">
            <w:pPr>
              <w:pStyle w:val="Compact"/>
            </w:pPr>
            <w:r>
              <w:rPr>
                <w:rStyle w:val="VerbatimChar"/>
                <w:sz w:val="17"/>
                <w:szCs w:val="17"/>
              </w:rPr>
              <w:t>Event</w:t>
            </w:r>
            <w:r>
              <w:rPr>
                <w:sz w:val="17"/>
                <w:szCs w:val="17"/>
              </w:rPr>
              <w:t xml:space="preserve"> ◆ </w:t>
            </w:r>
            <w:r>
              <w:rPr>
                <w:rStyle w:val="VerbatimChar"/>
                <w:sz w:val="17"/>
                <w:szCs w:val="17"/>
              </w:rPr>
              <w:t>Attendee</w:t>
            </w:r>
            <w:r>
              <w:rPr>
                <w:sz w:val="17"/>
                <w:szCs w:val="17"/>
              </w:rPr>
              <w:t xml:space="preserve">, </w:t>
            </w:r>
            <w:r>
              <w:rPr>
                <w:rStyle w:val="VerbatimChar"/>
                <w:sz w:val="17"/>
                <w:szCs w:val="17"/>
              </w:rPr>
              <w:t>Speaker</w:t>
            </w:r>
            <w:r>
              <w:rPr>
                <w:sz w:val="17"/>
                <w:szCs w:val="17"/>
              </w:rPr>
              <w:t xml:space="preserve">, </w:t>
            </w:r>
            <w:r>
              <w:rPr>
                <w:rStyle w:val="VerbatimChar"/>
                <w:sz w:val="17"/>
                <w:szCs w:val="17"/>
              </w:rPr>
              <w:t>EventTask</w:t>
            </w:r>
            <w:r>
              <w:rPr>
                <w:sz w:val="17"/>
                <w:szCs w:val="17"/>
              </w:rPr>
              <w:t xml:space="preserve">, </w:t>
            </w:r>
            <w:r>
              <w:rPr>
                <w:rStyle w:val="VerbatimChar"/>
                <w:sz w:val="17"/>
                <w:szCs w:val="17"/>
              </w:rPr>
              <w:t>Invitation</w:t>
            </w:r>
          </w:p>
        </w:tc>
        <w:tc>
          <w:tcPr>
            <w:tcW w:w="1362" w:type="dxa"/>
          </w:tcPr>
          <w:p w14:paraId="46DCDAC4" w14:textId="77777777" w:rsidR="00423D12" w:rsidRDefault="00000000">
            <w:pPr>
              <w:pStyle w:val="Compact"/>
            </w:pPr>
            <w:r>
              <w:rPr>
                <w:sz w:val="17"/>
                <w:szCs w:val="17"/>
              </w:rPr>
              <w:t>Composition</w:t>
            </w:r>
          </w:p>
        </w:tc>
        <w:tc>
          <w:tcPr>
            <w:tcW w:w="1315" w:type="dxa"/>
          </w:tcPr>
          <w:p w14:paraId="21C16E1E" w14:textId="77777777" w:rsidR="00423D12" w:rsidRDefault="00000000">
            <w:pPr>
              <w:pStyle w:val="Compact"/>
            </w:pPr>
            <w:r>
              <w:rPr>
                <w:sz w:val="17"/>
                <w:szCs w:val="17"/>
              </w:rPr>
              <w:t>1 – 0..*</w:t>
            </w:r>
          </w:p>
        </w:tc>
        <w:tc>
          <w:tcPr>
            <w:tcW w:w="4308" w:type="dxa"/>
          </w:tcPr>
          <w:p w14:paraId="14AA315E" w14:textId="77777777" w:rsidR="00423D12" w:rsidRDefault="00000000">
            <w:pPr>
              <w:pStyle w:val="Compact"/>
            </w:pPr>
            <w:r>
              <w:rPr>
                <w:sz w:val="17"/>
                <w:szCs w:val="17"/>
              </w:rPr>
              <w:t>Owned by one event</w:t>
            </w:r>
          </w:p>
        </w:tc>
      </w:tr>
      <w:tr w:rsidR="00423D12" w14:paraId="1CDBEC07" w14:textId="77777777" w:rsidTr="00423D12">
        <w:tc>
          <w:tcPr>
            <w:tcW w:w="2913" w:type="dxa"/>
          </w:tcPr>
          <w:p w14:paraId="5FDEC320" w14:textId="77777777" w:rsidR="00423D12" w:rsidRDefault="00000000">
            <w:pPr>
              <w:pStyle w:val="Compact"/>
            </w:pPr>
            <w:r>
              <w:rPr>
                <w:rStyle w:val="VerbatimChar"/>
                <w:sz w:val="17"/>
                <w:szCs w:val="17"/>
              </w:rPr>
              <w:t>Event</w:t>
            </w:r>
            <w:r>
              <w:rPr>
                <w:sz w:val="17"/>
                <w:szCs w:val="17"/>
              </w:rPr>
              <w:t xml:space="preserve"> ◇ </w:t>
            </w:r>
            <w:r>
              <w:rPr>
                <w:rStyle w:val="VerbatimChar"/>
                <w:sz w:val="17"/>
                <w:szCs w:val="17"/>
              </w:rPr>
              <w:t>Venue</w:t>
            </w:r>
          </w:p>
        </w:tc>
        <w:tc>
          <w:tcPr>
            <w:tcW w:w="1362" w:type="dxa"/>
          </w:tcPr>
          <w:p w14:paraId="7FF09DCE" w14:textId="77777777" w:rsidR="00423D12" w:rsidRDefault="00000000">
            <w:pPr>
              <w:pStyle w:val="Compact"/>
            </w:pPr>
            <w:r>
              <w:rPr>
                <w:sz w:val="17"/>
                <w:szCs w:val="17"/>
              </w:rPr>
              <w:t>Aggregation</w:t>
            </w:r>
          </w:p>
        </w:tc>
        <w:tc>
          <w:tcPr>
            <w:tcW w:w="1315" w:type="dxa"/>
          </w:tcPr>
          <w:p w14:paraId="4CE2D95A" w14:textId="77777777" w:rsidR="00423D12" w:rsidRDefault="00000000">
            <w:pPr>
              <w:pStyle w:val="Compact"/>
            </w:pPr>
            <w:r>
              <w:rPr>
                <w:sz w:val="17"/>
                <w:szCs w:val="17"/>
              </w:rPr>
              <w:t>0..* – 0..1</w:t>
            </w:r>
          </w:p>
        </w:tc>
        <w:tc>
          <w:tcPr>
            <w:tcW w:w="4308" w:type="dxa"/>
          </w:tcPr>
          <w:p w14:paraId="35B932BA" w14:textId="77777777" w:rsidR="00423D12" w:rsidRDefault="00000000">
            <w:pPr>
              <w:pStyle w:val="Compact"/>
            </w:pPr>
            <w:r>
              <w:rPr>
                <w:sz w:val="17"/>
                <w:szCs w:val="17"/>
              </w:rPr>
              <w:t>A venue exists in the catalog independently and can be reused</w:t>
            </w:r>
          </w:p>
        </w:tc>
      </w:tr>
      <w:tr w:rsidR="00423D12" w14:paraId="503CA774" w14:textId="77777777" w:rsidTr="00423D12">
        <w:tc>
          <w:tcPr>
            <w:tcW w:w="2913" w:type="dxa"/>
          </w:tcPr>
          <w:p w14:paraId="3BFA95F2" w14:textId="77777777" w:rsidR="00423D12" w:rsidRDefault="00000000">
            <w:pPr>
              <w:pStyle w:val="Compact"/>
            </w:pPr>
            <w:r>
              <w:rPr>
                <w:rStyle w:val="VerbatimChar"/>
                <w:sz w:val="17"/>
                <w:szCs w:val="17"/>
              </w:rPr>
              <w:t>Event</w:t>
            </w:r>
            <w:r>
              <w:rPr>
                <w:sz w:val="17"/>
                <w:szCs w:val="17"/>
              </w:rPr>
              <w:t xml:space="preserve"> ◇ </w:t>
            </w:r>
            <w:r>
              <w:rPr>
                <w:rStyle w:val="VerbatimChar"/>
                <w:sz w:val="17"/>
                <w:szCs w:val="17"/>
              </w:rPr>
              <w:t>EventState</w:t>
            </w:r>
          </w:p>
        </w:tc>
        <w:tc>
          <w:tcPr>
            <w:tcW w:w="1362" w:type="dxa"/>
          </w:tcPr>
          <w:p w14:paraId="175730BF" w14:textId="77777777" w:rsidR="00423D12" w:rsidRDefault="00000000">
            <w:pPr>
              <w:pStyle w:val="Compact"/>
            </w:pPr>
            <w:r>
              <w:rPr>
                <w:sz w:val="17"/>
                <w:szCs w:val="17"/>
              </w:rPr>
              <w:t>Aggregation</w:t>
            </w:r>
          </w:p>
        </w:tc>
        <w:tc>
          <w:tcPr>
            <w:tcW w:w="1315" w:type="dxa"/>
          </w:tcPr>
          <w:p w14:paraId="06F5BBF9" w14:textId="77777777" w:rsidR="00423D12" w:rsidRDefault="00000000">
            <w:pPr>
              <w:pStyle w:val="Compact"/>
            </w:pPr>
            <w:r>
              <w:rPr>
                <w:sz w:val="17"/>
                <w:szCs w:val="17"/>
              </w:rPr>
              <w:t>1 – 1</w:t>
            </w:r>
          </w:p>
        </w:tc>
        <w:tc>
          <w:tcPr>
            <w:tcW w:w="4308" w:type="dxa"/>
          </w:tcPr>
          <w:p w14:paraId="1C38F5DC" w14:textId="77777777" w:rsidR="00423D12" w:rsidRDefault="00000000">
            <w:pPr>
              <w:pStyle w:val="Compact"/>
            </w:pPr>
            <w:r>
              <w:rPr>
                <w:sz w:val="17"/>
                <w:szCs w:val="17"/>
              </w:rPr>
              <w:t>Exactly one current state, replaced on each transition</w:t>
            </w:r>
          </w:p>
        </w:tc>
      </w:tr>
      <w:tr w:rsidR="00423D12" w14:paraId="1D19379D" w14:textId="77777777" w:rsidTr="00423D12">
        <w:tc>
          <w:tcPr>
            <w:tcW w:w="2913" w:type="dxa"/>
          </w:tcPr>
          <w:p w14:paraId="41F0DF43" w14:textId="77777777" w:rsidR="00423D12" w:rsidRDefault="00000000">
            <w:pPr>
              <w:pStyle w:val="Compact"/>
            </w:pPr>
            <w:r>
              <w:rPr>
                <w:rStyle w:val="VerbatimChar"/>
                <w:sz w:val="17"/>
                <w:szCs w:val="17"/>
              </w:rPr>
              <w:t>Agenda</w:t>
            </w:r>
            <w:r>
              <w:rPr>
                <w:sz w:val="17"/>
                <w:szCs w:val="17"/>
              </w:rPr>
              <w:t xml:space="preserve"> ◇ </w:t>
            </w:r>
            <w:r>
              <w:rPr>
                <w:rStyle w:val="VerbatimChar"/>
                <w:sz w:val="17"/>
                <w:szCs w:val="17"/>
              </w:rPr>
              <w:t>AgendaItem</w:t>
            </w:r>
          </w:p>
        </w:tc>
        <w:tc>
          <w:tcPr>
            <w:tcW w:w="1362" w:type="dxa"/>
          </w:tcPr>
          <w:p w14:paraId="50B1EA2D" w14:textId="77777777" w:rsidR="00423D12" w:rsidRDefault="00000000">
            <w:pPr>
              <w:pStyle w:val="Compact"/>
            </w:pPr>
            <w:r>
              <w:rPr>
                <w:sz w:val="17"/>
                <w:szCs w:val="17"/>
              </w:rPr>
              <w:t>Aggregation</w:t>
            </w:r>
          </w:p>
        </w:tc>
        <w:tc>
          <w:tcPr>
            <w:tcW w:w="1315" w:type="dxa"/>
          </w:tcPr>
          <w:p w14:paraId="54719C35" w14:textId="77777777" w:rsidR="00423D12" w:rsidRDefault="00000000">
            <w:pPr>
              <w:pStyle w:val="Compact"/>
            </w:pPr>
            <w:r>
              <w:rPr>
                <w:sz w:val="17"/>
                <w:szCs w:val="17"/>
              </w:rPr>
              <w:t>1 – 0..*</w:t>
            </w:r>
          </w:p>
        </w:tc>
        <w:tc>
          <w:tcPr>
            <w:tcW w:w="4308" w:type="dxa"/>
          </w:tcPr>
          <w:p w14:paraId="2582919F" w14:textId="77777777" w:rsidR="00423D12" w:rsidRDefault="00000000">
            <w:pPr>
              <w:pStyle w:val="Compact"/>
            </w:pPr>
            <w:r>
              <w:rPr>
                <w:sz w:val="17"/>
                <w:szCs w:val="17"/>
              </w:rPr>
              <w:t>Items can be moved and removed</w:t>
            </w:r>
          </w:p>
        </w:tc>
      </w:tr>
      <w:tr w:rsidR="00423D12" w14:paraId="650AB40C" w14:textId="77777777" w:rsidTr="00423D12">
        <w:tc>
          <w:tcPr>
            <w:tcW w:w="2913" w:type="dxa"/>
          </w:tcPr>
          <w:p w14:paraId="6B773403" w14:textId="77777777" w:rsidR="00423D12" w:rsidRDefault="00000000">
            <w:pPr>
              <w:pStyle w:val="Compact"/>
            </w:pPr>
            <w:r>
              <w:rPr>
                <w:rStyle w:val="VerbatimChar"/>
                <w:sz w:val="17"/>
                <w:szCs w:val="17"/>
              </w:rPr>
              <w:t>MacroCommand</w:t>
            </w:r>
            <w:r>
              <w:rPr>
                <w:sz w:val="17"/>
                <w:szCs w:val="17"/>
              </w:rPr>
              <w:t xml:space="preserve"> ◇ </w:t>
            </w:r>
            <w:r>
              <w:rPr>
                <w:rStyle w:val="VerbatimChar"/>
                <w:sz w:val="17"/>
                <w:szCs w:val="17"/>
              </w:rPr>
              <w:t>EventCommand</w:t>
            </w:r>
          </w:p>
        </w:tc>
        <w:tc>
          <w:tcPr>
            <w:tcW w:w="1362" w:type="dxa"/>
          </w:tcPr>
          <w:p w14:paraId="571336D9" w14:textId="77777777" w:rsidR="00423D12" w:rsidRDefault="00000000">
            <w:pPr>
              <w:pStyle w:val="Compact"/>
            </w:pPr>
            <w:r>
              <w:rPr>
                <w:sz w:val="17"/>
                <w:szCs w:val="17"/>
              </w:rPr>
              <w:t>Aggregation</w:t>
            </w:r>
          </w:p>
        </w:tc>
        <w:tc>
          <w:tcPr>
            <w:tcW w:w="1315" w:type="dxa"/>
          </w:tcPr>
          <w:p w14:paraId="172C0212" w14:textId="77777777" w:rsidR="00423D12" w:rsidRDefault="00000000">
            <w:pPr>
              <w:pStyle w:val="Compact"/>
            </w:pPr>
            <w:r>
              <w:rPr>
                <w:sz w:val="17"/>
                <w:szCs w:val="17"/>
              </w:rPr>
              <w:t>1 – 1..*</w:t>
            </w:r>
          </w:p>
        </w:tc>
        <w:tc>
          <w:tcPr>
            <w:tcW w:w="4308" w:type="dxa"/>
          </w:tcPr>
          <w:p w14:paraId="0E581AD9" w14:textId="77777777" w:rsidR="00423D12" w:rsidRDefault="00000000">
            <w:pPr>
              <w:pStyle w:val="Compact"/>
            </w:pPr>
            <w:r>
              <w:rPr>
                <w:sz w:val="17"/>
                <w:szCs w:val="17"/>
              </w:rPr>
              <w:t>One approved proposal = one undoable unit</w:t>
            </w:r>
          </w:p>
        </w:tc>
      </w:tr>
      <w:tr w:rsidR="00423D12" w14:paraId="51ED9DFA" w14:textId="77777777" w:rsidTr="00423D12">
        <w:tc>
          <w:tcPr>
            <w:tcW w:w="2913" w:type="dxa"/>
          </w:tcPr>
          <w:p w14:paraId="66AA198F" w14:textId="77777777" w:rsidR="00423D12" w:rsidRDefault="00000000">
            <w:pPr>
              <w:pStyle w:val="Compact"/>
            </w:pPr>
            <w:r>
              <w:rPr>
                <w:rStyle w:val="VerbatimChar"/>
                <w:sz w:val="17"/>
                <w:szCs w:val="17"/>
              </w:rPr>
              <w:t>EventBus</w:t>
            </w:r>
            <w:r>
              <w:rPr>
                <w:sz w:val="17"/>
                <w:szCs w:val="17"/>
              </w:rPr>
              <w:t xml:space="preserve"> ◇ </w:t>
            </w:r>
            <w:r>
              <w:rPr>
                <w:rStyle w:val="VerbatimChar"/>
                <w:sz w:val="17"/>
                <w:szCs w:val="17"/>
              </w:rPr>
              <w:t>EventObserver</w:t>
            </w:r>
          </w:p>
        </w:tc>
        <w:tc>
          <w:tcPr>
            <w:tcW w:w="1362" w:type="dxa"/>
          </w:tcPr>
          <w:p w14:paraId="26A35DB0" w14:textId="77777777" w:rsidR="00423D12" w:rsidRDefault="00000000">
            <w:pPr>
              <w:pStyle w:val="Compact"/>
            </w:pPr>
            <w:r>
              <w:rPr>
                <w:sz w:val="17"/>
                <w:szCs w:val="17"/>
              </w:rPr>
              <w:t>Aggregation</w:t>
            </w:r>
          </w:p>
        </w:tc>
        <w:tc>
          <w:tcPr>
            <w:tcW w:w="1315" w:type="dxa"/>
          </w:tcPr>
          <w:p w14:paraId="644E0180" w14:textId="77777777" w:rsidR="00423D12" w:rsidRDefault="00000000">
            <w:pPr>
              <w:pStyle w:val="Compact"/>
            </w:pPr>
            <w:r>
              <w:rPr>
                <w:sz w:val="17"/>
                <w:szCs w:val="17"/>
              </w:rPr>
              <w:t>1 – 0..*</w:t>
            </w:r>
          </w:p>
        </w:tc>
        <w:tc>
          <w:tcPr>
            <w:tcW w:w="4308" w:type="dxa"/>
          </w:tcPr>
          <w:p w14:paraId="1F9C802A" w14:textId="77777777" w:rsidR="00423D12" w:rsidRDefault="00000000">
            <w:pPr>
              <w:pStyle w:val="Compact"/>
            </w:pPr>
            <w:r>
              <w:rPr>
                <w:sz w:val="17"/>
                <w:szCs w:val="17"/>
              </w:rPr>
              <w:t>Observers subscribe at start-up</w:t>
            </w:r>
          </w:p>
        </w:tc>
      </w:tr>
      <w:tr w:rsidR="00423D12" w14:paraId="6DA75509" w14:textId="77777777" w:rsidTr="00423D12">
        <w:tc>
          <w:tcPr>
            <w:tcW w:w="2913" w:type="dxa"/>
          </w:tcPr>
          <w:p w14:paraId="23D26E0B" w14:textId="77777777" w:rsidR="00423D12" w:rsidRDefault="00000000">
            <w:pPr>
              <w:pStyle w:val="Compact"/>
            </w:pPr>
            <w:r>
              <w:rPr>
                <w:rStyle w:val="VerbatimChar"/>
                <w:sz w:val="17"/>
                <w:szCs w:val="17"/>
              </w:rPr>
              <w:t>LLMClient</w:t>
            </w:r>
            <w:r>
              <w:rPr>
                <w:sz w:val="17"/>
                <w:szCs w:val="17"/>
              </w:rPr>
              <w:t xml:space="preserve"> ◇ </w:t>
            </w:r>
            <w:r>
              <w:rPr>
                <w:rStyle w:val="VerbatimChar"/>
                <w:sz w:val="17"/>
                <w:szCs w:val="17"/>
              </w:rPr>
              <w:t>LLMProvider</w:t>
            </w:r>
          </w:p>
        </w:tc>
        <w:tc>
          <w:tcPr>
            <w:tcW w:w="1362" w:type="dxa"/>
          </w:tcPr>
          <w:p w14:paraId="5AD456E3" w14:textId="77777777" w:rsidR="00423D12" w:rsidRDefault="00000000">
            <w:pPr>
              <w:pStyle w:val="Compact"/>
            </w:pPr>
            <w:r>
              <w:rPr>
                <w:sz w:val="17"/>
                <w:szCs w:val="17"/>
              </w:rPr>
              <w:t>Aggregation</w:t>
            </w:r>
          </w:p>
        </w:tc>
        <w:tc>
          <w:tcPr>
            <w:tcW w:w="1315" w:type="dxa"/>
          </w:tcPr>
          <w:p w14:paraId="1F1639D4" w14:textId="77777777" w:rsidR="00423D12" w:rsidRDefault="00000000">
            <w:pPr>
              <w:pStyle w:val="Compact"/>
            </w:pPr>
            <w:r>
              <w:rPr>
                <w:sz w:val="17"/>
                <w:szCs w:val="17"/>
              </w:rPr>
              <w:t>1 – 1</w:t>
            </w:r>
          </w:p>
        </w:tc>
        <w:tc>
          <w:tcPr>
            <w:tcW w:w="4308" w:type="dxa"/>
          </w:tcPr>
          <w:p w14:paraId="32B53B0E" w14:textId="77777777" w:rsidR="00423D12" w:rsidRDefault="00000000">
            <w:pPr>
              <w:pStyle w:val="Compact"/>
            </w:pPr>
            <w:r>
              <w:rPr>
                <w:sz w:val="17"/>
                <w:szCs w:val="17"/>
              </w:rPr>
              <w:t>Provider can be replaced at run time</w:t>
            </w:r>
          </w:p>
        </w:tc>
      </w:tr>
      <w:tr w:rsidR="00423D12" w14:paraId="6B3555E9" w14:textId="77777777" w:rsidTr="00423D12">
        <w:tc>
          <w:tcPr>
            <w:tcW w:w="2913" w:type="dxa"/>
          </w:tcPr>
          <w:p w14:paraId="47762903" w14:textId="77777777" w:rsidR="00423D12" w:rsidRDefault="00000000">
            <w:pPr>
              <w:pStyle w:val="Compact"/>
            </w:pPr>
            <w:r>
              <w:rPr>
                <w:rStyle w:val="VerbatimChar"/>
                <w:sz w:val="17"/>
                <w:szCs w:val="17"/>
              </w:rPr>
              <w:t>ToolRegistry</w:t>
            </w:r>
            <w:r>
              <w:rPr>
                <w:sz w:val="17"/>
                <w:szCs w:val="17"/>
              </w:rPr>
              <w:t xml:space="preserve"> ◇ </w:t>
            </w:r>
            <w:r>
              <w:rPr>
                <w:rStyle w:val="VerbatimChar"/>
                <w:sz w:val="17"/>
                <w:szCs w:val="17"/>
              </w:rPr>
              <w:t>AgentTool</w:t>
            </w:r>
          </w:p>
        </w:tc>
        <w:tc>
          <w:tcPr>
            <w:tcW w:w="1362" w:type="dxa"/>
          </w:tcPr>
          <w:p w14:paraId="1B1043EA" w14:textId="77777777" w:rsidR="00423D12" w:rsidRDefault="00000000">
            <w:pPr>
              <w:pStyle w:val="Compact"/>
            </w:pPr>
            <w:r>
              <w:rPr>
                <w:sz w:val="17"/>
                <w:szCs w:val="17"/>
              </w:rPr>
              <w:t>Aggregation</w:t>
            </w:r>
          </w:p>
        </w:tc>
        <w:tc>
          <w:tcPr>
            <w:tcW w:w="1315" w:type="dxa"/>
          </w:tcPr>
          <w:p w14:paraId="5A0A2A18" w14:textId="77777777" w:rsidR="00423D12" w:rsidRDefault="00000000">
            <w:pPr>
              <w:pStyle w:val="Compact"/>
            </w:pPr>
            <w:r>
              <w:rPr>
                <w:sz w:val="17"/>
                <w:szCs w:val="17"/>
              </w:rPr>
              <w:t>1 – 6</w:t>
            </w:r>
          </w:p>
        </w:tc>
        <w:tc>
          <w:tcPr>
            <w:tcW w:w="4308" w:type="dxa"/>
          </w:tcPr>
          <w:p w14:paraId="52FDBC80" w14:textId="77777777" w:rsidR="00423D12" w:rsidRDefault="00000000">
            <w:pPr>
              <w:pStyle w:val="Compact"/>
            </w:pPr>
            <w:r>
              <w:rPr>
                <w:sz w:val="17"/>
                <w:szCs w:val="17"/>
              </w:rPr>
              <w:t>Tools registered at start-up</w:t>
            </w:r>
          </w:p>
        </w:tc>
      </w:tr>
      <w:tr w:rsidR="00423D12" w14:paraId="13C324D4" w14:textId="77777777" w:rsidTr="00423D12">
        <w:tc>
          <w:tcPr>
            <w:tcW w:w="2913" w:type="dxa"/>
          </w:tcPr>
          <w:p w14:paraId="782DBC8F" w14:textId="77777777" w:rsidR="00423D12" w:rsidRDefault="00000000">
            <w:pPr>
              <w:pStyle w:val="Compact"/>
            </w:pPr>
            <w:r>
              <w:rPr>
                <w:rStyle w:val="VerbatimChar"/>
                <w:sz w:val="17"/>
                <w:szCs w:val="17"/>
              </w:rPr>
              <w:t>PlanningWorkflow</w:t>
            </w:r>
            <w:r>
              <w:rPr>
                <w:sz w:val="17"/>
                <w:szCs w:val="17"/>
              </w:rPr>
              <w:t xml:space="preserve"> ⇢ </w:t>
            </w:r>
            <w:r>
              <w:rPr>
                <w:rStyle w:val="VerbatimChar"/>
                <w:sz w:val="17"/>
                <w:szCs w:val="17"/>
              </w:rPr>
              <w:t>ResponseParser</w:t>
            </w:r>
          </w:p>
        </w:tc>
        <w:tc>
          <w:tcPr>
            <w:tcW w:w="1362" w:type="dxa"/>
          </w:tcPr>
          <w:p w14:paraId="0DA7AFF7" w14:textId="77777777" w:rsidR="00423D12" w:rsidRDefault="00000000">
            <w:pPr>
              <w:pStyle w:val="Compact"/>
            </w:pPr>
            <w:r>
              <w:rPr>
                <w:sz w:val="17"/>
                <w:szCs w:val="17"/>
              </w:rPr>
              <w:t>Dependency (creates)</w:t>
            </w:r>
          </w:p>
        </w:tc>
        <w:tc>
          <w:tcPr>
            <w:tcW w:w="1315" w:type="dxa"/>
          </w:tcPr>
          <w:p w14:paraId="75164D80" w14:textId="77777777" w:rsidR="00423D12" w:rsidRDefault="00000000">
            <w:pPr>
              <w:pStyle w:val="Compact"/>
            </w:pPr>
            <w:r>
              <w:rPr>
                <w:sz w:val="17"/>
                <w:szCs w:val="17"/>
              </w:rPr>
              <w:t>—</w:t>
            </w:r>
          </w:p>
        </w:tc>
        <w:tc>
          <w:tcPr>
            <w:tcW w:w="4308" w:type="dxa"/>
          </w:tcPr>
          <w:p w14:paraId="73A81F3C" w14:textId="77777777" w:rsidR="00423D12" w:rsidRDefault="00000000">
            <w:pPr>
              <w:pStyle w:val="Compact"/>
            </w:pPr>
            <w:r>
              <w:rPr>
                <w:sz w:val="17"/>
                <w:szCs w:val="17"/>
              </w:rPr>
              <w:t>Each workflow creates the parser for its output type</w:t>
            </w:r>
          </w:p>
        </w:tc>
      </w:tr>
    </w:tbl>
    <w:p w14:paraId="40689F60" w14:textId="77777777" w:rsidR="00423D12" w:rsidRDefault="00000000">
      <w:pPr>
        <w:pStyle w:val="BodyText"/>
      </w:pPr>
      <w:r>
        <w:rPr>
          <w:b/>
          <w:bCs/>
        </w:rPr>
        <w:t>Design principles applied:</w:t>
      </w:r>
      <w:r>
        <w:t xml:space="preserve"> separation of concerns (UI, application, agent, domain, infrastructure); single responsibility (e.g. </w:t>
      </w:r>
      <w:r>
        <w:rPr>
          <w:rStyle w:val="VerbatimChar"/>
        </w:rPr>
        <w:t>ConflictDetector</w:t>
      </w:r>
      <w:r>
        <w:t xml:space="preserve"> only detects, </w:t>
      </w:r>
      <w:r>
        <w:rPr>
          <w:rStyle w:val="VerbatimChar"/>
        </w:rPr>
        <w:t>ConflictResolutionWorkflow</w:t>
      </w:r>
      <w:r>
        <w:t xml:space="preserve"> only proposes); open/closed (a new AI feature is a new workflow subclass, and a new model is a new provider); dependency inversion (the facade and workflows depend on interfaces such as </w:t>
      </w:r>
      <w:r>
        <w:rPr>
          <w:rStyle w:val="VerbatimChar"/>
        </w:rPr>
        <w:t>EventRepository</w:t>
      </w:r>
      <w:r>
        <w:t xml:space="preserve">, </w:t>
      </w:r>
      <w:r>
        <w:rPr>
          <w:rStyle w:val="VerbatimChar"/>
        </w:rPr>
        <w:t>LLMProvider</w:t>
      </w:r>
      <w:r>
        <w:t xml:space="preserve">, </w:t>
      </w:r>
      <w:r>
        <w:rPr>
          <w:rStyle w:val="VerbatimChar"/>
        </w:rPr>
        <w:t>VenueCatalog</w:t>
      </w:r>
      <w:r>
        <w:t xml:space="preserve">, </w:t>
      </w:r>
      <w:r>
        <w:rPr>
          <w:rStyle w:val="VerbatimChar"/>
        </w:rPr>
        <w:t>MessageGateway</w:t>
      </w:r>
      <w:r>
        <w:t xml:space="preserve"> and </w:t>
      </w:r>
      <w:r>
        <w:rPr>
          <w:rStyle w:val="VerbatimChar"/>
        </w:rPr>
        <w:t>ProposalReviewer</w:t>
      </w:r>
      <w:r>
        <w:t xml:space="preserve">, which </w:t>
      </w:r>
      <w:r>
        <w:rPr>
          <w:rStyle w:val="VerbatimChar"/>
        </w:rPr>
        <w:t>EventPilotApp.bootstrap()</w:t>
      </w:r>
      <w:r>
        <w:t xml:space="preserve"> wires to real or test implementations).</w:t>
      </w:r>
    </w:p>
    <w:p w14:paraId="08B6EEDC" w14:textId="77777777" w:rsidR="00423D12" w:rsidRDefault="00000000">
      <w:pPr>
        <w:pStyle w:val="Heading2"/>
      </w:pPr>
      <w:bookmarkStart w:id="35" w:name="design-pattern-explanations"/>
      <w:bookmarkStart w:id="36" w:name="_Toc242476681"/>
      <w:bookmarkEnd w:id="26"/>
      <w:bookmarkEnd w:id="34"/>
      <w:r>
        <w:lastRenderedPageBreak/>
        <w:t>4. Design Pattern Explanations</w:t>
      </w:r>
      <w:bookmarkEnd w:id="36"/>
    </w:p>
    <w:p w14:paraId="6CF61E40" w14:textId="77777777" w:rsidR="00423D12" w:rsidRDefault="00000000">
      <w:pPr>
        <w:pStyle w:val="FirstParagraph"/>
      </w:pPr>
      <w:r>
        <w:t>Seven patterns are used. Each solves a specific problem in this system. MVC is used as the overall GUI architecture (views + controllers + model behind the facade) but is not counted among the seven.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886"/>
        <w:gridCol w:w="4258"/>
        <w:gridCol w:w="3388"/>
        <w:gridCol w:w="1368"/>
      </w:tblGrid>
      <w:tr w:rsidR="00423D12" w14:paraId="36528E1B"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886" w:type="dxa"/>
            <w:shd w:val="clear" w:color="auto" w:fill="E3EDF7"/>
          </w:tcPr>
          <w:p w14:paraId="38F35D29" w14:textId="77777777" w:rsidR="00423D12" w:rsidRDefault="00000000">
            <w:pPr>
              <w:pStyle w:val="Compact"/>
            </w:pPr>
            <w:r>
              <w:rPr>
                <w:sz w:val="17"/>
                <w:szCs w:val="17"/>
              </w:rPr>
              <w:t>Pattern</w:t>
            </w:r>
          </w:p>
        </w:tc>
        <w:tc>
          <w:tcPr>
            <w:tcW w:w="4257" w:type="dxa"/>
            <w:shd w:val="clear" w:color="auto" w:fill="E3EDF7"/>
          </w:tcPr>
          <w:p w14:paraId="6B49B48D" w14:textId="77777777" w:rsidR="00423D12" w:rsidRDefault="00000000">
            <w:pPr>
              <w:pStyle w:val="Compact"/>
            </w:pPr>
            <w:r>
              <w:rPr>
                <w:sz w:val="17"/>
                <w:szCs w:val="17"/>
              </w:rPr>
              <w:t>Participating classes</w:t>
            </w:r>
          </w:p>
        </w:tc>
        <w:tc>
          <w:tcPr>
            <w:tcW w:w="3387" w:type="dxa"/>
            <w:shd w:val="clear" w:color="auto" w:fill="E3EDF7"/>
          </w:tcPr>
          <w:p w14:paraId="05A06A14" w14:textId="77777777" w:rsidR="00423D12" w:rsidRDefault="00000000">
            <w:pPr>
              <w:pStyle w:val="Compact"/>
            </w:pPr>
            <w:r>
              <w:rPr>
                <w:sz w:val="17"/>
                <w:szCs w:val="17"/>
              </w:rPr>
              <w:t>Problem addressed</w:t>
            </w:r>
          </w:p>
        </w:tc>
        <w:tc>
          <w:tcPr>
            <w:tcW w:w="1368" w:type="dxa"/>
            <w:shd w:val="clear" w:color="auto" w:fill="E3EDF7"/>
          </w:tcPr>
          <w:p w14:paraId="7612479F" w14:textId="77777777" w:rsidR="00423D12" w:rsidRDefault="00000000">
            <w:pPr>
              <w:pStyle w:val="Compact"/>
            </w:pPr>
            <w:r>
              <w:rPr>
                <w:sz w:val="17"/>
                <w:szCs w:val="17"/>
              </w:rPr>
              <w:t>Features</w:t>
            </w:r>
          </w:p>
        </w:tc>
      </w:tr>
      <w:tr w:rsidR="00423D12" w14:paraId="02DC4457" w14:textId="77777777" w:rsidTr="00423D12">
        <w:tc>
          <w:tcPr>
            <w:tcW w:w="886" w:type="dxa"/>
          </w:tcPr>
          <w:p w14:paraId="182278A7" w14:textId="77777777" w:rsidR="00423D12" w:rsidRDefault="00000000">
            <w:pPr>
              <w:pStyle w:val="Compact"/>
            </w:pPr>
            <w:r>
              <w:rPr>
                <w:sz w:val="17"/>
                <w:szCs w:val="17"/>
              </w:rPr>
              <w:t>Facade</w:t>
            </w:r>
          </w:p>
        </w:tc>
        <w:tc>
          <w:tcPr>
            <w:tcW w:w="4257" w:type="dxa"/>
          </w:tcPr>
          <w:p w14:paraId="7D7B6625" w14:textId="77777777" w:rsidR="00423D12" w:rsidRDefault="00000000">
            <w:pPr>
              <w:pStyle w:val="Compact"/>
            </w:pPr>
            <w:r>
              <w:rPr>
                <w:rStyle w:val="VerbatimChar"/>
                <w:sz w:val="17"/>
                <w:szCs w:val="17"/>
              </w:rPr>
              <w:t>EventPlannerFacade</w:t>
            </w:r>
          </w:p>
        </w:tc>
        <w:tc>
          <w:tcPr>
            <w:tcW w:w="3387" w:type="dxa"/>
          </w:tcPr>
          <w:p w14:paraId="020AA496" w14:textId="77777777" w:rsidR="00423D12" w:rsidRDefault="00000000">
            <w:pPr>
              <w:pStyle w:val="Compact"/>
            </w:pPr>
            <w:r>
              <w:rPr>
                <w:sz w:val="17"/>
                <w:szCs w:val="17"/>
              </w:rPr>
              <w:t>Two front-ends, many subsystems</w:t>
            </w:r>
          </w:p>
        </w:tc>
        <w:tc>
          <w:tcPr>
            <w:tcW w:w="1368" w:type="dxa"/>
          </w:tcPr>
          <w:p w14:paraId="6D58CDCE" w14:textId="77777777" w:rsidR="00423D12" w:rsidRDefault="00000000">
            <w:pPr>
              <w:pStyle w:val="Compact"/>
            </w:pPr>
            <w:r>
              <w:rPr>
                <w:sz w:val="17"/>
                <w:szCs w:val="17"/>
              </w:rPr>
              <w:t>All</w:t>
            </w:r>
          </w:p>
        </w:tc>
      </w:tr>
      <w:tr w:rsidR="00423D12" w14:paraId="0BB22BF5" w14:textId="77777777" w:rsidTr="00423D12">
        <w:tc>
          <w:tcPr>
            <w:tcW w:w="886" w:type="dxa"/>
          </w:tcPr>
          <w:p w14:paraId="57366265" w14:textId="77777777" w:rsidR="00423D12" w:rsidRDefault="00000000">
            <w:pPr>
              <w:pStyle w:val="Compact"/>
            </w:pPr>
            <w:r>
              <w:rPr>
                <w:sz w:val="17"/>
                <w:szCs w:val="17"/>
              </w:rPr>
              <w:t>Command</w:t>
            </w:r>
          </w:p>
        </w:tc>
        <w:tc>
          <w:tcPr>
            <w:tcW w:w="4257" w:type="dxa"/>
          </w:tcPr>
          <w:p w14:paraId="5C699DA6" w14:textId="77777777" w:rsidR="00423D12" w:rsidRDefault="00000000">
            <w:pPr>
              <w:pStyle w:val="Compact"/>
            </w:pPr>
            <w:r>
              <w:rPr>
                <w:rStyle w:val="VerbatimChar"/>
                <w:sz w:val="17"/>
                <w:szCs w:val="17"/>
              </w:rPr>
              <w:t>EventCommand</w:t>
            </w:r>
            <w:r>
              <w:rPr>
                <w:sz w:val="17"/>
                <w:szCs w:val="17"/>
              </w:rPr>
              <w:t xml:space="preserve">, concrete commands, </w:t>
            </w:r>
            <w:r>
              <w:rPr>
                <w:rStyle w:val="VerbatimChar"/>
                <w:sz w:val="17"/>
                <w:szCs w:val="17"/>
              </w:rPr>
              <w:t>MacroCommand</w:t>
            </w:r>
            <w:r>
              <w:rPr>
                <w:sz w:val="17"/>
                <w:szCs w:val="17"/>
              </w:rPr>
              <w:t xml:space="preserve">, </w:t>
            </w:r>
            <w:r>
              <w:rPr>
                <w:rStyle w:val="VerbatimChar"/>
                <w:sz w:val="17"/>
                <w:szCs w:val="17"/>
              </w:rPr>
              <w:t>CommandHistory</w:t>
            </w:r>
          </w:p>
        </w:tc>
        <w:tc>
          <w:tcPr>
            <w:tcW w:w="3387" w:type="dxa"/>
          </w:tcPr>
          <w:p w14:paraId="5AD1DBCB" w14:textId="77777777" w:rsidR="00423D12" w:rsidRDefault="00000000">
            <w:pPr>
              <w:pStyle w:val="Compact"/>
            </w:pPr>
            <w:r>
              <w:rPr>
                <w:sz w:val="17"/>
                <w:szCs w:val="17"/>
              </w:rPr>
              <w:t>Review AI changes before applying; undo/redo</w:t>
            </w:r>
          </w:p>
        </w:tc>
        <w:tc>
          <w:tcPr>
            <w:tcW w:w="1368" w:type="dxa"/>
          </w:tcPr>
          <w:p w14:paraId="3FE9E991" w14:textId="77777777" w:rsidR="00423D12" w:rsidRDefault="00000000">
            <w:pPr>
              <w:pStyle w:val="Compact"/>
            </w:pPr>
            <w:r>
              <w:rPr>
                <w:sz w:val="17"/>
                <w:szCs w:val="17"/>
              </w:rPr>
              <w:t>F03–F09, F12</w:t>
            </w:r>
          </w:p>
        </w:tc>
      </w:tr>
      <w:tr w:rsidR="00423D12" w14:paraId="7F02D623" w14:textId="77777777" w:rsidTr="00423D12">
        <w:tc>
          <w:tcPr>
            <w:tcW w:w="886" w:type="dxa"/>
          </w:tcPr>
          <w:p w14:paraId="4D4D0608" w14:textId="77777777" w:rsidR="00423D12" w:rsidRDefault="00000000">
            <w:pPr>
              <w:pStyle w:val="Compact"/>
            </w:pPr>
            <w:r>
              <w:rPr>
                <w:sz w:val="17"/>
                <w:szCs w:val="17"/>
              </w:rPr>
              <w:t>Observer</w:t>
            </w:r>
          </w:p>
        </w:tc>
        <w:tc>
          <w:tcPr>
            <w:tcW w:w="4257" w:type="dxa"/>
          </w:tcPr>
          <w:p w14:paraId="1EED4B4F" w14:textId="77777777" w:rsidR="00423D12" w:rsidRDefault="00000000">
            <w:pPr>
              <w:pStyle w:val="Compact"/>
            </w:pPr>
            <w:r>
              <w:rPr>
                <w:rStyle w:val="VerbatimChar"/>
                <w:sz w:val="17"/>
                <w:szCs w:val="17"/>
              </w:rPr>
              <w:t>EventBus</w:t>
            </w:r>
            <w:r>
              <w:rPr>
                <w:sz w:val="17"/>
                <w:szCs w:val="17"/>
              </w:rPr>
              <w:t xml:space="preserve">, </w:t>
            </w:r>
            <w:r>
              <w:rPr>
                <w:rStyle w:val="VerbatimChar"/>
                <w:sz w:val="17"/>
                <w:szCs w:val="17"/>
              </w:rPr>
              <w:t>EventObserver</w:t>
            </w:r>
            <w:r>
              <w:rPr>
                <w:sz w:val="17"/>
                <w:szCs w:val="17"/>
              </w:rPr>
              <w:t xml:space="preserve">, views, </w:t>
            </w:r>
            <w:r>
              <w:rPr>
                <w:rStyle w:val="VerbatimChar"/>
                <w:sz w:val="17"/>
                <w:szCs w:val="17"/>
              </w:rPr>
              <w:t>AlertService</w:t>
            </w:r>
            <w:r>
              <w:rPr>
                <w:sz w:val="17"/>
                <w:szCs w:val="17"/>
              </w:rPr>
              <w:t xml:space="preserve">, </w:t>
            </w:r>
            <w:r>
              <w:rPr>
                <w:rStyle w:val="VerbatimChar"/>
                <w:sz w:val="17"/>
                <w:szCs w:val="17"/>
              </w:rPr>
              <w:t>KnowledgeBaseIndexer</w:t>
            </w:r>
          </w:p>
        </w:tc>
        <w:tc>
          <w:tcPr>
            <w:tcW w:w="3387" w:type="dxa"/>
          </w:tcPr>
          <w:p w14:paraId="106EC67B" w14:textId="77777777" w:rsidR="00423D12" w:rsidRDefault="00000000">
            <w:pPr>
              <w:pStyle w:val="Compact"/>
            </w:pPr>
            <w:r>
              <w:rPr>
                <w:sz w:val="17"/>
                <w:szCs w:val="17"/>
              </w:rPr>
              <w:t>Keep many parts in sync after a change</w:t>
            </w:r>
          </w:p>
        </w:tc>
        <w:tc>
          <w:tcPr>
            <w:tcW w:w="1368" w:type="dxa"/>
          </w:tcPr>
          <w:p w14:paraId="04C119AE" w14:textId="77777777" w:rsidR="00423D12" w:rsidRDefault="00000000">
            <w:pPr>
              <w:pStyle w:val="Compact"/>
            </w:pPr>
            <w:r>
              <w:rPr>
                <w:sz w:val="17"/>
                <w:szCs w:val="17"/>
              </w:rPr>
              <w:t>F02, F06, F07, F09, F11</w:t>
            </w:r>
          </w:p>
        </w:tc>
      </w:tr>
      <w:tr w:rsidR="00423D12" w14:paraId="20673FF1" w14:textId="77777777" w:rsidTr="00423D12">
        <w:tc>
          <w:tcPr>
            <w:tcW w:w="886" w:type="dxa"/>
          </w:tcPr>
          <w:p w14:paraId="2ADE0A2E" w14:textId="77777777" w:rsidR="00423D12" w:rsidRDefault="00000000">
            <w:pPr>
              <w:pStyle w:val="Compact"/>
            </w:pPr>
            <w:r>
              <w:rPr>
                <w:sz w:val="17"/>
                <w:szCs w:val="17"/>
              </w:rPr>
              <w:t>Strategy</w:t>
            </w:r>
          </w:p>
        </w:tc>
        <w:tc>
          <w:tcPr>
            <w:tcW w:w="4257" w:type="dxa"/>
          </w:tcPr>
          <w:p w14:paraId="23395E28" w14:textId="77777777" w:rsidR="00423D12" w:rsidRDefault="00000000">
            <w:pPr>
              <w:pStyle w:val="Compact"/>
            </w:pPr>
            <w:r>
              <w:rPr>
                <w:rStyle w:val="VerbatimChar"/>
                <w:sz w:val="17"/>
                <w:szCs w:val="17"/>
              </w:rPr>
              <w:t>LLMClient</w:t>
            </w:r>
            <w:r>
              <w:rPr>
                <w:sz w:val="17"/>
                <w:szCs w:val="17"/>
              </w:rPr>
              <w:t xml:space="preserve">, </w:t>
            </w:r>
            <w:r>
              <w:rPr>
                <w:rStyle w:val="VerbatimChar"/>
                <w:sz w:val="17"/>
                <w:szCs w:val="17"/>
              </w:rPr>
              <w:t>LLMProvider</w:t>
            </w:r>
            <w:r>
              <w:rPr>
                <w:sz w:val="17"/>
                <w:szCs w:val="17"/>
              </w:rPr>
              <w:t xml:space="preserve">, </w:t>
            </w:r>
            <w:r>
              <w:rPr>
                <w:rStyle w:val="VerbatimChar"/>
                <w:sz w:val="17"/>
                <w:szCs w:val="17"/>
              </w:rPr>
              <w:t>ClaudeProvider</w:t>
            </w:r>
            <w:r>
              <w:rPr>
                <w:sz w:val="17"/>
                <w:szCs w:val="17"/>
              </w:rPr>
              <w:t xml:space="preserve">, </w:t>
            </w:r>
            <w:r>
              <w:rPr>
                <w:rStyle w:val="VerbatimChar"/>
                <w:sz w:val="17"/>
                <w:szCs w:val="17"/>
              </w:rPr>
              <w:t>OllamaProvider</w:t>
            </w:r>
            <w:r>
              <w:rPr>
                <w:sz w:val="17"/>
                <w:szCs w:val="17"/>
              </w:rPr>
              <w:t xml:space="preserve">, </w:t>
            </w:r>
            <w:r>
              <w:rPr>
                <w:rStyle w:val="VerbatimChar"/>
                <w:sz w:val="17"/>
                <w:szCs w:val="17"/>
              </w:rPr>
              <w:t>MockLLMProvider</w:t>
            </w:r>
          </w:p>
        </w:tc>
        <w:tc>
          <w:tcPr>
            <w:tcW w:w="3387" w:type="dxa"/>
          </w:tcPr>
          <w:p w14:paraId="6ADDD708" w14:textId="77777777" w:rsidR="00423D12" w:rsidRDefault="00000000">
            <w:pPr>
              <w:pStyle w:val="Compact"/>
            </w:pPr>
            <w:r>
              <w:rPr>
                <w:sz w:val="17"/>
                <w:szCs w:val="17"/>
              </w:rPr>
              <w:t>Swap AI models without code changes</w:t>
            </w:r>
          </w:p>
        </w:tc>
        <w:tc>
          <w:tcPr>
            <w:tcW w:w="1368" w:type="dxa"/>
          </w:tcPr>
          <w:p w14:paraId="5B8F3814" w14:textId="77777777" w:rsidR="00423D12" w:rsidRDefault="00000000">
            <w:pPr>
              <w:pStyle w:val="Compact"/>
            </w:pPr>
            <w:r>
              <w:rPr>
                <w:sz w:val="17"/>
                <w:szCs w:val="17"/>
              </w:rPr>
              <w:t>All AI features</w:t>
            </w:r>
          </w:p>
        </w:tc>
      </w:tr>
      <w:tr w:rsidR="00423D12" w14:paraId="5F65FE79" w14:textId="77777777" w:rsidTr="00423D12">
        <w:tc>
          <w:tcPr>
            <w:tcW w:w="886" w:type="dxa"/>
          </w:tcPr>
          <w:p w14:paraId="340CD0E0" w14:textId="77777777" w:rsidR="00423D12" w:rsidRDefault="00000000">
            <w:pPr>
              <w:pStyle w:val="Compact"/>
            </w:pPr>
            <w:r>
              <w:rPr>
                <w:sz w:val="17"/>
                <w:szCs w:val="17"/>
              </w:rPr>
              <w:t>Template Method</w:t>
            </w:r>
          </w:p>
        </w:tc>
        <w:tc>
          <w:tcPr>
            <w:tcW w:w="4257" w:type="dxa"/>
          </w:tcPr>
          <w:p w14:paraId="6AB5F06C" w14:textId="77777777" w:rsidR="00423D12" w:rsidRDefault="00000000">
            <w:pPr>
              <w:pStyle w:val="Compact"/>
            </w:pPr>
            <w:r>
              <w:rPr>
                <w:rStyle w:val="VerbatimChar"/>
                <w:sz w:val="17"/>
                <w:szCs w:val="17"/>
              </w:rPr>
              <w:t>PlanningWorkflow&lt;T&gt;</w:t>
            </w:r>
            <w:r>
              <w:rPr>
                <w:sz w:val="17"/>
                <w:szCs w:val="17"/>
              </w:rPr>
              <w:t xml:space="preserve"> + 11 subclasses</w:t>
            </w:r>
          </w:p>
        </w:tc>
        <w:tc>
          <w:tcPr>
            <w:tcW w:w="3387" w:type="dxa"/>
          </w:tcPr>
          <w:p w14:paraId="60D55146" w14:textId="77777777" w:rsidR="00423D12" w:rsidRDefault="00000000">
            <w:pPr>
              <w:pStyle w:val="Compact"/>
            </w:pPr>
            <w:r>
              <w:rPr>
                <w:sz w:val="17"/>
                <w:szCs w:val="17"/>
              </w:rPr>
              <w:t>Same reliable steps for every AI feature</w:t>
            </w:r>
          </w:p>
        </w:tc>
        <w:tc>
          <w:tcPr>
            <w:tcW w:w="1368" w:type="dxa"/>
          </w:tcPr>
          <w:p w14:paraId="729BD5CD" w14:textId="77777777" w:rsidR="00423D12" w:rsidRDefault="00000000">
            <w:pPr>
              <w:pStyle w:val="Compact"/>
            </w:pPr>
            <w:r>
              <w:rPr>
                <w:sz w:val="17"/>
                <w:szCs w:val="17"/>
              </w:rPr>
              <w:t>All AI features</w:t>
            </w:r>
          </w:p>
        </w:tc>
      </w:tr>
      <w:tr w:rsidR="00423D12" w14:paraId="6151E720" w14:textId="77777777" w:rsidTr="00423D12">
        <w:tc>
          <w:tcPr>
            <w:tcW w:w="886" w:type="dxa"/>
          </w:tcPr>
          <w:p w14:paraId="66E06276" w14:textId="77777777" w:rsidR="00423D12" w:rsidRDefault="00000000">
            <w:pPr>
              <w:pStyle w:val="Compact"/>
            </w:pPr>
            <w:r>
              <w:rPr>
                <w:sz w:val="17"/>
                <w:szCs w:val="17"/>
              </w:rPr>
              <w:t>State</w:t>
            </w:r>
          </w:p>
        </w:tc>
        <w:tc>
          <w:tcPr>
            <w:tcW w:w="4257" w:type="dxa"/>
          </w:tcPr>
          <w:p w14:paraId="492E4865" w14:textId="77777777" w:rsidR="00423D12" w:rsidRDefault="00000000">
            <w:pPr>
              <w:pStyle w:val="Compact"/>
            </w:pPr>
            <w:r>
              <w:rPr>
                <w:rStyle w:val="VerbatimChar"/>
                <w:sz w:val="17"/>
                <w:szCs w:val="17"/>
              </w:rPr>
              <w:t>Event</w:t>
            </w:r>
            <w:r>
              <w:rPr>
                <w:sz w:val="17"/>
                <w:szCs w:val="17"/>
              </w:rPr>
              <w:t xml:space="preserve">, </w:t>
            </w:r>
            <w:r>
              <w:rPr>
                <w:rStyle w:val="VerbatimChar"/>
                <w:sz w:val="17"/>
                <w:szCs w:val="17"/>
              </w:rPr>
              <w:t>EventState</w:t>
            </w:r>
            <w:r>
              <w:rPr>
                <w:sz w:val="17"/>
                <w:szCs w:val="17"/>
              </w:rPr>
              <w:t>, 5 state classes</w:t>
            </w:r>
          </w:p>
        </w:tc>
        <w:tc>
          <w:tcPr>
            <w:tcW w:w="3387" w:type="dxa"/>
          </w:tcPr>
          <w:p w14:paraId="0F9C2A61" w14:textId="77777777" w:rsidR="00423D12" w:rsidRDefault="00000000">
            <w:pPr>
              <w:pStyle w:val="Compact"/>
            </w:pPr>
            <w:r>
              <w:rPr>
                <w:sz w:val="17"/>
                <w:szCs w:val="17"/>
              </w:rPr>
              <w:t>What is allowed depends on the event’s stage</w:t>
            </w:r>
          </w:p>
        </w:tc>
        <w:tc>
          <w:tcPr>
            <w:tcW w:w="1368" w:type="dxa"/>
          </w:tcPr>
          <w:p w14:paraId="75127CFD" w14:textId="77777777" w:rsidR="00423D12" w:rsidRDefault="00000000">
            <w:pPr>
              <w:pStyle w:val="Compact"/>
            </w:pPr>
            <w:r>
              <w:rPr>
                <w:sz w:val="17"/>
                <w:szCs w:val="17"/>
              </w:rPr>
              <w:t>F10, UC15, all editing</w:t>
            </w:r>
          </w:p>
        </w:tc>
      </w:tr>
      <w:tr w:rsidR="00423D12" w14:paraId="426CABEF" w14:textId="77777777" w:rsidTr="00423D12">
        <w:tc>
          <w:tcPr>
            <w:tcW w:w="886" w:type="dxa"/>
          </w:tcPr>
          <w:p w14:paraId="1E1CA226" w14:textId="77777777" w:rsidR="00423D12" w:rsidRDefault="00000000">
            <w:pPr>
              <w:pStyle w:val="Compact"/>
            </w:pPr>
            <w:r>
              <w:rPr>
                <w:sz w:val="17"/>
                <w:szCs w:val="17"/>
              </w:rPr>
              <w:t>Adapter</w:t>
            </w:r>
          </w:p>
        </w:tc>
        <w:tc>
          <w:tcPr>
            <w:tcW w:w="4257" w:type="dxa"/>
          </w:tcPr>
          <w:p w14:paraId="4B855862" w14:textId="77777777" w:rsidR="00423D12" w:rsidRDefault="00000000">
            <w:pPr>
              <w:pStyle w:val="Compact"/>
            </w:pPr>
            <w:r>
              <w:rPr>
                <w:rStyle w:val="VerbatimChar"/>
                <w:sz w:val="17"/>
                <w:szCs w:val="17"/>
              </w:rPr>
              <w:t>JsonVenueCatalogAdapter</w:t>
            </w:r>
            <w:r>
              <w:rPr>
                <w:sz w:val="17"/>
                <w:szCs w:val="17"/>
              </w:rPr>
              <w:t xml:space="preserve">, </w:t>
            </w:r>
            <w:r>
              <w:rPr>
                <w:rStyle w:val="VerbatimChar"/>
                <w:sz w:val="17"/>
                <w:szCs w:val="17"/>
              </w:rPr>
              <w:t>ClaudeProvider</w:t>
            </w:r>
            <w:r>
              <w:rPr>
                <w:sz w:val="17"/>
                <w:szCs w:val="17"/>
              </w:rPr>
              <w:t xml:space="preserve">, </w:t>
            </w:r>
            <w:r>
              <w:rPr>
                <w:rStyle w:val="VerbatimChar"/>
                <w:sz w:val="17"/>
                <w:szCs w:val="17"/>
              </w:rPr>
              <w:t>OllamaProvider</w:t>
            </w:r>
          </w:p>
        </w:tc>
        <w:tc>
          <w:tcPr>
            <w:tcW w:w="3387" w:type="dxa"/>
          </w:tcPr>
          <w:p w14:paraId="559C7381" w14:textId="77777777" w:rsidR="00423D12" w:rsidRDefault="00000000">
            <w:pPr>
              <w:pStyle w:val="Compact"/>
            </w:pPr>
            <w:r>
              <w:rPr>
                <w:sz w:val="17"/>
                <w:szCs w:val="17"/>
              </w:rPr>
              <w:t>External data and APIs have the wrong shape</w:t>
            </w:r>
          </w:p>
        </w:tc>
        <w:tc>
          <w:tcPr>
            <w:tcW w:w="1368" w:type="dxa"/>
          </w:tcPr>
          <w:p w14:paraId="6E07F5C6" w14:textId="77777777" w:rsidR="00423D12" w:rsidRDefault="00000000">
            <w:pPr>
              <w:pStyle w:val="Compact"/>
            </w:pPr>
            <w:r>
              <w:rPr>
                <w:sz w:val="17"/>
                <w:szCs w:val="17"/>
              </w:rPr>
              <w:t>F03, all AI features</w:t>
            </w:r>
          </w:p>
        </w:tc>
      </w:tr>
    </w:tbl>
    <w:p w14:paraId="5E0CC52B" w14:textId="77777777" w:rsidR="00423D12" w:rsidRDefault="00000000">
      <w:pPr>
        <w:pStyle w:val="Heading3"/>
      </w:pPr>
      <w:bookmarkStart w:id="37" w:name="p1-facade"/>
      <w:r>
        <w:t>P1 — Facade</w:t>
      </w:r>
    </w:p>
    <w:p w14:paraId="2AF4D831" w14:textId="77777777" w:rsidR="00423D12" w:rsidRDefault="00000000">
      <w:pPr>
        <w:pStyle w:val="Compact"/>
        <w:numPr>
          <w:ilvl w:val="0"/>
          <w:numId w:val="4"/>
        </w:numPr>
      </w:pPr>
      <w:r>
        <w:rPr>
          <w:b/>
          <w:bCs/>
        </w:rPr>
        <w:t>Problem.</w:t>
      </w:r>
      <w:r>
        <w:t xml:space="preserve"> Each user goal touches many objects: the repository, a state check, a workflow, the guardrails, the command history and the event bus. The same goals must be available from both the GUI and the CLI. Without a single entry point, this coordination code would be copied into every controller and every CLI command.</w:t>
      </w:r>
    </w:p>
    <w:p w14:paraId="0E1693EA" w14:textId="77777777" w:rsidR="00423D12" w:rsidRDefault="00000000">
      <w:pPr>
        <w:pStyle w:val="Compact"/>
        <w:numPr>
          <w:ilvl w:val="0"/>
          <w:numId w:val="4"/>
        </w:numPr>
      </w:pPr>
      <w:r>
        <w:rPr>
          <w:b/>
          <w:bCs/>
        </w:rPr>
        <w:t>Participants and roles.</w:t>
      </w:r>
      <w:r>
        <w:t xml:space="preserve"> </w:t>
      </w:r>
      <w:r>
        <w:rPr>
          <w:rStyle w:val="VerbatimChar"/>
        </w:rPr>
        <w:t>EventPlannerFacade</w:t>
      </w:r>
      <w:r>
        <w:t xml:space="preserve"> is the </w:t>
      </w:r>
      <w:r>
        <w:rPr>
          <w:b/>
          <w:bCs/>
        </w:rPr>
        <w:t>facade</w:t>
      </w:r>
      <w:r>
        <w:t xml:space="preserve">, with one method per user goal. The repository, workflows, </w:t>
      </w:r>
      <w:r>
        <w:rPr>
          <w:rStyle w:val="VerbatimChar"/>
        </w:rPr>
        <w:t>CommandHistory</w:t>
      </w:r>
      <w:r>
        <w:t xml:space="preserve">, </w:t>
      </w:r>
      <w:r>
        <w:rPr>
          <w:rStyle w:val="VerbatimChar"/>
        </w:rPr>
        <w:t>EventBus</w:t>
      </w:r>
      <w:r>
        <w:t xml:space="preserve">, </w:t>
      </w:r>
      <w:r>
        <w:rPr>
          <w:rStyle w:val="VerbatimChar"/>
        </w:rPr>
        <w:t>GuardrailValidator</w:t>
      </w:r>
      <w:r>
        <w:t xml:space="preserve">, </w:t>
      </w:r>
      <w:r>
        <w:rPr>
          <w:rStyle w:val="VerbatimChar"/>
        </w:rPr>
        <w:t>ConflictDetector</w:t>
      </w:r>
      <w:r>
        <w:t xml:space="preserve">, </w:t>
      </w:r>
      <w:r>
        <w:rPr>
          <w:rStyle w:val="VerbatimChar"/>
        </w:rPr>
        <w:t>BudgetTracker</w:t>
      </w:r>
      <w:r>
        <w:t xml:space="preserve">, </w:t>
      </w:r>
      <w:r>
        <w:rPr>
          <w:rStyle w:val="VerbatimChar"/>
        </w:rPr>
        <w:t>TaskScheduler</w:t>
      </w:r>
      <w:r>
        <w:t xml:space="preserve">, </w:t>
      </w:r>
      <w:r>
        <w:rPr>
          <w:rStyle w:val="VerbatimChar"/>
        </w:rPr>
        <w:t>AttendeeCsvImporter</w:t>
      </w:r>
      <w:r>
        <w:t xml:space="preserve"> and </w:t>
      </w:r>
      <w:r>
        <w:rPr>
          <w:rStyle w:val="VerbatimChar"/>
        </w:rPr>
        <w:t>MessageGateway</w:t>
      </w:r>
      <w:r>
        <w:t xml:space="preserve"> are the </w:t>
      </w:r>
      <w:r>
        <w:rPr>
          <w:b/>
          <w:bCs/>
        </w:rPr>
        <w:t>subsystem</w:t>
      </w:r>
      <w:r>
        <w:t xml:space="preserve"> classes. The GUI controllers and CLI commands are the </w:t>
      </w:r>
      <w:r>
        <w:rPr>
          <w:b/>
          <w:bCs/>
        </w:rPr>
        <w:t>clients</w:t>
      </w:r>
      <w:r>
        <w:t>.</w:t>
      </w:r>
    </w:p>
    <w:p w14:paraId="13352FC2" w14:textId="77777777" w:rsidR="00423D12" w:rsidRDefault="00000000">
      <w:pPr>
        <w:pStyle w:val="Compact"/>
        <w:numPr>
          <w:ilvl w:val="0"/>
          <w:numId w:val="4"/>
        </w:numPr>
      </w:pPr>
      <w:r>
        <w:rPr>
          <w:b/>
          <w:bCs/>
        </w:rPr>
        <w:t>Why it fits.</w:t>
      </w:r>
      <w:r>
        <w:t xml:space="preserve"> The GUI and CLI get exactly the same small API, so the CLI is guaranteed to offer the same major functions as the GUI. The facade is also the natural place for the “load → change → save → notify” sequence.</w:t>
      </w:r>
    </w:p>
    <w:p w14:paraId="7A75DE58" w14:textId="77777777" w:rsidR="00423D12" w:rsidRDefault="00000000">
      <w:pPr>
        <w:pStyle w:val="Compact"/>
        <w:numPr>
          <w:ilvl w:val="0"/>
          <w:numId w:val="4"/>
        </w:numPr>
      </w:pPr>
      <w:r>
        <w:rPr>
          <w:b/>
          <w:bCs/>
        </w:rPr>
        <w:t>Without it.</w:t>
      </w:r>
      <w:r>
        <w:t xml:space="preserve"> Duplicated logic in about 20 controller methods and 10 CLI commands, with an easy chance that the CLI forgets a step (for example, not re-validating before applying).</w:t>
      </w:r>
    </w:p>
    <w:p w14:paraId="16DFD101" w14:textId="77777777" w:rsidR="00423D12" w:rsidRDefault="00000000">
      <w:pPr>
        <w:pStyle w:val="Heading3"/>
      </w:pPr>
      <w:bookmarkStart w:id="38" w:name="p2-command"/>
      <w:bookmarkEnd w:id="37"/>
      <w:r>
        <w:t>P2 — Command</w:t>
      </w:r>
    </w:p>
    <w:p w14:paraId="2361D0BB" w14:textId="77777777" w:rsidR="00423D12" w:rsidRDefault="00000000">
      <w:pPr>
        <w:pStyle w:val="Compact"/>
        <w:numPr>
          <w:ilvl w:val="0"/>
          <w:numId w:val="5"/>
        </w:numPr>
      </w:pPr>
      <w:r>
        <w:rPr>
          <w:b/>
          <w:bCs/>
        </w:rPr>
        <w:t>Problem.</w:t>
      </w:r>
      <w:r>
        <w:t xml:space="preserve"> AI changes must be </w:t>
      </w:r>
      <w:r>
        <w:rPr>
          <w:b/>
          <w:bCs/>
        </w:rPr>
        <w:t>shown to the organizer before they happen</w:t>
      </w:r>
      <w:r>
        <w:t xml:space="preserve">, it must be possible to accept only some of them, and every change must be </w:t>
      </w:r>
      <w:r>
        <w:rPr>
          <w:b/>
          <w:bCs/>
        </w:rPr>
        <w:t>undoable</w:t>
      </w:r>
      <w:r>
        <w:t>. The LLM’s free-form answer must also be limited to a safe, fixed set of operations.</w:t>
      </w:r>
    </w:p>
    <w:p w14:paraId="7A9166B4" w14:textId="77777777" w:rsidR="00423D12" w:rsidRDefault="00000000">
      <w:pPr>
        <w:pStyle w:val="Compact"/>
        <w:numPr>
          <w:ilvl w:val="0"/>
          <w:numId w:val="5"/>
        </w:numPr>
      </w:pPr>
      <w:r>
        <w:rPr>
          <w:b/>
          <w:bCs/>
        </w:rPr>
        <w:t>Participants and roles.</w:t>
      </w:r>
      <w:r>
        <w:t xml:space="preserve"> </w:t>
      </w:r>
      <w:r>
        <w:rPr>
          <w:rStyle w:val="VerbatimChar"/>
        </w:rPr>
        <w:t>EventCommand</w:t>
      </w:r>
      <w:r>
        <w:t xml:space="preserve"> is the </w:t>
      </w:r>
      <w:r>
        <w:rPr>
          <w:b/>
          <w:bCs/>
        </w:rPr>
        <w:t>command</w:t>
      </w:r>
      <w:r>
        <w:t xml:space="preserve"> interface (</w:t>
      </w:r>
      <w:r>
        <w:rPr>
          <w:rStyle w:val="VerbatimChar"/>
        </w:rPr>
        <w:t>execute</w:t>
      </w:r>
      <w:r>
        <w:t xml:space="preserve">, </w:t>
      </w:r>
      <w:r>
        <w:rPr>
          <w:rStyle w:val="VerbatimChar"/>
        </w:rPr>
        <w:t>undo</w:t>
      </w:r>
      <w:r>
        <w:t xml:space="preserve">, </w:t>
      </w:r>
      <w:r>
        <w:rPr>
          <w:rStyle w:val="VerbatimChar"/>
        </w:rPr>
        <w:t>describe</w:t>
      </w:r>
      <w:r>
        <w:t xml:space="preserve">). </w:t>
      </w:r>
      <w:r>
        <w:rPr>
          <w:rStyle w:val="VerbatimChar"/>
        </w:rPr>
        <w:t>AddAgendaItemCommand</w:t>
      </w:r>
      <w:r>
        <w:t xml:space="preserve">, </w:t>
      </w:r>
      <w:r>
        <w:rPr>
          <w:rStyle w:val="VerbatimChar"/>
        </w:rPr>
        <w:t>RemoveAgendaItemCommand</w:t>
      </w:r>
      <w:r>
        <w:t xml:space="preserve">, </w:t>
      </w:r>
      <w:r>
        <w:rPr>
          <w:rStyle w:val="VerbatimChar"/>
        </w:rPr>
        <w:t>MoveSessionCommand</w:t>
      </w:r>
      <w:r>
        <w:t xml:space="preserve">, </w:t>
      </w:r>
      <w:r>
        <w:rPr>
          <w:rStyle w:val="VerbatimChar"/>
        </w:rPr>
        <w:t>AssignSpeakerCommand</w:t>
      </w:r>
      <w:r>
        <w:t xml:space="preserve">, </w:t>
      </w:r>
      <w:r>
        <w:rPr>
          <w:rStyle w:val="VerbatimChar"/>
        </w:rPr>
        <w:t>SetVenueCommand</w:t>
      </w:r>
      <w:r>
        <w:t xml:space="preserve">, </w:t>
      </w:r>
      <w:r>
        <w:rPr>
          <w:rStyle w:val="VerbatimChar"/>
        </w:rPr>
        <w:t>SetBudgetLineCommand</w:t>
      </w:r>
      <w:r>
        <w:t xml:space="preserve">, </w:t>
      </w:r>
      <w:r>
        <w:rPr>
          <w:rStyle w:val="VerbatimChar"/>
        </w:rPr>
        <w:t>SetCateringPlanCommand</w:t>
      </w:r>
      <w:r>
        <w:t xml:space="preserve"> and </w:t>
      </w:r>
      <w:r>
        <w:rPr>
          <w:rStyle w:val="VerbatimChar"/>
        </w:rPr>
        <w:t>AddTaskCommand</w:t>
      </w:r>
      <w:r>
        <w:t xml:space="preserve"> are </w:t>
      </w:r>
      <w:r>
        <w:rPr>
          <w:b/>
          <w:bCs/>
        </w:rPr>
        <w:t>concrete commands</w:t>
      </w:r>
      <w:r>
        <w:t xml:space="preserve">; each stores what it needs to undo itself. </w:t>
      </w:r>
      <w:r>
        <w:rPr>
          <w:rStyle w:val="VerbatimChar"/>
        </w:rPr>
        <w:t>MacroCommand</w:t>
      </w:r>
      <w:r>
        <w:t xml:space="preserve"> groups an approved proposal. </w:t>
      </w:r>
      <w:r>
        <w:rPr>
          <w:rStyle w:val="VerbatimChar"/>
        </w:rPr>
        <w:t>CommandHistory</w:t>
      </w:r>
      <w:r>
        <w:t xml:space="preserve"> is the </w:t>
      </w:r>
      <w:r>
        <w:rPr>
          <w:b/>
          <w:bCs/>
        </w:rPr>
        <w:t>invoker</w:t>
      </w:r>
      <w:r>
        <w:t xml:space="preserve"> that keeps the undo and redo stacks. </w:t>
      </w:r>
      <w:r>
        <w:rPr>
          <w:rStyle w:val="VerbatimChar"/>
        </w:rPr>
        <w:t>Event</w:t>
      </w:r>
      <w:r>
        <w:t xml:space="preserve"> is the </w:t>
      </w:r>
      <w:r>
        <w:rPr>
          <w:b/>
          <w:bCs/>
        </w:rPr>
        <w:t>receiver</w:t>
      </w:r>
      <w:r>
        <w:t xml:space="preserve">. </w:t>
      </w:r>
      <w:r>
        <w:rPr>
          <w:rStyle w:val="VerbatimChar"/>
        </w:rPr>
        <w:t>CommandMapper</w:t>
      </w:r>
      <w:r>
        <w:t xml:space="preserve"> and the facade are the </w:t>
      </w:r>
      <w:r>
        <w:rPr>
          <w:b/>
          <w:bCs/>
        </w:rPr>
        <w:t>clients</w:t>
      </w:r>
      <w:r>
        <w:t xml:space="preserve"> that create commands.</w:t>
      </w:r>
    </w:p>
    <w:p w14:paraId="371E0040" w14:textId="77777777" w:rsidR="00423D12" w:rsidRDefault="00000000">
      <w:pPr>
        <w:pStyle w:val="Compact"/>
        <w:numPr>
          <w:ilvl w:val="0"/>
          <w:numId w:val="5"/>
        </w:numPr>
      </w:pPr>
      <w:r>
        <w:rPr>
          <w:b/>
          <w:bCs/>
        </w:rPr>
        <w:t>Why it fits.</w:t>
      </w:r>
      <w:r>
        <w:t xml:space="preserve"> A proposal becomes a list of objects that can be displayed, selected, executed and undone. The AI can only request operations that exist as command classes.</w:t>
      </w:r>
    </w:p>
    <w:p w14:paraId="14FC70A4" w14:textId="77777777" w:rsidR="00423D12" w:rsidRDefault="00000000">
      <w:pPr>
        <w:pStyle w:val="Compact"/>
        <w:numPr>
          <w:ilvl w:val="0"/>
          <w:numId w:val="5"/>
        </w:numPr>
      </w:pPr>
      <w:r>
        <w:rPr>
          <w:b/>
          <w:bCs/>
        </w:rPr>
        <w:t>Without it.</w:t>
      </w:r>
      <w:r>
        <w:t xml:space="preserve"> The agent would change the event directly, which is unsafe and impossible to review. Undo would need full copies of the event or custom reverse code for each feature.</w:t>
      </w:r>
    </w:p>
    <w:p w14:paraId="337A11CE" w14:textId="77777777" w:rsidR="00423D12" w:rsidRDefault="00000000">
      <w:pPr>
        <w:pStyle w:val="Heading3"/>
      </w:pPr>
      <w:bookmarkStart w:id="39" w:name="p3-observer"/>
      <w:bookmarkEnd w:id="38"/>
      <w:r>
        <w:lastRenderedPageBreak/>
        <w:t>P3 — Observer</w:t>
      </w:r>
    </w:p>
    <w:p w14:paraId="6D09D796" w14:textId="77777777" w:rsidR="00423D12" w:rsidRDefault="00000000">
      <w:pPr>
        <w:pStyle w:val="Compact"/>
        <w:numPr>
          <w:ilvl w:val="0"/>
          <w:numId w:val="6"/>
        </w:numPr>
      </w:pPr>
      <w:r>
        <w:rPr>
          <w:b/>
          <w:bCs/>
        </w:rPr>
        <w:t>Problem.</w:t>
      </w:r>
      <w:r>
        <w:t xml:space="preserve"> One change, such as a moved session, must update several unrelated parts: the agenda and dashboard views, the alert service (are there new conflicts?), and the FAQ knowledge base (attendee answers must reflect the new time). The facade should not have to know about all of them.</w:t>
      </w:r>
    </w:p>
    <w:p w14:paraId="2DA087D6" w14:textId="77777777" w:rsidR="00423D12" w:rsidRDefault="00000000">
      <w:pPr>
        <w:pStyle w:val="Compact"/>
        <w:numPr>
          <w:ilvl w:val="0"/>
          <w:numId w:val="6"/>
        </w:numPr>
      </w:pPr>
      <w:r>
        <w:rPr>
          <w:b/>
          <w:bCs/>
        </w:rPr>
        <w:t>Participants and roles.</w:t>
      </w:r>
      <w:r>
        <w:t xml:space="preserve"> </w:t>
      </w:r>
      <w:r>
        <w:rPr>
          <w:rStyle w:val="VerbatimChar"/>
        </w:rPr>
        <w:t>EventBus</w:t>
      </w:r>
      <w:r>
        <w:t xml:space="preserve"> is the </w:t>
      </w:r>
      <w:r>
        <w:rPr>
          <w:b/>
          <w:bCs/>
        </w:rPr>
        <w:t>subject</w:t>
      </w:r>
      <w:r>
        <w:t xml:space="preserve"> (</w:t>
      </w:r>
      <w:r>
        <w:rPr>
          <w:rStyle w:val="VerbatimChar"/>
        </w:rPr>
        <w:t>subscribe</w:t>
      </w:r>
      <w:r>
        <w:t xml:space="preserve">, </w:t>
      </w:r>
      <w:r>
        <w:rPr>
          <w:rStyle w:val="VerbatimChar"/>
        </w:rPr>
        <w:t>publish</w:t>
      </w:r>
      <w:r>
        <w:t xml:space="preserve">). </w:t>
      </w:r>
      <w:r>
        <w:rPr>
          <w:rStyle w:val="VerbatimChar"/>
        </w:rPr>
        <w:t>EventObserver</w:t>
      </w:r>
      <w:r>
        <w:t xml:space="preserve"> is the </w:t>
      </w:r>
      <w:r>
        <w:rPr>
          <w:b/>
          <w:bCs/>
        </w:rPr>
        <w:t>observer</w:t>
      </w:r>
      <w:r>
        <w:t xml:space="preserve"> interface. </w:t>
      </w:r>
      <w:r>
        <w:rPr>
          <w:rStyle w:val="VerbatimChar"/>
        </w:rPr>
        <w:t>BaseView</w:t>
      </w:r>
      <w:r>
        <w:t xml:space="preserve"> and its subclasses, </w:t>
      </w:r>
      <w:r>
        <w:rPr>
          <w:rStyle w:val="VerbatimChar"/>
        </w:rPr>
        <w:t>AlertService</w:t>
      </w:r>
      <w:r>
        <w:t xml:space="preserve"> and </w:t>
      </w:r>
      <w:r>
        <w:rPr>
          <w:rStyle w:val="VerbatimChar"/>
        </w:rPr>
        <w:t>KnowledgeBaseIndexer</w:t>
      </w:r>
      <w:r>
        <w:t xml:space="preserve"> are </w:t>
      </w:r>
      <w:r>
        <w:rPr>
          <w:b/>
          <w:bCs/>
        </w:rPr>
        <w:t>concrete observers</w:t>
      </w:r>
      <w:r>
        <w:t xml:space="preserve">. </w:t>
      </w:r>
      <w:r>
        <w:rPr>
          <w:rStyle w:val="VerbatimChar"/>
        </w:rPr>
        <w:t>DomainEvent</w:t>
      </w:r>
      <w:r>
        <w:t xml:space="preserve"> carries what changed.</w:t>
      </w:r>
    </w:p>
    <w:p w14:paraId="0287D76A" w14:textId="77777777" w:rsidR="00423D12" w:rsidRDefault="00000000">
      <w:pPr>
        <w:pStyle w:val="Compact"/>
        <w:numPr>
          <w:ilvl w:val="0"/>
          <w:numId w:val="6"/>
        </w:numPr>
      </w:pPr>
      <w:r>
        <w:rPr>
          <w:b/>
          <w:bCs/>
        </w:rPr>
        <w:t>Why it fits.</w:t>
      </w:r>
      <w:r>
        <w:t xml:space="preserve"> New listeners can be added without touching the facade, the views always show current data, and the FAQ never answers from stale information.</w:t>
      </w:r>
    </w:p>
    <w:p w14:paraId="305FB99A" w14:textId="77777777" w:rsidR="00423D12" w:rsidRDefault="00000000">
      <w:pPr>
        <w:pStyle w:val="Compact"/>
        <w:numPr>
          <w:ilvl w:val="0"/>
          <w:numId w:val="6"/>
        </w:numPr>
      </w:pPr>
      <w:r>
        <w:rPr>
          <w:b/>
          <w:bCs/>
        </w:rPr>
        <w:t>Without it.</w:t>
      </w:r>
      <w:r>
        <w:t xml:space="preserve"> The facade would call every view and service by hand. Forgetting one would cause stale screens, missed alerts or wrong FAQ answers, and the application layer would depend on JavaFX.</w:t>
      </w:r>
    </w:p>
    <w:p w14:paraId="63601659" w14:textId="77777777" w:rsidR="00423D12" w:rsidRDefault="00000000">
      <w:pPr>
        <w:pStyle w:val="Heading3"/>
      </w:pPr>
      <w:bookmarkStart w:id="40" w:name="p4-strategy"/>
      <w:bookmarkEnd w:id="39"/>
      <w:r>
        <w:t>P4 — Strategy</w:t>
      </w:r>
    </w:p>
    <w:p w14:paraId="78463729" w14:textId="77777777" w:rsidR="00423D12" w:rsidRDefault="00000000">
      <w:pPr>
        <w:pStyle w:val="Compact"/>
        <w:numPr>
          <w:ilvl w:val="0"/>
          <w:numId w:val="7"/>
        </w:numPr>
      </w:pPr>
      <w:r>
        <w:rPr>
          <w:b/>
          <w:bCs/>
        </w:rPr>
        <w:t>Problem.</w:t>
      </w:r>
      <w:r>
        <w:t xml:space="preserve"> The agent must work with different models: Claude for quality, Ollama for free offline use, and a scripted mock for tests. The model should be chosen by configuration.</w:t>
      </w:r>
    </w:p>
    <w:p w14:paraId="38BF1023" w14:textId="77777777" w:rsidR="00423D12" w:rsidRDefault="00000000">
      <w:pPr>
        <w:pStyle w:val="Compact"/>
        <w:numPr>
          <w:ilvl w:val="0"/>
          <w:numId w:val="7"/>
        </w:numPr>
      </w:pPr>
      <w:r>
        <w:rPr>
          <w:b/>
          <w:bCs/>
        </w:rPr>
        <w:t>Participants and roles.</w:t>
      </w:r>
      <w:r>
        <w:t xml:space="preserve"> </w:t>
      </w:r>
      <w:r>
        <w:rPr>
          <w:rStyle w:val="VerbatimChar"/>
        </w:rPr>
        <w:t>LLMClient</w:t>
      </w:r>
      <w:r>
        <w:t xml:space="preserve"> is the </w:t>
      </w:r>
      <w:r>
        <w:rPr>
          <w:b/>
          <w:bCs/>
        </w:rPr>
        <w:t>context</w:t>
      </w:r>
      <w:r>
        <w:t xml:space="preserve">; it holds a provider and adds retries and time-outs. </w:t>
      </w:r>
      <w:r>
        <w:rPr>
          <w:rStyle w:val="VerbatimChar"/>
        </w:rPr>
        <w:t>LLMProvider</w:t>
      </w:r>
      <w:r>
        <w:t xml:space="preserve"> is the </w:t>
      </w:r>
      <w:r>
        <w:rPr>
          <w:b/>
          <w:bCs/>
        </w:rPr>
        <w:t>strategy</w:t>
      </w:r>
      <w:r>
        <w:t xml:space="preserve"> interface (</w:t>
      </w:r>
      <w:r>
        <w:rPr>
          <w:rStyle w:val="VerbatimChar"/>
        </w:rPr>
        <w:t>chat</w:t>
      </w:r>
      <w:r>
        <w:t xml:space="preserve">). </w:t>
      </w:r>
      <w:r>
        <w:rPr>
          <w:rStyle w:val="VerbatimChar"/>
        </w:rPr>
        <w:t>ClaudeProvider</w:t>
      </w:r>
      <w:r>
        <w:t xml:space="preserve">, </w:t>
      </w:r>
      <w:r>
        <w:rPr>
          <w:rStyle w:val="VerbatimChar"/>
        </w:rPr>
        <w:t>OllamaProvider</w:t>
      </w:r>
      <w:r>
        <w:t xml:space="preserve"> and </w:t>
      </w:r>
      <w:r>
        <w:rPr>
          <w:rStyle w:val="VerbatimChar"/>
        </w:rPr>
        <w:t>MockLLMProvider</w:t>
      </w:r>
      <w:r>
        <w:t xml:space="preserve"> are </w:t>
      </w:r>
      <w:r>
        <w:rPr>
          <w:b/>
          <w:bCs/>
        </w:rPr>
        <w:t>concrete strategies</w:t>
      </w:r>
      <w:r>
        <w:t xml:space="preserve">. </w:t>
      </w:r>
      <w:r>
        <w:rPr>
          <w:rStyle w:val="VerbatimChar"/>
        </w:rPr>
        <w:t>LLMProviderFactory</w:t>
      </w:r>
      <w:r>
        <w:t xml:space="preserve"> picks one from </w:t>
      </w:r>
      <w:r>
        <w:rPr>
          <w:rStyle w:val="VerbatimChar"/>
        </w:rPr>
        <w:t>AppConfig</w:t>
      </w:r>
      <w:r>
        <w:t>.</w:t>
      </w:r>
    </w:p>
    <w:p w14:paraId="14DAEC74" w14:textId="77777777" w:rsidR="00423D12" w:rsidRDefault="00000000">
      <w:pPr>
        <w:pStyle w:val="Compact"/>
        <w:numPr>
          <w:ilvl w:val="0"/>
          <w:numId w:val="7"/>
        </w:numPr>
      </w:pPr>
      <w:r>
        <w:rPr>
          <w:b/>
          <w:bCs/>
        </w:rPr>
        <w:t>Why it fits.</w:t>
      </w:r>
      <w:r>
        <w:t xml:space="preserve"> Workflows never know which model they use. Stage 3 tests can use the mock for repeatable results and a real model for behavior tests.</w:t>
      </w:r>
    </w:p>
    <w:p w14:paraId="2DADDA89" w14:textId="77777777" w:rsidR="00423D12" w:rsidRDefault="00000000">
      <w:pPr>
        <w:pStyle w:val="Compact"/>
        <w:numPr>
          <w:ilvl w:val="0"/>
          <w:numId w:val="7"/>
        </w:numPr>
      </w:pPr>
      <w:r>
        <w:rPr>
          <w:b/>
          <w:bCs/>
        </w:rPr>
        <w:t>Without it.</w:t>
      </w:r>
      <w:r>
        <w:t xml:space="preserve"> </w:t>
      </w:r>
      <w:r>
        <w:rPr>
          <w:rStyle w:val="VerbatimChar"/>
        </w:rPr>
        <w:t>if (provider == "claude") … else …</w:t>
      </w:r>
      <w:r>
        <w:t xml:space="preserve"> in every LLM call; tests would always need the internet and would not be repeatable.</w:t>
      </w:r>
    </w:p>
    <w:p w14:paraId="01A57CAF" w14:textId="77777777" w:rsidR="00423D12" w:rsidRDefault="00000000">
      <w:pPr>
        <w:pStyle w:val="Heading3"/>
      </w:pPr>
      <w:bookmarkStart w:id="41" w:name="p5-template-method"/>
      <w:bookmarkEnd w:id="40"/>
      <w:r>
        <w:t>P5 — Template Method</w:t>
      </w:r>
    </w:p>
    <w:p w14:paraId="44AD00EB" w14:textId="77777777" w:rsidR="00423D12" w:rsidRDefault="00000000">
      <w:pPr>
        <w:pStyle w:val="Compact"/>
        <w:numPr>
          <w:ilvl w:val="0"/>
          <w:numId w:val="8"/>
        </w:numPr>
      </w:pPr>
      <w:r>
        <w:rPr>
          <w:b/>
          <w:bCs/>
        </w:rPr>
        <w:t>Problem.</w:t>
      </w:r>
      <w:r>
        <w:t xml:space="preserve"> Eleven AI features need the </w:t>
      </w:r>
      <w:r>
        <w:rPr>
          <w:b/>
          <w:bCs/>
        </w:rPr>
        <w:t>same reliable procedure</w:t>
      </w:r>
      <w:r>
        <w:t>: gather context → build prompt → run the agent → parse JSON → fix invalid JSON → validate → return. Only the prompt, the parser and some checks differ. Copying this procedure 11 times would lead to inconsistent error handling.</w:t>
      </w:r>
    </w:p>
    <w:p w14:paraId="3C090BD1" w14:textId="77777777" w:rsidR="00423D12" w:rsidRDefault="00000000">
      <w:pPr>
        <w:pStyle w:val="Compact"/>
        <w:numPr>
          <w:ilvl w:val="0"/>
          <w:numId w:val="8"/>
        </w:numPr>
      </w:pPr>
      <w:r>
        <w:rPr>
          <w:b/>
          <w:bCs/>
        </w:rPr>
        <w:t>Participants and roles.</w:t>
      </w:r>
      <w:r>
        <w:t xml:space="preserve"> </w:t>
      </w:r>
      <w:r>
        <w:rPr>
          <w:rStyle w:val="VerbatimChar"/>
        </w:rPr>
        <w:t>PlanningWorkflow&lt;T&gt;</w:t>
      </w:r>
      <w:r>
        <w:t xml:space="preserve"> is the </w:t>
      </w:r>
      <w:r>
        <w:rPr>
          <w:b/>
          <w:bCs/>
        </w:rPr>
        <w:t>abstract class</w:t>
      </w:r>
      <w:r>
        <w:t xml:space="preserve">. Its </w:t>
      </w:r>
      <w:r>
        <w:rPr>
          <w:rStyle w:val="VerbatimChar"/>
        </w:rPr>
        <w:t>execute()</w:t>
      </w:r>
      <w:r>
        <w:t xml:space="preserve"> is </w:t>
      </w:r>
      <w:r>
        <w:rPr>
          <w:rStyle w:val="VerbatimChar"/>
        </w:rPr>
        <w:t>final</w:t>
      </w:r>
      <w:r>
        <w:t xml:space="preserve"> and defines the steps. </w:t>
      </w:r>
      <w:r>
        <w:rPr>
          <w:rStyle w:val="VerbatimChar"/>
        </w:rPr>
        <w:t>buildTask()</w:t>
      </w:r>
      <w:r>
        <w:t xml:space="preserve"> and </w:t>
      </w:r>
      <w:r>
        <w:rPr>
          <w:rStyle w:val="VerbatimChar"/>
        </w:rPr>
        <w:t>createParser()</w:t>
      </w:r>
      <w:r>
        <w:t xml:space="preserve"> are abstract; </w:t>
      </w:r>
      <w:r>
        <w:rPr>
          <w:rStyle w:val="VerbatimChar"/>
        </w:rPr>
        <w:t>gatherContext()</w:t>
      </w:r>
      <w:r>
        <w:t xml:space="preserve"> and </w:t>
      </w:r>
      <w:r>
        <w:rPr>
          <w:rStyle w:val="VerbatimChar"/>
        </w:rPr>
        <w:t>validate()</w:t>
      </w:r>
      <w:r>
        <w:t xml:space="preserve"> are hooks with default behavior. The 11 </w:t>
      </w:r>
      <w:r>
        <w:rPr>
          <w:b/>
          <w:bCs/>
        </w:rPr>
        <w:t>concrete classes</w:t>
      </w:r>
      <w:r>
        <w:t xml:space="preserve"> (</w:t>
      </w:r>
      <w:r>
        <w:rPr>
          <w:rStyle w:val="VerbatimChar"/>
        </w:rPr>
        <w:t>EventExtractionWorkflow</w:t>
      </w:r>
      <w:r>
        <w:t xml:space="preserve">, </w:t>
      </w:r>
      <w:r>
        <w:rPr>
          <w:rStyle w:val="VerbatimChar"/>
        </w:rPr>
        <w:t>VenueRecommendationWorkflow</w:t>
      </w:r>
      <w:r>
        <w:t xml:space="preserve">, </w:t>
      </w:r>
      <w:r>
        <w:rPr>
          <w:rStyle w:val="VerbatimChar"/>
        </w:rPr>
        <w:t>AgendaGenerationWorkflow</w:t>
      </w:r>
      <w:r>
        <w:t xml:space="preserve">, </w:t>
      </w:r>
      <w:r>
        <w:rPr>
          <w:rStyle w:val="VerbatimChar"/>
        </w:rPr>
        <w:t>SpeakerSchedulingWorkflow</w:t>
      </w:r>
      <w:r>
        <w:t xml:space="preserve">, </w:t>
      </w:r>
      <w:r>
        <w:rPr>
          <w:rStyle w:val="VerbatimChar"/>
        </w:rPr>
        <w:t>ConflictResolutionWorkflow</w:t>
      </w:r>
      <w:r>
        <w:t xml:space="preserve">, </w:t>
      </w:r>
      <w:r>
        <w:rPr>
          <w:rStyle w:val="VerbatimChar"/>
        </w:rPr>
        <w:t>BudgetPlanningWorkflow</w:t>
      </w:r>
      <w:r>
        <w:t xml:space="preserve">, </w:t>
      </w:r>
      <w:r>
        <w:rPr>
          <w:rStyle w:val="VerbatimChar"/>
        </w:rPr>
        <w:t>CateringPlanningWorkflow</w:t>
      </w:r>
      <w:r>
        <w:t xml:space="preserve">, </w:t>
      </w:r>
      <w:r>
        <w:rPr>
          <w:rStyle w:val="VerbatimChar"/>
        </w:rPr>
        <w:t>TaskDecompositionWorkflow</w:t>
      </w:r>
      <w:r>
        <w:t xml:space="preserve">, </w:t>
      </w:r>
      <w:r>
        <w:rPr>
          <w:rStyle w:val="VerbatimChar"/>
        </w:rPr>
        <w:t>InvitationDraftingWorkflow</w:t>
      </w:r>
      <w:r>
        <w:t xml:space="preserve">, </w:t>
      </w:r>
      <w:r>
        <w:rPr>
          <w:rStyle w:val="VerbatimChar"/>
        </w:rPr>
        <w:t>FaqAnswerWorkflow</w:t>
      </w:r>
      <w:r>
        <w:t xml:space="preserve">, </w:t>
      </w:r>
      <w:r>
        <w:rPr>
          <w:rStyle w:val="VerbatimChar"/>
        </w:rPr>
        <w:t>PlanModificationWorkflow</w:t>
      </w:r>
      <w:r>
        <w:t xml:space="preserve">) fill in the steps. For example, </w:t>
      </w:r>
      <w:r>
        <w:rPr>
          <w:rStyle w:val="VerbatimChar"/>
        </w:rPr>
        <w:t>FaqAnswerWorkflow</w:t>
      </w:r>
      <w:r>
        <w:t xml:space="preserve"> overrides </w:t>
      </w:r>
      <w:r>
        <w:rPr>
          <w:rStyle w:val="VerbatimChar"/>
        </w:rPr>
        <w:t>gatherContext()</w:t>
      </w:r>
      <w:r>
        <w:t xml:space="preserve"> to do retrieval, and </w:t>
      </w:r>
      <w:r>
        <w:rPr>
          <w:rStyle w:val="VerbatimChar"/>
        </w:rPr>
        <w:t>ConflictResolutionWorkflow</w:t>
      </w:r>
      <w:r>
        <w:t xml:space="preserve"> overrides </w:t>
      </w:r>
      <w:r>
        <w:rPr>
          <w:rStyle w:val="VerbatimChar"/>
        </w:rPr>
        <w:t>validate()</w:t>
      </w:r>
      <w:r>
        <w:t xml:space="preserve"> to test the fix on a copy.</w:t>
      </w:r>
    </w:p>
    <w:p w14:paraId="42172B11" w14:textId="77777777" w:rsidR="00423D12" w:rsidRDefault="00000000">
      <w:pPr>
        <w:pStyle w:val="Compact"/>
        <w:numPr>
          <w:ilvl w:val="0"/>
          <w:numId w:val="8"/>
        </w:numPr>
      </w:pPr>
      <w:r>
        <w:rPr>
          <w:b/>
          <w:bCs/>
        </w:rPr>
        <w:t>Why it fits.</w:t>
      </w:r>
      <w:r>
        <w:t xml:space="preserve"> Safety features (repair retries, guardrails, tool trace) are written once and every AI feature gets them. A new AI feature only needs its prompt and parser.</w:t>
      </w:r>
    </w:p>
    <w:p w14:paraId="0DDBF25C" w14:textId="77777777" w:rsidR="00423D12" w:rsidRDefault="00000000">
      <w:pPr>
        <w:pStyle w:val="Compact"/>
        <w:numPr>
          <w:ilvl w:val="0"/>
          <w:numId w:val="8"/>
        </w:numPr>
      </w:pPr>
      <w:r>
        <w:rPr>
          <w:b/>
          <w:bCs/>
        </w:rPr>
        <w:t>Without it.</w:t>
      </w:r>
      <w:r>
        <w:t xml:space="preserve"> Eleven near-identical methods, where a bug fixed in one would stay broken in the others.</w:t>
      </w:r>
    </w:p>
    <w:p w14:paraId="49ED7C54" w14:textId="77777777" w:rsidR="00423D12" w:rsidRDefault="00000000">
      <w:pPr>
        <w:pStyle w:val="Heading3"/>
      </w:pPr>
      <w:bookmarkStart w:id="42" w:name="p6-state"/>
      <w:bookmarkEnd w:id="41"/>
      <w:r>
        <w:t>P6 — State</w:t>
      </w:r>
    </w:p>
    <w:p w14:paraId="36C7723D" w14:textId="77777777" w:rsidR="00423D12" w:rsidRDefault="00000000">
      <w:pPr>
        <w:pStyle w:val="Compact"/>
        <w:numPr>
          <w:ilvl w:val="0"/>
          <w:numId w:val="9"/>
        </w:numPr>
      </w:pPr>
      <w:r>
        <w:rPr>
          <w:b/>
          <w:bCs/>
        </w:rPr>
        <w:t>Problem.</w:t>
      </w:r>
      <w:r>
        <w:t xml:space="preserve"> What the organizer may do depends on the event’s stage. A </w:t>
      </w:r>
      <w:r>
        <w:rPr>
          <w:i/>
          <w:iCs/>
        </w:rPr>
        <w:t>Draft</w:t>
      </w:r>
      <w:r>
        <w:t xml:space="preserve"> cannot send invitations; a </w:t>
      </w:r>
      <w:r>
        <w:rPr>
          <w:i/>
          <w:iCs/>
        </w:rPr>
        <w:t>Completed</w:t>
      </w:r>
      <w:r>
        <w:t xml:space="preserve"> or </w:t>
      </w:r>
      <w:r>
        <w:rPr>
          <w:i/>
          <w:iCs/>
        </w:rPr>
        <w:t>Cancelled</w:t>
      </w:r>
      <w:r>
        <w:t xml:space="preserve"> event is read-only; </w:t>
      </w:r>
      <w:r>
        <w:rPr>
          <w:i/>
          <w:iCs/>
        </w:rPr>
        <w:t>Confirm</w:t>
      </w:r>
      <w:r>
        <w:t xml:space="preserve"> requires a venue and an agenda. Writing </w:t>
      </w:r>
      <w:r>
        <w:rPr>
          <w:rStyle w:val="VerbatimChar"/>
        </w:rPr>
        <w:t>if (status == …)</w:t>
      </w:r>
      <w:r>
        <w:t xml:space="preserve"> checks in every facade method would scatter these rules everywhere.</w:t>
      </w:r>
    </w:p>
    <w:p w14:paraId="1C767231" w14:textId="77777777" w:rsidR="00423D12" w:rsidRDefault="00000000">
      <w:pPr>
        <w:pStyle w:val="Compact"/>
        <w:numPr>
          <w:ilvl w:val="0"/>
          <w:numId w:val="9"/>
        </w:numPr>
      </w:pPr>
      <w:r>
        <w:rPr>
          <w:b/>
          <w:bCs/>
        </w:rPr>
        <w:lastRenderedPageBreak/>
        <w:t>Participants and roles.</w:t>
      </w:r>
      <w:r>
        <w:t xml:space="preserve"> </w:t>
      </w:r>
      <w:r>
        <w:rPr>
          <w:rStyle w:val="VerbatimChar"/>
        </w:rPr>
        <w:t>Event</w:t>
      </w:r>
      <w:r>
        <w:t xml:space="preserve"> is the </w:t>
      </w:r>
      <w:r>
        <w:rPr>
          <w:b/>
          <w:bCs/>
        </w:rPr>
        <w:t>context</w:t>
      </w:r>
      <w:r>
        <w:t xml:space="preserve">; it holds the current state and forwards </w:t>
      </w:r>
      <w:r>
        <w:rPr>
          <w:rStyle w:val="VerbatimChar"/>
        </w:rPr>
        <w:t>ensureEditable()</w:t>
      </w:r>
      <w:r>
        <w:t xml:space="preserve">, </w:t>
      </w:r>
      <w:r>
        <w:rPr>
          <w:rStyle w:val="VerbatimChar"/>
        </w:rPr>
        <w:t>ensureCanInvite()</w:t>
      </w:r>
      <w:r>
        <w:t xml:space="preserve"> and </w:t>
      </w:r>
      <w:r>
        <w:rPr>
          <w:rStyle w:val="VerbatimChar"/>
        </w:rPr>
        <w:t>transition()</w:t>
      </w:r>
      <w:r>
        <w:t xml:space="preserve"> to it. </w:t>
      </w:r>
      <w:r>
        <w:rPr>
          <w:rStyle w:val="VerbatimChar"/>
        </w:rPr>
        <w:t>EventState</w:t>
      </w:r>
      <w:r>
        <w:t xml:space="preserve"> is the </w:t>
      </w:r>
      <w:r>
        <w:rPr>
          <w:b/>
          <w:bCs/>
        </w:rPr>
        <w:t>state</w:t>
      </w:r>
      <w:r>
        <w:t xml:space="preserve"> interface. </w:t>
      </w:r>
      <w:r>
        <w:rPr>
          <w:rStyle w:val="VerbatimChar"/>
        </w:rPr>
        <w:t>DraftState</w:t>
      </w:r>
      <w:r>
        <w:t xml:space="preserve">, </w:t>
      </w:r>
      <w:r>
        <w:rPr>
          <w:rStyle w:val="VerbatimChar"/>
        </w:rPr>
        <w:t>PlanningState</w:t>
      </w:r>
      <w:r>
        <w:t xml:space="preserve">, </w:t>
      </w:r>
      <w:r>
        <w:rPr>
          <w:rStyle w:val="VerbatimChar"/>
        </w:rPr>
        <w:t>ConfirmedState</w:t>
      </w:r>
      <w:r>
        <w:t xml:space="preserve">, </w:t>
      </w:r>
      <w:r>
        <w:rPr>
          <w:rStyle w:val="VerbatimChar"/>
        </w:rPr>
        <w:t>CompletedState</w:t>
      </w:r>
      <w:r>
        <w:t xml:space="preserve"> and </w:t>
      </w:r>
      <w:r>
        <w:rPr>
          <w:rStyle w:val="VerbatimChar"/>
        </w:rPr>
        <w:t>CancelledState</w:t>
      </w:r>
      <w:r>
        <w:t xml:space="preserve"> are the </w:t>
      </w:r>
      <w:r>
        <w:rPr>
          <w:b/>
          <w:bCs/>
        </w:rPr>
        <w:t>concrete states</w:t>
      </w:r>
      <w:r>
        <w:t>; each knows its permissions and its allowed next states.</w:t>
      </w:r>
    </w:p>
    <w:p w14:paraId="07078816" w14:textId="77777777" w:rsidR="00423D12" w:rsidRDefault="00000000">
      <w:pPr>
        <w:pStyle w:val="Compact"/>
        <w:numPr>
          <w:ilvl w:val="0"/>
          <w:numId w:val="9"/>
        </w:numPr>
      </w:pPr>
      <w:r>
        <w:rPr>
          <w:b/>
          <w:bCs/>
        </w:rPr>
        <w:t>Why it fits.</w:t>
      </w:r>
      <w:r>
        <w:t xml:space="preserve"> Each stage’s rules are in one class, transitions are explicit and easy to test, and a new stage (e.g. </w:t>
      </w:r>
      <w:r>
        <w:rPr>
          <w:i/>
          <w:iCs/>
        </w:rPr>
        <w:t>Postponed</w:t>
      </w:r>
      <w:r>
        <w:t>) is a new class.</w:t>
      </w:r>
    </w:p>
    <w:p w14:paraId="46FC7601" w14:textId="77777777" w:rsidR="00423D12" w:rsidRDefault="00000000">
      <w:pPr>
        <w:pStyle w:val="Compact"/>
        <w:numPr>
          <w:ilvl w:val="0"/>
          <w:numId w:val="9"/>
        </w:numPr>
      </w:pPr>
      <w:r>
        <w:rPr>
          <w:b/>
          <w:bCs/>
        </w:rPr>
        <w:t>Without it.</w:t>
      </w:r>
      <w:r>
        <w:t xml:space="preserve"> Large condition blocks repeated in many methods, with a real risk of, for example, sending invitations for a cancelled event.</w:t>
      </w:r>
    </w:p>
    <w:p w14:paraId="5E47DF2D" w14:textId="77777777" w:rsidR="00423D12" w:rsidRDefault="00000000">
      <w:pPr>
        <w:pStyle w:val="FirstParagraph"/>
      </w:pPr>
      <w:r>
        <w:rPr>
          <w:noProof/>
        </w:rPr>
        <w:drawing>
          <wp:inline distT="0" distB="0" distL="0" distR="0" wp14:anchorId="7A49BAFE" wp14:editId="7997A791">
            <wp:extent cx="3840480" cy="3597923"/>
            <wp:effectExtent l="0" t="0" r="0" b="0"/>
            <wp:docPr id="75" name="Picture" descr="Lifecycle"/>
            <wp:cNvGraphicFramePr/>
            <a:graphic xmlns:a="http://schemas.openxmlformats.org/drawingml/2006/main">
              <a:graphicData uri="http://schemas.openxmlformats.org/drawingml/2006/picture">
                <pic:pic xmlns:pic="http://schemas.openxmlformats.org/drawingml/2006/picture">
                  <pic:nvPicPr>
                    <pic:cNvPr id="76" name="Picture" descr="diagrams/png/ST_event_lifecycle.png"/>
                    <pic:cNvPicPr>
                      <a:picLocks noChangeAspect="1" noChangeArrowheads="1"/>
                    </pic:cNvPicPr>
                  </pic:nvPicPr>
                  <pic:blipFill>
                    <a:blip r:embed="rId13"/>
                    <a:stretch>
                      <a:fillRect/>
                    </a:stretch>
                  </pic:blipFill>
                  <pic:spPr bwMode="auto">
                    <a:xfrm>
                      <a:off x="0" y="0"/>
                      <a:ext cx="3840480" cy="3597923"/>
                    </a:xfrm>
                    <a:prstGeom prst="rect">
                      <a:avLst/>
                    </a:prstGeom>
                    <a:noFill/>
                    <a:ln w="9525">
                      <a:noFill/>
                      <a:headEnd/>
                      <a:tailEnd/>
                    </a:ln>
                  </pic:spPr>
                </pic:pic>
              </a:graphicData>
            </a:graphic>
          </wp:inline>
        </w:drawing>
      </w:r>
    </w:p>
    <w:p w14:paraId="0649A0E3" w14:textId="77777777" w:rsidR="00423D12" w:rsidRDefault="00000000">
      <w:pPr>
        <w:pStyle w:val="BodyText"/>
      </w:pPr>
      <w:r>
        <w:rPr>
          <w:i/>
          <w:iCs/>
        </w:rPr>
        <w:t>Figure 7 — The event lifecycle implemented by the state classes.</w:t>
      </w:r>
    </w:p>
    <w:p w14:paraId="51ADC848" w14:textId="77777777" w:rsidR="00423D12" w:rsidRDefault="00000000">
      <w:pPr>
        <w:pStyle w:val="Heading3"/>
      </w:pPr>
      <w:bookmarkStart w:id="43" w:name="p7-adapter"/>
      <w:bookmarkEnd w:id="42"/>
      <w:r>
        <w:t>P7 — Adapter</w:t>
      </w:r>
    </w:p>
    <w:p w14:paraId="12E94541" w14:textId="77777777" w:rsidR="00423D12" w:rsidRDefault="00000000">
      <w:pPr>
        <w:pStyle w:val="Compact"/>
        <w:numPr>
          <w:ilvl w:val="0"/>
          <w:numId w:val="10"/>
        </w:numPr>
      </w:pPr>
      <w:r>
        <w:rPr>
          <w:b/>
          <w:bCs/>
        </w:rPr>
        <w:t>Problem.</w:t>
      </w:r>
      <w:r>
        <w:t xml:space="preserve"> External sources have their own formats. The venue dataset uses different field names than our </w:t>
      </w:r>
      <w:r>
        <w:rPr>
          <w:rStyle w:val="VerbatimChar"/>
        </w:rPr>
        <w:t>Venue</w:t>
      </w:r>
      <w:r>
        <w:t xml:space="preserve"> class, and the Anthropic and Ollama APIs each use their own request and response JSON. The rest of the system should see one stable interface.</w:t>
      </w:r>
    </w:p>
    <w:p w14:paraId="1A1292F3" w14:textId="77777777" w:rsidR="00423D12" w:rsidRDefault="00000000">
      <w:pPr>
        <w:pStyle w:val="FirstParagraph"/>
      </w:pPr>
      <w:r>
        <w:rPr>
          <w:b/>
          <w:bCs/>
        </w:rPr>
        <w:t>Participants and roles: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3514"/>
        <w:gridCol w:w="2671"/>
        <w:gridCol w:w="3715"/>
      </w:tblGrid>
      <w:tr w:rsidR="00423D12" w14:paraId="25850E80"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3514" w:type="dxa"/>
            <w:shd w:val="clear" w:color="auto" w:fill="E3EDF7"/>
          </w:tcPr>
          <w:p w14:paraId="559C40EE" w14:textId="77777777" w:rsidR="00423D12" w:rsidRDefault="00000000">
            <w:pPr>
              <w:pStyle w:val="Compact"/>
            </w:pPr>
            <w:r>
              <w:rPr>
                <w:sz w:val="17"/>
                <w:szCs w:val="17"/>
              </w:rPr>
              <w:t>Target (what our code expects)</w:t>
            </w:r>
          </w:p>
        </w:tc>
        <w:tc>
          <w:tcPr>
            <w:tcW w:w="2670" w:type="dxa"/>
            <w:shd w:val="clear" w:color="auto" w:fill="E3EDF7"/>
          </w:tcPr>
          <w:p w14:paraId="6673BD54" w14:textId="77777777" w:rsidR="00423D12" w:rsidRDefault="00000000">
            <w:pPr>
              <w:pStyle w:val="Compact"/>
            </w:pPr>
            <w:r>
              <w:rPr>
                <w:sz w:val="17"/>
                <w:szCs w:val="17"/>
              </w:rPr>
              <w:t>Adapter</w:t>
            </w:r>
          </w:p>
        </w:tc>
        <w:tc>
          <w:tcPr>
            <w:tcW w:w="3714" w:type="dxa"/>
            <w:shd w:val="clear" w:color="auto" w:fill="E3EDF7"/>
          </w:tcPr>
          <w:p w14:paraId="01333BAD" w14:textId="77777777" w:rsidR="00423D12" w:rsidRDefault="00000000">
            <w:pPr>
              <w:pStyle w:val="Compact"/>
            </w:pPr>
            <w:r>
              <w:rPr>
                <w:sz w:val="17"/>
                <w:szCs w:val="17"/>
              </w:rPr>
              <w:t>Adaptee (what exists)</w:t>
            </w:r>
          </w:p>
        </w:tc>
      </w:tr>
      <w:tr w:rsidR="00423D12" w14:paraId="7D50E38D" w14:textId="77777777" w:rsidTr="00423D12">
        <w:tc>
          <w:tcPr>
            <w:tcW w:w="3514" w:type="dxa"/>
          </w:tcPr>
          <w:p w14:paraId="7C8A163F" w14:textId="77777777" w:rsidR="00423D12" w:rsidRDefault="00000000">
            <w:pPr>
              <w:pStyle w:val="Compact"/>
            </w:pPr>
            <w:r>
              <w:rPr>
                <w:rStyle w:val="VerbatimChar"/>
                <w:sz w:val="17"/>
                <w:szCs w:val="17"/>
              </w:rPr>
              <w:t>VenueCatalog.search(criteria)</w:t>
            </w:r>
          </w:p>
        </w:tc>
        <w:tc>
          <w:tcPr>
            <w:tcW w:w="2670" w:type="dxa"/>
          </w:tcPr>
          <w:p w14:paraId="58845ABF" w14:textId="77777777" w:rsidR="00423D12" w:rsidRDefault="00000000">
            <w:pPr>
              <w:pStyle w:val="Compact"/>
            </w:pPr>
            <w:r>
              <w:rPr>
                <w:rStyle w:val="VerbatimChar"/>
                <w:sz w:val="17"/>
                <w:szCs w:val="17"/>
              </w:rPr>
              <w:t>JsonVenueCatalogAdapter</w:t>
            </w:r>
          </w:p>
        </w:tc>
        <w:tc>
          <w:tcPr>
            <w:tcW w:w="3714" w:type="dxa"/>
          </w:tcPr>
          <w:p w14:paraId="689A2A2D" w14:textId="77777777" w:rsidR="00423D12" w:rsidRDefault="00000000">
            <w:pPr>
              <w:pStyle w:val="Compact"/>
            </w:pPr>
            <w:r>
              <w:rPr>
                <w:rStyle w:val="VerbatimChar"/>
                <w:sz w:val="17"/>
                <w:szCs w:val="17"/>
              </w:rPr>
              <w:t>VenueDatasetReader.readRecords()</w:t>
            </w:r>
          </w:p>
        </w:tc>
      </w:tr>
      <w:tr w:rsidR="00423D12" w14:paraId="7FEF530C" w14:textId="77777777" w:rsidTr="00423D12">
        <w:tc>
          <w:tcPr>
            <w:tcW w:w="3514" w:type="dxa"/>
          </w:tcPr>
          <w:p w14:paraId="233684F2" w14:textId="77777777" w:rsidR="00423D12" w:rsidRDefault="00000000">
            <w:pPr>
              <w:pStyle w:val="Compact"/>
            </w:pPr>
            <w:r>
              <w:rPr>
                <w:rStyle w:val="VerbatimChar"/>
                <w:sz w:val="17"/>
                <w:szCs w:val="17"/>
              </w:rPr>
              <w:t>LLMProvider.chat(request)</w:t>
            </w:r>
          </w:p>
        </w:tc>
        <w:tc>
          <w:tcPr>
            <w:tcW w:w="2670" w:type="dxa"/>
          </w:tcPr>
          <w:p w14:paraId="7D9700F7" w14:textId="77777777" w:rsidR="00423D12" w:rsidRDefault="00000000">
            <w:pPr>
              <w:pStyle w:val="Compact"/>
            </w:pPr>
            <w:r>
              <w:rPr>
                <w:rStyle w:val="VerbatimChar"/>
                <w:sz w:val="17"/>
                <w:szCs w:val="17"/>
              </w:rPr>
              <w:t>ClaudeProvider</w:t>
            </w:r>
          </w:p>
        </w:tc>
        <w:tc>
          <w:tcPr>
            <w:tcW w:w="3714" w:type="dxa"/>
          </w:tcPr>
          <w:p w14:paraId="250D07C2" w14:textId="77777777" w:rsidR="00423D12" w:rsidRDefault="00000000">
            <w:pPr>
              <w:pStyle w:val="Compact"/>
            </w:pPr>
            <w:r>
              <w:rPr>
                <w:sz w:val="17"/>
                <w:szCs w:val="17"/>
              </w:rPr>
              <w:t>Anthropic Messages API</w:t>
            </w:r>
          </w:p>
        </w:tc>
      </w:tr>
      <w:tr w:rsidR="00423D12" w14:paraId="6AEBF403" w14:textId="77777777" w:rsidTr="00423D12">
        <w:tc>
          <w:tcPr>
            <w:tcW w:w="3514" w:type="dxa"/>
          </w:tcPr>
          <w:p w14:paraId="1B51EEB2" w14:textId="77777777" w:rsidR="00423D12" w:rsidRDefault="00000000">
            <w:pPr>
              <w:pStyle w:val="Compact"/>
            </w:pPr>
            <w:r>
              <w:rPr>
                <w:rStyle w:val="VerbatimChar"/>
                <w:sz w:val="17"/>
                <w:szCs w:val="17"/>
              </w:rPr>
              <w:t>LLMProvider.chat(request)</w:t>
            </w:r>
          </w:p>
        </w:tc>
        <w:tc>
          <w:tcPr>
            <w:tcW w:w="2670" w:type="dxa"/>
          </w:tcPr>
          <w:p w14:paraId="313ED58B" w14:textId="77777777" w:rsidR="00423D12" w:rsidRDefault="00000000">
            <w:pPr>
              <w:pStyle w:val="Compact"/>
            </w:pPr>
            <w:r>
              <w:rPr>
                <w:rStyle w:val="VerbatimChar"/>
                <w:sz w:val="17"/>
                <w:szCs w:val="17"/>
              </w:rPr>
              <w:t>OllamaProvider</w:t>
            </w:r>
          </w:p>
        </w:tc>
        <w:tc>
          <w:tcPr>
            <w:tcW w:w="3714" w:type="dxa"/>
          </w:tcPr>
          <w:p w14:paraId="5292F5C9" w14:textId="77777777" w:rsidR="00423D12" w:rsidRDefault="00000000">
            <w:pPr>
              <w:pStyle w:val="Compact"/>
            </w:pPr>
            <w:r>
              <w:rPr>
                <w:sz w:val="17"/>
                <w:szCs w:val="17"/>
              </w:rPr>
              <w:t>Ollama REST API</w:t>
            </w:r>
          </w:p>
        </w:tc>
      </w:tr>
    </w:tbl>
    <w:p w14:paraId="78FD08AE" w14:textId="77777777" w:rsidR="00423D12" w:rsidRDefault="00000000">
      <w:pPr>
        <w:pStyle w:val="BodyText"/>
      </w:pPr>
      <w:r>
        <w:t xml:space="preserve">Clients: </w:t>
      </w:r>
      <w:r>
        <w:rPr>
          <w:rStyle w:val="VerbatimChar"/>
        </w:rPr>
        <w:t>VenueSearchTool</w:t>
      </w:r>
      <w:r>
        <w:t xml:space="preserve">, </w:t>
      </w:r>
      <w:r>
        <w:rPr>
          <w:rStyle w:val="VerbatimChar"/>
        </w:rPr>
        <w:t>LLMClient</w:t>
      </w:r>
      <w:r>
        <w:t>.</w:t>
      </w:r>
    </w:p>
    <w:p w14:paraId="1E42E324" w14:textId="77777777" w:rsidR="00423D12" w:rsidRDefault="00000000">
      <w:pPr>
        <w:pStyle w:val="Compact"/>
        <w:numPr>
          <w:ilvl w:val="0"/>
          <w:numId w:val="11"/>
        </w:numPr>
      </w:pPr>
      <w:r>
        <w:rPr>
          <w:b/>
          <w:bCs/>
        </w:rPr>
        <w:t>Why it fits.</w:t>
      </w:r>
      <w:r>
        <w:t xml:space="preserve"> Vendor formats are isolated in one class each. Replacing the venue dataset with a real venue API later means writing one new adapter.</w:t>
      </w:r>
    </w:p>
    <w:p w14:paraId="07108D29" w14:textId="77777777" w:rsidR="00423D12" w:rsidRDefault="00000000">
      <w:pPr>
        <w:pStyle w:val="Compact"/>
        <w:numPr>
          <w:ilvl w:val="0"/>
          <w:numId w:val="11"/>
        </w:numPr>
      </w:pPr>
      <w:r>
        <w:rPr>
          <w:b/>
          <w:bCs/>
        </w:rPr>
        <w:t>Without it.</w:t>
      </w:r>
      <w:r>
        <w:t xml:space="preserve"> Vendor JSON handling would spread through tools and workflows, and an API change would break many classes.</w:t>
      </w:r>
    </w:p>
    <w:p w14:paraId="21041066" w14:textId="77777777" w:rsidR="00423D12" w:rsidRDefault="00000000">
      <w:pPr>
        <w:pStyle w:val="Heading2"/>
      </w:pPr>
      <w:bookmarkStart w:id="44" w:name="use-case-diagram"/>
      <w:bookmarkStart w:id="45" w:name="_Toc242476682"/>
      <w:bookmarkEnd w:id="35"/>
      <w:bookmarkEnd w:id="43"/>
      <w:r>
        <w:lastRenderedPageBreak/>
        <w:t>5. Use-Case Diagram</w:t>
      </w:r>
      <w:bookmarkEnd w:id="45"/>
    </w:p>
    <w:p w14:paraId="33F5DCDE" w14:textId="77777777" w:rsidR="00423D12" w:rsidRDefault="00000000">
      <w:pPr>
        <w:pStyle w:val="FirstParagraph"/>
      </w:pPr>
      <w:r>
        <w:t>The diagram is shown in two views to keep it readable. View 1 shows the people who use the system and every use case. View 2 shows the external systems the use cases depend on.</w:t>
      </w:r>
    </w:p>
    <w:p w14:paraId="7A26F2E2" w14:textId="77777777" w:rsidR="00423D12" w:rsidRDefault="00000000">
      <w:pPr>
        <w:pStyle w:val="BodyText"/>
      </w:pPr>
      <w:r>
        <w:rPr>
          <w:noProof/>
        </w:rPr>
        <w:drawing>
          <wp:inline distT="0" distB="0" distL="0" distR="0" wp14:anchorId="4A046B46" wp14:editId="2694312D">
            <wp:extent cx="5303520" cy="5042691"/>
            <wp:effectExtent l="0" t="0" r="0" b="0"/>
            <wp:docPr id="81" name="Picture" descr="UC view 1"/>
            <wp:cNvGraphicFramePr/>
            <a:graphic xmlns:a="http://schemas.openxmlformats.org/drawingml/2006/main">
              <a:graphicData uri="http://schemas.openxmlformats.org/drawingml/2006/picture">
                <pic:pic xmlns:pic="http://schemas.openxmlformats.org/drawingml/2006/picture">
                  <pic:nvPicPr>
                    <pic:cNvPr id="82" name="Picture" descr="diagrams/png/UC1_use_cases.png"/>
                    <pic:cNvPicPr>
                      <a:picLocks noChangeAspect="1" noChangeArrowheads="1"/>
                    </pic:cNvPicPr>
                  </pic:nvPicPr>
                  <pic:blipFill>
                    <a:blip r:embed="rId14"/>
                    <a:stretch>
                      <a:fillRect/>
                    </a:stretch>
                  </pic:blipFill>
                  <pic:spPr bwMode="auto">
                    <a:xfrm>
                      <a:off x="0" y="0"/>
                      <a:ext cx="5303520" cy="5042691"/>
                    </a:xfrm>
                    <a:prstGeom prst="rect">
                      <a:avLst/>
                    </a:prstGeom>
                    <a:noFill/>
                    <a:ln w="9525">
                      <a:noFill/>
                      <a:headEnd/>
                      <a:tailEnd/>
                    </a:ln>
                  </pic:spPr>
                </pic:pic>
              </a:graphicData>
            </a:graphic>
          </wp:inline>
        </w:drawing>
      </w:r>
    </w:p>
    <w:p w14:paraId="4340B7D2" w14:textId="77777777" w:rsidR="00423D12" w:rsidRDefault="00000000">
      <w:pPr>
        <w:pStyle w:val="BodyText"/>
      </w:pPr>
      <w:r>
        <w:rPr>
          <w:i/>
          <w:iCs/>
        </w:rPr>
        <w:t>Figure 8 — View 1: human actors, all 15 use cases, «include» and «extend».</w:t>
      </w:r>
    </w:p>
    <w:p w14:paraId="24D8C689" w14:textId="77777777" w:rsidR="00423D12" w:rsidRDefault="00000000">
      <w:pPr>
        <w:pStyle w:val="BodyText"/>
      </w:pPr>
      <w:r>
        <w:rPr>
          <w:noProof/>
        </w:rPr>
        <w:lastRenderedPageBreak/>
        <w:drawing>
          <wp:inline distT="0" distB="0" distL="0" distR="0" wp14:anchorId="1E2F4F89" wp14:editId="180AF97D">
            <wp:extent cx="3840480" cy="3200400"/>
            <wp:effectExtent l="0" t="0" r="0" b="0"/>
            <wp:docPr id="84" name="Picture" descr="UC view 2"/>
            <wp:cNvGraphicFramePr/>
            <a:graphic xmlns:a="http://schemas.openxmlformats.org/drawingml/2006/main">
              <a:graphicData uri="http://schemas.openxmlformats.org/drawingml/2006/picture">
                <pic:pic xmlns:pic="http://schemas.openxmlformats.org/drawingml/2006/picture">
                  <pic:nvPicPr>
                    <pic:cNvPr id="85" name="Picture" descr="diagrams/png/UC2_external_actors.png"/>
                    <pic:cNvPicPr>
                      <a:picLocks noChangeAspect="1" noChangeArrowheads="1"/>
                    </pic:cNvPicPr>
                  </pic:nvPicPr>
                  <pic:blipFill>
                    <a:blip r:embed="rId15"/>
                    <a:stretch>
                      <a:fillRect/>
                    </a:stretch>
                  </pic:blipFill>
                  <pic:spPr bwMode="auto">
                    <a:xfrm>
                      <a:off x="0" y="0"/>
                      <a:ext cx="3840480" cy="3200400"/>
                    </a:xfrm>
                    <a:prstGeom prst="rect">
                      <a:avLst/>
                    </a:prstGeom>
                    <a:noFill/>
                    <a:ln w="9525">
                      <a:noFill/>
                      <a:headEnd/>
                      <a:tailEnd/>
                    </a:ln>
                  </pic:spPr>
                </pic:pic>
              </a:graphicData>
            </a:graphic>
          </wp:inline>
        </w:drawing>
      </w:r>
    </w:p>
    <w:p w14:paraId="2B45480B" w14:textId="77777777" w:rsidR="00423D12" w:rsidRDefault="00000000">
      <w:pPr>
        <w:pStyle w:val="BodyText"/>
      </w:pPr>
      <w:r>
        <w:rPr>
          <w:i/>
          <w:iCs/>
        </w:rPr>
        <w:t>Figure 9 — View 2: external actors (LLM service, e-mail gateway).</w:t>
      </w:r>
    </w:p>
    <w:p w14:paraId="1BE99268" w14:textId="77777777" w:rsidR="00423D12" w:rsidRDefault="00000000">
      <w:pPr>
        <w:pStyle w:val="BodyText"/>
      </w:pPr>
      <w:r>
        <w:rPr>
          <w:b/>
          <w:bCs/>
        </w:rPr>
        <w:t>Actors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2787"/>
        <w:gridCol w:w="1564"/>
        <w:gridCol w:w="5549"/>
      </w:tblGrid>
      <w:tr w:rsidR="00423D12" w14:paraId="7AACD306"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2787" w:type="dxa"/>
            <w:shd w:val="clear" w:color="auto" w:fill="E3EDF7"/>
          </w:tcPr>
          <w:p w14:paraId="6AA27366" w14:textId="77777777" w:rsidR="00423D12" w:rsidRDefault="00000000">
            <w:pPr>
              <w:pStyle w:val="Compact"/>
            </w:pPr>
            <w:r>
              <w:rPr>
                <w:sz w:val="17"/>
                <w:szCs w:val="17"/>
              </w:rPr>
              <w:t>Actor</w:t>
            </w:r>
          </w:p>
        </w:tc>
        <w:tc>
          <w:tcPr>
            <w:tcW w:w="1564" w:type="dxa"/>
            <w:shd w:val="clear" w:color="auto" w:fill="E3EDF7"/>
          </w:tcPr>
          <w:p w14:paraId="7532052A" w14:textId="77777777" w:rsidR="00423D12" w:rsidRDefault="00000000">
            <w:pPr>
              <w:pStyle w:val="Compact"/>
            </w:pPr>
            <w:r>
              <w:rPr>
                <w:sz w:val="17"/>
                <w:szCs w:val="17"/>
              </w:rPr>
              <w:t>Type</w:t>
            </w:r>
          </w:p>
        </w:tc>
        <w:tc>
          <w:tcPr>
            <w:tcW w:w="5548" w:type="dxa"/>
            <w:shd w:val="clear" w:color="auto" w:fill="E3EDF7"/>
          </w:tcPr>
          <w:p w14:paraId="1AFD18CB" w14:textId="77777777" w:rsidR="00423D12" w:rsidRDefault="00000000">
            <w:pPr>
              <w:pStyle w:val="Compact"/>
            </w:pPr>
            <w:r>
              <w:rPr>
                <w:sz w:val="17"/>
                <w:szCs w:val="17"/>
              </w:rPr>
              <w:t>Role</w:t>
            </w:r>
          </w:p>
        </w:tc>
      </w:tr>
      <w:tr w:rsidR="00423D12" w14:paraId="1705AA5A" w14:textId="77777777" w:rsidTr="00423D12">
        <w:tc>
          <w:tcPr>
            <w:tcW w:w="2787" w:type="dxa"/>
          </w:tcPr>
          <w:p w14:paraId="53287E9F" w14:textId="77777777" w:rsidR="00423D12" w:rsidRDefault="00000000">
            <w:pPr>
              <w:pStyle w:val="Compact"/>
            </w:pPr>
            <w:r>
              <w:rPr>
                <w:sz w:val="17"/>
                <w:szCs w:val="17"/>
              </w:rPr>
              <w:t>Event Organizer</w:t>
            </w:r>
          </w:p>
        </w:tc>
        <w:tc>
          <w:tcPr>
            <w:tcW w:w="1564" w:type="dxa"/>
          </w:tcPr>
          <w:p w14:paraId="538E73E6" w14:textId="77777777" w:rsidR="00423D12" w:rsidRDefault="00000000">
            <w:pPr>
              <w:pStyle w:val="Compact"/>
            </w:pPr>
            <w:r>
              <w:rPr>
                <w:sz w:val="17"/>
                <w:szCs w:val="17"/>
              </w:rPr>
              <w:t>Primary</w:t>
            </w:r>
          </w:p>
        </w:tc>
        <w:tc>
          <w:tcPr>
            <w:tcW w:w="5548" w:type="dxa"/>
          </w:tcPr>
          <w:p w14:paraId="1B012C1A" w14:textId="77777777" w:rsidR="00423D12" w:rsidRDefault="00000000">
            <w:pPr>
              <w:pStyle w:val="Compact"/>
            </w:pPr>
            <w:r>
              <w:rPr>
                <w:sz w:val="17"/>
                <w:szCs w:val="17"/>
              </w:rPr>
              <w:t>Plans the event, reviews and approves agent proposals</w:t>
            </w:r>
          </w:p>
        </w:tc>
      </w:tr>
      <w:tr w:rsidR="00423D12" w14:paraId="45FE730D" w14:textId="77777777" w:rsidTr="00423D12">
        <w:tc>
          <w:tcPr>
            <w:tcW w:w="2787" w:type="dxa"/>
          </w:tcPr>
          <w:p w14:paraId="4F650E6B" w14:textId="77777777" w:rsidR="00423D12" w:rsidRDefault="00000000">
            <w:pPr>
              <w:pStyle w:val="Compact"/>
            </w:pPr>
            <w:r>
              <w:rPr>
                <w:sz w:val="17"/>
                <w:szCs w:val="17"/>
              </w:rPr>
              <w:t>Attendee</w:t>
            </w:r>
          </w:p>
        </w:tc>
        <w:tc>
          <w:tcPr>
            <w:tcW w:w="1564" w:type="dxa"/>
          </w:tcPr>
          <w:p w14:paraId="72E702E6" w14:textId="77777777" w:rsidR="00423D12" w:rsidRDefault="00000000">
            <w:pPr>
              <w:pStyle w:val="Compact"/>
            </w:pPr>
            <w:r>
              <w:rPr>
                <w:sz w:val="17"/>
                <w:szCs w:val="17"/>
              </w:rPr>
              <w:t>Secondary</w:t>
            </w:r>
          </w:p>
        </w:tc>
        <w:tc>
          <w:tcPr>
            <w:tcW w:w="5548" w:type="dxa"/>
          </w:tcPr>
          <w:p w14:paraId="23671E34" w14:textId="77777777" w:rsidR="00423D12" w:rsidRDefault="00000000">
            <w:pPr>
              <w:pStyle w:val="Compact"/>
            </w:pPr>
            <w:r>
              <w:rPr>
                <w:sz w:val="17"/>
                <w:szCs w:val="17"/>
              </w:rPr>
              <w:t>Asks questions through the FAQ agent</w:t>
            </w:r>
          </w:p>
        </w:tc>
      </w:tr>
      <w:tr w:rsidR="00423D12" w14:paraId="3D4AF5C3" w14:textId="77777777" w:rsidTr="00423D12">
        <w:tc>
          <w:tcPr>
            <w:tcW w:w="2787" w:type="dxa"/>
          </w:tcPr>
          <w:p w14:paraId="4D90A279" w14:textId="77777777" w:rsidR="00423D12" w:rsidRDefault="00000000">
            <w:pPr>
              <w:pStyle w:val="Compact"/>
            </w:pPr>
            <w:r>
              <w:rPr>
                <w:sz w:val="17"/>
                <w:szCs w:val="17"/>
              </w:rPr>
              <w:t>Co-Organizer</w:t>
            </w:r>
          </w:p>
        </w:tc>
        <w:tc>
          <w:tcPr>
            <w:tcW w:w="1564" w:type="dxa"/>
          </w:tcPr>
          <w:p w14:paraId="40B5D340" w14:textId="77777777" w:rsidR="00423D12" w:rsidRDefault="00000000">
            <w:pPr>
              <w:pStyle w:val="Compact"/>
            </w:pPr>
            <w:r>
              <w:rPr>
                <w:sz w:val="17"/>
                <w:szCs w:val="17"/>
              </w:rPr>
              <w:t>Secondary</w:t>
            </w:r>
          </w:p>
        </w:tc>
        <w:tc>
          <w:tcPr>
            <w:tcW w:w="5548" w:type="dxa"/>
          </w:tcPr>
          <w:p w14:paraId="1A76092E" w14:textId="77777777" w:rsidR="00423D12" w:rsidRDefault="00000000">
            <w:pPr>
              <w:pStyle w:val="Compact"/>
            </w:pPr>
            <w:r>
              <w:rPr>
                <w:sz w:val="17"/>
                <w:szCs w:val="17"/>
              </w:rPr>
              <w:t>Updates tasks assigned to them</w:t>
            </w:r>
          </w:p>
        </w:tc>
      </w:tr>
      <w:tr w:rsidR="00423D12" w14:paraId="058803DE" w14:textId="77777777" w:rsidTr="00423D12">
        <w:tc>
          <w:tcPr>
            <w:tcW w:w="2787" w:type="dxa"/>
          </w:tcPr>
          <w:p w14:paraId="7FC321B0" w14:textId="77777777" w:rsidR="00423D12" w:rsidRDefault="00000000">
            <w:pPr>
              <w:pStyle w:val="Compact"/>
            </w:pPr>
            <w:r>
              <w:rPr>
                <w:sz w:val="17"/>
                <w:szCs w:val="17"/>
              </w:rPr>
              <w:t>LLM Service (Claude / Ollama)</w:t>
            </w:r>
          </w:p>
        </w:tc>
        <w:tc>
          <w:tcPr>
            <w:tcW w:w="1564" w:type="dxa"/>
          </w:tcPr>
          <w:p w14:paraId="7BF053B2" w14:textId="77777777" w:rsidR="00423D12" w:rsidRDefault="00000000">
            <w:pPr>
              <w:pStyle w:val="Compact"/>
            </w:pPr>
            <w:r>
              <w:rPr>
                <w:sz w:val="17"/>
                <w:szCs w:val="17"/>
              </w:rPr>
              <w:t>External AI</w:t>
            </w:r>
          </w:p>
        </w:tc>
        <w:tc>
          <w:tcPr>
            <w:tcW w:w="5548" w:type="dxa"/>
          </w:tcPr>
          <w:p w14:paraId="4DC7D01F" w14:textId="77777777" w:rsidR="00423D12" w:rsidRDefault="00000000">
            <w:pPr>
              <w:pStyle w:val="Compact"/>
            </w:pPr>
            <w:r>
              <w:rPr>
                <w:sz w:val="17"/>
                <w:szCs w:val="17"/>
              </w:rPr>
              <w:t>Reasoning, planning, tool selection, text generation</w:t>
            </w:r>
          </w:p>
        </w:tc>
      </w:tr>
      <w:tr w:rsidR="00423D12" w14:paraId="607DE793" w14:textId="77777777" w:rsidTr="00423D12">
        <w:tc>
          <w:tcPr>
            <w:tcW w:w="2787" w:type="dxa"/>
          </w:tcPr>
          <w:p w14:paraId="4E08FD84" w14:textId="77777777" w:rsidR="00423D12" w:rsidRDefault="00000000">
            <w:pPr>
              <w:pStyle w:val="Compact"/>
            </w:pPr>
            <w:r>
              <w:rPr>
                <w:sz w:val="17"/>
                <w:szCs w:val="17"/>
              </w:rPr>
              <w:t>Email Gateway (outbox folder)</w:t>
            </w:r>
          </w:p>
        </w:tc>
        <w:tc>
          <w:tcPr>
            <w:tcW w:w="1564" w:type="dxa"/>
          </w:tcPr>
          <w:p w14:paraId="49F28EB0" w14:textId="77777777" w:rsidR="00423D12" w:rsidRDefault="00000000">
            <w:pPr>
              <w:pStyle w:val="Compact"/>
            </w:pPr>
            <w:r>
              <w:rPr>
                <w:sz w:val="17"/>
                <w:szCs w:val="17"/>
              </w:rPr>
              <w:t>External system</w:t>
            </w:r>
          </w:p>
        </w:tc>
        <w:tc>
          <w:tcPr>
            <w:tcW w:w="5548" w:type="dxa"/>
          </w:tcPr>
          <w:p w14:paraId="7958D8B1" w14:textId="77777777" w:rsidR="00423D12" w:rsidRDefault="00000000">
            <w:pPr>
              <w:pStyle w:val="Compact"/>
            </w:pPr>
            <w:r>
              <w:rPr>
                <w:sz w:val="17"/>
                <w:szCs w:val="17"/>
              </w:rPr>
              <w:t>Delivers invitations</w:t>
            </w:r>
          </w:p>
        </w:tc>
      </w:tr>
    </w:tbl>
    <w:p w14:paraId="5929D42F" w14:textId="77777777" w:rsidR="00423D12" w:rsidRDefault="00000000">
      <w:pPr>
        <w:pStyle w:val="BodyText"/>
      </w:pPr>
      <w:r>
        <w:rPr>
          <w:b/>
          <w:bCs/>
        </w:rPr>
        <w:t>Relationships:</w:t>
      </w:r>
      <w:r>
        <w:t xml:space="preserve"> UC03–UC09 and UC12 «include» </w:t>
      </w:r>
      <w:r>
        <w:rPr>
          <w:b/>
          <w:bCs/>
        </w:rPr>
        <w:t>UC13 Review &amp; approve agent proposal</w:t>
      </w:r>
      <w:r>
        <w:t xml:space="preserve">, because no AI change is applied without approval. </w:t>
      </w:r>
      <w:r>
        <w:rPr>
          <w:b/>
          <w:bCs/>
        </w:rPr>
        <w:t>UC14 Undo/redo</w:t>
      </w:r>
      <w:r>
        <w:t xml:space="preserve"> «extend»s UC12 (and can be used after any applied change).</w:t>
      </w:r>
    </w:p>
    <w:p w14:paraId="34BDEA7D" w14:textId="77777777" w:rsidR="00423D12" w:rsidRDefault="00000000">
      <w:pPr>
        <w:pStyle w:val="BodyText"/>
      </w:pPr>
      <w:r>
        <w:rPr>
          <w:b/>
          <w:bCs/>
        </w:rPr>
        <w:t>Feature coverage:</w:t>
      </w:r>
      <w:r>
        <w:t xml:space="preserve"> UC01–UC12 correspond one-to-one to F01–F12. UC13, UC14 and UC15 are supporting use cases (approval, undo, lifecycle).</w:t>
      </w:r>
    </w:p>
    <w:p w14:paraId="74D987F6" w14:textId="77777777" w:rsidR="00423D12" w:rsidRDefault="00000000">
      <w:pPr>
        <w:pStyle w:val="Heading2"/>
      </w:pPr>
      <w:bookmarkStart w:id="46" w:name="detailed-use-case-descriptions"/>
      <w:bookmarkStart w:id="47" w:name="_Toc242476683"/>
      <w:bookmarkEnd w:id="44"/>
      <w:r>
        <w:lastRenderedPageBreak/>
        <w:t>6. Detailed Use-Case Descriptions</w:t>
      </w:r>
      <w:bookmarkEnd w:id="47"/>
    </w:p>
    <w:p w14:paraId="5841DE4E" w14:textId="77777777" w:rsidR="00423D12" w:rsidRDefault="00000000">
      <w:pPr>
        <w:pStyle w:val="FirstParagraph"/>
      </w:pPr>
      <w:r>
        <w:rPr>
          <w:b/>
          <w:bCs/>
        </w:rPr>
        <w:t>Shared precondition (P0):</w:t>
      </w:r>
      <w:r>
        <w:t xml:space="preserve"> EventPilot is running (GUI or CLI) and the database is available. </w:t>
      </w:r>
      <w:r>
        <w:rPr>
          <w:b/>
          <w:bCs/>
        </w:rPr>
        <w:t>Shared exception (E-AI):</w:t>
      </w:r>
      <w:r>
        <w:t xml:space="preserve"> for AI use cases, if the LLM cannot be reached after 3 retries, the user is told that the AI is unavailable, nothing changes, and a manual alternative is offered where one exists.</w:t>
      </w:r>
    </w:p>
    <w:p w14:paraId="71FA2C93" w14:textId="77777777" w:rsidR="00423D12" w:rsidRDefault="00000000">
      <w:pPr>
        <w:pStyle w:val="Heading3"/>
      </w:pPr>
      <w:bookmarkStart w:id="48" w:name="uc01-create-event-from-a-description"/>
      <w:r>
        <w:t>UC01 — Create Event from a Description</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402"/>
        <w:gridCol w:w="8498"/>
      </w:tblGrid>
      <w:tr w:rsidR="00423D12" w14:paraId="38810A7D"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402" w:type="dxa"/>
            <w:shd w:val="clear" w:color="auto" w:fill="E3EDF7"/>
          </w:tcPr>
          <w:p w14:paraId="258D063B" w14:textId="77777777" w:rsidR="00423D12" w:rsidRDefault="00000000">
            <w:pPr>
              <w:pStyle w:val="Compact"/>
            </w:pPr>
            <w:r>
              <w:rPr>
                <w:sz w:val="17"/>
                <w:szCs w:val="17"/>
              </w:rPr>
              <w:t>Field</w:t>
            </w:r>
          </w:p>
        </w:tc>
        <w:tc>
          <w:tcPr>
            <w:tcW w:w="8497" w:type="dxa"/>
            <w:shd w:val="clear" w:color="auto" w:fill="E3EDF7"/>
          </w:tcPr>
          <w:p w14:paraId="2E34BE9B" w14:textId="77777777" w:rsidR="00423D12" w:rsidRDefault="00000000">
            <w:pPr>
              <w:pStyle w:val="Compact"/>
            </w:pPr>
            <w:r>
              <w:rPr>
                <w:sz w:val="17"/>
                <w:szCs w:val="17"/>
              </w:rPr>
              <w:t>Description</w:t>
            </w:r>
          </w:p>
        </w:tc>
      </w:tr>
      <w:tr w:rsidR="00423D12" w14:paraId="7124F3F6" w14:textId="77777777" w:rsidTr="00423D12">
        <w:tc>
          <w:tcPr>
            <w:tcW w:w="1402" w:type="dxa"/>
          </w:tcPr>
          <w:p w14:paraId="497C3081" w14:textId="77777777" w:rsidR="00423D12" w:rsidRDefault="00000000">
            <w:pPr>
              <w:pStyle w:val="Compact"/>
            </w:pPr>
            <w:r>
              <w:rPr>
                <w:b/>
                <w:bCs/>
                <w:sz w:val="17"/>
                <w:szCs w:val="17"/>
              </w:rPr>
              <w:t>Use Case ID</w:t>
            </w:r>
          </w:p>
        </w:tc>
        <w:tc>
          <w:tcPr>
            <w:tcW w:w="8497" w:type="dxa"/>
          </w:tcPr>
          <w:p w14:paraId="3C5DAF90" w14:textId="77777777" w:rsidR="00423D12" w:rsidRDefault="00000000">
            <w:pPr>
              <w:pStyle w:val="Compact"/>
            </w:pPr>
            <w:r>
              <w:rPr>
                <w:sz w:val="17"/>
                <w:szCs w:val="17"/>
              </w:rPr>
              <w:t>UC01</w:t>
            </w:r>
          </w:p>
        </w:tc>
      </w:tr>
      <w:tr w:rsidR="00423D12" w14:paraId="7780556A" w14:textId="77777777" w:rsidTr="00423D12">
        <w:tc>
          <w:tcPr>
            <w:tcW w:w="1402" w:type="dxa"/>
          </w:tcPr>
          <w:p w14:paraId="31B01D9A" w14:textId="77777777" w:rsidR="00423D12" w:rsidRDefault="00000000">
            <w:pPr>
              <w:pStyle w:val="Compact"/>
            </w:pPr>
            <w:r>
              <w:rPr>
                <w:b/>
                <w:bCs/>
                <w:sz w:val="17"/>
                <w:szCs w:val="17"/>
              </w:rPr>
              <w:t>Use Case Name</w:t>
            </w:r>
          </w:p>
        </w:tc>
        <w:tc>
          <w:tcPr>
            <w:tcW w:w="8497" w:type="dxa"/>
          </w:tcPr>
          <w:p w14:paraId="4C6C72E3" w14:textId="77777777" w:rsidR="00423D12" w:rsidRDefault="00000000">
            <w:pPr>
              <w:pStyle w:val="Compact"/>
            </w:pPr>
            <w:r>
              <w:rPr>
                <w:sz w:val="17"/>
                <w:szCs w:val="17"/>
              </w:rPr>
              <w:t>Create Event from a Description</w:t>
            </w:r>
          </w:p>
        </w:tc>
      </w:tr>
      <w:tr w:rsidR="00423D12" w14:paraId="65A3487A" w14:textId="77777777" w:rsidTr="00423D12">
        <w:tc>
          <w:tcPr>
            <w:tcW w:w="1402" w:type="dxa"/>
          </w:tcPr>
          <w:p w14:paraId="1159B361" w14:textId="77777777" w:rsidR="00423D12" w:rsidRDefault="00000000">
            <w:pPr>
              <w:pStyle w:val="Compact"/>
            </w:pPr>
            <w:r>
              <w:rPr>
                <w:b/>
                <w:bCs/>
                <w:sz w:val="17"/>
                <w:szCs w:val="17"/>
              </w:rPr>
              <w:t>Actor(s)</w:t>
            </w:r>
          </w:p>
        </w:tc>
        <w:tc>
          <w:tcPr>
            <w:tcW w:w="8497" w:type="dxa"/>
          </w:tcPr>
          <w:p w14:paraId="39434B0F" w14:textId="77777777" w:rsidR="00423D12" w:rsidRDefault="00000000">
            <w:pPr>
              <w:pStyle w:val="Compact"/>
            </w:pPr>
            <w:r>
              <w:rPr>
                <w:sz w:val="17"/>
                <w:szCs w:val="17"/>
              </w:rPr>
              <w:t>Primary: Event Organizer; Supporting: LLM Service</w:t>
            </w:r>
          </w:p>
        </w:tc>
      </w:tr>
      <w:tr w:rsidR="00423D12" w14:paraId="746FAA42" w14:textId="77777777" w:rsidTr="00423D12">
        <w:tc>
          <w:tcPr>
            <w:tcW w:w="1402" w:type="dxa"/>
          </w:tcPr>
          <w:p w14:paraId="44205BD8" w14:textId="77777777" w:rsidR="00423D12" w:rsidRDefault="00000000">
            <w:pPr>
              <w:pStyle w:val="Compact"/>
            </w:pPr>
            <w:r>
              <w:rPr>
                <w:b/>
                <w:bCs/>
                <w:sz w:val="17"/>
                <w:szCs w:val="17"/>
              </w:rPr>
              <w:t>Goal</w:t>
            </w:r>
          </w:p>
        </w:tc>
        <w:tc>
          <w:tcPr>
            <w:tcW w:w="8497" w:type="dxa"/>
          </w:tcPr>
          <w:p w14:paraId="28703A0C" w14:textId="77777777" w:rsidR="00423D12" w:rsidRDefault="00000000">
            <w:pPr>
              <w:pStyle w:val="Compact"/>
            </w:pPr>
            <w:r>
              <w:rPr>
                <w:sz w:val="17"/>
                <w:szCs w:val="17"/>
              </w:rPr>
              <w:t>Create a correctly specified event without filling a long form</w:t>
            </w:r>
          </w:p>
        </w:tc>
      </w:tr>
      <w:tr w:rsidR="00423D12" w14:paraId="34DA66F5" w14:textId="77777777" w:rsidTr="00423D12">
        <w:tc>
          <w:tcPr>
            <w:tcW w:w="1402" w:type="dxa"/>
          </w:tcPr>
          <w:p w14:paraId="7AE3A640" w14:textId="77777777" w:rsidR="00423D12" w:rsidRDefault="00000000">
            <w:pPr>
              <w:pStyle w:val="Compact"/>
            </w:pPr>
            <w:r>
              <w:rPr>
                <w:b/>
                <w:bCs/>
                <w:sz w:val="17"/>
                <w:szCs w:val="17"/>
              </w:rPr>
              <w:t>Preconditions</w:t>
            </w:r>
          </w:p>
        </w:tc>
        <w:tc>
          <w:tcPr>
            <w:tcW w:w="8497" w:type="dxa"/>
          </w:tcPr>
          <w:p w14:paraId="0A6DE442" w14:textId="77777777" w:rsidR="00423D12" w:rsidRDefault="00000000">
            <w:pPr>
              <w:pStyle w:val="Compact"/>
            </w:pPr>
            <w:r>
              <w:rPr>
                <w:sz w:val="17"/>
                <w:szCs w:val="17"/>
              </w:rPr>
              <w:t>P0</w:t>
            </w:r>
          </w:p>
        </w:tc>
      </w:tr>
      <w:tr w:rsidR="00423D12" w14:paraId="3D1D28B3" w14:textId="77777777" w:rsidTr="00423D12">
        <w:tc>
          <w:tcPr>
            <w:tcW w:w="1402" w:type="dxa"/>
          </w:tcPr>
          <w:p w14:paraId="39AC9A93" w14:textId="77777777" w:rsidR="00423D12" w:rsidRDefault="00000000">
            <w:pPr>
              <w:pStyle w:val="Compact"/>
            </w:pPr>
            <w:r>
              <w:rPr>
                <w:b/>
                <w:bCs/>
                <w:sz w:val="17"/>
                <w:szCs w:val="17"/>
              </w:rPr>
              <w:t>Trigger</w:t>
            </w:r>
          </w:p>
        </w:tc>
        <w:tc>
          <w:tcPr>
            <w:tcW w:w="8497" w:type="dxa"/>
          </w:tcPr>
          <w:p w14:paraId="2DB2BD83" w14:textId="77777777" w:rsidR="00423D12" w:rsidRDefault="00000000">
            <w:pPr>
              <w:pStyle w:val="Compact"/>
            </w:pPr>
            <w:r>
              <w:rPr>
                <w:sz w:val="17"/>
                <w:szCs w:val="17"/>
              </w:rPr>
              <w:t xml:space="preserve">Organizer types a description in the chat (or </w:t>
            </w:r>
            <w:r>
              <w:rPr>
                <w:rStyle w:val="VerbatimChar"/>
                <w:sz w:val="17"/>
                <w:szCs w:val="17"/>
              </w:rPr>
              <w:t>event create "&lt;text&gt;"</w:t>
            </w:r>
            <w:r>
              <w:rPr>
                <w:sz w:val="17"/>
                <w:szCs w:val="17"/>
              </w:rPr>
              <w:t>)</w:t>
            </w:r>
          </w:p>
        </w:tc>
      </w:tr>
      <w:tr w:rsidR="00423D12" w14:paraId="36DCBD4F" w14:textId="77777777" w:rsidTr="00423D12">
        <w:tc>
          <w:tcPr>
            <w:tcW w:w="1402" w:type="dxa"/>
          </w:tcPr>
          <w:p w14:paraId="22AF3A43" w14:textId="77777777" w:rsidR="00423D12" w:rsidRDefault="00000000">
            <w:pPr>
              <w:pStyle w:val="Compact"/>
            </w:pPr>
            <w:r>
              <w:rPr>
                <w:b/>
                <w:bCs/>
                <w:sz w:val="17"/>
                <w:szCs w:val="17"/>
              </w:rPr>
              <w:t>Main Success Scenario</w:t>
            </w:r>
          </w:p>
        </w:tc>
        <w:tc>
          <w:tcPr>
            <w:tcW w:w="8497" w:type="dxa"/>
          </w:tcPr>
          <w:p w14:paraId="375AF102" w14:textId="77777777" w:rsidR="00423D12" w:rsidRDefault="00000000">
            <w:pPr>
              <w:pStyle w:val="Compact"/>
            </w:pPr>
            <w:r>
              <w:rPr>
                <w:sz w:val="17"/>
                <w:szCs w:val="17"/>
              </w:rPr>
              <w:t xml:space="preserve">1. Organizer enters the description. 2. System asks the agent to extract the event details. 3. System validates the result. 4. All required details are present. 5. System creates the event in </w:t>
            </w:r>
            <w:r>
              <w:rPr>
                <w:i/>
                <w:iCs/>
                <w:sz w:val="17"/>
                <w:szCs w:val="17"/>
              </w:rPr>
              <w:t>Draft</w:t>
            </w:r>
            <w:r>
              <w:rPr>
                <w:sz w:val="17"/>
                <w:szCs w:val="17"/>
              </w:rPr>
              <w:t>, saves it and shows it on the Dashboard. 6. System confirms with a summary.</w:t>
            </w:r>
          </w:p>
        </w:tc>
      </w:tr>
      <w:tr w:rsidR="00423D12" w14:paraId="4E09BFCB" w14:textId="77777777" w:rsidTr="00423D12">
        <w:tc>
          <w:tcPr>
            <w:tcW w:w="1402" w:type="dxa"/>
          </w:tcPr>
          <w:p w14:paraId="4D574289" w14:textId="77777777" w:rsidR="00423D12" w:rsidRDefault="00000000">
            <w:pPr>
              <w:pStyle w:val="Compact"/>
            </w:pPr>
            <w:r>
              <w:rPr>
                <w:b/>
                <w:bCs/>
                <w:sz w:val="17"/>
                <w:szCs w:val="17"/>
              </w:rPr>
              <w:t>Alternative / Exception Flows</w:t>
            </w:r>
          </w:p>
        </w:tc>
        <w:tc>
          <w:tcPr>
            <w:tcW w:w="8497" w:type="dxa"/>
          </w:tcPr>
          <w:p w14:paraId="27A05C82" w14:textId="77777777" w:rsidR="00423D12" w:rsidRDefault="00000000">
            <w:pPr>
              <w:pStyle w:val="Compact"/>
            </w:pPr>
            <w:r>
              <w:rPr>
                <w:sz w:val="17"/>
                <w:szCs w:val="17"/>
              </w:rPr>
              <w:t xml:space="preserve">4a. Details missing or contradictory → system asks follow-up questions; organizer answers; continue at step 2. 3a. Agent output invalid → system asks the agent to correct it (max 2). 1a. Not an event request → system explains what it can do. E-AI → manual </w:t>
            </w:r>
            <w:r>
              <w:rPr>
                <w:i/>
                <w:iCs/>
                <w:sz w:val="17"/>
                <w:szCs w:val="17"/>
              </w:rPr>
              <w:t>New Event</w:t>
            </w:r>
            <w:r>
              <w:rPr>
                <w:sz w:val="17"/>
                <w:szCs w:val="17"/>
              </w:rPr>
              <w:t xml:space="preserve"> form.</w:t>
            </w:r>
          </w:p>
        </w:tc>
      </w:tr>
      <w:tr w:rsidR="00423D12" w14:paraId="3024F57D" w14:textId="77777777" w:rsidTr="00423D12">
        <w:tc>
          <w:tcPr>
            <w:tcW w:w="1402" w:type="dxa"/>
          </w:tcPr>
          <w:p w14:paraId="670F9D0B" w14:textId="77777777" w:rsidR="00423D12" w:rsidRDefault="00000000">
            <w:pPr>
              <w:pStyle w:val="Compact"/>
            </w:pPr>
            <w:r>
              <w:rPr>
                <w:b/>
                <w:bCs/>
                <w:sz w:val="17"/>
                <w:szCs w:val="17"/>
              </w:rPr>
              <w:t>Postconditions</w:t>
            </w:r>
          </w:p>
        </w:tc>
        <w:tc>
          <w:tcPr>
            <w:tcW w:w="8497" w:type="dxa"/>
          </w:tcPr>
          <w:p w14:paraId="5D08A814" w14:textId="77777777" w:rsidR="00423D12" w:rsidRDefault="00000000">
            <w:pPr>
              <w:pStyle w:val="Compact"/>
            </w:pPr>
            <w:r>
              <w:rPr>
                <w:sz w:val="17"/>
                <w:szCs w:val="17"/>
              </w:rPr>
              <w:t>A new event exists in Draft state (or nothing is created).</w:t>
            </w:r>
          </w:p>
        </w:tc>
      </w:tr>
      <w:tr w:rsidR="00423D12" w14:paraId="6518F047" w14:textId="77777777" w:rsidTr="00423D12">
        <w:tc>
          <w:tcPr>
            <w:tcW w:w="1402" w:type="dxa"/>
          </w:tcPr>
          <w:p w14:paraId="14EA774F" w14:textId="77777777" w:rsidR="00423D12" w:rsidRDefault="00000000">
            <w:pPr>
              <w:pStyle w:val="Compact"/>
            </w:pPr>
            <w:r>
              <w:rPr>
                <w:b/>
                <w:bCs/>
                <w:sz w:val="17"/>
                <w:szCs w:val="17"/>
              </w:rPr>
              <w:t>Related Feature</w:t>
            </w:r>
          </w:p>
        </w:tc>
        <w:tc>
          <w:tcPr>
            <w:tcW w:w="8497" w:type="dxa"/>
          </w:tcPr>
          <w:p w14:paraId="01EFBC56" w14:textId="77777777" w:rsidR="00423D12" w:rsidRDefault="00000000">
            <w:pPr>
              <w:pStyle w:val="Compact"/>
            </w:pPr>
            <w:r>
              <w:rPr>
                <w:sz w:val="17"/>
                <w:szCs w:val="17"/>
              </w:rPr>
              <w:t>F01</w:t>
            </w:r>
          </w:p>
        </w:tc>
      </w:tr>
    </w:tbl>
    <w:p w14:paraId="08C6C71D" w14:textId="77777777" w:rsidR="00423D12" w:rsidRDefault="00000000">
      <w:pPr>
        <w:pStyle w:val="Heading3"/>
      </w:pPr>
      <w:bookmarkStart w:id="49" w:name="uc02-manage-attendees-rsvps"/>
      <w:bookmarkEnd w:id="48"/>
      <w:r>
        <w:t>UC02 — Manage Attendees &amp; RSVPs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18"/>
        <w:gridCol w:w="8382"/>
      </w:tblGrid>
      <w:tr w:rsidR="00423D12" w14:paraId="0E06B124"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18" w:type="dxa"/>
            <w:shd w:val="clear" w:color="auto" w:fill="E3EDF7"/>
          </w:tcPr>
          <w:p w14:paraId="4CD15C8E" w14:textId="77777777" w:rsidR="00423D12" w:rsidRDefault="00000000">
            <w:pPr>
              <w:pStyle w:val="Compact"/>
            </w:pPr>
            <w:r>
              <w:rPr>
                <w:sz w:val="17"/>
                <w:szCs w:val="17"/>
              </w:rPr>
              <w:t>Field</w:t>
            </w:r>
          </w:p>
        </w:tc>
        <w:tc>
          <w:tcPr>
            <w:tcW w:w="8381" w:type="dxa"/>
            <w:shd w:val="clear" w:color="auto" w:fill="E3EDF7"/>
          </w:tcPr>
          <w:p w14:paraId="16D89632" w14:textId="77777777" w:rsidR="00423D12" w:rsidRDefault="00000000">
            <w:pPr>
              <w:pStyle w:val="Compact"/>
            </w:pPr>
            <w:r>
              <w:rPr>
                <w:sz w:val="17"/>
                <w:szCs w:val="17"/>
              </w:rPr>
              <w:t>Description</w:t>
            </w:r>
          </w:p>
        </w:tc>
      </w:tr>
      <w:tr w:rsidR="00423D12" w14:paraId="0BA90DDD" w14:textId="77777777" w:rsidTr="00423D12">
        <w:tc>
          <w:tcPr>
            <w:tcW w:w="1518" w:type="dxa"/>
          </w:tcPr>
          <w:p w14:paraId="31C675AA" w14:textId="77777777" w:rsidR="00423D12" w:rsidRDefault="00000000">
            <w:pPr>
              <w:pStyle w:val="Compact"/>
            </w:pPr>
            <w:r>
              <w:rPr>
                <w:b/>
                <w:bCs/>
                <w:sz w:val="17"/>
                <w:szCs w:val="17"/>
              </w:rPr>
              <w:t>Use Case ID</w:t>
            </w:r>
          </w:p>
        </w:tc>
        <w:tc>
          <w:tcPr>
            <w:tcW w:w="8381" w:type="dxa"/>
          </w:tcPr>
          <w:p w14:paraId="259CCE74" w14:textId="77777777" w:rsidR="00423D12" w:rsidRDefault="00000000">
            <w:pPr>
              <w:pStyle w:val="Compact"/>
            </w:pPr>
            <w:r>
              <w:rPr>
                <w:sz w:val="17"/>
                <w:szCs w:val="17"/>
              </w:rPr>
              <w:t>UC02</w:t>
            </w:r>
          </w:p>
        </w:tc>
      </w:tr>
      <w:tr w:rsidR="00423D12" w14:paraId="07027281" w14:textId="77777777" w:rsidTr="00423D12">
        <w:tc>
          <w:tcPr>
            <w:tcW w:w="1518" w:type="dxa"/>
          </w:tcPr>
          <w:p w14:paraId="6F8582F7" w14:textId="77777777" w:rsidR="00423D12" w:rsidRDefault="00000000">
            <w:pPr>
              <w:pStyle w:val="Compact"/>
            </w:pPr>
            <w:r>
              <w:rPr>
                <w:b/>
                <w:bCs/>
                <w:sz w:val="17"/>
                <w:szCs w:val="17"/>
              </w:rPr>
              <w:t>Use Case Name</w:t>
            </w:r>
          </w:p>
        </w:tc>
        <w:tc>
          <w:tcPr>
            <w:tcW w:w="8381" w:type="dxa"/>
          </w:tcPr>
          <w:p w14:paraId="6FFE39F6" w14:textId="77777777" w:rsidR="00423D12" w:rsidRDefault="00000000">
            <w:pPr>
              <w:pStyle w:val="Compact"/>
            </w:pPr>
            <w:r>
              <w:rPr>
                <w:sz w:val="17"/>
                <w:szCs w:val="17"/>
              </w:rPr>
              <w:t>Manage Attendees &amp; RSVPs</w:t>
            </w:r>
          </w:p>
        </w:tc>
      </w:tr>
      <w:tr w:rsidR="00423D12" w14:paraId="0CC27B90" w14:textId="77777777" w:rsidTr="00423D12">
        <w:tc>
          <w:tcPr>
            <w:tcW w:w="1518" w:type="dxa"/>
          </w:tcPr>
          <w:p w14:paraId="03EF7424" w14:textId="77777777" w:rsidR="00423D12" w:rsidRDefault="00000000">
            <w:pPr>
              <w:pStyle w:val="Compact"/>
            </w:pPr>
            <w:r>
              <w:rPr>
                <w:b/>
                <w:bCs/>
                <w:sz w:val="17"/>
                <w:szCs w:val="17"/>
              </w:rPr>
              <w:t>Actor(s)</w:t>
            </w:r>
          </w:p>
        </w:tc>
        <w:tc>
          <w:tcPr>
            <w:tcW w:w="8381" w:type="dxa"/>
          </w:tcPr>
          <w:p w14:paraId="1447422D" w14:textId="77777777" w:rsidR="00423D12" w:rsidRDefault="00000000">
            <w:pPr>
              <w:pStyle w:val="Compact"/>
            </w:pPr>
            <w:r>
              <w:rPr>
                <w:sz w:val="17"/>
                <w:szCs w:val="17"/>
              </w:rPr>
              <w:t>Primary: Event Organizer</w:t>
            </w:r>
          </w:p>
        </w:tc>
      </w:tr>
      <w:tr w:rsidR="00423D12" w14:paraId="71B8F94D" w14:textId="77777777" w:rsidTr="00423D12">
        <w:tc>
          <w:tcPr>
            <w:tcW w:w="1518" w:type="dxa"/>
          </w:tcPr>
          <w:p w14:paraId="1C0AF42B" w14:textId="77777777" w:rsidR="00423D12" w:rsidRDefault="00000000">
            <w:pPr>
              <w:pStyle w:val="Compact"/>
            </w:pPr>
            <w:r>
              <w:rPr>
                <w:b/>
                <w:bCs/>
                <w:sz w:val="17"/>
                <w:szCs w:val="17"/>
              </w:rPr>
              <w:t>Goal</w:t>
            </w:r>
          </w:p>
        </w:tc>
        <w:tc>
          <w:tcPr>
            <w:tcW w:w="8381" w:type="dxa"/>
          </w:tcPr>
          <w:p w14:paraId="6B45D994" w14:textId="77777777" w:rsidR="00423D12" w:rsidRDefault="00000000">
            <w:pPr>
              <w:pStyle w:val="Compact"/>
            </w:pPr>
            <w:r>
              <w:rPr>
                <w:sz w:val="17"/>
                <w:szCs w:val="17"/>
              </w:rPr>
              <w:t>Keep an accurate attendee list with roles, diets and RSVP status</w:t>
            </w:r>
          </w:p>
        </w:tc>
      </w:tr>
      <w:tr w:rsidR="00423D12" w14:paraId="5E9F53F0" w14:textId="77777777" w:rsidTr="00423D12">
        <w:tc>
          <w:tcPr>
            <w:tcW w:w="1518" w:type="dxa"/>
          </w:tcPr>
          <w:p w14:paraId="6040E699" w14:textId="77777777" w:rsidR="00423D12" w:rsidRDefault="00000000">
            <w:pPr>
              <w:pStyle w:val="Compact"/>
            </w:pPr>
            <w:r>
              <w:rPr>
                <w:b/>
                <w:bCs/>
                <w:sz w:val="17"/>
                <w:szCs w:val="17"/>
              </w:rPr>
              <w:t>Preconditions</w:t>
            </w:r>
          </w:p>
        </w:tc>
        <w:tc>
          <w:tcPr>
            <w:tcW w:w="8381" w:type="dxa"/>
          </w:tcPr>
          <w:p w14:paraId="34DB5D84" w14:textId="77777777" w:rsidR="00423D12" w:rsidRDefault="00000000">
            <w:pPr>
              <w:pStyle w:val="Compact"/>
            </w:pPr>
            <w:r>
              <w:rPr>
                <w:sz w:val="17"/>
                <w:szCs w:val="17"/>
              </w:rPr>
              <w:t>P0; event exists and is not Completed/Cancelled</w:t>
            </w:r>
          </w:p>
        </w:tc>
      </w:tr>
      <w:tr w:rsidR="00423D12" w14:paraId="561E5BB8" w14:textId="77777777" w:rsidTr="00423D12">
        <w:tc>
          <w:tcPr>
            <w:tcW w:w="1518" w:type="dxa"/>
          </w:tcPr>
          <w:p w14:paraId="216406DD" w14:textId="77777777" w:rsidR="00423D12" w:rsidRDefault="00000000">
            <w:pPr>
              <w:pStyle w:val="Compact"/>
            </w:pPr>
            <w:r>
              <w:rPr>
                <w:b/>
                <w:bCs/>
                <w:sz w:val="17"/>
                <w:szCs w:val="17"/>
              </w:rPr>
              <w:t>Trigger</w:t>
            </w:r>
          </w:p>
        </w:tc>
        <w:tc>
          <w:tcPr>
            <w:tcW w:w="8381" w:type="dxa"/>
          </w:tcPr>
          <w:p w14:paraId="15681C9C" w14:textId="77777777" w:rsidR="00423D12" w:rsidRDefault="00000000">
            <w:pPr>
              <w:pStyle w:val="Compact"/>
            </w:pPr>
            <w:r>
              <w:rPr>
                <w:sz w:val="17"/>
                <w:szCs w:val="17"/>
              </w:rPr>
              <w:t>Organizer adds an attendee, imports a CSV, or changes an RSVP</w:t>
            </w:r>
          </w:p>
        </w:tc>
      </w:tr>
      <w:tr w:rsidR="00423D12" w14:paraId="0BE776F7" w14:textId="77777777" w:rsidTr="00423D12">
        <w:tc>
          <w:tcPr>
            <w:tcW w:w="1518" w:type="dxa"/>
          </w:tcPr>
          <w:p w14:paraId="65B193E2" w14:textId="77777777" w:rsidR="00423D12" w:rsidRDefault="00000000">
            <w:pPr>
              <w:pStyle w:val="Compact"/>
            </w:pPr>
            <w:r>
              <w:rPr>
                <w:b/>
                <w:bCs/>
                <w:sz w:val="17"/>
                <w:szCs w:val="17"/>
              </w:rPr>
              <w:t>Main Success Scenario</w:t>
            </w:r>
          </w:p>
        </w:tc>
        <w:tc>
          <w:tcPr>
            <w:tcW w:w="8381" w:type="dxa"/>
          </w:tcPr>
          <w:p w14:paraId="68833079" w14:textId="77777777" w:rsidR="00423D12" w:rsidRDefault="00000000">
            <w:pPr>
              <w:pStyle w:val="Compact"/>
            </w:pPr>
            <w:r>
              <w:rPr>
                <w:sz w:val="17"/>
                <w:szCs w:val="17"/>
              </w:rPr>
              <w:t xml:space="preserve">1. Organizer chooses </w:t>
            </w:r>
            <w:r>
              <w:rPr>
                <w:i/>
                <w:iCs/>
                <w:sz w:val="17"/>
                <w:szCs w:val="17"/>
              </w:rPr>
              <w:t>Import CSV</w:t>
            </w:r>
            <w:r>
              <w:rPr>
                <w:sz w:val="17"/>
                <w:szCs w:val="17"/>
              </w:rPr>
              <w:t xml:space="preserve"> and a file. 2. System checks every row. 3. System adds the valid, non-duplicate attendees. 4. System saves and refreshes the views. 5. System shows the import report. 6. Organizer changes an RSVP; system saves and updates the counts.</w:t>
            </w:r>
          </w:p>
        </w:tc>
      </w:tr>
      <w:tr w:rsidR="00423D12" w14:paraId="327864CC" w14:textId="77777777" w:rsidTr="00423D12">
        <w:tc>
          <w:tcPr>
            <w:tcW w:w="1518" w:type="dxa"/>
          </w:tcPr>
          <w:p w14:paraId="49CB8F83" w14:textId="77777777" w:rsidR="00423D12" w:rsidRDefault="00000000">
            <w:pPr>
              <w:pStyle w:val="Compact"/>
            </w:pPr>
            <w:r>
              <w:rPr>
                <w:b/>
                <w:bCs/>
                <w:sz w:val="17"/>
                <w:szCs w:val="17"/>
              </w:rPr>
              <w:t>Alternative / Exception Flows</w:t>
            </w:r>
          </w:p>
        </w:tc>
        <w:tc>
          <w:tcPr>
            <w:tcW w:w="8381" w:type="dxa"/>
          </w:tcPr>
          <w:p w14:paraId="214D6DC2" w14:textId="77777777" w:rsidR="00423D12" w:rsidRDefault="00000000">
            <w:pPr>
              <w:pStyle w:val="Compact"/>
            </w:pPr>
            <w:r>
              <w:rPr>
                <w:sz w:val="17"/>
                <w:szCs w:val="17"/>
              </w:rPr>
              <w:t>1a. Manual add through the form. 2a. File missing or wrong header → error, nothing imported. 2b. Some rows invalid → those rows are listed; the rest import. 3a. Duplicate e-mail → skipped and reported.</w:t>
            </w:r>
          </w:p>
        </w:tc>
      </w:tr>
      <w:tr w:rsidR="00423D12" w14:paraId="1112262F" w14:textId="77777777" w:rsidTr="00423D12">
        <w:tc>
          <w:tcPr>
            <w:tcW w:w="1518" w:type="dxa"/>
          </w:tcPr>
          <w:p w14:paraId="4FBFBE39" w14:textId="77777777" w:rsidR="00423D12" w:rsidRDefault="00000000">
            <w:pPr>
              <w:pStyle w:val="Compact"/>
            </w:pPr>
            <w:r>
              <w:rPr>
                <w:b/>
                <w:bCs/>
                <w:sz w:val="17"/>
                <w:szCs w:val="17"/>
              </w:rPr>
              <w:t>Postconditions</w:t>
            </w:r>
          </w:p>
        </w:tc>
        <w:tc>
          <w:tcPr>
            <w:tcW w:w="8381" w:type="dxa"/>
          </w:tcPr>
          <w:p w14:paraId="09F181ED" w14:textId="77777777" w:rsidR="00423D12" w:rsidRDefault="00000000">
            <w:pPr>
              <w:pStyle w:val="Compact"/>
            </w:pPr>
            <w:r>
              <w:rPr>
                <w:sz w:val="17"/>
                <w:szCs w:val="17"/>
              </w:rPr>
              <w:t>Attendee list and RSVP counts are up to date; FAQ data refreshed.</w:t>
            </w:r>
          </w:p>
        </w:tc>
      </w:tr>
      <w:tr w:rsidR="00423D12" w14:paraId="2BD11A20" w14:textId="77777777" w:rsidTr="00423D12">
        <w:tc>
          <w:tcPr>
            <w:tcW w:w="1518" w:type="dxa"/>
          </w:tcPr>
          <w:p w14:paraId="004F9EB0" w14:textId="77777777" w:rsidR="00423D12" w:rsidRDefault="00000000">
            <w:pPr>
              <w:pStyle w:val="Compact"/>
            </w:pPr>
            <w:r>
              <w:rPr>
                <w:b/>
                <w:bCs/>
                <w:sz w:val="17"/>
                <w:szCs w:val="17"/>
              </w:rPr>
              <w:t>Related Feature</w:t>
            </w:r>
          </w:p>
        </w:tc>
        <w:tc>
          <w:tcPr>
            <w:tcW w:w="8381" w:type="dxa"/>
          </w:tcPr>
          <w:p w14:paraId="09876F9A" w14:textId="77777777" w:rsidR="00423D12" w:rsidRDefault="00000000">
            <w:pPr>
              <w:pStyle w:val="Compact"/>
            </w:pPr>
            <w:r>
              <w:rPr>
                <w:sz w:val="17"/>
                <w:szCs w:val="17"/>
              </w:rPr>
              <w:t>F02</w:t>
            </w:r>
          </w:p>
        </w:tc>
      </w:tr>
    </w:tbl>
    <w:p w14:paraId="0FE401CE" w14:textId="77777777" w:rsidR="00423D12" w:rsidRDefault="00000000">
      <w:pPr>
        <w:pStyle w:val="Heading3"/>
      </w:pPr>
      <w:bookmarkStart w:id="50" w:name="uc03-get-venue-recommendations"/>
      <w:bookmarkEnd w:id="49"/>
      <w:r>
        <w:t>UC03 — Get Venue Recommendations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358"/>
        <w:gridCol w:w="8542"/>
      </w:tblGrid>
      <w:tr w:rsidR="00423D12" w14:paraId="47446193"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358" w:type="dxa"/>
            <w:shd w:val="clear" w:color="auto" w:fill="E3EDF7"/>
          </w:tcPr>
          <w:p w14:paraId="3925EB4E" w14:textId="77777777" w:rsidR="00423D12" w:rsidRDefault="00000000">
            <w:pPr>
              <w:pStyle w:val="Compact"/>
            </w:pPr>
            <w:r>
              <w:rPr>
                <w:sz w:val="17"/>
                <w:szCs w:val="17"/>
              </w:rPr>
              <w:t>Field</w:t>
            </w:r>
          </w:p>
        </w:tc>
        <w:tc>
          <w:tcPr>
            <w:tcW w:w="8541" w:type="dxa"/>
            <w:shd w:val="clear" w:color="auto" w:fill="E3EDF7"/>
          </w:tcPr>
          <w:p w14:paraId="7EC0D8A6" w14:textId="77777777" w:rsidR="00423D12" w:rsidRDefault="00000000">
            <w:pPr>
              <w:pStyle w:val="Compact"/>
            </w:pPr>
            <w:r>
              <w:rPr>
                <w:sz w:val="17"/>
                <w:szCs w:val="17"/>
              </w:rPr>
              <w:t>Description</w:t>
            </w:r>
          </w:p>
        </w:tc>
      </w:tr>
      <w:tr w:rsidR="00423D12" w14:paraId="39E06EAD" w14:textId="77777777" w:rsidTr="00423D12">
        <w:tc>
          <w:tcPr>
            <w:tcW w:w="1358" w:type="dxa"/>
          </w:tcPr>
          <w:p w14:paraId="25601540" w14:textId="77777777" w:rsidR="00423D12" w:rsidRDefault="00000000">
            <w:pPr>
              <w:pStyle w:val="Compact"/>
            </w:pPr>
            <w:r>
              <w:rPr>
                <w:b/>
                <w:bCs/>
                <w:sz w:val="17"/>
                <w:szCs w:val="17"/>
              </w:rPr>
              <w:t>Use Case ID</w:t>
            </w:r>
          </w:p>
        </w:tc>
        <w:tc>
          <w:tcPr>
            <w:tcW w:w="8541" w:type="dxa"/>
          </w:tcPr>
          <w:p w14:paraId="721C11B6" w14:textId="77777777" w:rsidR="00423D12" w:rsidRDefault="00000000">
            <w:pPr>
              <w:pStyle w:val="Compact"/>
            </w:pPr>
            <w:r>
              <w:rPr>
                <w:sz w:val="17"/>
                <w:szCs w:val="17"/>
              </w:rPr>
              <w:t>UC03</w:t>
            </w:r>
          </w:p>
        </w:tc>
      </w:tr>
      <w:tr w:rsidR="00423D12" w14:paraId="58088985" w14:textId="77777777" w:rsidTr="00423D12">
        <w:tc>
          <w:tcPr>
            <w:tcW w:w="1358" w:type="dxa"/>
          </w:tcPr>
          <w:p w14:paraId="7202AA8D" w14:textId="77777777" w:rsidR="00423D12" w:rsidRDefault="00000000">
            <w:pPr>
              <w:pStyle w:val="Compact"/>
            </w:pPr>
            <w:r>
              <w:rPr>
                <w:b/>
                <w:bCs/>
                <w:sz w:val="17"/>
                <w:szCs w:val="17"/>
              </w:rPr>
              <w:t>Use Case Name</w:t>
            </w:r>
          </w:p>
        </w:tc>
        <w:tc>
          <w:tcPr>
            <w:tcW w:w="8541" w:type="dxa"/>
          </w:tcPr>
          <w:p w14:paraId="6B55DCE7" w14:textId="77777777" w:rsidR="00423D12" w:rsidRDefault="00000000">
            <w:pPr>
              <w:pStyle w:val="Compact"/>
            </w:pPr>
            <w:r>
              <w:rPr>
                <w:sz w:val="17"/>
                <w:szCs w:val="17"/>
              </w:rPr>
              <w:t>Get Venue Recommendations</w:t>
            </w:r>
          </w:p>
        </w:tc>
      </w:tr>
      <w:tr w:rsidR="00423D12" w14:paraId="59B10E79" w14:textId="77777777" w:rsidTr="00423D12">
        <w:tc>
          <w:tcPr>
            <w:tcW w:w="1358" w:type="dxa"/>
          </w:tcPr>
          <w:p w14:paraId="5A909A0B" w14:textId="77777777" w:rsidR="00423D12" w:rsidRDefault="00000000">
            <w:pPr>
              <w:pStyle w:val="Compact"/>
            </w:pPr>
            <w:r>
              <w:rPr>
                <w:b/>
                <w:bCs/>
                <w:sz w:val="17"/>
                <w:szCs w:val="17"/>
              </w:rPr>
              <w:t>Actor(s)</w:t>
            </w:r>
          </w:p>
        </w:tc>
        <w:tc>
          <w:tcPr>
            <w:tcW w:w="8541" w:type="dxa"/>
          </w:tcPr>
          <w:p w14:paraId="787272F5" w14:textId="77777777" w:rsidR="00423D12" w:rsidRDefault="00000000">
            <w:pPr>
              <w:pStyle w:val="Compact"/>
            </w:pPr>
            <w:r>
              <w:rPr>
                <w:sz w:val="17"/>
                <w:szCs w:val="17"/>
              </w:rPr>
              <w:t>Primary: Event Organizer; Supporting: LLM Service</w:t>
            </w:r>
          </w:p>
        </w:tc>
      </w:tr>
      <w:tr w:rsidR="00423D12" w14:paraId="090360D7" w14:textId="77777777" w:rsidTr="00423D12">
        <w:tc>
          <w:tcPr>
            <w:tcW w:w="1358" w:type="dxa"/>
          </w:tcPr>
          <w:p w14:paraId="78852054" w14:textId="77777777" w:rsidR="00423D12" w:rsidRDefault="00000000">
            <w:pPr>
              <w:pStyle w:val="Compact"/>
            </w:pPr>
            <w:r>
              <w:rPr>
                <w:b/>
                <w:bCs/>
                <w:sz w:val="17"/>
                <w:szCs w:val="17"/>
              </w:rPr>
              <w:t>Goal</w:t>
            </w:r>
          </w:p>
        </w:tc>
        <w:tc>
          <w:tcPr>
            <w:tcW w:w="8541" w:type="dxa"/>
          </w:tcPr>
          <w:p w14:paraId="263637B2" w14:textId="77777777" w:rsidR="00423D12" w:rsidRDefault="00000000">
            <w:pPr>
              <w:pStyle w:val="Compact"/>
            </w:pPr>
            <w:r>
              <w:rPr>
                <w:sz w:val="17"/>
                <w:szCs w:val="17"/>
              </w:rPr>
              <w:t>Choose a venue that fits capacity, budget, location and accessibility</w:t>
            </w:r>
          </w:p>
        </w:tc>
      </w:tr>
      <w:tr w:rsidR="00423D12" w14:paraId="6BC5F2B6" w14:textId="77777777" w:rsidTr="00423D12">
        <w:tc>
          <w:tcPr>
            <w:tcW w:w="1358" w:type="dxa"/>
          </w:tcPr>
          <w:p w14:paraId="61A6BBEB" w14:textId="77777777" w:rsidR="00423D12" w:rsidRDefault="00000000">
            <w:pPr>
              <w:pStyle w:val="Compact"/>
            </w:pPr>
            <w:r>
              <w:rPr>
                <w:b/>
                <w:bCs/>
                <w:sz w:val="17"/>
                <w:szCs w:val="17"/>
              </w:rPr>
              <w:lastRenderedPageBreak/>
              <w:t>Preconditions</w:t>
            </w:r>
          </w:p>
        </w:tc>
        <w:tc>
          <w:tcPr>
            <w:tcW w:w="8541" w:type="dxa"/>
          </w:tcPr>
          <w:p w14:paraId="54841FD4" w14:textId="77777777" w:rsidR="00423D12" w:rsidRDefault="00000000">
            <w:pPr>
              <w:pStyle w:val="Compact"/>
            </w:pPr>
            <w:r>
              <w:rPr>
                <w:sz w:val="17"/>
                <w:szCs w:val="17"/>
              </w:rPr>
              <w:t>P0; event is editable and has an attendance estimate</w:t>
            </w:r>
          </w:p>
        </w:tc>
      </w:tr>
      <w:tr w:rsidR="00423D12" w14:paraId="5B141A5F" w14:textId="77777777" w:rsidTr="00423D12">
        <w:tc>
          <w:tcPr>
            <w:tcW w:w="1358" w:type="dxa"/>
          </w:tcPr>
          <w:p w14:paraId="23FD2322" w14:textId="77777777" w:rsidR="00423D12" w:rsidRDefault="00000000">
            <w:pPr>
              <w:pStyle w:val="Compact"/>
            </w:pPr>
            <w:r>
              <w:rPr>
                <w:b/>
                <w:bCs/>
                <w:sz w:val="17"/>
                <w:szCs w:val="17"/>
              </w:rPr>
              <w:t>Trigger</w:t>
            </w:r>
          </w:p>
        </w:tc>
        <w:tc>
          <w:tcPr>
            <w:tcW w:w="8541" w:type="dxa"/>
          </w:tcPr>
          <w:p w14:paraId="4139A24C" w14:textId="77777777" w:rsidR="00423D12" w:rsidRDefault="00000000">
            <w:pPr>
              <w:pStyle w:val="Compact"/>
            </w:pPr>
            <w:r>
              <w:rPr>
                <w:sz w:val="17"/>
                <w:szCs w:val="17"/>
              </w:rPr>
              <w:t xml:space="preserve">Organizer clicks </w:t>
            </w:r>
            <w:r>
              <w:rPr>
                <w:i/>
                <w:iCs/>
                <w:sz w:val="17"/>
                <w:szCs w:val="17"/>
              </w:rPr>
              <w:t>Recommend venues</w:t>
            </w:r>
            <w:r>
              <w:rPr>
                <w:sz w:val="17"/>
                <w:szCs w:val="17"/>
              </w:rPr>
              <w:t xml:space="preserve"> (or </w:t>
            </w:r>
            <w:r>
              <w:rPr>
                <w:rStyle w:val="VerbatimChar"/>
                <w:sz w:val="17"/>
                <w:szCs w:val="17"/>
              </w:rPr>
              <w:t>venue recommend</w:t>
            </w:r>
            <w:r>
              <w:rPr>
                <w:sz w:val="17"/>
                <w:szCs w:val="17"/>
              </w:rPr>
              <w:t>)</w:t>
            </w:r>
          </w:p>
        </w:tc>
      </w:tr>
      <w:tr w:rsidR="00423D12" w14:paraId="084CC0C2" w14:textId="77777777" w:rsidTr="00423D12">
        <w:tc>
          <w:tcPr>
            <w:tcW w:w="1358" w:type="dxa"/>
          </w:tcPr>
          <w:p w14:paraId="2D448368" w14:textId="77777777" w:rsidR="00423D12" w:rsidRDefault="00000000">
            <w:pPr>
              <w:pStyle w:val="Compact"/>
            </w:pPr>
            <w:r>
              <w:rPr>
                <w:b/>
                <w:bCs/>
                <w:sz w:val="17"/>
                <w:szCs w:val="17"/>
              </w:rPr>
              <w:t>Main Success Scenario</w:t>
            </w:r>
          </w:p>
        </w:tc>
        <w:tc>
          <w:tcPr>
            <w:tcW w:w="8541" w:type="dxa"/>
          </w:tcPr>
          <w:p w14:paraId="3871FEE7" w14:textId="77777777" w:rsidR="00423D12" w:rsidRDefault="00000000">
            <w:pPr>
              <w:pStyle w:val="Compact"/>
            </w:pPr>
            <w:r>
              <w:rPr>
                <w:sz w:val="17"/>
                <w:szCs w:val="17"/>
              </w:rPr>
              <w:t>1. Organizer asks for recommendations. 2. Agent searches the venue catalog with the venue tool. 3. Agent checks the venue budget with the budget tool. 4. Agent ranks up to three venues with reasons and trade-offs. 5. System validates them. 6. «include» UC13: organizer picks one. 7. System sets the venue and saves.</w:t>
            </w:r>
          </w:p>
        </w:tc>
      </w:tr>
      <w:tr w:rsidR="00423D12" w14:paraId="76BF087F" w14:textId="77777777" w:rsidTr="00423D12">
        <w:tc>
          <w:tcPr>
            <w:tcW w:w="1358" w:type="dxa"/>
          </w:tcPr>
          <w:p w14:paraId="038B87FB" w14:textId="77777777" w:rsidR="00423D12" w:rsidRDefault="00000000">
            <w:pPr>
              <w:pStyle w:val="Compact"/>
            </w:pPr>
            <w:r>
              <w:rPr>
                <w:b/>
                <w:bCs/>
                <w:sz w:val="17"/>
                <w:szCs w:val="17"/>
              </w:rPr>
              <w:t>Alternative / Exception Flows</w:t>
            </w:r>
          </w:p>
        </w:tc>
        <w:tc>
          <w:tcPr>
            <w:tcW w:w="8541" w:type="dxa"/>
          </w:tcPr>
          <w:p w14:paraId="1AEC4FD3" w14:textId="77777777" w:rsidR="00423D12" w:rsidRDefault="00000000">
            <w:pPr>
              <w:pStyle w:val="Compact"/>
            </w:pPr>
            <w:r>
              <w:rPr>
                <w:sz w:val="17"/>
                <w:szCs w:val="17"/>
              </w:rPr>
              <w:t>2a. Invalid tool arguments → returned to the agent to correct. 2b. No match → agent relaxes only price or district and says so; otherwise reports “no suitable venue”. 5a. Venue not from the catalog or too small → blocked. 6a. Organizer rejects → no change. E-AI.</w:t>
            </w:r>
          </w:p>
        </w:tc>
      </w:tr>
      <w:tr w:rsidR="00423D12" w14:paraId="3E8A163E" w14:textId="77777777" w:rsidTr="00423D12">
        <w:tc>
          <w:tcPr>
            <w:tcW w:w="1358" w:type="dxa"/>
          </w:tcPr>
          <w:p w14:paraId="19B5EED8" w14:textId="77777777" w:rsidR="00423D12" w:rsidRDefault="00000000">
            <w:pPr>
              <w:pStyle w:val="Compact"/>
            </w:pPr>
            <w:r>
              <w:rPr>
                <w:b/>
                <w:bCs/>
                <w:sz w:val="17"/>
                <w:szCs w:val="17"/>
              </w:rPr>
              <w:t>Postconditions</w:t>
            </w:r>
          </w:p>
        </w:tc>
        <w:tc>
          <w:tcPr>
            <w:tcW w:w="8541" w:type="dxa"/>
          </w:tcPr>
          <w:p w14:paraId="73988DF0" w14:textId="77777777" w:rsidR="00423D12" w:rsidRDefault="00000000">
            <w:pPr>
              <w:pStyle w:val="Compact"/>
            </w:pPr>
            <w:r>
              <w:rPr>
                <w:sz w:val="17"/>
                <w:szCs w:val="17"/>
              </w:rPr>
              <w:t>Venue selected (undoable), or unchanged.</w:t>
            </w:r>
          </w:p>
        </w:tc>
      </w:tr>
      <w:tr w:rsidR="00423D12" w14:paraId="749DCA91" w14:textId="77777777" w:rsidTr="00423D12">
        <w:tc>
          <w:tcPr>
            <w:tcW w:w="1358" w:type="dxa"/>
          </w:tcPr>
          <w:p w14:paraId="52840B49" w14:textId="77777777" w:rsidR="00423D12" w:rsidRDefault="00000000">
            <w:pPr>
              <w:pStyle w:val="Compact"/>
            </w:pPr>
            <w:r>
              <w:rPr>
                <w:b/>
                <w:bCs/>
                <w:sz w:val="17"/>
                <w:szCs w:val="17"/>
              </w:rPr>
              <w:t>Related Feature</w:t>
            </w:r>
          </w:p>
        </w:tc>
        <w:tc>
          <w:tcPr>
            <w:tcW w:w="8541" w:type="dxa"/>
          </w:tcPr>
          <w:p w14:paraId="2EB1C34A" w14:textId="77777777" w:rsidR="00423D12" w:rsidRDefault="00000000">
            <w:pPr>
              <w:pStyle w:val="Compact"/>
            </w:pPr>
            <w:r>
              <w:rPr>
                <w:sz w:val="17"/>
                <w:szCs w:val="17"/>
              </w:rPr>
              <w:t>F03</w:t>
            </w:r>
          </w:p>
        </w:tc>
      </w:tr>
    </w:tbl>
    <w:p w14:paraId="647110F6" w14:textId="77777777" w:rsidR="00423D12" w:rsidRDefault="00000000">
      <w:pPr>
        <w:pStyle w:val="Heading3"/>
      </w:pPr>
      <w:bookmarkStart w:id="51" w:name="uc04-generate-agenda"/>
      <w:bookmarkEnd w:id="50"/>
      <w:r>
        <w:t>UC04 — Generate Agenda</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638"/>
        <w:gridCol w:w="8262"/>
      </w:tblGrid>
      <w:tr w:rsidR="00423D12" w14:paraId="77FFC3C0"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638" w:type="dxa"/>
            <w:shd w:val="clear" w:color="auto" w:fill="E3EDF7"/>
          </w:tcPr>
          <w:p w14:paraId="60A4A9F9" w14:textId="77777777" w:rsidR="00423D12" w:rsidRDefault="00000000">
            <w:pPr>
              <w:pStyle w:val="Compact"/>
            </w:pPr>
            <w:r>
              <w:rPr>
                <w:sz w:val="17"/>
                <w:szCs w:val="17"/>
              </w:rPr>
              <w:t>Field</w:t>
            </w:r>
          </w:p>
        </w:tc>
        <w:tc>
          <w:tcPr>
            <w:tcW w:w="8261" w:type="dxa"/>
            <w:shd w:val="clear" w:color="auto" w:fill="E3EDF7"/>
          </w:tcPr>
          <w:p w14:paraId="281991EC" w14:textId="77777777" w:rsidR="00423D12" w:rsidRDefault="00000000">
            <w:pPr>
              <w:pStyle w:val="Compact"/>
            </w:pPr>
            <w:r>
              <w:rPr>
                <w:sz w:val="17"/>
                <w:szCs w:val="17"/>
              </w:rPr>
              <w:t>Description</w:t>
            </w:r>
          </w:p>
        </w:tc>
      </w:tr>
      <w:tr w:rsidR="00423D12" w14:paraId="3D5751A9" w14:textId="77777777" w:rsidTr="00423D12">
        <w:tc>
          <w:tcPr>
            <w:tcW w:w="1638" w:type="dxa"/>
          </w:tcPr>
          <w:p w14:paraId="2A05A5B8" w14:textId="77777777" w:rsidR="00423D12" w:rsidRDefault="00000000">
            <w:pPr>
              <w:pStyle w:val="Compact"/>
            </w:pPr>
            <w:r>
              <w:rPr>
                <w:b/>
                <w:bCs/>
                <w:sz w:val="17"/>
                <w:szCs w:val="17"/>
              </w:rPr>
              <w:t>Use Case ID</w:t>
            </w:r>
          </w:p>
        </w:tc>
        <w:tc>
          <w:tcPr>
            <w:tcW w:w="8261" w:type="dxa"/>
          </w:tcPr>
          <w:p w14:paraId="35B35F2F" w14:textId="77777777" w:rsidR="00423D12" w:rsidRDefault="00000000">
            <w:pPr>
              <w:pStyle w:val="Compact"/>
            </w:pPr>
            <w:r>
              <w:rPr>
                <w:sz w:val="17"/>
                <w:szCs w:val="17"/>
              </w:rPr>
              <w:t>UC04</w:t>
            </w:r>
          </w:p>
        </w:tc>
      </w:tr>
      <w:tr w:rsidR="00423D12" w14:paraId="1C6606F4" w14:textId="77777777" w:rsidTr="00423D12">
        <w:tc>
          <w:tcPr>
            <w:tcW w:w="1638" w:type="dxa"/>
          </w:tcPr>
          <w:p w14:paraId="59E49417" w14:textId="77777777" w:rsidR="00423D12" w:rsidRDefault="00000000">
            <w:pPr>
              <w:pStyle w:val="Compact"/>
            </w:pPr>
            <w:r>
              <w:rPr>
                <w:b/>
                <w:bCs/>
                <w:sz w:val="17"/>
                <w:szCs w:val="17"/>
              </w:rPr>
              <w:t>Use Case Name</w:t>
            </w:r>
          </w:p>
        </w:tc>
        <w:tc>
          <w:tcPr>
            <w:tcW w:w="8261" w:type="dxa"/>
          </w:tcPr>
          <w:p w14:paraId="31120C13" w14:textId="77777777" w:rsidR="00423D12" w:rsidRDefault="00000000">
            <w:pPr>
              <w:pStyle w:val="Compact"/>
            </w:pPr>
            <w:r>
              <w:rPr>
                <w:sz w:val="17"/>
                <w:szCs w:val="17"/>
              </w:rPr>
              <w:t>Generate Agenda</w:t>
            </w:r>
          </w:p>
        </w:tc>
      </w:tr>
      <w:tr w:rsidR="00423D12" w14:paraId="57496039" w14:textId="77777777" w:rsidTr="00423D12">
        <w:tc>
          <w:tcPr>
            <w:tcW w:w="1638" w:type="dxa"/>
          </w:tcPr>
          <w:p w14:paraId="11256E26" w14:textId="77777777" w:rsidR="00423D12" w:rsidRDefault="00000000">
            <w:pPr>
              <w:pStyle w:val="Compact"/>
            </w:pPr>
            <w:r>
              <w:rPr>
                <w:b/>
                <w:bCs/>
                <w:sz w:val="17"/>
                <w:szCs w:val="17"/>
              </w:rPr>
              <w:t>Actor(s)</w:t>
            </w:r>
          </w:p>
        </w:tc>
        <w:tc>
          <w:tcPr>
            <w:tcW w:w="8261" w:type="dxa"/>
          </w:tcPr>
          <w:p w14:paraId="63FF616C" w14:textId="77777777" w:rsidR="00423D12" w:rsidRDefault="00000000">
            <w:pPr>
              <w:pStyle w:val="Compact"/>
            </w:pPr>
            <w:r>
              <w:rPr>
                <w:sz w:val="17"/>
                <w:szCs w:val="17"/>
              </w:rPr>
              <w:t>Primary: Event Organizer; Supporting: LLM Service</w:t>
            </w:r>
          </w:p>
        </w:tc>
      </w:tr>
      <w:tr w:rsidR="00423D12" w14:paraId="6E0CC8BC" w14:textId="77777777" w:rsidTr="00423D12">
        <w:tc>
          <w:tcPr>
            <w:tcW w:w="1638" w:type="dxa"/>
          </w:tcPr>
          <w:p w14:paraId="34FD4B71" w14:textId="77777777" w:rsidR="00423D12" w:rsidRDefault="00000000">
            <w:pPr>
              <w:pStyle w:val="Compact"/>
            </w:pPr>
            <w:r>
              <w:rPr>
                <w:b/>
                <w:bCs/>
                <w:sz w:val="17"/>
                <w:szCs w:val="17"/>
              </w:rPr>
              <w:t>Goal</w:t>
            </w:r>
          </w:p>
        </w:tc>
        <w:tc>
          <w:tcPr>
            <w:tcW w:w="8261" w:type="dxa"/>
          </w:tcPr>
          <w:p w14:paraId="7443F4A1" w14:textId="77777777" w:rsidR="00423D12" w:rsidRDefault="00000000">
            <w:pPr>
              <w:pStyle w:val="Compact"/>
            </w:pPr>
            <w:r>
              <w:rPr>
                <w:sz w:val="17"/>
                <w:szCs w:val="17"/>
              </w:rPr>
              <w:t>Get a complete agenda without conflicts that matches the organizer’s preferences</w:t>
            </w:r>
          </w:p>
        </w:tc>
      </w:tr>
      <w:tr w:rsidR="00423D12" w14:paraId="005C8FD9" w14:textId="77777777" w:rsidTr="00423D12">
        <w:tc>
          <w:tcPr>
            <w:tcW w:w="1638" w:type="dxa"/>
          </w:tcPr>
          <w:p w14:paraId="7B7DC510" w14:textId="77777777" w:rsidR="00423D12" w:rsidRDefault="00000000">
            <w:pPr>
              <w:pStyle w:val="Compact"/>
            </w:pPr>
            <w:r>
              <w:rPr>
                <w:b/>
                <w:bCs/>
                <w:sz w:val="17"/>
                <w:szCs w:val="17"/>
              </w:rPr>
              <w:t>Preconditions</w:t>
            </w:r>
          </w:p>
        </w:tc>
        <w:tc>
          <w:tcPr>
            <w:tcW w:w="8261" w:type="dxa"/>
          </w:tcPr>
          <w:p w14:paraId="22FDDEE4" w14:textId="77777777" w:rsidR="00423D12" w:rsidRDefault="00000000">
            <w:pPr>
              <w:pStyle w:val="Compact"/>
            </w:pPr>
            <w:r>
              <w:rPr>
                <w:sz w:val="17"/>
                <w:szCs w:val="17"/>
              </w:rPr>
              <w:t>P0; event editable; event hours set</w:t>
            </w:r>
          </w:p>
        </w:tc>
      </w:tr>
      <w:tr w:rsidR="00423D12" w14:paraId="4F8B0ECF" w14:textId="77777777" w:rsidTr="00423D12">
        <w:tc>
          <w:tcPr>
            <w:tcW w:w="1638" w:type="dxa"/>
          </w:tcPr>
          <w:p w14:paraId="7A072217" w14:textId="77777777" w:rsidR="00423D12" w:rsidRDefault="00000000">
            <w:pPr>
              <w:pStyle w:val="Compact"/>
            </w:pPr>
            <w:r>
              <w:rPr>
                <w:b/>
                <w:bCs/>
                <w:sz w:val="17"/>
                <w:szCs w:val="17"/>
              </w:rPr>
              <w:t>Trigger</w:t>
            </w:r>
          </w:p>
        </w:tc>
        <w:tc>
          <w:tcPr>
            <w:tcW w:w="8261" w:type="dxa"/>
          </w:tcPr>
          <w:p w14:paraId="7EB3B747" w14:textId="77777777" w:rsidR="00423D12" w:rsidRDefault="00000000">
            <w:pPr>
              <w:pStyle w:val="Compact"/>
            </w:pPr>
            <w:r>
              <w:rPr>
                <w:sz w:val="17"/>
                <w:szCs w:val="17"/>
              </w:rPr>
              <w:t xml:space="preserve">Organizer clicks </w:t>
            </w:r>
            <w:r>
              <w:rPr>
                <w:i/>
                <w:iCs/>
                <w:sz w:val="17"/>
                <w:szCs w:val="17"/>
              </w:rPr>
              <w:t>Generate agenda</w:t>
            </w:r>
            <w:r>
              <w:rPr>
                <w:sz w:val="17"/>
                <w:szCs w:val="17"/>
              </w:rPr>
              <w:t xml:space="preserve"> and confirms preferences</w:t>
            </w:r>
          </w:p>
        </w:tc>
      </w:tr>
      <w:tr w:rsidR="00423D12" w14:paraId="3A2BCCAD" w14:textId="77777777" w:rsidTr="00423D12">
        <w:tc>
          <w:tcPr>
            <w:tcW w:w="1638" w:type="dxa"/>
          </w:tcPr>
          <w:p w14:paraId="24C40A52" w14:textId="77777777" w:rsidR="00423D12" w:rsidRDefault="00000000">
            <w:pPr>
              <w:pStyle w:val="Compact"/>
            </w:pPr>
            <w:r>
              <w:rPr>
                <w:b/>
                <w:bCs/>
                <w:sz w:val="17"/>
                <w:szCs w:val="17"/>
              </w:rPr>
              <w:t>Main Success Scenario</w:t>
            </w:r>
          </w:p>
        </w:tc>
        <w:tc>
          <w:tcPr>
            <w:tcW w:w="8261" w:type="dxa"/>
          </w:tcPr>
          <w:p w14:paraId="0FCCAD94" w14:textId="77777777" w:rsidR="00423D12" w:rsidRDefault="00000000">
            <w:pPr>
              <w:pStyle w:val="Compact"/>
            </w:pPr>
            <w:r>
              <w:rPr>
                <w:sz w:val="17"/>
                <w:szCs w:val="17"/>
              </w:rPr>
              <w:t>1. Organizer sets preferences. 2. Agent drafts the agenda, checking it with the conflict tool. 3. System converts the draft to commands and validates them. 4. «include» UC13. 5. System applies the changes as one undoable step, saves and notifies.</w:t>
            </w:r>
          </w:p>
        </w:tc>
      </w:tr>
      <w:tr w:rsidR="00423D12" w14:paraId="36F760B1" w14:textId="77777777" w:rsidTr="00423D12">
        <w:tc>
          <w:tcPr>
            <w:tcW w:w="1638" w:type="dxa"/>
          </w:tcPr>
          <w:p w14:paraId="3D57CE62" w14:textId="77777777" w:rsidR="00423D12" w:rsidRDefault="00000000">
            <w:pPr>
              <w:pStyle w:val="Compact"/>
            </w:pPr>
            <w:r>
              <w:rPr>
                <w:b/>
                <w:bCs/>
                <w:sz w:val="17"/>
                <w:szCs w:val="17"/>
              </w:rPr>
              <w:t>Alternative / Exception Flows</w:t>
            </w:r>
          </w:p>
        </w:tc>
        <w:tc>
          <w:tcPr>
            <w:tcW w:w="8261" w:type="dxa"/>
          </w:tcPr>
          <w:p w14:paraId="6C954EA7" w14:textId="77777777" w:rsidR="00423D12" w:rsidRDefault="00000000">
            <w:pPr>
              <w:pStyle w:val="Compact"/>
            </w:pPr>
            <w:r>
              <w:rPr>
                <w:sz w:val="17"/>
                <w:szCs w:val="17"/>
              </w:rPr>
              <w:t>1a. Agenda already exists → choose replace or extend. 3a. Items outside event hours or overlapping → warnings; serious ones block approval. 4a. Rejected → no change. E-AI.</w:t>
            </w:r>
          </w:p>
        </w:tc>
      </w:tr>
      <w:tr w:rsidR="00423D12" w14:paraId="2E1E1214" w14:textId="77777777" w:rsidTr="00423D12">
        <w:tc>
          <w:tcPr>
            <w:tcW w:w="1638" w:type="dxa"/>
          </w:tcPr>
          <w:p w14:paraId="4B45423D" w14:textId="77777777" w:rsidR="00423D12" w:rsidRDefault="00000000">
            <w:pPr>
              <w:pStyle w:val="Compact"/>
            </w:pPr>
            <w:r>
              <w:rPr>
                <w:b/>
                <w:bCs/>
                <w:sz w:val="17"/>
                <w:szCs w:val="17"/>
              </w:rPr>
              <w:t>Postconditions</w:t>
            </w:r>
          </w:p>
        </w:tc>
        <w:tc>
          <w:tcPr>
            <w:tcW w:w="8261" w:type="dxa"/>
          </w:tcPr>
          <w:p w14:paraId="3B0AF321" w14:textId="77777777" w:rsidR="00423D12" w:rsidRDefault="00000000">
            <w:pPr>
              <w:pStyle w:val="Compact"/>
            </w:pPr>
            <w:r>
              <w:rPr>
                <w:sz w:val="17"/>
                <w:szCs w:val="17"/>
              </w:rPr>
              <w:t>Agenda saved; change can be undone.</w:t>
            </w:r>
          </w:p>
        </w:tc>
      </w:tr>
      <w:tr w:rsidR="00423D12" w14:paraId="0F3A17B7" w14:textId="77777777" w:rsidTr="00423D12">
        <w:tc>
          <w:tcPr>
            <w:tcW w:w="1638" w:type="dxa"/>
          </w:tcPr>
          <w:p w14:paraId="52A861FB" w14:textId="77777777" w:rsidR="00423D12" w:rsidRDefault="00000000">
            <w:pPr>
              <w:pStyle w:val="Compact"/>
            </w:pPr>
            <w:r>
              <w:rPr>
                <w:b/>
                <w:bCs/>
                <w:sz w:val="17"/>
                <w:szCs w:val="17"/>
              </w:rPr>
              <w:t>Related Feature</w:t>
            </w:r>
          </w:p>
        </w:tc>
        <w:tc>
          <w:tcPr>
            <w:tcW w:w="8261" w:type="dxa"/>
          </w:tcPr>
          <w:p w14:paraId="20C3B66C" w14:textId="77777777" w:rsidR="00423D12" w:rsidRDefault="00000000">
            <w:pPr>
              <w:pStyle w:val="Compact"/>
            </w:pPr>
            <w:r>
              <w:rPr>
                <w:sz w:val="17"/>
                <w:szCs w:val="17"/>
              </w:rPr>
              <w:t>F04</w:t>
            </w:r>
          </w:p>
        </w:tc>
      </w:tr>
    </w:tbl>
    <w:p w14:paraId="42AC9016" w14:textId="77777777" w:rsidR="00423D12" w:rsidRDefault="00000000">
      <w:pPr>
        <w:pStyle w:val="Heading3"/>
      </w:pPr>
      <w:bookmarkStart w:id="52" w:name="uc05-schedule-speakers"/>
      <w:bookmarkEnd w:id="51"/>
      <w:r>
        <w:t>UC05 — Schedule Speakers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659"/>
        <w:gridCol w:w="8241"/>
      </w:tblGrid>
      <w:tr w:rsidR="00423D12" w14:paraId="599A63A4"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659" w:type="dxa"/>
            <w:shd w:val="clear" w:color="auto" w:fill="E3EDF7"/>
          </w:tcPr>
          <w:p w14:paraId="71207634" w14:textId="77777777" w:rsidR="00423D12" w:rsidRDefault="00000000">
            <w:pPr>
              <w:pStyle w:val="Compact"/>
            </w:pPr>
            <w:r>
              <w:rPr>
                <w:sz w:val="17"/>
                <w:szCs w:val="17"/>
              </w:rPr>
              <w:t>Field</w:t>
            </w:r>
          </w:p>
        </w:tc>
        <w:tc>
          <w:tcPr>
            <w:tcW w:w="8240" w:type="dxa"/>
            <w:shd w:val="clear" w:color="auto" w:fill="E3EDF7"/>
          </w:tcPr>
          <w:p w14:paraId="05639D68" w14:textId="77777777" w:rsidR="00423D12" w:rsidRDefault="00000000">
            <w:pPr>
              <w:pStyle w:val="Compact"/>
            </w:pPr>
            <w:r>
              <w:rPr>
                <w:sz w:val="17"/>
                <w:szCs w:val="17"/>
              </w:rPr>
              <w:t>Description</w:t>
            </w:r>
          </w:p>
        </w:tc>
      </w:tr>
      <w:tr w:rsidR="00423D12" w14:paraId="080315EF" w14:textId="77777777" w:rsidTr="00423D12">
        <w:tc>
          <w:tcPr>
            <w:tcW w:w="1659" w:type="dxa"/>
          </w:tcPr>
          <w:p w14:paraId="12ED61A6" w14:textId="77777777" w:rsidR="00423D12" w:rsidRDefault="00000000">
            <w:pPr>
              <w:pStyle w:val="Compact"/>
            </w:pPr>
            <w:r>
              <w:rPr>
                <w:b/>
                <w:bCs/>
                <w:sz w:val="17"/>
                <w:szCs w:val="17"/>
              </w:rPr>
              <w:t>Use Case ID</w:t>
            </w:r>
          </w:p>
        </w:tc>
        <w:tc>
          <w:tcPr>
            <w:tcW w:w="8240" w:type="dxa"/>
          </w:tcPr>
          <w:p w14:paraId="37C7D354" w14:textId="77777777" w:rsidR="00423D12" w:rsidRDefault="00000000">
            <w:pPr>
              <w:pStyle w:val="Compact"/>
            </w:pPr>
            <w:r>
              <w:rPr>
                <w:sz w:val="17"/>
                <w:szCs w:val="17"/>
              </w:rPr>
              <w:t>UC05</w:t>
            </w:r>
          </w:p>
        </w:tc>
      </w:tr>
      <w:tr w:rsidR="00423D12" w14:paraId="2DD2D4AD" w14:textId="77777777" w:rsidTr="00423D12">
        <w:tc>
          <w:tcPr>
            <w:tcW w:w="1659" w:type="dxa"/>
          </w:tcPr>
          <w:p w14:paraId="796D322F" w14:textId="77777777" w:rsidR="00423D12" w:rsidRDefault="00000000">
            <w:pPr>
              <w:pStyle w:val="Compact"/>
            </w:pPr>
            <w:r>
              <w:rPr>
                <w:b/>
                <w:bCs/>
                <w:sz w:val="17"/>
                <w:szCs w:val="17"/>
              </w:rPr>
              <w:t>Use Case Name</w:t>
            </w:r>
          </w:p>
        </w:tc>
        <w:tc>
          <w:tcPr>
            <w:tcW w:w="8240" w:type="dxa"/>
          </w:tcPr>
          <w:p w14:paraId="6D2B3666" w14:textId="77777777" w:rsidR="00423D12" w:rsidRDefault="00000000">
            <w:pPr>
              <w:pStyle w:val="Compact"/>
            </w:pPr>
            <w:r>
              <w:rPr>
                <w:sz w:val="17"/>
                <w:szCs w:val="17"/>
              </w:rPr>
              <w:t>Schedule Speakers</w:t>
            </w:r>
          </w:p>
        </w:tc>
      </w:tr>
      <w:tr w:rsidR="00423D12" w14:paraId="6FB6077E" w14:textId="77777777" w:rsidTr="00423D12">
        <w:tc>
          <w:tcPr>
            <w:tcW w:w="1659" w:type="dxa"/>
          </w:tcPr>
          <w:p w14:paraId="0C35C0CD" w14:textId="77777777" w:rsidR="00423D12" w:rsidRDefault="00000000">
            <w:pPr>
              <w:pStyle w:val="Compact"/>
            </w:pPr>
            <w:r>
              <w:rPr>
                <w:b/>
                <w:bCs/>
                <w:sz w:val="17"/>
                <w:szCs w:val="17"/>
              </w:rPr>
              <w:t>Actor(s)</w:t>
            </w:r>
          </w:p>
        </w:tc>
        <w:tc>
          <w:tcPr>
            <w:tcW w:w="8240" w:type="dxa"/>
          </w:tcPr>
          <w:p w14:paraId="053224AF" w14:textId="77777777" w:rsidR="00423D12" w:rsidRDefault="00000000">
            <w:pPr>
              <w:pStyle w:val="Compact"/>
            </w:pPr>
            <w:r>
              <w:rPr>
                <w:sz w:val="17"/>
                <w:szCs w:val="17"/>
              </w:rPr>
              <w:t>Primary: Event Organizer; Supporting: LLM Service</w:t>
            </w:r>
          </w:p>
        </w:tc>
      </w:tr>
      <w:tr w:rsidR="00423D12" w14:paraId="4AE75A4B" w14:textId="77777777" w:rsidTr="00423D12">
        <w:tc>
          <w:tcPr>
            <w:tcW w:w="1659" w:type="dxa"/>
          </w:tcPr>
          <w:p w14:paraId="354A5646" w14:textId="77777777" w:rsidR="00423D12" w:rsidRDefault="00000000">
            <w:pPr>
              <w:pStyle w:val="Compact"/>
            </w:pPr>
            <w:r>
              <w:rPr>
                <w:b/>
                <w:bCs/>
                <w:sz w:val="17"/>
                <w:szCs w:val="17"/>
              </w:rPr>
              <w:t>Goal</w:t>
            </w:r>
          </w:p>
        </w:tc>
        <w:tc>
          <w:tcPr>
            <w:tcW w:w="8240" w:type="dxa"/>
          </w:tcPr>
          <w:p w14:paraId="7FDC8BAD" w14:textId="77777777" w:rsidR="00423D12" w:rsidRDefault="00000000">
            <w:pPr>
              <w:pStyle w:val="Compact"/>
            </w:pPr>
            <w:r>
              <w:rPr>
                <w:sz w:val="17"/>
                <w:szCs w:val="17"/>
              </w:rPr>
              <w:t>Place every speaker in a session they are available for, with no double-booking</w:t>
            </w:r>
          </w:p>
        </w:tc>
      </w:tr>
      <w:tr w:rsidR="00423D12" w14:paraId="12BA1395" w14:textId="77777777" w:rsidTr="00423D12">
        <w:tc>
          <w:tcPr>
            <w:tcW w:w="1659" w:type="dxa"/>
          </w:tcPr>
          <w:p w14:paraId="287FBF32" w14:textId="77777777" w:rsidR="00423D12" w:rsidRDefault="00000000">
            <w:pPr>
              <w:pStyle w:val="Compact"/>
            </w:pPr>
            <w:r>
              <w:rPr>
                <w:b/>
                <w:bCs/>
                <w:sz w:val="17"/>
                <w:szCs w:val="17"/>
              </w:rPr>
              <w:t>Preconditions</w:t>
            </w:r>
          </w:p>
        </w:tc>
        <w:tc>
          <w:tcPr>
            <w:tcW w:w="8240" w:type="dxa"/>
          </w:tcPr>
          <w:p w14:paraId="47D6B3BC" w14:textId="77777777" w:rsidR="00423D12" w:rsidRDefault="00000000">
            <w:pPr>
              <w:pStyle w:val="Compact"/>
            </w:pPr>
            <w:r>
              <w:rPr>
                <w:sz w:val="17"/>
                <w:szCs w:val="17"/>
              </w:rPr>
              <w:t>P0; event editable; speakers and sessions exist</w:t>
            </w:r>
          </w:p>
        </w:tc>
      </w:tr>
      <w:tr w:rsidR="00423D12" w14:paraId="218EC6B9" w14:textId="77777777" w:rsidTr="00423D12">
        <w:tc>
          <w:tcPr>
            <w:tcW w:w="1659" w:type="dxa"/>
          </w:tcPr>
          <w:p w14:paraId="078DFE45" w14:textId="77777777" w:rsidR="00423D12" w:rsidRDefault="00000000">
            <w:pPr>
              <w:pStyle w:val="Compact"/>
            </w:pPr>
            <w:r>
              <w:rPr>
                <w:b/>
                <w:bCs/>
                <w:sz w:val="17"/>
                <w:szCs w:val="17"/>
              </w:rPr>
              <w:t>Trigger</w:t>
            </w:r>
          </w:p>
        </w:tc>
        <w:tc>
          <w:tcPr>
            <w:tcW w:w="8240" w:type="dxa"/>
          </w:tcPr>
          <w:p w14:paraId="6D6046F3" w14:textId="77777777" w:rsidR="00423D12" w:rsidRDefault="00000000">
            <w:pPr>
              <w:pStyle w:val="Compact"/>
            </w:pPr>
            <w:r>
              <w:rPr>
                <w:sz w:val="17"/>
                <w:szCs w:val="17"/>
              </w:rPr>
              <w:t xml:space="preserve">Organizer clicks </w:t>
            </w:r>
            <w:r>
              <w:rPr>
                <w:i/>
                <w:iCs/>
                <w:sz w:val="17"/>
                <w:szCs w:val="17"/>
              </w:rPr>
              <w:t>Auto-schedule speakers</w:t>
            </w:r>
          </w:p>
        </w:tc>
      </w:tr>
      <w:tr w:rsidR="00423D12" w14:paraId="175F21E1" w14:textId="77777777" w:rsidTr="00423D12">
        <w:tc>
          <w:tcPr>
            <w:tcW w:w="1659" w:type="dxa"/>
          </w:tcPr>
          <w:p w14:paraId="7D6A7727" w14:textId="77777777" w:rsidR="00423D12" w:rsidRDefault="00000000">
            <w:pPr>
              <w:pStyle w:val="Compact"/>
            </w:pPr>
            <w:r>
              <w:rPr>
                <w:b/>
                <w:bCs/>
                <w:sz w:val="17"/>
                <w:szCs w:val="17"/>
              </w:rPr>
              <w:t>Main Success Scenario</w:t>
            </w:r>
          </w:p>
        </w:tc>
        <w:tc>
          <w:tcPr>
            <w:tcW w:w="8240" w:type="dxa"/>
          </w:tcPr>
          <w:p w14:paraId="786A0C19" w14:textId="77777777" w:rsidR="00423D12" w:rsidRDefault="00000000">
            <w:pPr>
              <w:pStyle w:val="Compact"/>
            </w:pPr>
            <w:r>
              <w:rPr>
                <w:sz w:val="17"/>
                <w:szCs w:val="17"/>
              </w:rPr>
              <w:t>1. Organizer requests scheduling. 2. Agent reads speaker availability with the availability tool. 3. Agent proposes assignments and checks them with the conflict tool until no serious conflict remains. 4. System validates. 5. «include» UC13. 6. System applies and saves.</w:t>
            </w:r>
          </w:p>
        </w:tc>
      </w:tr>
      <w:tr w:rsidR="00423D12" w14:paraId="1206C7C3" w14:textId="77777777" w:rsidTr="00423D12">
        <w:tc>
          <w:tcPr>
            <w:tcW w:w="1659" w:type="dxa"/>
          </w:tcPr>
          <w:p w14:paraId="37A385E3" w14:textId="77777777" w:rsidR="00423D12" w:rsidRDefault="00000000">
            <w:pPr>
              <w:pStyle w:val="Compact"/>
            </w:pPr>
            <w:r>
              <w:rPr>
                <w:b/>
                <w:bCs/>
                <w:sz w:val="17"/>
                <w:szCs w:val="17"/>
              </w:rPr>
              <w:t>Alternative / Exception Flows</w:t>
            </w:r>
          </w:p>
        </w:tc>
        <w:tc>
          <w:tcPr>
            <w:tcW w:w="8240" w:type="dxa"/>
          </w:tcPr>
          <w:p w14:paraId="17542471" w14:textId="77777777" w:rsidR="00423D12" w:rsidRDefault="00000000">
            <w:pPr>
              <w:pStyle w:val="Compact"/>
            </w:pPr>
            <w:r>
              <w:rPr>
                <w:sz w:val="17"/>
                <w:szCs w:val="17"/>
              </w:rPr>
              <w:t>1a. No speakers or sessions → error before any AI call. 3a. Impossible constraints → proposal for the speakers that fit, plus an explanation. E-AI.</w:t>
            </w:r>
          </w:p>
        </w:tc>
      </w:tr>
      <w:tr w:rsidR="00423D12" w14:paraId="2ABD52E0" w14:textId="77777777" w:rsidTr="00423D12">
        <w:tc>
          <w:tcPr>
            <w:tcW w:w="1659" w:type="dxa"/>
          </w:tcPr>
          <w:p w14:paraId="292A4CF9" w14:textId="77777777" w:rsidR="00423D12" w:rsidRDefault="00000000">
            <w:pPr>
              <w:pStyle w:val="Compact"/>
            </w:pPr>
            <w:r>
              <w:rPr>
                <w:b/>
                <w:bCs/>
                <w:sz w:val="17"/>
                <w:szCs w:val="17"/>
              </w:rPr>
              <w:t>Postconditions</w:t>
            </w:r>
          </w:p>
        </w:tc>
        <w:tc>
          <w:tcPr>
            <w:tcW w:w="8240" w:type="dxa"/>
          </w:tcPr>
          <w:p w14:paraId="56D7AAB9" w14:textId="77777777" w:rsidR="00423D12" w:rsidRDefault="00000000">
            <w:pPr>
              <w:pStyle w:val="Compact"/>
            </w:pPr>
            <w:r>
              <w:rPr>
                <w:sz w:val="17"/>
                <w:szCs w:val="17"/>
              </w:rPr>
              <w:t>Speakers assigned (undoable).</w:t>
            </w:r>
          </w:p>
        </w:tc>
      </w:tr>
      <w:tr w:rsidR="00423D12" w14:paraId="5F902EF4" w14:textId="77777777" w:rsidTr="00423D12">
        <w:tc>
          <w:tcPr>
            <w:tcW w:w="1659" w:type="dxa"/>
          </w:tcPr>
          <w:p w14:paraId="3C2122C8" w14:textId="77777777" w:rsidR="00423D12" w:rsidRDefault="00000000">
            <w:pPr>
              <w:pStyle w:val="Compact"/>
            </w:pPr>
            <w:r>
              <w:rPr>
                <w:b/>
                <w:bCs/>
                <w:sz w:val="17"/>
                <w:szCs w:val="17"/>
              </w:rPr>
              <w:t>Related Feature</w:t>
            </w:r>
          </w:p>
        </w:tc>
        <w:tc>
          <w:tcPr>
            <w:tcW w:w="8240" w:type="dxa"/>
          </w:tcPr>
          <w:p w14:paraId="5E403077" w14:textId="77777777" w:rsidR="00423D12" w:rsidRDefault="00000000">
            <w:pPr>
              <w:pStyle w:val="Compact"/>
            </w:pPr>
            <w:r>
              <w:rPr>
                <w:sz w:val="17"/>
                <w:szCs w:val="17"/>
              </w:rPr>
              <w:t>F05</w:t>
            </w:r>
          </w:p>
        </w:tc>
      </w:tr>
    </w:tbl>
    <w:p w14:paraId="39662BCB" w14:textId="77777777" w:rsidR="00423D12" w:rsidRDefault="00000000">
      <w:pPr>
        <w:pStyle w:val="Heading3"/>
      </w:pPr>
      <w:bookmarkStart w:id="53" w:name="uc06-detect-resolve-conflicts"/>
      <w:bookmarkEnd w:id="52"/>
      <w:r>
        <w:t>UC06 — Detect &amp; Resolve Conflicts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71"/>
        <w:gridCol w:w="8329"/>
      </w:tblGrid>
      <w:tr w:rsidR="00423D12" w14:paraId="39F0449F"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71" w:type="dxa"/>
            <w:shd w:val="clear" w:color="auto" w:fill="E3EDF7"/>
          </w:tcPr>
          <w:p w14:paraId="1FAAECD4" w14:textId="77777777" w:rsidR="00423D12" w:rsidRDefault="00000000">
            <w:pPr>
              <w:pStyle w:val="Compact"/>
            </w:pPr>
            <w:r>
              <w:rPr>
                <w:sz w:val="17"/>
                <w:szCs w:val="17"/>
              </w:rPr>
              <w:t>Field</w:t>
            </w:r>
          </w:p>
        </w:tc>
        <w:tc>
          <w:tcPr>
            <w:tcW w:w="8328" w:type="dxa"/>
            <w:shd w:val="clear" w:color="auto" w:fill="E3EDF7"/>
          </w:tcPr>
          <w:p w14:paraId="7B4C51EF" w14:textId="77777777" w:rsidR="00423D12" w:rsidRDefault="00000000">
            <w:pPr>
              <w:pStyle w:val="Compact"/>
            </w:pPr>
            <w:r>
              <w:rPr>
                <w:sz w:val="17"/>
                <w:szCs w:val="17"/>
              </w:rPr>
              <w:t>Description</w:t>
            </w:r>
          </w:p>
        </w:tc>
      </w:tr>
      <w:tr w:rsidR="00423D12" w14:paraId="2C9AE579" w14:textId="77777777" w:rsidTr="00423D12">
        <w:tc>
          <w:tcPr>
            <w:tcW w:w="1571" w:type="dxa"/>
          </w:tcPr>
          <w:p w14:paraId="518558E9" w14:textId="77777777" w:rsidR="00423D12" w:rsidRDefault="00000000">
            <w:pPr>
              <w:pStyle w:val="Compact"/>
            </w:pPr>
            <w:r>
              <w:rPr>
                <w:b/>
                <w:bCs/>
                <w:sz w:val="17"/>
                <w:szCs w:val="17"/>
              </w:rPr>
              <w:lastRenderedPageBreak/>
              <w:t>Use Case ID</w:t>
            </w:r>
          </w:p>
        </w:tc>
        <w:tc>
          <w:tcPr>
            <w:tcW w:w="8328" w:type="dxa"/>
          </w:tcPr>
          <w:p w14:paraId="03B0B19F" w14:textId="77777777" w:rsidR="00423D12" w:rsidRDefault="00000000">
            <w:pPr>
              <w:pStyle w:val="Compact"/>
            </w:pPr>
            <w:r>
              <w:rPr>
                <w:sz w:val="17"/>
                <w:szCs w:val="17"/>
              </w:rPr>
              <w:t>UC06</w:t>
            </w:r>
          </w:p>
        </w:tc>
      </w:tr>
      <w:tr w:rsidR="00423D12" w14:paraId="6BDA176D" w14:textId="77777777" w:rsidTr="00423D12">
        <w:tc>
          <w:tcPr>
            <w:tcW w:w="1571" w:type="dxa"/>
          </w:tcPr>
          <w:p w14:paraId="4D621C16" w14:textId="77777777" w:rsidR="00423D12" w:rsidRDefault="00000000">
            <w:pPr>
              <w:pStyle w:val="Compact"/>
            </w:pPr>
            <w:r>
              <w:rPr>
                <w:b/>
                <w:bCs/>
                <w:sz w:val="17"/>
                <w:szCs w:val="17"/>
              </w:rPr>
              <w:t>Use Case Name</w:t>
            </w:r>
          </w:p>
        </w:tc>
        <w:tc>
          <w:tcPr>
            <w:tcW w:w="8328" w:type="dxa"/>
          </w:tcPr>
          <w:p w14:paraId="47DC5C9F" w14:textId="77777777" w:rsidR="00423D12" w:rsidRDefault="00000000">
            <w:pPr>
              <w:pStyle w:val="Compact"/>
            </w:pPr>
            <w:r>
              <w:rPr>
                <w:sz w:val="17"/>
                <w:szCs w:val="17"/>
              </w:rPr>
              <w:t>Detect &amp; Resolve Conflicts</w:t>
            </w:r>
          </w:p>
        </w:tc>
      </w:tr>
      <w:tr w:rsidR="00423D12" w14:paraId="47BBD599" w14:textId="77777777" w:rsidTr="00423D12">
        <w:tc>
          <w:tcPr>
            <w:tcW w:w="1571" w:type="dxa"/>
          </w:tcPr>
          <w:p w14:paraId="28C19E5F" w14:textId="77777777" w:rsidR="00423D12" w:rsidRDefault="00000000">
            <w:pPr>
              <w:pStyle w:val="Compact"/>
            </w:pPr>
            <w:r>
              <w:rPr>
                <w:b/>
                <w:bCs/>
                <w:sz w:val="17"/>
                <w:szCs w:val="17"/>
              </w:rPr>
              <w:t>Actor(s)</w:t>
            </w:r>
          </w:p>
        </w:tc>
        <w:tc>
          <w:tcPr>
            <w:tcW w:w="8328" w:type="dxa"/>
          </w:tcPr>
          <w:p w14:paraId="26E55A09" w14:textId="77777777" w:rsidR="00423D12" w:rsidRDefault="00000000">
            <w:pPr>
              <w:pStyle w:val="Compact"/>
            </w:pPr>
            <w:r>
              <w:rPr>
                <w:sz w:val="17"/>
                <w:szCs w:val="17"/>
              </w:rPr>
              <w:t>Primary: Event Organizer; Supporting: LLM Service</w:t>
            </w:r>
          </w:p>
        </w:tc>
      </w:tr>
      <w:tr w:rsidR="00423D12" w14:paraId="0335BB2E" w14:textId="77777777" w:rsidTr="00423D12">
        <w:tc>
          <w:tcPr>
            <w:tcW w:w="1571" w:type="dxa"/>
          </w:tcPr>
          <w:p w14:paraId="0BFE2F9E" w14:textId="77777777" w:rsidR="00423D12" w:rsidRDefault="00000000">
            <w:pPr>
              <w:pStyle w:val="Compact"/>
            </w:pPr>
            <w:r>
              <w:rPr>
                <w:b/>
                <w:bCs/>
                <w:sz w:val="17"/>
                <w:szCs w:val="17"/>
              </w:rPr>
              <w:t>Goal</w:t>
            </w:r>
          </w:p>
        </w:tc>
        <w:tc>
          <w:tcPr>
            <w:tcW w:w="8328" w:type="dxa"/>
          </w:tcPr>
          <w:p w14:paraId="31757C7E" w14:textId="77777777" w:rsidR="00423D12" w:rsidRDefault="00000000">
            <w:pPr>
              <w:pStyle w:val="Compact"/>
            </w:pPr>
            <w:r>
              <w:rPr>
                <w:sz w:val="17"/>
                <w:szCs w:val="17"/>
              </w:rPr>
              <w:t>Find all scheduling problems and fix them with as few changes as possible</w:t>
            </w:r>
          </w:p>
        </w:tc>
      </w:tr>
      <w:tr w:rsidR="00423D12" w14:paraId="2917DF03" w14:textId="77777777" w:rsidTr="00423D12">
        <w:tc>
          <w:tcPr>
            <w:tcW w:w="1571" w:type="dxa"/>
          </w:tcPr>
          <w:p w14:paraId="3F5A792D" w14:textId="77777777" w:rsidR="00423D12" w:rsidRDefault="00000000">
            <w:pPr>
              <w:pStyle w:val="Compact"/>
            </w:pPr>
            <w:r>
              <w:rPr>
                <w:b/>
                <w:bCs/>
                <w:sz w:val="17"/>
                <w:szCs w:val="17"/>
              </w:rPr>
              <w:t>Preconditions</w:t>
            </w:r>
          </w:p>
        </w:tc>
        <w:tc>
          <w:tcPr>
            <w:tcW w:w="8328" w:type="dxa"/>
          </w:tcPr>
          <w:p w14:paraId="0CE7864D" w14:textId="77777777" w:rsidR="00423D12" w:rsidRDefault="00000000">
            <w:pPr>
              <w:pStyle w:val="Compact"/>
            </w:pPr>
            <w:r>
              <w:rPr>
                <w:sz w:val="17"/>
                <w:szCs w:val="17"/>
              </w:rPr>
              <w:t>P0; event exists</w:t>
            </w:r>
          </w:p>
        </w:tc>
      </w:tr>
      <w:tr w:rsidR="00423D12" w14:paraId="23E3AB30" w14:textId="77777777" w:rsidTr="00423D12">
        <w:tc>
          <w:tcPr>
            <w:tcW w:w="1571" w:type="dxa"/>
          </w:tcPr>
          <w:p w14:paraId="13D341EC" w14:textId="77777777" w:rsidR="00423D12" w:rsidRDefault="00000000">
            <w:pPr>
              <w:pStyle w:val="Compact"/>
            </w:pPr>
            <w:r>
              <w:rPr>
                <w:b/>
                <w:bCs/>
                <w:sz w:val="17"/>
                <w:szCs w:val="17"/>
              </w:rPr>
              <w:t>Trigger</w:t>
            </w:r>
          </w:p>
        </w:tc>
        <w:tc>
          <w:tcPr>
            <w:tcW w:w="8328" w:type="dxa"/>
          </w:tcPr>
          <w:p w14:paraId="2A94A751" w14:textId="77777777" w:rsidR="00423D12" w:rsidRDefault="00000000">
            <w:pPr>
              <w:pStyle w:val="Compact"/>
            </w:pPr>
            <w:r>
              <w:rPr>
                <w:sz w:val="17"/>
                <w:szCs w:val="17"/>
              </w:rPr>
              <w:t xml:space="preserve">Organizer clicks </w:t>
            </w:r>
            <w:r>
              <w:rPr>
                <w:i/>
                <w:iCs/>
                <w:sz w:val="17"/>
                <w:szCs w:val="17"/>
              </w:rPr>
              <w:t>Check conflicts</w:t>
            </w:r>
            <w:r>
              <w:rPr>
                <w:sz w:val="17"/>
                <w:szCs w:val="17"/>
              </w:rPr>
              <w:t xml:space="preserve"> (also runs automatically after every change)</w:t>
            </w:r>
          </w:p>
        </w:tc>
      </w:tr>
      <w:tr w:rsidR="00423D12" w14:paraId="45C0DCD6" w14:textId="77777777" w:rsidTr="00423D12">
        <w:tc>
          <w:tcPr>
            <w:tcW w:w="1571" w:type="dxa"/>
          </w:tcPr>
          <w:p w14:paraId="702B2554" w14:textId="77777777" w:rsidR="00423D12" w:rsidRDefault="00000000">
            <w:pPr>
              <w:pStyle w:val="Compact"/>
            </w:pPr>
            <w:r>
              <w:rPr>
                <w:b/>
                <w:bCs/>
                <w:sz w:val="17"/>
                <w:szCs w:val="17"/>
              </w:rPr>
              <w:t>Main Success Scenario</w:t>
            </w:r>
          </w:p>
        </w:tc>
        <w:tc>
          <w:tcPr>
            <w:tcW w:w="8328" w:type="dxa"/>
          </w:tcPr>
          <w:p w14:paraId="42440000" w14:textId="77777777" w:rsidR="00423D12" w:rsidRDefault="00000000">
            <w:pPr>
              <w:pStyle w:val="Compact"/>
            </w:pPr>
            <w:r>
              <w:rPr>
                <w:sz w:val="17"/>
                <w:szCs w:val="17"/>
              </w:rPr>
              <w:t xml:space="preserve">1. System runs the conflict detector. 2. System lists and highlights conflicts. 3. Organizer clicks </w:t>
            </w:r>
            <w:r>
              <w:rPr>
                <w:i/>
                <w:iCs/>
                <w:sz w:val="17"/>
                <w:szCs w:val="17"/>
              </w:rPr>
              <w:t>Ask agent to fix</w:t>
            </w:r>
            <w:r>
              <w:rPr>
                <w:sz w:val="17"/>
                <w:szCs w:val="17"/>
              </w:rPr>
              <w:t>. 4. Agent proposes changes. 5. System tests the fix on a copy of the event. 6. «include» UC13. 7. System applies the fix.</w:t>
            </w:r>
          </w:p>
        </w:tc>
      </w:tr>
      <w:tr w:rsidR="00423D12" w14:paraId="0142FCEA" w14:textId="77777777" w:rsidTr="00423D12">
        <w:tc>
          <w:tcPr>
            <w:tcW w:w="1571" w:type="dxa"/>
          </w:tcPr>
          <w:p w14:paraId="12E4D99B" w14:textId="77777777" w:rsidR="00423D12" w:rsidRDefault="00000000">
            <w:pPr>
              <w:pStyle w:val="Compact"/>
            </w:pPr>
            <w:r>
              <w:rPr>
                <w:b/>
                <w:bCs/>
                <w:sz w:val="17"/>
                <w:szCs w:val="17"/>
              </w:rPr>
              <w:t>Alternative / Exception Flows</w:t>
            </w:r>
          </w:p>
        </w:tc>
        <w:tc>
          <w:tcPr>
            <w:tcW w:w="8328" w:type="dxa"/>
          </w:tcPr>
          <w:p w14:paraId="707CDD4E" w14:textId="77777777" w:rsidR="00423D12" w:rsidRDefault="00000000">
            <w:pPr>
              <w:pStyle w:val="Compact"/>
            </w:pPr>
            <w:r>
              <w:rPr>
                <w:sz w:val="17"/>
                <w:szCs w:val="17"/>
              </w:rPr>
              <w:t>2a. No conflicts → “No conflicts found”. 5a. Fix creates new conflicts → blocked and retried once; then the remaining conflicts are listed for manual fixing. E-AI → detection still works (no AI needed).</w:t>
            </w:r>
          </w:p>
        </w:tc>
      </w:tr>
      <w:tr w:rsidR="00423D12" w14:paraId="68980FEB" w14:textId="77777777" w:rsidTr="00423D12">
        <w:tc>
          <w:tcPr>
            <w:tcW w:w="1571" w:type="dxa"/>
          </w:tcPr>
          <w:p w14:paraId="01ED4EFD" w14:textId="77777777" w:rsidR="00423D12" w:rsidRDefault="00000000">
            <w:pPr>
              <w:pStyle w:val="Compact"/>
            </w:pPr>
            <w:r>
              <w:rPr>
                <w:b/>
                <w:bCs/>
                <w:sz w:val="17"/>
                <w:szCs w:val="17"/>
              </w:rPr>
              <w:t>Postconditions</w:t>
            </w:r>
          </w:p>
        </w:tc>
        <w:tc>
          <w:tcPr>
            <w:tcW w:w="8328" w:type="dxa"/>
          </w:tcPr>
          <w:p w14:paraId="07FBF94F" w14:textId="77777777" w:rsidR="00423D12" w:rsidRDefault="00000000">
            <w:pPr>
              <w:pStyle w:val="Compact"/>
            </w:pPr>
            <w:r>
              <w:rPr>
                <w:sz w:val="17"/>
                <w:szCs w:val="17"/>
              </w:rPr>
              <w:t>Conflicts shown; if approved, resolved.</w:t>
            </w:r>
          </w:p>
        </w:tc>
      </w:tr>
      <w:tr w:rsidR="00423D12" w14:paraId="7F0ED99D" w14:textId="77777777" w:rsidTr="00423D12">
        <w:tc>
          <w:tcPr>
            <w:tcW w:w="1571" w:type="dxa"/>
          </w:tcPr>
          <w:p w14:paraId="2CA78F20" w14:textId="77777777" w:rsidR="00423D12" w:rsidRDefault="00000000">
            <w:pPr>
              <w:pStyle w:val="Compact"/>
            </w:pPr>
            <w:r>
              <w:rPr>
                <w:b/>
                <w:bCs/>
                <w:sz w:val="17"/>
                <w:szCs w:val="17"/>
              </w:rPr>
              <w:t>Related Feature</w:t>
            </w:r>
          </w:p>
        </w:tc>
        <w:tc>
          <w:tcPr>
            <w:tcW w:w="8328" w:type="dxa"/>
          </w:tcPr>
          <w:p w14:paraId="332A7673" w14:textId="77777777" w:rsidR="00423D12" w:rsidRDefault="00000000">
            <w:pPr>
              <w:pStyle w:val="Compact"/>
            </w:pPr>
            <w:r>
              <w:rPr>
                <w:sz w:val="17"/>
                <w:szCs w:val="17"/>
              </w:rPr>
              <w:t>F06</w:t>
            </w:r>
          </w:p>
        </w:tc>
      </w:tr>
    </w:tbl>
    <w:p w14:paraId="77BF52F1" w14:textId="77777777" w:rsidR="00423D12" w:rsidRDefault="00000000">
      <w:pPr>
        <w:pStyle w:val="Heading3"/>
      </w:pPr>
      <w:bookmarkStart w:id="54" w:name="uc07-plan-track-budget"/>
      <w:bookmarkEnd w:id="53"/>
      <w:r>
        <w:t>UC07 — Plan &amp; Track Budget</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59"/>
        <w:gridCol w:w="8341"/>
      </w:tblGrid>
      <w:tr w:rsidR="00423D12" w14:paraId="64932169"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59" w:type="dxa"/>
            <w:shd w:val="clear" w:color="auto" w:fill="E3EDF7"/>
          </w:tcPr>
          <w:p w14:paraId="01DDF1F3" w14:textId="77777777" w:rsidR="00423D12" w:rsidRDefault="00000000">
            <w:pPr>
              <w:pStyle w:val="Compact"/>
            </w:pPr>
            <w:r>
              <w:rPr>
                <w:sz w:val="17"/>
                <w:szCs w:val="17"/>
              </w:rPr>
              <w:t>Field</w:t>
            </w:r>
          </w:p>
        </w:tc>
        <w:tc>
          <w:tcPr>
            <w:tcW w:w="8340" w:type="dxa"/>
            <w:shd w:val="clear" w:color="auto" w:fill="E3EDF7"/>
          </w:tcPr>
          <w:p w14:paraId="3A979746" w14:textId="77777777" w:rsidR="00423D12" w:rsidRDefault="00000000">
            <w:pPr>
              <w:pStyle w:val="Compact"/>
            </w:pPr>
            <w:r>
              <w:rPr>
                <w:sz w:val="17"/>
                <w:szCs w:val="17"/>
              </w:rPr>
              <w:t>Description</w:t>
            </w:r>
          </w:p>
        </w:tc>
      </w:tr>
      <w:tr w:rsidR="00423D12" w14:paraId="4F909DD5" w14:textId="77777777" w:rsidTr="00423D12">
        <w:tc>
          <w:tcPr>
            <w:tcW w:w="1559" w:type="dxa"/>
          </w:tcPr>
          <w:p w14:paraId="7B75A6D6" w14:textId="77777777" w:rsidR="00423D12" w:rsidRDefault="00000000">
            <w:pPr>
              <w:pStyle w:val="Compact"/>
            </w:pPr>
            <w:r>
              <w:rPr>
                <w:b/>
                <w:bCs/>
                <w:sz w:val="17"/>
                <w:szCs w:val="17"/>
              </w:rPr>
              <w:t>Use Case ID</w:t>
            </w:r>
          </w:p>
        </w:tc>
        <w:tc>
          <w:tcPr>
            <w:tcW w:w="8340" w:type="dxa"/>
          </w:tcPr>
          <w:p w14:paraId="6B8E5CF2" w14:textId="77777777" w:rsidR="00423D12" w:rsidRDefault="00000000">
            <w:pPr>
              <w:pStyle w:val="Compact"/>
            </w:pPr>
            <w:r>
              <w:rPr>
                <w:sz w:val="17"/>
                <w:szCs w:val="17"/>
              </w:rPr>
              <w:t>UC07</w:t>
            </w:r>
          </w:p>
        </w:tc>
      </w:tr>
      <w:tr w:rsidR="00423D12" w14:paraId="47DC14C0" w14:textId="77777777" w:rsidTr="00423D12">
        <w:tc>
          <w:tcPr>
            <w:tcW w:w="1559" w:type="dxa"/>
          </w:tcPr>
          <w:p w14:paraId="7A03E033" w14:textId="77777777" w:rsidR="00423D12" w:rsidRDefault="00000000">
            <w:pPr>
              <w:pStyle w:val="Compact"/>
            </w:pPr>
            <w:r>
              <w:rPr>
                <w:b/>
                <w:bCs/>
                <w:sz w:val="17"/>
                <w:szCs w:val="17"/>
              </w:rPr>
              <w:t>Use Case Name</w:t>
            </w:r>
          </w:p>
        </w:tc>
        <w:tc>
          <w:tcPr>
            <w:tcW w:w="8340" w:type="dxa"/>
          </w:tcPr>
          <w:p w14:paraId="01BCECFB" w14:textId="77777777" w:rsidR="00423D12" w:rsidRDefault="00000000">
            <w:pPr>
              <w:pStyle w:val="Compact"/>
            </w:pPr>
            <w:r>
              <w:rPr>
                <w:sz w:val="17"/>
                <w:szCs w:val="17"/>
              </w:rPr>
              <w:t>Plan &amp; Track Budget</w:t>
            </w:r>
          </w:p>
        </w:tc>
      </w:tr>
      <w:tr w:rsidR="00423D12" w14:paraId="6A4CD118" w14:textId="77777777" w:rsidTr="00423D12">
        <w:tc>
          <w:tcPr>
            <w:tcW w:w="1559" w:type="dxa"/>
          </w:tcPr>
          <w:p w14:paraId="6114F31A" w14:textId="77777777" w:rsidR="00423D12" w:rsidRDefault="00000000">
            <w:pPr>
              <w:pStyle w:val="Compact"/>
            </w:pPr>
            <w:r>
              <w:rPr>
                <w:b/>
                <w:bCs/>
                <w:sz w:val="17"/>
                <w:szCs w:val="17"/>
              </w:rPr>
              <w:t>Actor(s)</w:t>
            </w:r>
          </w:p>
        </w:tc>
        <w:tc>
          <w:tcPr>
            <w:tcW w:w="8340" w:type="dxa"/>
          </w:tcPr>
          <w:p w14:paraId="7BBF05C2" w14:textId="77777777" w:rsidR="00423D12" w:rsidRDefault="00000000">
            <w:pPr>
              <w:pStyle w:val="Compact"/>
            </w:pPr>
            <w:r>
              <w:rPr>
                <w:sz w:val="17"/>
                <w:szCs w:val="17"/>
              </w:rPr>
              <w:t>Primary: Event Organizer; Supporting: LLM Service</w:t>
            </w:r>
          </w:p>
        </w:tc>
      </w:tr>
      <w:tr w:rsidR="00423D12" w14:paraId="0850559B" w14:textId="77777777" w:rsidTr="00423D12">
        <w:tc>
          <w:tcPr>
            <w:tcW w:w="1559" w:type="dxa"/>
          </w:tcPr>
          <w:p w14:paraId="1FFE7C08" w14:textId="77777777" w:rsidR="00423D12" w:rsidRDefault="00000000">
            <w:pPr>
              <w:pStyle w:val="Compact"/>
            </w:pPr>
            <w:r>
              <w:rPr>
                <w:b/>
                <w:bCs/>
                <w:sz w:val="17"/>
                <w:szCs w:val="17"/>
              </w:rPr>
              <w:t>Goal</w:t>
            </w:r>
          </w:p>
        </w:tc>
        <w:tc>
          <w:tcPr>
            <w:tcW w:w="8340" w:type="dxa"/>
          </w:tcPr>
          <w:p w14:paraId="00E9117B" w14:textId="77777777" w:rsidR="00423D12" w:rsidRDefault="00000000">
            <w:pPr>
              <w:pStyle w:val="Compact"/>
            </w:pPr>
            <w:r>
              <w:rPr>
                <w:sz w:val="17"/>
                <w:szCs w:val="17"/>
              </w:rPr>
              <w:t>Split the budget sensibly and stay within it</w:t>
            </w:r>
          </w:p>
        </w:tc>
      </w:tr>
      <w:tr w:rsidR="00423D12" w14:paraId="05BDFCFE" w14:textId="77777777" w:rsidTr="00423D12">
        <w:tc>
          <w:tcPr>
            <w:tcW w:w="1559" w:type="dxa"/>
          </w:tcPr>
          <w:p w14:paraId="0CF0DE73" w14:textId="77777777" w:rsidR="00423D12" w:rsidRDefault="00000000">
            <w:pPr>
              <w:pStyle w:val="Compact"/>
            </w:pPr>
            <w:r>
              <w:rPr>
                <w:b/>
                <w:bCs/>
                <w:sz w:val="17"/>
                <w:szCs w:val="17"/>
              </w:rPr>
              <w:t>Preconditions</w:t>
            </w:r>
          </w:p>
        </w:tc>
        <w:tc>
          <w:tcPr>
            <w:tcW w:w="8340" w:type="dxa"/>
          </w:tcPr>
          <w:p w14:paraId="0F92972B" w14:textId="77777777" w:rsidR="00423D12" w:rsidRDefault="00000000">
            <w:pPr>
              <w:pStyle w:val="Compact"/>
            </w:pPr>
            <w:r>
              <w:rPr>
                <w:sz w:val="17"/>
                <w:szCs w:val="17"/>
              </w:rPr>
              <w:t>P0; event has a budget limit</w:t>
            </w:r>
          </w:p>
        </w:tc>
      </w:tr>
      <w:tr w:rsidR="00423D12" w14:paraId="5AB2C3A3" w14:textId="77777777" w:rsidTr="00423D12">
        <w:tc>
          <w:tcPr>
            <w:tcW w:w="1559" w:type="dxa"/>
          </w:tcPr>
          <w:p w14:paraId="649F461E" w14:textId="77777777" w:rsidR="00423D12" w:rsidRDefault="00000000">
            <w:pPr>
              <w:pStyle w:val="Compact"/>
            </w:pPr>
            <w:r>
              <w:rPr>
                <w:b/>
                <w:bCs/>
                <w:sz w:val="17"/>
                <w:szCs w:val="17"/>
              </w:rPr>
              <w:t>Trigger</w:t>
            </w:r>
          </w:p>
        </w:tc>
        <w:tc>
          <w:tcPr>
            <w:tcW w:w="8340" w:type="dxa"/>
          </w:tcPr>
          <w:p w14:paraId="4D51EB0A" w14:textId="77777777" w:rsidR="00423D12" w:rsidRDefault="00000000">
            <w:pPr>
              <w:pStyle w:val="Compact"/>
            </w:pPr>
            <w:r>
              <w:rPr>
                <w:sz w:val="17"/>
                <w:szCs w:val="17"/>
              </w:rPr>
              <w:t xml:space="preserve">Organizer clicks </w:t>
            </w:r>
            <w:r>
              <w:rPr>
                <w:i/>
                <w:iCs/>
                <w:sz w:val="17"/>
                <w:szCs w:val="17"/>
              </w:rPr>
              <w:t>Generate budget plan</w:t>
            </w:r>
            <w:r>
              <w:rPr>
                <w:sz w:val="17"/>
                <w:szCs w:val="17"/>
              </w:rPr>
              <w:t xml:space="preserve"> or records an expense</w:t>
            </w:r>
          </w:p>
        </w:tc>
      </w:tr>
      <w:tr w:rsidR="00423D12" w14:paraId="5EEF0C2D" w14:textId="77777777" w:rsidTr="00423D12">
        <w:tc>
          <w:tcPr>
            <w:tcW w:w="1559" w:type="dxa"/>
          </w:tcPr>
          <w:p w14:paraId="1708185D" w14:textId="77777777" w:rsidR="00423D12" w:rsidRDefault="00000000">
            <w:pPr>
              <w:pStyle w:val="Compact"/>
            </w:pPr>
            <w:r>
              <w:rPr>
                <w:b/>
                <w:bCs/>
                <w:sz w:val="17"/>
                <w:szCs w:val="17"/>
              </w:rPr>
              <w:t>Main Success Scenario</w:t>
            </w:r>
          </w:p>
        </w:tc>
        <w:tc>
          <w:tcPr>
            <w:tcW w:w="8340" w:type="dxa"/>
          </w:tcPr>
          <w:p w14:paraId="2C9B5A97" w14:textId="77777777" w:rsidR="00423D12" w:rsidRDefault="00000000">
            <w:pPr>
              <w:pStyle w:val="Compact"/>
            </w:pPr>
            <w:r>
              <w:rPr>
                <w:sz w:val="17"/>
                <w:szCs w:val="17"/>
              </w:rPr>
              <w:t>1. Organizer asks for a plan. 2. Agent chooses the split; the budget tool calculates the amounts. 3. System checks the total does not exceed the limit. 4. «include» UC13. 5. Organizer records an expense. 6. System validates it, updates totals and saves. 7. Alert service checks spending.</w:t>
            </w:r>
          </w:p>
        </w:tc>
      </w:tr>
      <w:tr w:rsidR="00423D12" w14:paraId="231A3314" w14:textId="77777777" w:rsidTr="00423D12">
        <w:tc>
          <w:tcPr>
            <w:tcW w:w="1559" w:type="dxa"/>
          </w:tcPr>
          <w:p w14:paraId="13B2F277" w14:textId="77777777" w:rsidR="00423D12" w:rsidRDefault="00000000">
            <w:pPr>
              <w:pStyle w:val="Compact"/>
            </w:pPr>
            <w:r>
              <w:rPr>
                <w:b/>
                <w:bCs/>
                <w:sz w:val="17"/>
                <w:szCs w:val="17"/>
              </w:rPr>
              <w:t>Alternative / Exception Flows</w:t>
            </w:r>
          </w:p>
        </w:tc>
        <w:tc>
          <w:tcPr>
            <w:tcW w:w="8340" w:type="dxa"/>
          </w:tcPr>
          <w:p w14:paraId="530C8A15" w14:textId="77777777" w:rsidR="00423D12" w:rsidRDefault="00000000">
            <w:pPr>
              <w:pStyle w:val="Compact"/>
            </w:pPr>
            <w:r>
              <w:rPr>
                <w:sz w:val="17"/>
                <w:szCs w:val="17"/>
              </w:rPr>
              <w:t>1a. No limit → organizer asked to set one. 6a. Invalid amount or category → form error. 7a. Category over plan or ≥ 90 % spent → alert on the Dashboard. E-AI (planning only; tracking still works).</w:t>
            </w:r>
          </w:p>
        </w:tc>
      </w:tr>
      <w:tr w:rsidR="00423D12" w14:paraId="2CCB4298" w14:textId="77777777" w:rsidTr="00423D12">
        <w:tc>
          <w:tcPr>
            <w:tcW w:w="1559" w:type="dxa"/>
          </w:tcPr>
          <w:p w14:paraId="3F264BE0" w14:textId="77777777" w:rsidR="00423D12" w:rsidRDefault="00000000">
            <w:pPr>
              <w:pStyle w:val="Compact"/>
            </w:pPr>
            <w:r>
              <w:rPr>
                <w:b/>
                <w:bCs/>
                <w:sz w:val="17"/>
                <w:szCs w:val="17"/>
              </w:rPr>
              <w:t>Postconditions</w:t>
            </w:r>
          </w:p>
        </w:tc>
        <w:tc>
          <w:tcPr>
            <w:tcW w:w="8340" w:type="dxa"/>
          </w:tcPr>
          <w:p w14:paraId="3B39A066" w14:textId="77777777" w:rsidR="00423D12" w:rsidRDefault="00000000">
            <w:pPr>
              <w:pStyle w:val="Compact"/>
            </w:pPr>
            <w:r>
              <w:rPr>
                <w:sz w:val="17"/>
                <w:szCs w:val="17"/>
              </w:rPr>
              <w:t>Budget lines, expenses and alerts up to date.</w:t>
            </w:r>
          </w:p>
        </w:tc>
      </w:tr>
      <w:tr w:rsidR="00423D12" w14:paraId="53F63143" w14:textId="77777777" w:rsidTr="00423D12">
        <w:tc>
          <w:tcPr>
            <w:tcW w:w="1559" w:type="dxa"/>
          </w:tcPr>
          <w:p w14:paraId="0CC69D62" w14:textId="77777777" w:rsidR="00423D12" w:rsidRDefault="00000000">
            <w:pPr>
              <w:pStyle w:val="Compact"/>
            </w:pPr>
            <w:r>
              <w:rPr>
                <w:b/>
                <w:bCs/>
                <w:sz w:val="17"/>
                <w:szCs w:val="17"/>
              </w:rPr>
              <w:t>Related Feature</w:t>
            </w:r>
          </w:p>
        </w:tc>
        <w:tc>
          <w:tcPr>
            <w:tcW w:w="8340" w:type="dxa"/>
          </w:tcPr>
          <w:p w14:paraId="3A907C1D" w14:textId="77777777" w:rsidR="00423D12" w:rsidRDefault="00000000">
            <w:pPr>
              <w:pStyle w:val="Compact"/>
            </w:pPr>
            <w:r>
              <w:rPr>
                <w:sz w:val="17"/>
                <w:szCs w:val="17"/>
              </w:rPr>
              <w:t>F07</w:t>
            </w:r>
          </w:p>
        </w:tc>
      </w:tr>
    </w:tbl>
    <w:p w14:paraId="26CCB12E" w14:textId="77777777" w:rsidR="00423D12" w:rsidRDefault="00000000">
      <w:pPr>
        <w:pStyle w:val="Heading3"/>
      </w:pPr>
      <w:bookmarkStart w:id="55" w:name="uc08-plan-catering"/>
      <w:bookmarkEnd w:id="54"/>
      <w:r>
        <w:t>UC08 — Plan Catering</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793"/>
        <w:gridCol w:w="8107"/>
      </w:tblGrid>
      <w:tr w:rsidR="00423D12" w14:paraId="3382A180"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793" w:type="dxa"/>
            <w:shd w:val="clear" w:color="auto" w:fill="E3EDF7"/>
          </w:tcPr>
          <w:p w14:paraId="15B60363" w14:textId="77777777" w:rsidR="00423D12" w:rsidRDefault="00000000">
            <w:pPr>
              <w:pStyle w:val="Compact"/>
            </w:pPr>
            <w:r>
              <w:rPr>
                <w:sz w:val="17"/>
                <w:szCs w:val="17"/>
              </w:rPr>
              <w:t>Field</w:t>
            </w:r>
          </w:p>
        </w:tc>
        <w:tc>
          <w:tcPr>
            <w:tcW w:w="8106" w:type="dxa"/>
            <w:shd w:val="clear" w:color="auto" w:fill="E3EDF7"/>
          </w:tcPr>
          <w:p w14:paraId="02AC9FFF" w14:textId="77777777" w:rsidR="00423D12" w:rsidRDefault="00000000">
            <w:pPr>
              <w:pStyle w:val="Compact"/>
            </w:pPr>
            <w:r>
              <w:rPr>
                <w:sz w:val="17"/>
                <w:szCs w:val="17"/>
              </w:rPr>
              <w:t>Description</w:t>
            </w:r>
          </w:p>
        </w:tc>
      </w:tr>
      <w:tr w:rsidR="00423D12" w14:paraId="7E1E2E08" w14:textId="77777777" w:rsidTr="00423D12">
        <w:tc>
          <w:tcPr>
            <w:tcW w:w="1793" w:type="dxa"/>
          </w:tcPr>
          <w:p w14:paraId="357A7741" w14:textId="77777777" w:rsidR="00423D12" w:rsidRDefault="00000000">
            <w:pPr>
              <w:pStyle w:val="Compact"/>
            </w:pPr>
            <w:r>
              <w:rPr>
                <w:b/>
                <w:bCs/>
                <w:sz w:val="17"/>
                <w:szCs w:val="17"/>
              </w:rPr>
              <w:t>Use Case ID</w:t>
            </w:r>
          </w:p>
        </w:tc>
        <w:tc>
          <w:tcPr>
            <w:tcW w:w="8106" w:type="dxa"/>
          </w:tcPr>
          <w:p w14:paraId="363DDB98" w14:textId="77777777" w:rsidR="00423D12" w:rsidRDefault="00000000">
            <w:pPr>
              <w:pStyle w:val="Compact"/>
            </w:pPr>
            <w:r>
              <w:rPr>
                <w:sz w:val="17"/>
                <w:szCs w:val="17"/>
              </w:rPr>
              <w:t>UC08</w:t>
            </w:r>
          </w:p>
        </w:tc>
      </w:tr>
      <w:tr w:rsidR="00423D12" w14:paraId="59A34E4A" w14:textId="77777777" w:rsidTr="00423D12">
        <w:tc>
          <w:tcPr>
            <w:tcW w:w="1793" w:type="dxa"/>
          </w:tcPr>
          <w:p w14:paraId="66D8E49C" w14:textId="77777777" w:rsidR="00423D12" w:rsidRDefault="00000000">
            <w:pPr>
              <w:pStyle w:val="Compact"/>
            </w:pPr>
            <w:r>
              <w:rPr>
                <w:b/>
                <w:bCs/>
                <w:sz w:val="17"/>
                <w:szCs w:val="17"/>
              </w:rPr>
              <w:t>Use Case Name</w:t>
            </w:r>
          </w:p>
        </w:tc>
        <w:tc>
          <w:tcPr>
            <w:tcW w:w="8106" w:type="dxa"/>
          </w:tcPr>
          <w:p w14:paraId="29C730AE" w14:textId="77777777" w:rsidR="00423D12" w:rsidRDefault="00000000">
            <w:pPr>
              <w:pStyle w:val="Compact"/>
            </w:pPr>
            <w:r>
              <w:rPr>
                <w:sz w:val="17"/>
                <w:szCs w:val="17"/>
              </w:rPr>
              <w:t>Plan Catering</w:t>
            </w:r>
          </w:p>
        </w:tc>
      </w:tr>
      <w:tr w:rsidR="00423D12" w14:paraId="7B0D7CE8" w14:textId="77777777" w:rsidTr="00423D12">
        <w:tc>
          <w:tcPr>
            <w:tcW w:w="1793" w:type="dxa"/>
          </w:tcPr>
          <w:p w14:paraId="68FF46DF" w14:textId="77777777" w:rsidR="00423D12" w:rsidRDefault="00000000">
            <w:pPr>
              <w:pStyle w:val="Compact"/>
            </w:pPr>
            <w:r>
              <w:rPr>
                <w:b/>
                <w:bCs/>
                <w:sz w:val="17"/>
                <w:szCs w:val="17"/>
              </w:rPr>
              <w:t>Actor(s)</w:t>
            </w:r>
          </w:p>
        </w:tc>
        <w:tc>
          <w:tcPr>
            <w:tcW w:w="8106" w:type="dxa"/>
          </w:tcPr>
          <w:p w14:paraId="244EB89F" w14:textId="77777777" w:rsidR="00423D12" w:rsidRDefault="00000000">
            <w:pPr>
              <w:pStyle w:val="Compact"/>
            </w:pPr>
            <w:r>
              <w:rPr>
                <w:sz w:val="17"/>
                <w:szCs w:val="17"/>
              </w:rPr>
              <w:t>Primary: Event Organizer; Supporting: LLM Service</w:t>
            </w:r>
          </w:p>
        </w:tc>
      </w:tr>
      <w:tr w:rsidR="00423D12" w14:paraId="25308FD5" w14:textId="77777777" w:rsidTr="00423D12">
        <w:tc>
          <w:tcPr>
            <w:tcW w:w="1793" w:type="dxa"/>
          </w:tcPr>
          <w:p w14:paraId="4F7DC59E" w14:textId="77777777" w:rsidR="00423D12" w:rsidRDefault="00000000">
            <w:pPr>
              <w:pStyle w:val="Compact"/>
            </w:pPr>
            <w:r>
              <w:rPr>
                <w:b/>
                <w:bCs/>
                <w:sz w:val="17"/>
                <w:szCs w:val="17"/>
              </w:rPr>
              <w:t>Goal</w:t>
            </w:r>
          </w:p>
        </w:tc>
        <w:tc>
          <w:tcPr>
            <w:tcW w:w="8106" w:type="dxa"/>
          </w:tcPr>
          <w:p w14:paraId="2713299F" w14:textId="77777777" w:rsidR="00423D12" w:rsidRDefault="00000000">
            <w:pPr>
              <w:pStyle w:val="Compact"/>
            </w:pPr>
            <w:r>
              <w:rPr>
                <w:sz w:val="17"/>
                <w:szCs w:val="17"/>
              </w:rPr>
              <w:t>A catering plan that fits the headcount, covers every diet and stays within budget</w:t>
            </w:r>
          </w:p>
        </w:tc>
      </w:tr>
      <w:tr w:rsidR="00423D12" w14:paraId="158ED11C" w14:textId="77777777" w:rsidTr="00423D12">
        <w:tc>
          <w:tcPr>
            <w:tcW w:w="1793" w:type="dxa"/>
          </w:tcPr>
          <w:p w14:paraId="530A9467" w14:textId="77777777" w:rsidR="00423D12" w:rsidRDefault="00000000">
            <w:pPr>
              <w:pStyle w:val="Compact"/>
            </w:pPr>
            <w:r>
              <w:rPr>
                <w:b/>
                <w:bCs/>
                <w:sz w:val="17"/>
                <w:szCs w:val="17"/>
              </w:rPr>
              <w:t>Preconditions</w:t>
            </w:r>
          </w:p>
        </w:tc>
        <w:tc>
          <w:tcPr>
            <w:tcW w:w="8106" w:type="dxa"/>
          </w:tcPr>
          <w:p w14:paraId="57EC0BD5" w14:textId="77777777" w:rsidR="00423D12" w:rsidRDefault="00000000">
            <w:pPr>
              <w:pStyle w:val="Compact"/>
            </w:pPr>
            <w:r>
              <w:rPr>
                <w:sz w:val="17"/>
                <w:szCs w:val="17"/>
              </w:rPr>
              <w:t>P0; event editable; attendees exist</w:t>
            </w:r>
          </w:p>
        </w:tc>
      </w:tr>
      <w:tr w:rsidR="00423D12" w14:paraId="5CB0B391" w14:textId="77777777" w:rsidTr="00423D12">
        <w:tc>
          <w:tcPr>
            <w:tcW w:w="1793" w:type="dxa"/>
          </w:tcPr>
          <w:p w14:paraId="22F8D3C6" w14:textId="77777777" w:rsidR="00423D12" w:rsidRDefault="00000000">
            <w:pPr>
              <w:pStyle w:val="Compact"/>
            </w:pPr>
            <w:r>
              <w:rPr>
                <w:b/>
                <w:bCs/>
                <w:sz w:val="17"/>
                <w:szCs w:val="17"/>
              </w:rPr>
              <w:t>Trigger</w:t>
            </w:r>
          </w:p>
        </w:tc>
        <w:tc>
          <w:tcPr>
            <w:tcW w:w="8106" w:type="dxa"/>
          </w:tcPr>
          <w:p w14:paraId="3EE11A09" w14:textId="77777777" w:rsidR="00423D12" w:rsidRDefault="00000000">
            <w:pPr>
              <w:pStyle w:val="Compact"/>
            </w:pPr>
            <w:r>
              <w:rPr>
                <w:sz w:val="17"/>
                <w:szCs w:val="17"/>
              </w:rPr>
              <w:t xml:space="preserve">Organizer clicks </w:t>
            </w:r>
            <w:r>
              <w:rPr>
                <w:i/>
                <w:iCs/>
                <w:sz w:val="17"/>
                <w:szCs w:val="17"/>
              </w:rPr>
              <w:t>Plan catering</w:t>
            </w:r>
          </w:p>
        </w:tc>
      </w:tr>
      <w:tr w:rsidR="00423D12" w14:paraId="093ACC49" w14:textId="77777777" w:rsidTr="00423D12">
        <w:tc>
          <w:tcPr>
            <w:tcW w:w="1793" w:type="dxa"/>
          </w:tcPr>
          <w:p w14:paraId="01E5BBE3" w14:textId="77777777" w:rsidR="00423D12" w:rsidRDefault="00000000">
            <w:pPr>
              <w:pStyle w:val="Compact"/>
            </w:pPr>
            <w:r>
              <w:rPr>
                <w:b/>
                <w:bCs/>
                <w:sz w:val="17"/>
                <w:szCs w:val="17"/>
              </w:rPr>
              <w:t>Main Success Scenario</w:t>
            </w:r>
          </w:p>
        </w:tc>
        <w:tc>
          <w:tcPr>
            <w:tcW w:w="8106" w:type="dxa"/>
          </w:tcPr>
          <w:p w14:paraId="6565B0C1" w14:textId="77777777" w:rsidR="00423D12" w:rsidRDefault="00000000">
            <w:pPr>
              <w:pStyle w:val="Compact"/>
            </w:pPr>
            <w:r>
              <w:rPr>
                <w:sz w:val="17"/>
                <w:szCs w:val="17"/>
              </w:rPr>
              <w:t>1. System computes headcount and dietary counts. 2. Agent designs meals and menus; the catering tool computes portions. 3. System checks diets are covered and cost fits. 4. «include» UC13. 5. System saves the plan.</w:t>
            </w:r>
          </w:p>
        </w:tc>
      </w:tr>
      <w:tr w:rsidR="00423D12" w14:paraId="5FDBC239" w14:textId="77777777" w:rsidTr="00423D12">
        <w:tc>
          <w:tcPr>
            <w:tcW w:w="1793" w:type="dxa"/>
          </w:tcPr>
          <w:p w14:paraId="2FBBD3C7" w14:textId="77777777" w:rsidR="00423D12" w:rsidRDefault="00000000">
            <w:pPr>
              <w:pStyle w:val="Compact"/>
            </w:pPr>
            <w:r>
              <w:rPr>
                <w:b/>
                <w:bCs/>
                <w:sz w:val="17"/>
                <w:szCs w:val="17"/>
              </w:rPr>
              <w:t>Alternative / Exception Flows</w:t>
            </w:r>
          </w:p>
        </w:tc>
        <w:tc>
          <w:tcPr>
            <w:tcW w:w="8106" w:type="dxa"/>
          </w:tcPr>
          <w:p w14:paraId="53B8492A" w14:textId="77777777" w:rsidR="00423D12" w:rsidRDefault="00000000">
            <w:pPr>
              <w:pStyle w:val="Compact"/>
            </w:pPr>
            <w:r>
              <w:rPr>
                <w:sz w:val="17"/>
                <w:szCs w:val="17"/>
              </w:rPr>
              <w:t>1a. No RSVPs yet → expected attendance used, with a warning. 3a. A diet not covered → blocked, retried once. 3b. Over budget → warning. E-AI.</w:t>
            </w:r>
          </w:p>
        </w:tc>
      </w:tr>
      <w:tr w:rsidR="00423D12" w14:paraId="56F2F761" w14:textId="77777777" w:rsidTr="00423D12">
        <w:tc>
          <w:tcPr>
            <w:tcW w:w="1793" w:type="dxa"/>
          </w:tcPr>
          <w:p w14:paraId="0CB6E91D" w14:textId="77777777" w:rsidR="00423D12" w:rsidRDefault="00000000">
            <w:pPr>
              <w:pStyle w:val="Compact"/>
            </w:pPr>
            <w:r>
              <w:rPr>
                <w:b/>
                <w:bCs/>
                <w:sz w:val="17"/>
                <w:szCs w:val="17"/>
              </w:rPr>
              <w:t>Postconditions</w:t>
            </w:r>
          </w:p>
        </w:tc>
        <w:tc>
          <w:tcPr>
            <w:tcW w:w="8106" w:type="dxa"/>
          </w:tcPr>
          <w:p w14:paraId="6019C04B" w14:textId="77777777" w:rsidR="00423D12" w:rsidRDefault="00000000">
            <w:pPr>
              <w:pStyle w:val="Compact"/>
            </w:pPr>
            <w:r>
              <w:rPr>
                <w:sz w:val="17"/>
                <w:szCs w:val="17"/>
              </w:rPr>
              <w:t>Catering plan saved; FAQ can answer food questions.</w:t>
            </w:r>
          </w:p>
        </w:tc>
      </w:tr>
      <w:tr w:rsidR="00423D12" w14:paraId="1D91A66D" w14:textId="77777777" w:rsidTr="00423D12">
        <w:tc>
          <w:tcPr>
            <w:tcW w:w="1793" w:type="dxa"/>
          </w:tcPr>
          <w:p w14:paraId="420920ED" w14:textId="77777777" w:rsidR="00423D12" w:rsidRDefault="00000000">
            <w:pPr>
              <w:pStyle w:val="Compact"/>
            </w:pPr>
            <w:r>
              <w:rPr>
                <w:b/>
                <w:bCs/>
                <w:sz w:val="17"/>
                <w:szCs w:val="17"/>
              </w:rPr>
              <w:t>Related Feature</w:t>
            </w:r>
          </w:p>
        </w:tc>
        <w:tc>
          <w:tcPr>
            <w:tcW w:w="8106" w:type="dxa"/>
          </w:tcPr>
          <w:p w14:paraId="7340F205" w14:textId="77777777" w:rsidR="00423D12" w:rsidRDefault="00000000">
            <w:pPr>
              <w:pStyle w:val="Compact"/>
            </w:pPr>
            <w:r>
              <w:rPr>
                <w:sz w:val="17"/>
                <w:szCs w:val="17"/>
              </w:rPr>
              <w:t>F08</w:t>
            </w:r>
          </w:p>
        </w:tc>
      </w:tr>
    </w:tbl>
    <w:p w14:paraId="77AA59C5" w14:textId="77777777" w:rsidR="00423D12" w:rsidRDefault="00000000">
      <w:pPr>
        <w:pStyle w:val="Heading3"/>
      </w:pPr>
      <w:bookmarkStart w:id="56" w:name="uc09-generate-track-tasks"/>
      <w:bookmarkEnd w:id="55"/>
      <w:r>
        <w:lastRenderedPageBreak/>
        <w:t>UC09 — Generate &amp; Track Tasks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55"/>
        <w:gridCol w:w="8345"/>
      </w:tblGrid>
      <w:tr w:rsidR="00423D12" w14:paraId="5FF1CE03"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55" w:type="dxa"/>
            <w:shd w:val="clear" w:color="auto" w:fill="E3EDF7"/>
          </w:tcPr>
          <w:p w14:paraId="5D42C0EB" w14:textId="77777777" w:rsidR="00423D12" w:rsidRDefault="00000000">
            <w:pPr>
              <w:pStyle w:val="Compact"/>
            </w:pPr>
            <w:r>
              <w:rPr>
                <w:sz w:val="17"/>
                <w:szCs w:val="17"/>
              </w:rPr>
              <w:t>Field</w:t>
            </w:r>
          </w:p>
        </w:tc>
        <w:tc>
          <w:tcPr>
            <w:tcW w:w="8344" w:type="dxa"/>
            <w:shd w:val="clear" w:color="auto" w:fill="E3EDF7"/>
          </w:tcPr>
          <w:p w14:paraId="64EFD601" w14:textId="77777777" w:rsidR="00423D12" w:rsidRDefault="00000000">
            <w:pPr>
              <w:pStyle w:val="Compact"/>
            </w:pPr>
            <w:r>
              <w:rPr>
                <w:sz w:val="17"/>
                <w:szCs w:val="17"/>
              </w:rPr>
              <w:t>Description</w:t>
            </w:r>
          </w:p>
        </w:tc>
      </w:tr>
      <w:tr w:rsidR="00423D12" w14:paraId="7F40AD65" w14:textId="77777777" w:rsidTr="00423D12">
        <w:tc>
          <w:tcPr>
            <w:tcW w:w="1555" w:type="dxa"/>
          </w:tcPr>
          <w:p w14:paraId="5A792746" w14:textId="77777777" w:rsidR="00423D12" w:rsidRDefault="00000000">
            <w:pPr>
              <w:pStyle w:val="Compact"/>
            </w:pPr>
            <w:r>
              <w:rPr>
                <w:b/>
                <w:bCs/>
                <w:sz w:val="17"/>
                <w:szCs w:val="17"/>
              </w:rPr>
              <w:t>Use Case ID</w:t>
            </w:r>
          </w:p>
        </w:tc>
        <w:tc>
          <w:tcPr>
            <w:tcW w:w="8344" w:type="dxa"/>
          </w:tcPr>
          <w:p w14:paraId="74E48EA1" w14:textId="77777777" w:rsidR="00423D12" w:rsidRDefault="00000000">
            <w:pPr>
              <w:pStyle w:val="Compact"/>
            </w:pPr>
            <w:r>
              <w:rPr>
                <w:sz w:val="17"/>
                <w:szCs w:val="17"/>
              </w:rPr>
              <w:t>UC09</w:t>
            </w:r>
          </w:p>
        </w:tc>
      </w:tr>
      <w:tr w:rsidR="00423D12" w14:paraId="166085C1" w14:textId="77777777" w:rsidTr="00423D12">
        <w:tc>
          <w:tcPr>
            <w:tcW w:w="1555" w:type="dxa"/>
          </w:tcPr>
          <w:p w14:paraId="6F490615" w14:textId="77777777" w:rsidR="00423D12" w:rsidRDefault="00000000">
            <w:pPr>
              <w:pStyle w:val="Compact"/>
            </w:pPr>
            <w:r>
              <w:rPr>
                <w:b/>
                <w:bCs/>
                <w:sz w:val="17"/>
                <w:szCs w:val="17"/>
              </w:rPr>
              <w:t>Use Case Name</w:t>
            </w:r>
          </w:p>
        </w:tc>
        <w:tc>
          <w:tcPr>
            <w:tcW w:w="8344" w:type="dxa"/>
          </w:tcPr>
          <w:p w14:paraId="5F7B4059" w14:textId="77777777" w:rsidR="00423D12" w:rsidRDefault="00000000">
            <w:pPr>
              <w:pStyle w:val="Compact"/>
            </w:pPr>
            <w:r>
              <w:rPr>
                <w:sz w:val="17"/>
                <w:szCs w:val="17"/>
              </w:rPr>
              <w:t>Generate &amp; Track Tasks</w:t>
            </w:r>
          </w:p>
        </w:tc>
      </w:tr>
      <w:tr w:rsidR="00423D12" w14:paraId="57D006DB" w14:textId="77777777" w:rsidTr="00423D12">
        <w:tc>
          <w:tcPr>
            <w:tcW w:w="1555" w:type="dxa"/>
          </w:tcPr>
          <w:p w14:paraId="0FF7F46A" w14:textId="77777777" w:rsidR="00423D12" w:rsidRDefault="00000000">
            <w:pPr>
              <w:pStyle w:val="Compact"/>
            </w:pPr>
            <w:r>
              <w:rPr>
                <w:b/>
                <w:bCs/>
                <w:sz w:val="17"/>
                <w:szCs w:val="17"/>
              </w:rPr>
              <w:t>Actor(s)</w:t>
            </w:r>
          </w:p>
        </w:tc>
        <w:tc>
          <w:tcPr>
            <w:tcW w:w="8344" w:type="dxa"/>
          </w:tcPr>
          <w:p w14:paraId="36683BEF" w14:textId="77777777" w:rsidR="00423D12" w:rsidRDefault="00000000">
            <w:pPr>
              <w:pStyle w:val="Compact"/>
            </w:pPr>
            <w:r>
              <w:rPr>
                <w:sz w:val="17"/>
                <w:szCs w:val="17"/>
              </w:rPr>
              <w:t>Primary: Event Organizer; Secondary: Co-Organizer; Supporting: LLM Service</w:t>
            </w:r>
          </w:p>
        </w:tc>
      </w:tr>
      <w:tr w:rsidR="00423D12" w14:paraId="0495E908" w14:textId="77777777" w:rsidTr="00423D12">
        <w:tc>
          <w:tcPr>
            <w:tcW w:w="1555" w:type="dxa"/>
          </w:tcPr>
          <w:p w14:paraId="62A3E0E3" w14:textId="77777777" w:rsidR="00423D12" w:rsidRDefault="00000000">
            <w:pPr>
              <w:pStyle w:val="Compact"/>
            </w:pPr>
            <w:r>
              <w:rPr>
                <w:b/>
                <w:bCs/>
                <w:sz w:val="17"/>
                <w:szCs w:val="17"/>
              </w:rPr>
              <w:t>Goal</w:t>
            </w:r>
          </w:p>
        </w:tc>
        <w:tc>
          <w:tcPr>
            <w:tcW w:w="8344" w:type="dxa"/>
          </w:tcPr>
          <w:p w14:paraId="43F762CB" w14:textId="77777777" w:rsidR="00423D12" w:rsidRDefault="00000000">
            <w:pPr>
              <w:pStyle w:val="Compact"/>
            </w:pPr>
            <w:r>
              <w:rPr>
                <w:sz w:val="17"/>
                <w:szCs w:val="17"/>
              </w:rPr>
              <w:t>A complete, correctly ordered task list that stays up to date</w:t>
            </w:r>
          </w:p>
        </w:tc>
      </w:tr>
      <w:tr w:rsidR="00423D12" w14:paraId="73F94313" w14:textId="77777777" w:rsidTr="00423D12">
        <w:tc>
          <w:tcPr>
            <w:tcW w:w="1555" w:type="dxa"/>
          </w:tcPr>
          <w:p w14:paraId="06197EDF" w14:textId="77777777" w:rsidR="00423D12" w:rsidRDefault="00000000">
            <w:pPr>
              <w:pStyle w:val="Compact"/>
            </w:pPr>
            <w:r>
              <w:rPr>
                <w:b/>
                <w:bCs/>
                <w:sz w:val="17"/>
                <w:szCs w:val="17"/>
              </w:rPr>
              <w:t>Preconditions</w:t>
            </w:r>
          </w:p>
        </w:tc>
        <w:tc>
          <w:tcPr>
            <w:tcW w:w="8344" w:type="dxa"/>
          </w:tcPr>
          <w:p w14:paraId="1B24F5E0" w14:textId="77777777" w:rsidR="00423D12" w:rsidRDefault="00000000">
            <w:pPr>
              <w:pStyle w:val="Compact"/>
            </w:pPr>
            <w:r>
              <w:rPr>
                <w:sz w:val="17"/>
                <w:szCs w:val="17"/>
              </w:rPr>
              <w:t>P0; event has a date</w:t>
            </w:r>
          </w:p>
        </w:tc>
      </w:tr>
      <w:tr w:rsidR="00423D12" w14:paraId="2947313A" w14:textId="77777777" w:rsidTr="00423D12">
        <w:tc>
          <w:tcPr>
            <w:tcW w:w="1555" w:type="dxa"/>
          </w:tcPr>
          <w:p w14:paraId="3C8F32A7" w14:textId="77777777" w:rsidR="00423D12" w:rsidRDefault="00000000">
            <w:pPr>
              <w:pStyle w:val="Compact"/>
            </w:pPr>
            <w:r>
              <w:rPr>
                <w:b/>
                <w:bCs/>
                <w:sz w:val="17"/>
                <w:szCs w:val="17"/>
              </w:rPr>
              <w:t>Trigger</w:t>
            </w:r>
          </w:p>
        </w:tc>
        <w:tc>
          <w:tcPr>
            <w:tcW w:w="8344" w:type="dxa"/>
          </w:tcPr>
          <w:p w14:paraId="5C970928" w14:textId="77777777" w:rsidR="00423D12" w:rsidRDefault="00000000">
            <w:pPr>
              <w:pStyle w:val="Compact"/>
            </w:pPr>
            <w:r>
              <w:rPr>
                <w:sz w:val="17"/>
                <w:szCs w:val="17"/>
              </w:rPr>
              <w:t xml:space="preserve">Organizer clicks </w:t>
            </w:r>
            <w:r>
              <w:rPr>
                <w:i/>
                <w:iCs/>
                <w:sz w:val="17"/>
                <w:szCs w:val="17"/>
              </w:rPr>
              <w:t>Generate task plan</w:t>
            </w:r>
            <w:r>
              <w:rPr>
                <w:sz w:val="17"/>
                <w:szCs w:val="17"/>
              </w:rPr>
              <w:t>; co-organizer moves a task card</w:t>
            </w:r>
          </w:p>
        </w:tc>
      </w:tr>
      <w:tr w:rsidR="00423D12" w14:paraId="46CF0C30" w14:textId="77777777" w:rsidTr="00423D12">
        <w:tc>
          <w:tcPr>
            <w:tcW w:w="1555" w:type="dxa"/>
          </w:tcPr>
          <w:p w14:paraId="2B3854EA" w14:textId="77777777" w:rsidR="00423D12" w:rsidRDefault="00000000">
            <w:pPr>
              <w:pStyle w:val="Compact"/>
            </w:pPr>
            <w:r>
              <w:rPr>
                <w:b/>
                <w:bCs/>
                <w:sz w:val="17"/>
                <w:szCs w:val="17"/>
              </w:rPr>
              <w:t>Main Success Scenario</w:t>
            </w:r>
          </w:p>
        </w:tc>
        <w:tc>
          <w:tcPr>
            <w:tcW w:w="8344" w:type="dxa"/>
          </w:tcPr>
          <w:p w14:paraId="2B1E5C7E" w14:textId="77777777" w:rsidR="00423D12" w:rsidRDefault="00000000">
            <w:pPr>
              <w:pStyle w:val="Compact"/>
            </w:pPr>
            <w:r>
              <w:rPr>
                <w:sz w:val="17"/>
                <w:szCs w:val="17"/>
              </w:rPr>
              <w:t>1. Organizer requests a task plan. 2. Agent lists tasks with owners, deadlines and dependencies. 3. System checks for circular dependencies and orders the tasks. 4. «include» UC13. 5. Co-organizer marks a task done. 6. System checks its dependencies are done and saves.</w:t>
            </w:r>
          </w:p>
        </w:tc>
      </w:tr>
      <w:tr w:rsidR="00423D12" w14:paraId="5A77FF74" w14:textId="77777777" w:rsidTr="00423D12">
        <w:tc>
          <w:tcPr>
            <w:tcW w:w="1555" w:type="dxa"/>
          </w:tcPr>
          <w:p w14:paraId="1013730B" w14:textId="77777777" w:rsidR="00423D12" w:rsidRDefault="00000000">
            <w:pPr>
              <w:pStyle w:val="Compact"/>
            </w:pPr>
            <w:r>
              <w:rPr>
                <w:b/>
                <w:bCs/>
                <w:sz w:val="17"/>
                <w:szCs w:val="17"/>
              </w:rPr>
              <w:t>Alternative / Exception Flows</w:t>
            </w:r>
          </w:p>
        </w:tc>
        <w:tc>
          <w:tcPr>
            <w:tcW w:w="8344" w:type="dxa"/>
          </w:tcPr>
          <w:p w14:paraId="55312C29" w14:textId="77777777" w:rsidR="00423D12" w:rsidRDefault="00000000">
            <w:pPr>
              <w:pStyle w:val="Compact"/>
            </w:pPr>
            <w:r>
              <w:rPr>
                <w:sz w:val="17"/>
                <w:szCs w:val="17"/>
              </w:rPr>
              <w:t>3a. Cycle or deadline after the event → blocked, retried once. 6a. Dependency not done → refused (“blocked by …”). Overdue tasks → alert at start-up and every morning.</w:t>
            </w:r>
          </w:p>
        </w:tc>
      </w:tr>
      <w:tr w:rsidR="00423D12" w14:paraId="1F23BE0C" w14:textId="77777777" w:rsidTr="00423D12">
        <w:tc>
          <w:tcPr>
            <w:tcW w:w="1555" w:type="dxa"/>
          </w:tcPr>
          <w:p w14:paraId="488FE7D2" w14:textId="77777777" w:rsidR="00423D12" w:rsidRDefault="00000000">
            <w:pPr>
              <w:pStyle w:val="Compact"/>
            </w:pPr>
            <w:r>
              <w:rPr>
                <w:b/>
                <w:bCs/>
                <w:sz w:val="17"/>
                <w:szCs w:val="17"/>
              </w:rPr>
              <w:t>Postconditions</w:t>
            </w:r>
          </w:p>
        </w:tc>
        <w:tc>
          <w:tcPr>
            <w:tcW w:w="8344" w:type="dxa"/>
          </w:tcPr>
          <w:p w14:paraId="53BD4598" w14:textId="77777777" w:rsidR="00423D12" w:rsidRDefault="00000000">
            <w:pPr>
              <w:pStyle w:val="Compact"/>
            </w:pPr>
            <w:r>
              <w:rPr>
                <w:sz w:val="17"/>
                <w:szCs w:val="17"/>
              </w:rPr>
              <w:t>Tasks and statuses saved; overdue alerts current.</w:t>
            </w:r>
          </w:p>
        </w:tc>
      </w:tr>
      <w:tr w:rsidR="00423D12" w14:paraId="5B0A8E56" w14:textId="77777777" w:rsidTr="00423D12">
        <w:tc>
          <w:tcPr>
            <w:tcW w:w="1555" w:type="dxa"/>
          </w:tcPr>
          <w:p w14:paraId="393EA66E" w14:textId="77777777" w:rsidR="00423D12" w:rsidRDefault="00000000">
            <w:pPr>
              <w:pStyle w:val="Compact"/>
            </w:pPr>
            <w:r>
              <w:rPr>
                <w:b/>
                <w:bCs/>
                <w:sz w:val="17"/>
                <w:szCs w:val="17"/>
              </w:rPr>
              <w:t>Related Feature</w:t>
            </w:r>
          </w:p>
        </w:tc>
        <w:tc>
          <w:tcPr>
            <w:tcW w:w="8344" w:type="dxa"/>
          </w:tcPr>
          <w:p w14:paraId="33839C29" w14:textId="77777777" w:rsidR="00423D12" w:rsidRDefault="00000000">
            <w:pPr>
              <w:pStyle w:val="Compact"/>
            </w:pPr>
            <w:r>
              <w:rPr>
                <w:sz w:val="17"/>
                <w:szCs w:val="17"/>
              </w:rPr>
              <w:t>F09</w:t>
            </w:r>
          </w:p>
        </w:tc>
      </w:tr>
    </w:tbl>
    <w:p w14:paraId="3F0350FC" w14:textId="77777777" w:rsidR="00423D12" w:rsidRDefault="00000000">
      <w:pPr>
        <w:pStyle w:val="Heading3"/>
      </w:pPr>
      <w:bookmarkStart w:id="57" w:name="uc10-draft-send-invitations"/>
      <w:bookmarkEnd w:id="56"/>
      <w:r>
        <w:t>UC10 — Draft &amp; Send Invitations</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31"/>
        <w:gridCol w:w="8369"/>
      </w:tblGrid>
      <w:tr w:rsidR="00423D12" w14:paraId="441C7D68"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31" w:type="dxa"/>
            <w:shd w:val="clear" w:color="auto" w:fill="E3EDF7"/>
          </w:tcPr>
          <w:p w14:paraId="7D46A1EB" w14:textId="77777777" w:rsidR="00423D12" w:rsidRDefault="00000000">
            <w:pPr>
              <w:pStyle w:val="Compact"/>
            </w:pPr>
            <w:r>
              <w:rPr>
                <w:sz w:val="17"/>
                <w:szCs w:val="17"/>
              </w:rPr>
              <w:t>Field</w:t>
            </w:r>
          </w:p>
        </w:tc>
        <w:tc>
          <w:tcPr>
            <w:tcW w:w="8368" w:type="dxa"/>
            <w:shd w:val="clear" w:color="auto" w:fill="E3EDF7"/>
          </w:tcPr>
          <w:p w14:paraId="19BEB46D" w14:textId="77777777" w:rsidR="00423D12" w:rsidRDefault="00000000">
            <w:pPr>
              <w:pStyle w:val="Compact"/>
            </w:pPr>
            <w:r>
              <w:rPr>
                <w:sz w:val="17"/>
                <w:szCs w:val="17"/>
              </w:rPr>
              <w:t>Description</w:t>
            </w:r>
          </w:p>
        </w:tc>
      </w:tr>
      <w:tr w:rsidR="00423D12" w14:paraId="7997812C" w14:textId="77777777" w:rsidTr="00423D12">
        <w:tc>
          <w:tcPr>
            <w:tcW w:w="1531" w:type="dxa"/>
          </w:tcPr>
          <w:p w14:paraId="1403E762" w14:textId="77777777" w:rsidR="00423D12" w:rsidRDefault="00000000">
            <w:pPr>
              <w:pStyle w:val="Compact"/>
            </w:pPr>
            <w:r>
              <w:rPr>
                <w:b/>
                <w:bCs/>
                <w:sz w:val="17"/>
                <w:szCs w:val="17"/>
              </w:rPr>
              <w:t>Use Case ID</w:t>
            </w:r>
          </w:p>
        </w:tc>
        <w:tc>
          <w:tcPr>
            <w:tcW w:w="8368" w:type="dxa"/>
          </w:tcPr>
          <w:p w14:paraId="74D063F4" w14:textId="77777777" w:rsidR="00423D12" w:rsidRDefault="00000000">
            <w:pPr>
              <w:pStyle w:val="Compact"/>
            </w:pPr>
            <w:r>
              <w:rPr>
                <w:sz w:val="17"/>
                <w:szCs w:val="17"/>
              </w:rPr>
              <w:t>UC10</w:t>
            </w:r>
          </w:p>
        </w:tc>
      </w:tr>
      <w:tr w:rsidR="00423D12" w14:paraId="6653746C" w14:textId="77777777" w:rsidTr="00423D12">
        <w:tc>
          <w:tcPr>
            <w:tcW w:w="1531" w:type="dxa"/>
          </w:tcPr>
          <w:p w14:paraId="444366CD" w14:textId="77777777" w:rsidR="00423D12" w:rsidRDefault="00000000">
            <w:pPr>
              <w:pStyle w:val="Compact"/>
            </w:pPr>
            <w:r>
              <w:rPr>
                <w:b/>
                <w:bCs/>
                <w:sz w:val="17"/>
                <w:szCs w:val="17"/>
              </w:rPr>
              <w:t>Use Case Name</w:t>
            </w:r>
          </w:p>
        </w:tc>
        <w:tc>
          <w:tcPr>
            <w:tcW w:w="8368" w:type="dxa"/>
          </w:tcPr>
          <w:p w14:paraId="68CB9D03" w14:textId="77777777" w:rsidR="00423D12" w:rsidRDefault="00000000">
            <w:pPr>
              <w:pStyle w:val="Compact"/>
            </w:pPr>
            <w:r>
              <w:rPr>
                <w:sz w:val="17"/>
                <w:szCs w:val="17"/>
              </w:rPr>
              <w:t>Draft &amp; Send Invitations</w:t>
            </w:r>
          </w:p>
        </w:tc>
      </w:tr>
      <w:tr w:rsidR="00423D12" w14:paraId="2A6D5BC7" w14:textId="77777777" w:rsidTr="00423D12">
        <w:tc>
          <w:tcPr>
            <w:tcW w:w="1531" w:type="dxa"/>
          </w:tcPr>
          <w:p w14:paraId="2AA64880" w14:textId="77777777" w:rsidR="00423D12" w:rsidRDefault="00000000">
            <w:pPr>
              <w:pStyle w:val="Compact"/>
            </w:pPr>
            <w:r>
              <w:rPr>
                <w:b/>
                <w:bCs/>
                <w:sz w:val="17"/>
                <w:szCs w:val="17"/>
              </w:rPr>
              <w:t>Actor(s)</w:t>
            </w:r>
          </w:p>
        </w:tc>
        <w:tc>
          <w:tcPr>
            <w:tcW w:w="8368" w:type="dxa"/>
          </w:tcPr>
          <w:p w14:paraId="4838143E" w14:textId="77777777" w:rsidR="00423D12" w:rsidRDefault="00000000">
            <w:pPr>
              <w:pStyle w:val="Compact"/>
            </w:pPr>
            <w:r>
              <w:rPr>
                <w:sz w:val="17"/>
                <w:szCs w:val="17"/>
              </w:rPr>
              <w:t>Primary: Event Organizer; Supporting: LLM Service, Email Gateway</w:t>
            </w:r>
          </w:p>
        </w:tc>
      </w:tr>
      <w:tr w:rsidR="00423D12" w14:paraId="5A6B4B5A" w14:textId="77777777" w:rsidTr="00423D12">
        <w:tc>
          <w:tcPr>
            <w:tcW w:w="1531" w:type="dxa"/>
          </w:tcPr>
          <w:p w14:paraId="40669F2F" w14:textId="77777777" w:rsidR="00423D12" w:rsidRDefault="00000000">
            <w:pPr>
              <w:pStyle w:val="Compact"/>
            </w:pPr>
            <w:r>
              <w:rPr>
                <w:b/>
                <w:bCs/>
                <w:sz w:val="17"/>
                <w:szCs w:val="17"/>
              </w:rPr>
              <w:t>Goal</w:t>
            </w:r>
          </w:p>
        </w:tc>
        <w:tc>
          <w:tcPr>
            <w:tcW w:w="8368" w:type="dxa"/>
          </w:tcPr>
          <w:p w14:paraId="3BF5A943" w14:textId="77777777" w:rsidR="00423D12" w:rsidRDefault="00000000">
            <w:pPr>
              <w:pStyle w:val="Compact"/>
            </w:pPr>
            <w:r>
              <w:rPr>
                <w:sz w:val="17"/>
                <w:szCs w:val="17"/>
              </w:rPr>
              <w:t>Send correct, personalised invitations</w:t>
            </w:r>
          </w:p>
        </w:tc>
      </w:tr>
      <w:tr w:rsidR="00423D12" w14:paraId="4400AF61" w14:textId="77777777" w:rsidTr="00423D12">
        <w:tc>
          <w:tcPr>
            <w:tcW w:w="1531" w:type="dxa"/>
          </w:tcPr>
          <w:p w14:paraId="613697A1" w14:textId="77777777" w:rsidR="00423D12" w:rsidRDefault="00000000">
            <w:pPr>
              <w:pStyle w:val="Compact"/>
            </w:pPr>
            <w:r>
              <w:rPr>
                <w:b/>
                <w:bCs/>
                <w:sz w:val="17"/>
                <w:szCs w:val="17"/>
              </w:rPr>
              <w:t>Preconditions</w:t>
            </w:r>
          </w:p>
        </w:tc>
        <w:tc>
          <w:tcPr>
            <w:tcW w:w="8368" w:type="dxa"/>
          </w:tcPr>
          <w:p w14:paraId="0663F6D3" w14:textId="77777777" w:rsidR="00423D12" w:rsidRDefault="00000000">
            <w:pPr>
              <w:pStyle w:val="Compact"/>
            </w:pPr>
            <w:r>
              <w:rPr>
                <w:sz w:val="17"/>
                <w:szCs w:val="17"/>
              </w:rPr>
              <w:t xml:space="preserve">P0; event in </w:t>
            </w:r>
            <w:r>
              <w:rPr>
                <w:i/>
                <w:iCs/>
                <w:sz w:val="17"/>
                <w:szCs w:val="17"/>
              </w:rPr>
              <w:t>Planning</w:t>
            </w:r>
            <w:r>
              <w:rPr>
                <w:sz w:val="17"/>
                <w:szCs w:val="17"/>
              </w:rPr>
              <w:t xml:space="preserve"> or </w:t>
            </w:r>
            <w:r>
              <w:rPr>
                <w:i/>
                <w:iCs/>
                <w:sz w:val="17"/>
                <w:szCs w:val="17"/>
              </w:rPr>
              <w:t>Confirmed</w:t>
            </w:r>
            <w:r>
              <w:rPr>
                <w:sz w:val="17"/>
                <w:szCs w:val="17"/>
              </w:rPr>
              <w:t>; attendees exist</w:t>
            </w:r>
          </w:p>
        </w:tc>
      </w:tr>
      <w:tr w:rsidR="00423D12" w14:paraId="4A025237" w14:textId="77777777" w:rsidTr="00423D12">
        <w:tc>
          <w:tcPr>
            <w:tcW w:w="1531" w:type="dxa"/>
          </w:tcPr>
          <w:p w14:paraId="6954F4F4" w14:textId="77777777" w:rsidR="00423D12" w:rsidRDefault="00000000">
            <w:pPr>
              <w:pStyle w:val="Compact"/>
            </w:pPr>
            <w:r>
              <w:rPr>
                <w:b/>
                <w:bCs/>
                <w:sz w:val="17"/>
                <w:szCs w:val="17"/>
              </w:rPr>
              <w:t>Trigger</w:t>
            </w:r>
          </w:p>
        </w:tc>
        <w:tc>
          <w:tcPr>
            <w:tcW w:w="8368" w:type="dxa"/>
          </w:tcPr>
          <w:p w14:paraId="7B4610E0" w14:textId="77777777" w:rsidR="00423D12" w:rsidRDefault="00000000">
            <w:pPr>
              <w:pStyle w:val="Compact"/>
            </w:pPr>
            <w:r>
              <w:rPr>
                <w:sz w:val="17"/>
                <w:szCs w:val="17"/>
              </w:rPr>
              <w:t xml:space="preserve">Organizer chooses a tone and clicks </w:t>
            </w:r>
            <w:r>
              <w:rPr>
                <w:i/>
                <w:iCs/>
                <w:sz w:val="17"/>
                <w:szCs w:val="17"/>
              </w:rPr>
              <w:t>Draft invitations</w:t>
            </w:r>
          </w:p>
        </w:tc>
      </w:tr>
      <w:tr w:rsidR="00423D12" w14:paraId="39E15DB5" w14:textId="77777777" w:rsidTr="00423D12">
        <w:tc>
          <w:tcPr>
            <w:tcW w:w="1531" w:type="dxa"/>
          </w:tcPr>
          <w:p w14:paraId="5618F719" w14:textId="77777777" w:rsidR="00423D12" w:rsidRDefault="00000000">
            <w:pPr>
              <w:pStyle w:val="Compact"/>
            </w:pPr>
            <w:r>
              <w:rPr>
                <w:b/>
                <w:bCs/>
                <w:sz w:val="17"/>
                <w:szCs w:val="17"/>
              </w:rPr>
              <w:t>Main Success Scenario</w:t>
            </w:r>
          </w:p>
        </w:tc>
        <w:tc>
          <w:tcPr>
            <w:tcW w:w="8368" w:type="dxa"/>
          </w:tcPr>
          <w:p w14:paraId="16CC623C" w14:textId="77777777" w:rsidR="00423D12" w:rsidRDefault="00000000">
            <w:pPr>
              <w:pStyle w:val="Compact"/>
            </w:pPr>
            <w:r>
              <w:rPr>
                <w:sz w:val="17"/>
                <w:szCs w:val="17"/>
              </w:rPr>
              <w:t xml:space="preserve">1. System checks the event state allows invitations. 2. Agent drafts one template per attendee group. 3. System checks each contains the real date, time and venue. 4. Organizer edits and clicks </w:t>
            </w:r>
            <w:r>
              <w:rPr>
                <w:i/>
                <w:iCs/>
                <w:sz w:val="17"/>
                <w:szCs w:val="17"/>
              </w:rPr>
              <w:t>Send</w:t>
            </w:r>
            <w:r>
              <w:rPr>
                <w:sz w:val="17"/>
                <w:szCs w:val="17"/>
              </w:rPr>
              <w:t>. 5. System sends each invitation through the gateway. 6. System shows the delivery report.</w:t>
            </w:r>
          </w:p>
        </w:tc>
      </w:tr>
      <w:tr w:rsidR="00423D12" w14:paraId="786975D8" w14:textId="77777777" w:rsidTr="00423D12">
        <w:tc>
          <w:tcPr>
            <w:tcW w:w="1531" w:type="dxa"/>
          </w:tcPr>
          <w:p w14:paraId="15D4AE4A" w14:textId="77777777" w:rsidR="00423D12" w:rsidRDefault="00000000">
            <w:pPr>
              <w:pStyle w:val="Compact"/>
            </w:pPr>
            <w:r>
              <w:rPr>
                <w:b/>
                <w:bCs/>
                <w:sz w:val="17"/>
                <w:szCs w:val="17"/>
              </w:rPr>
              <w:t>Alternative / Exception Flows</w:t>
            </w:r>
          </w:p>
        </w:tc>
        <w:tc>
          <w:tcPr>
            <w:tcW w:w="8368" w:type="dxa"/>
          </w:tcPr>
          <w:p w14:paraId="1B2F15F1" w14:textId="77777777" w:rsidR="00423D12" w:rsidRDefault="00000000">
            <w:pPr>
              <w:pStyle w:val="Compact"/>
            </w:pPr>
            <w:r>
              <w:rPr>
                <w:sz w:val="17"/>
                <w:szCs w:val="17"/>
              </w:rPr>
              <w:t>1a. Wrong state → refused with guidance. 3a. Wrong or missing facts → regenerated. 5a. One delivery fails → recorded; the rest continue. E-AI → organizer can write the text manually.</w:t>
            </w:r>
          </w:p>
        </w:tc>
      </w:tr>
      <w:tr w:rsidR="00423D12" w14:paraId="094DC7F4" w14:textId="77777777" w:rsidTr="00423D12">
        <w:tc>
          <w:tcPr>
            <w:tcW w:w="1531" w:type="dxa"/>
          </w:tcPr>
          <w:p w14:paraId="00DAE1A0" w14:textId="77777777" w:rsidR="00423D12" w:rsidRDefault="00000000">
            <w:pPr>
              <w:pStyle w:val="Compact"/>
            </w:pPr>
            <w:r>
              <w:rPr>
                <w:b/>
                <w:bCs/>
                <w:sz w:val="17"/>
                <w:szCs w:val="17"/>
              </w:rPr>
              <w:t>Postconditions</w:t>
            </w:r>
          </w:p>
        </w:tc>
        <w:tc>
          <w:tcPr>
            <w:tcW w:w="8368" w:type="dxa"/>
          </w:tcPr>
          <w:p w14:paraId="680E57DE" w14:textId="77777777" w:rsidR="00423D12" w:rsidRDefault="00000000">
            <w:pPr>
              <w:pStyle w:val="Compact"/>
            </w:pPr>
            <w:r>
              <w:rPr>
                <w:sz w:val="17"/>
                <w:szCs w:val="17"/>
              </w:rPr>
              <w:t>Invitations recorded with delivery status.</w:t>
            </w:r>
          </w:p>
        </w:tc>
      </w:tr>
      <w:tr w:rsidR="00423D12" w14:paraId="60404372" w14:textId="77777777" w:rsidTr="00423D12">
        <w:tc>
          <w:tcPr>
            <w:tcW w:w="1531" w:type="dxa"/>
          </w:tcPr>
          <w:p w14:paraId="07FC9497" w14:textId="77777777" w:rsidR="00423D12" w:rsidRDefault="00000000">
            <w:pPr>
              <w:pStyle w:val="Compact"/>
            </w:pPr>
            <w:r>
              <w:rPr>
                <w:b/>
                <w:bCs/>
                <w:sz w:val="17"/>
                <w:szCs w:val="17"/>
              </w:rPr>
              <w:t>Related Feature</w:t>
            </w:r>
          </w:p>
        </w:tc>
        <w:tc>
          <w:tcPr>
            <w:tcW w:w="8368" w:type="dxa"/>
          </w:tcPr>
          <w:p w14:paraId="7FDD1A20" w14:textId="77777777" w:rsidR="00423D12" w:rsidRDefault="00000000">
            <w:pPr>
              <w:pStyle w:val="Compact"/>
            </w:pPr>
            <w:r>
              <w:rPr>
                <w:sz w:val="17"/>
                <w:szCs w:val="17"/>
              </w:rPr>
              <w:t>F10</w:t>
            </w:r>
          </w:p>
        </w:tc>
      </w:tr>
    </w:tbl>
    <w:p w14:paraId="1C685624" w14:textId="77777777" w:rsidR="00423D12" w:rsidRDefault="00000000">
      <w:pPr>
        <w:pStyle w:val="Heading3"/>
      </w:pPr>
      <w:bookmarkStart w:id="58" w:name="uc11-ask-the-faq-agent"/>
      <w:bookmarkEnd w:id="57"/>
      <w:r>
        <w:t>UC11 — Ask the FAQ Agent</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690"/>
        <w:gridCol w:w="8210"/>
      </w:tblGrid>
      <w:tr w:rsidR="00423D12" w14:paraId="09DECDDC"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690" w:type="dxa"/>
            <w:shd w:val="clear" w:color="auto" w:fill="E3EDF7"/>
          </w:tcPr>
          <w:p w14:paraId="69BD61DE" w14:textId="77777777" w:rsidR="00423D12" w:rsidRDefault="00000000">
            <w:pPr>
              <w:pStyle w:val="Compact"/>
            </w:pPr>
            <w:r>
              <w:rPr>
                <w:sz w:val="17"/>
                <w:szCs w:val="17"/>
              </w:rPr>
              <w:t>Field</w:t>
            </w:r>
          </w:p>
        </w:tc>
        <w:tc>
          <w:tcPr>
            <w:tcW w:w="8209" w:type="dxa"/>
            <w:shd w:val="clear" w:color="auto" w:fill="E3EDF7"/>
          </w:tcPr>
          <w:p w14:paraId="216063BB" w14:textId="77777777" w:rsidR="00423D12" w:rsidRDefault="00000000">
            <w:pPr>
              <w:pStyle w:val="Compact"/>
            </w:pPr>
            <w:r>
              <w:rPr>
                <w:sz w:val="17"/>
                <w:szCs w:val="17"/>
              </w:rPr>
              <w:t>Description</w:t>
            </w:r>
          </w:p>
        </w:tc>
      </w:tr>
      <w:tr w:rsidR="00423D12" w14:paraId="640AD556" w14:textId="77777777" w:rsidTr="00423D12">
        <w:tc>
          <w:tcPr>
            <w:tcW w:w="1690" w:type="dxa"/>
          </w:tcPr>
          <w:p w14:paraId="438C2AFE" w14:textId="77777777" w:rsidR="00423D12" w:rsidRDefault="00000000">
            <w:pPr>
              <w:pStyle w:val="Compact"/>
            </w:pPr>
            <w:r>
              <w:rPr>
                <w:b/>
                <w:bCs/>
                <w:sz w:val="17"/>
                <w:szCs w:val="17"/>
              </w:rPr>
              <w:t>Use Case ID</w:t>
            </w:r>
          </w:p>
        </w:tc>
        <w:tc>
          <w:tcPr>
            <w:tcW w:w="8209" w:type="dxa"/>
          </w:tcPr>
          <w:p w14:paraId="735A2358" w14:textId="77777777" w:rsidR="00423D12" w:rsidRDefault="00000000">
            <w:pPr>
              <w:pStyle w:val="Compact"/>
            </w:pPr>
            <w:r>
              <w:rPr>
                <w:sz w:val="17"/>
                <w:szCs w:val="17"/>
              </w:rPr>
              <w:t>UC11</w:t>
            </w:r>
          </w:p>
        </w:tc>
      </w:tr>
      <w:tr w:rsidR="00423D12" w14:paraId="4595F917" w14:textId="77777777" w:rsidTr="00423D12">
        <w:tc>
          <w:tcPr>
            <w:tcW w:w="1690" w:type="dxa"/>
          </w:tcPr>
          <w:p w14:paraId="0EA73384" w14:textId="77777777" w:rsidR="00423D12" w:rsidRDefault="00000000">
            <w:pPr>
              <w:pStyle w:val="Compact"/>
            </w:pPr>
            <w:r>
              <w:rPr>
                <w:b/>
                <w:bCs/>
                <w:sz w:val="17"/>
                <w:szCs w:val="17"/>
              </w:rPr>
              <w:t>Use Case Name</w:t>
            </w:r>
          </w:p>
        </w:tc>
        <w:tc>
          <w:tcPr>
            <w:tcW w:w="8209" w:type="dxa"/>
          </w:tcPr>
          <w:p w14:paraId="3F6FF850" w14:textId="77777777" w:rsidR="00423D12" w:rsidRDefault="00000000">
            <w:pPr>
              <w:pStyle w:val="Compact"/>
            </w:pPr>
            <w:r>
              <w:rPr>
                <w:sz w:val="17"/>
                <w:szCs w:val="17"/>
              </w:rPr>
              <w:t>Ask the FAQ Agent</w:t>
            </w:r>
          </w:p>
        </w:tc>
      </w:tr>
      <w:tr w:rsidR="00423D12" w14:paraId="51AEF9B0" w14:textId="77777777" w:rsidTr="00423D12">
        <w:tc>
          <w:tcPr>
            <w:tcW w:w="1690" w:type="dxa"/>
          </w:tcPr>
          <w:p w14:paraId="2581D401" w14:textId="77777777" w:rsidR="00423D12" w:rsidRDefault="00000000">
            <w:pPr>
              <w:pStyle w:val="Compact"/>
            </w:pPr>
            <w:r>
              <w:rPr>
                <w:b/>
                <w:bCs/>
                <w:sz w:val="17"/>
                <w:szCs w:val="17"/>
              </w:rPr>
              <w:t>Actor(s)</w:t>
            </w:r>
          </w:p>
        </w:tc>
        <w:tc>
          <w:tcPr>
            <w:tcW w:w="8209" w:type="dxa"/>
          </w:tcPr>
          <w:p w14:paraId="00AEEC61" w14:textId="77777777" w:rsidR="00423D12" w:rsidRDefault="00000000">
            <w:pPr>
              <w:pStyle w:val="Compact"/>
            </w:pPr>
            <w:r>
              <w:rPr>
                <w:sz w:val="17"/>
                <w:szCs w:val="17"/>
              </w:rPr>
              <w:t>Primary: Attendee (or Organizer); Supporting: LLM Service</w:t>
            </w:r>
          </w:p>
        </w:tc>
      </w:tr>
      <w:tr w:rsidR="00423D12" w14:paraId="6053EE06" w14:textId="77777777" w:rsidTr="00423D12">
        <w:tc>
          <w:tcPr>
            <w:tcW w:w="1690" w:type="dxa"/>
          </w:tcPr>
          <w:p w14:paraId="40ADB479" w14:textId="77777777" w:rsidR="00423D12" w:rsidRDefault="00000000">
            <w:pPr>
              <w:pStyle w:val="Compact"/>
            </w:pPr>
            <w:r>
              <w:rPr>
                <w:b/>
                <w:bCs/>
                <w:sz w:val="17"/>
                <w:szCs w:val="17"/>
              </w:rPr>
              <w:t>Goal</w:t>
            </w:r>
          </w:p>
        </w:tc>
        <w:tc>
          <w:tcPr>
            <w:tcW w:w="8209" w:type="dxa"/>
          </w:tcPr>
          <w:p w14:paraId="62F15B99" w14:textId="77777777" w:rsidR="00423D12" w:rsidRDefault="00000000">
            <w:pPr>
              <w:pStyle w:val="Compact"/>
            </w:pPr>
            <w:r>
              <w:rPr>
                <w:sz w:val="17"/>
                <w:szCs w:val="17"/>
              </w:rPr>
              <w:t>Get a correct, sourced answer about the event</w:t>
            </w:r>
          </w:p>
        </w:tc>
      </w:tr>
      <w:tr w:rsidR="00423D12" w14:paraId="113F7B96" w14:textId="77777777" w:rsidTr="00423D12">
        <w:tc>
          <w:tcPr>
            <w:tcW w:w="1690" w:type="dxa"/>
          </w:tcPr>
          <w:p w14:paraId="0EDF362C" w14:textId="77777777" w:rsidR="00423D12" w:rsidRDefault="00000000">
            <w:pPr>
              <w:pStyle w:val="Compact"/>
            </w:pPr>
            <w:r>
              <w:rPr>
                <w:b/>
                <w:bCs/>
                <w:sz w:val="17"/>
                <w:szCs w:val="17"/>
              </w:rPr>
              <w:t>Preconditions</w:t>
            </w:r>
          </w:p>
        </w:tc>
        <w:tc>
          <w:tcPr>
            <w:tcW w:w="8209" w:type="dxa"/>
          </w:tcPr>
          <w:p w14:paraId="242DEF3B" w14:textId="77777777" w:rsidR="00423D12" w:rsidRDefault="00000000">
            <w:pPr>
              <w:pStyle w:val="Compact"/>
            </w:pPr>
            <w:r>
              <w:rPr>
                <w:sz w:val="17"/>
                <w:szCs w:val="17"/>
              </w:rPr>
              <w:t>P0; event information is indexed</w:t>
            </w:r>
          </w:p>
        </w:tc>
      </w:tr>
      <w:tr w:rsidR="00423D12" w14:paraId="1ADF2973" w14:textId="77777777" w:rsidTr="00423D12">
        <w:tc>
          <w:tcPr>
            <w:tcW w:w="1690" w:type="dxa"/>
          </w:tcPr>
          <w:p w14:paraId="4B74D21A" w14:textId="77777777" w:rsidR="00423D12" w:rsidRDefault="00000000">
            <w:pPr>
              <w:pStyle w:val="Compact"/>
            </w:pPr>
            <w:r>
              <w:rPr>
                <w:b/>
                <w:bCs/>
                <w:sz w:val="17"/>
                <w:szCs w:val="17"/>
              </w:rPr>
              <w:t>Trigger</w:t>
            </w:r>
          </w:p>
        </w:tc>
        <w:tc>
          <w:tcPr>
            <w:tcW w:w="8209" w:type="dxa"/>
          </w:tcPr>
          <w:p w14:paraId="5BAD1A84" w14:textId="77777777" w:rsidR="00423D12" w:rsidRDefault="00000000">
            <w:pPr>
              <w:pStyle w:val="Compact"/>
            </w:pPr>
            <w:r>
              <w:rPr>
                <w:sz w:val="17"/>
                <w:szCs w:val="17"/>
              </w:rPr>
              <w:t xml:space="preserve">User asks a question in FAQ mode (or </w:t>
            </w:r>
            <w:r>
              <w:rPr>
                <w:rStyle w:val="VerbatimChar"/>
                <w:sz w:val="17"/>
                <w:szCs w:val="17"/>
              </w:rPr>
              <w:t>ask "&lt;question&gt;"</w:t>
            </w:r>
            <w:r>
              <w:rPr>
                <w:sz w:val="17"/>
                <w:szCs w:val="17"/>
              </w:rPr>
              <w:t>)</w:t>
            </w:r>
          </w:p>
        </w:tc>
      </w:tr>
      <w:tr w:rsidR="00423D12" w14:paraId="3176C151" w14:textId="77777777" w:rsidTr="00423D12">
        <w:tc>
          <w:tcPr>
            <w:tcW w:w="1690" w:type="dxa"/>
          </w:tcPr>
          <w:p w14:paraId="7E45DF0A" w14:textId="77777777" w:rsidR="00423D12" w:rsidRDefault="00000000">
            <w:pPr>
              <w:pStyle w:val="Compact"/>
            </w:pPr>
            <w:r>
              <w:rPr>
                <w:b/>
                <w:bCs/>
                <w:sz w:val="17"/>
                <w:szCs w:val="17"/>
              </w:rPr>
              <w:t>Main Success Scenario</w:t>
            </w:r>
          </w:p>
        </w:tc>
        <w:tc>
          <w:tcPr>
            <w:tcW w:w="8209" w:type="dxa"/>
          </w:tcPr>
          <w:p w14:paraId="598A80A9" w14:textId="77777777" w:rsidR="00423D12" w:rsidRDefault="00000000">
            <w:pPr>
              <w:pStyle w:val="Compact"/>
            </w:pPr>
            <w:r>
              <w:rPr>
                <w:sz w:val="17"/>
                <w:szCs w:val="17"/>
              </w:rPr>
              <w:t>1. User asks a question. 2. System finds the 5 most relevant pieces of event information. 3. Agent answers only from them and cites them. 4. System checks the cited sources were retrieved. 5. System shows the answer with sources.</w:t>
            </w:r>
          </w:p>
        </w:tc>
      </w:tr>
      <w:tr w:rsidR="00423D12" w14:paraId="112D741E" w14:textId="77777777" w:rsidTr="00423D12">
        <w:tc>
          <w:tcPr>
            <w:tcW w:w="1690" w:type="dxa"/>
          </w:tcPr>
          <w:p w14:paraId="33E305CF" w14:textId="77777777" w:rsidR="00423D12" w:rsidRDefault="00000000">
            <w:pPr>
              <w:pStyle w:val="Compact"/>
            </w:pPr>
            <w:r>
              <w:rPr>
                <w:b/>
                <w:bCs/>
                <w:sz w:val="17"/>
                <w:szCs w:val="17"/>
              </w:rPr>
              <w:t>Alternative / Exception Flows</w:t>
            </w:r>
          </w:p>
        </w:tc>
        <w:tc>
          <w:tcPr>
            <w:tcW w:w="8209" w:type="dxa"/>
          </w:tcPr>
          <w:p w14:paraId="2762B7AF" w14:textId="77777777" w:rsidR="00423D12" w:rsidRDefault="00000000">
            <w:pPr>
              <w:pStyle w:val="Compact"/>
            </w:pPr>
            <w:r>
              <w:rPr>
                <w:sz w:val="17"/>
                <w:szCs w:val="17"/>
              </w:rPr>
              <w:t>2a. Nothing relevant → “forwarded to the organizer” plus an organizer alert. 4a. Unknown source cited → safe reply, escalated. 1a. Off-topic or manipulation attempt → declined.</w:t>
            </w:r>
          </w:p>
        </w:tc>
      </w:tr>
      <w:tr w:rsidR="00423D12" w14:paraId="170FDC81" w14:textId="77777777" w:rsidTr="00423D12">
        <w:tc>
          <w:tcPr>
            <w:tcW w:w="1690" w:type="dxa"/>
          </w:tcPr>
          <w:p w14:paraId="17CC5793" w14:textId="77777777" w:rsidR="00423D12" w:rsidRDefault="00000000">
            <w:pPr>
              <w:pStyle w:val="Compact"/>
            </w:pPr>
            <w:r>
              <w:rPr>
                <w:b/>
                <w:bCs/>
                <w:sz w:val="17"/>
                <w:szCs w:val="17"/>
              </w:rPr>
              <w:lastRenderedPageBreak/>
              <w:t>Postconditions</w:t>
            </w:r>
          </w:p>
        </w:tc>
        <w:tc>
          <w:tcPr>
            <w:tcW w:w="8209" w:type="dxa"/>
          </w:tcPr>
          <w:p w14:paraId="1548707B" w14:textId="77777777" w:rsidR="00423D12" w:rsidRDefault="00000000">
            <w:pPr>
              <w:pStyle w:val="Compact"/>
            </w:pPr>
            <w:r>
              <w:rPr>
                <w:sz w:val="17"/>
                <w:szCs w:val="17"/>
              </w:rPr>
              <w:t>Answer shown, or question escalated.</w:t>
            </w:r>
          </w:p>
        </w:tc>
      </w:tr>
      <w:tr w:rsidR="00423D12" w14:paraId="109A9A63" w14:textId="77777777" w:rsidTr="00423D12">
        <w:tc>
          <w:tcPr>
            <w:tcW w:w="1690" w:type="dxa"/>
          </w:tcPr>
          <w:p w14:paraId="568AEEB8" w14:textId="77777777" w:rsidR="00423D12" w:rsidRDefault="00000000">
            <w:pPr>
              <w:pStyle w:val="Compact"/>
            </w:pPr>
            <w:r>
              <w:rPr>
                <w:b/>
                <w:bCs/>
                <w:sz w:val="17"/>
                <w:szCs w:val="17"/>
              </w:rPr>
              <w:t>Related Feature</w:t>
            </w:r>
          </w:p>
        </w:tc>
        <w:tc>
          <w:tcPr>
            <w:tcW w:w="8209" w:type="dxa"/>
          </w:tcPr>
          <w:p w14:paraId="2AF4E8FA" w14:textId="77777777" w:rsidR="00423D12" w:rsidRDefault="00000000">
            <w:pPr>
              <w:pStyle w:val="Compact"/>
            </w:pPr>
            <w:r>
              <w:rPr>
                <w:sz w:val="17"/>
                <w:szCs w:val="17"/>
              </w:rPr>
              <w:t>F11</w:t>
            </w:r>
          </w:p>
        </w:tc>
      </w:tr>
    </w:tbl>
    <w:p w14:paraId="16217A18" w14:textId="77777777" w:rsidR="00423D12" w:rsidRDefault="00000000">
      <w:pPr>
        <w:pStyle w:val="Heading3"/>
      </w:pPr>
      <w:bookmarkStart w:id="59" w:name="uc12-change-plan-in-plain-language"/>
      <w:bookmarkEnd w:id="58"/>
      <w:r>
        <w:t>UC12 — Change Plan in Plain Language</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835"/>
        <w:gridCol w:w="8065"/>
      </w:tblGrid>
      <w:tr w:rsidR="00423D12" w14:paraId="3C0A4928"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835" w:type="dxa"/>
            <w:shd w:val="clear" w:color="auto" w:fill="E3EDF7"/>
          </w:tcPr>
          <w:p w14:paraId="1D55B20E" w14:textId="77777777" w:rsidR="00423D12" w:rsidRDefault="00000000">
            <w:pPr>
              <w:pStyle w:val="Compact"/>
            </w:pPr>
            <w:r>
              <w:rPr>
                <w:sz w:val="17"/>
                <w:szCs w:val="17"/>
              </w:rPr>
              <w:t>Field</w:t>
            </w:r>
          </w:p>
        </w:tc>
        <w:tc>
          <w:tcPr>
            <w:tcW w:w="8064" w:type="dxa"/>
            <w:shd w:val="clear" w:color="auto" w:fill="E3EDF7"/>
          </w:tcPr>
          <w:p w14:paraId="7B9C7390" w14:textId="77777777" w:rsidR="00423D12" w:rsidRDefault="00000000">
            <w:pPr>
              <w:pStyle w:val="Compact"/>
            </w:pPr>
            <w:r>
              <w:rPr>
                <w:sz w:val="17"/>
                <w:szCs w:val="17"/>
              </w:rPr>
              <w:t>Description</w:t>
            </w:r>
          </w:p>
        </w:tc>
      </w:tr>
      <w:tr w:rsidR="00423D12" w14:paraId="6C30376E" w14:textId="77777777" w:rsidTr="00423D12">
        <w:tc>
          <w:tcPr>
            <w:tcW w:w="1835" w:type="dxa"/>
          </w:tcPr>
          <w:p w14:paraId="71A56875" w14:textId="77777777" w:rsidR="00423D12" w:rsidRDefault="00000000">
            <w:pPr>
              <w:pStyle w:val="Compact"/>
            </w:pPr>
            <w:r>
              <w:rPr>
                <w:b/>
                <w:bCs/>
                <w:sz w:val="17"/>
                <w:szCs w:val="17"/>
              </w:rPr>
              <w:t>Use Case ID</w:t>
            </w:r>
          </w:p>
        </w:tc>
        <w:tc>
          <w:tcPr>
            <w:tcW w:w="8064" w:type="dxa"/>
          </w:tcPr>
          <w:p w14:paraId="71A5440A" w14:textId="77777777" w:rsidR="00423D12" w:rsidRDefault="00000000">
            <w:pPr>
              <w:pStyle w:val="Compact"/>
            </w:pPr>
            <w:r>
              <w:rPr>
                <w:sz w:val="17"/>
                <w:szCs w:val="17"/>
              </w:rPr>
              <w:t>UC12</w:t>
            </w:r>
          </w:p>
        </w:tc>
      </w:tr>
      <w:tr w:rsidR="00423D12" w14:paraId="6997C246" w14:textId="77777777" w:rsidTr="00423D12">
        <w:tc>
          <w:tcPr>
            <w:tcW w:w="1835" w:type="dxa"/>
          </w:tcPr>
          <w:p w14:paraId="10CB6449" w14:textId="77777777" w:rsidR="00423D12" w:rsidRDefault="00000000">
            <w:pPr>
              <w:pStyle w:val="Compact"/>
            </w:pPr>
            <w:r>
              <w:rPr>
                <w:b/>
                <w:bCs/>
                <w:sz w:val="17"/>
                <w:szCs w:val="17"/>
              </w:rPr>
              <w:t>Use Case Name</w:t>
            </w:r>
          </w:p>
        </w:tc>
        <w:tc>
          <w:tcPr>
            <w:tcW w:w="8064" w:type="dxa"/>
          </w:tcPr>
          <w:p w14:paraId="65D2F898" w14:textId="77777777" w:rsidR="00423D12" w:rsidRDefault="00000000">
            <w:pPr>
              <w:pStyle w:val="Compact"/>
            </w:pPr>
            <w:r>
              <w:rPr>
                <w:sz w:val="17"/>
                <w:szCs w:val="17"/>
              </w:rPr>
              <w:t>Change Plan in Plain Language</w:t>
            </w:r>
          </w:p>
        </w:tc>
      </w:tr>
      <w:tr w:rsidR="00423D12" w14:paraId="3FBF19D5" w14:textId="77777777" w:rsidTr="00423D12">
        <w:tc>
          <w:tcPr>
            <w:tcW w:w="1835" w:type="dxa"/>
          </w:tcPr>
          <w:p w14:paraId="7E04D636" w14:textId="77777777" w:rsidR="00423D12" w:rsidRDefault="00000000">
            <w:pPr>
              <w:pStyle w:val="Compact"/>
            </w:pPr>
            <w:r>
              <w:rPr>
                <w:b/>
                <w:bCs/>
                <w:sz w:val="17"/>
                <w:szCs w:val="17"/>
              </w:rPr>
              <w:t>Actor(s)</w:t>
            </w:r>
          </w:p>
        </w:tc>
        <w:tc>
          <w:tcPr>
            <w:tcW w:w="8064" w:type="dxa"/>
          </w:tcPr>
          <w:p w14:paraId="1A9ACD35" w14:textId="77777777" w:rsidR="00423D12" w:rsidRDefault="00000000">
            <w:pPr>
              <w:pStyle w:val="Compact"/>
            </w:pPr>
            <w:r>
              <w:rPr>
                <w:sz w:val="17"/>
                <w:szCs w:val="17"/>
              </w:rPr>
              <w:t>Primary: Event Organizer; Supporting: LLM Service</w:t>
            </w:r>
          </w:p>
        </w:tc>
      </w:tr>
      <w:tr w:rsidR="00423D12" w14:paraId="7DC39DB5" w14:textId="77777777" w:rsidTr="00423D12">
        <w:tc>
          <w:tcPr>
            <w:tcW w:w="1835" w:type="dxa"/>
          </w:tcPr>
          <w:p w14:paraId="214EE755" w14:textId="77777777" w:rsidR="00423D12" w:rsidRDefault="00000000">
            <w:pPr>
              <w:pStyle w:val="Compact"/>
            </w:pPr>
            <w:r>
              <w:rPr>
                <w:b/>
                <w:bCs/>
                <w:sz w:val="17"/>
                <w:szCs w:val="17"/>
              </w:rPr>
              <w:t>Goal</w:t>
            </w:r>
          </w:p>
        </w:tc>
        <w:tc>
          <w:tcPr>
            <w:tcW w:w="8064" w:type="dxa"/>
          </w:tcPr>
          <w:p w14:paraId="6B0D7162" w14:textId="77777777" w:rsidR="00423D12" w:rsidRDefault="00000000">
            <w:pPr>
              <w:pStyle w:val="Compact"/>
            </w:pPr>
            <w:r>
              <w:rPr>
                <w:sz w:val="17"/>
                <w:szCs w:val="17"/>
              </w:rPr>
              <w:t>Change the plan by describing the change</w:t>
            </w:r>
          </w:p>
        </w:tc>
      </w:tr>
      <w:tr w:rsidR="00423D12" w14:paraId="2397B759" w14:textId="77777777" w:rsidTr="00423D12">
        <w:tc>
          <w:tcPr>
            <w:tcW w:w="1835" w:type="dxa"/>
          </w:tcPr>
          <w:p w14:paraId="5486122D" w14:textId="77777777" w:rsidR="00423D12" w:rsidRDefault="00000000">
            <w:pPr>
              <w:pStyle w:val="Compact"/>
            </w:pPr>
            <w:r>
              <w:rPr>
                <w:b/>
                <w:bCs/>
                <w:sz w:val="17"/>
                <w:szCs w:val="17"/>
              </w:rPr>
              <w:t>Preconditions</w:t>
            </w:r>
          </w:p>
        </w:tc>
        <w:tc>
          <w:tcPr>
            <w:tcW w:w="8064" w:type="dxa"/>
          </w:tcPr>
          <w:p w14:paraId="36743811" w14:textId="77777777" w:rsidR="00423D12" w:rsidRDefault="00000000">
            <w:pPr>
              <w:pStyle w:val="Compact"/>
            </w:pPr>
            <w:r>
              <w:rPr>
                <w:sz w:val="17"/>
                <w:szCs w:val="17"/>
              </w:rPr>
              <w:t>P0; event editable</w:t>
            </w:r>
          </w:p>
        </w:tc>
      </w:tr>
      <w:tr w:rsidR="00423D12" w14:paraId="3C5B2FA2" w14:textId="77777777" w:rsidTr="00423D12">
        <w:tc>
          <w:tcPr>
            <w:tcW w:w="1835" w:type="dxa"/>
          </w:tcPr>
          <w:p w14:paraId="0E619CA3" w14:textId="77777777" w:rsidR="00423D12" w:rsidRDefault="00000000">
            <w:pPr>
              <w:pStyle w:val="Compact"/>
            </w:pPr>
            <w:r>
              <w:rPr>
                <w:b/>
                <w:bCs/>
                <w:sz w:val="17"/>
                <w:szCs w:val="17"/>
              </w:rPr>
              <w:t>Trigger</w:t>
            </w:r>
          </w:p>
        </w:tc>
        <w:tc>
          <w:tcPr>
            <w:tcW w:w="8064" w:type="dxa"/>
          </w:tcPr>
          <w:p w14:paraId="51C2E1BF" w14:textId="77777777" w:rsidR="00423D12" w:rsidRDefault="00000000">
            <w:pPr>
              <w:pStyle w:val="Compact"/>
            </w:pPr>
            <w:r>
              <w:rPr>
                <w:sz w:val="17"/>
                <w:szCs w:val="17"/>
              </w:rPr>
              <w:t xml:space="preserve">Organizer types an instruction (or </w:t>
            </w:r>
            <w:r>
              <w:rPr>
                <w:rStyle w:val="VerbatimChar"/>
                <w:sz w:val="17"/>
                <w:szCs w:val="17"/>
              </w:rPr>
              <w:t>agenda modify "&lt;text&gt;"</w:t>
            </w:r>
            <w:r>
              <w:rPr>
                <w:sz w:val="17"/>
                <w:szCs w:val="17"/>
              </w:rPr>
              <w:t>)</w:t>
            </w:r>
          </w:p>
        </w:tc>
      </w:tr>
      <w:tr w:rsidR="00423D12" w14:paraId="0DE508E5" w14:textId="77777777" w:rsidTr="00423D12">
        <w:tc>
          <w:tcPr>
            <w:tcW w:w="1835" w:type="dxa"/>
          </w:tcPr>
          <w:p w14:paraId="113F2C20" w14:textId="77777777" w:rsidR="00423D12" w:rsidRDefault="00000000">
            <w:pPr>
              <w:pStyle w:val="Compact"/>
            </w:pPr>
            <w:r>
              <w:rPr>
                <w:b/>
                <w:bCs/>
                <w:sz w:val="17"/>
                <w:szCs w:val="17"/>
              </w:rPr>
              <w:t>Main Success Scenario</w:t>
            </w:r>
          </w:p>
        </w:tc>
        <w:tc>
          <w:tcPr>
            <w:tcW w:w="8064" w:type="dxa"/>
          </w:tcPr>
          <w:p w14:paraId="3F8C8C09" w14:textId="77777777" w:rsidR="00423D12" w:rsidRDefault="00000000">
            <w:pPr>
              <w:pStyle w:val="Compact"/>
            </w:pPr>
            <w:r>
              <w:rPr>
                <w:sz w:val="17"/>
                <w:szCs w:val="17"/>
              </w:rPr>
              <w:t>1. Organizer enters the instruction. 2. Agent maps it to operations on real items. 3. System turns the operations into commands and validates them. 4. «include» UC13. 5. System applies them as one undoable step.</w:t>
            </w:r>
          </w:p>
        </w:tc>
      </w:tr>
      <w:tr w:rsidR="00423D12" w14:paraId="41CA6651" w14:textId="77777777" w:rsidTr="00423D12">
        <w:tc>
          <w:tcPr>
            <w:tcW w:w="1835" w:type="dxa"/>
          </w:tcPr>
          <w:p w14:paraId="2692E194" w14:textId="77777777" w:rsidR="00423D12" w:rsidRDefault="00000000">
            <w:pPr>
              <w:pStyle w:val="Compact"/>
            </w:pPr>
            <w:r>
              <w:rPr>
                <w:b/>
                <w:bCs/>
                <w:sz w:val="17"/>
                <w:szCs w:val="17"/>
              </w:rPr>
              <w:t>Alternative / Exception Flows</w:t>
            </w:r>
          </w:p>
        </w:tc>
        <w:tc>
          <w:tcPr>
            <w:tcW w:w="8064" w:type="dxa"/>
          </w:tcPr>
          <w:p w14:paraId="6BE4C0EE" w14:textId="77777777" w:rsidR="00423D12" w:rsidRDefault="00000000">
            <w:pPr>
              <w:pStyle w:val="Compact"/>
            </w:pPr>
            <w:r>
              <w:rPr>
                <w:sz w:val="17"/>
                <w:szCs w:val="17"/>
              </w:rPr>
              <w:t>2a. Ambiguous → agent asks which item. 3a. Unknown item or operation → agent asked to fix it. 5a. Organizer reverts → «extend» UC14. E-AI.</w:t>
            </w:r>
          </w:p>
        </w:tc>
      </w:tr>
      <w:tr w:rsidR="00423D12" w14:paraId="53905F0D" w14:textId="77777777" w:rsidTr="00423D12">
        <w:tc>
          <w:tcPr>
            <w:tcW w:w="1835" w:type="dxa"/>
          </w:tcPr>
          <w:p w14:paraId="0CC41502" w14:textId="77777777" w:rsidR="00423D12" w:rsidRDefault="00000000">
            <w:pPr>
              <w:pStyle w:val="Compact"/>
            </w:pPr>
            <w:r>
              <w:rPr>
                <w:b/>
                <w:bCs/>
                <w:sz w:val="17"/>
                <w:szCs w:val="17"/>
              </w:rPr>
              <w:t>Postconditions</w:t>
            </w:r>
          </w:p>
        </w:tc>
        <w:tc>
          <w:tcPr>
            <w:tcW w:w="8064" w:type="dxa"/>
          </w:tcPr>
          <w:p w14:paraId="5966B090" w14:textId="77777777" w:rsidR="00423D12" w:rsidRDefault="00000000">
            <w:pPr>
              <w:pStyle w:val="Compact"/>
            </w:pPr>
            <w:r>
              <w:rPr>
                <w:sz w:val="17"/>
                <w:szCs w:val="17"/>
              </w:rPr>
              <w:t>Plan changed (undoable), or unchanged.</w:t>
            </w:r>
          </w:p>
        </w:tc>
      </w:tr>
      <w:tr w:rsidR="00423D12" w14:paraId="57464CCB" w14:textId="77777777" w:rsidTr="00423D12">
        <w:tc>
          <w:tcPr>
            <w:tcW w:w="1835" w:type="dxa"/>
          </w:tcPr>
          <w:p w14:paraId="649B4E49" w14:textId="77777777" w:rsidR="00423D12" w:rsidRDefault="00000000">
            <w:pPr>
              <w:pStyle w:val="Compact"/>
            </w:pPr>
            <w:r>
              <w:rPr>
                <w:b/>
                <w:bCs/>
                <w:sz w:val="17"/>
                <w:szCs w:val="17"/>
              </w:rPr>
              <w:t>Related Feature</w:t>
            </w:r>
          </w:p>
        </w:tc>
        <w:tc>
          <w:tcPr>
            <w:tcW w:w="8064" w:type="dxa"/>
          </w:tcPr>
          <w:p w14:paraId="35173B2F" w14:textId="77777777" w:rsidR="00423D12" w:rsidRDefault="00000000">
            <w:pPr>
              <w:pStyle w:val="Compact"/>
            </w:pPr>
            <w:r>
              <w:rPr>
                <w:sz w:val="17"/>
                <w:szCs w:val="17"/>
              </w:rPr>
              <w:t>F12</w:t>
            </w:r>
          </w:p>
        </w:tc>
      </w:tr>
    </w:tbl>
    <w:p w14:paraId="3EFCF5F7" w14:textId="77777777" w:rsidR="00423D12" w:rsidRDefault="00000000">
      <w:pPr>
        <w:pStyle w:val="Heading3"/>
      </w:pPr>
      <w:bookmarkStart w:id="60" w:name="X0ac390e625eff2da881b6df3bb408986381ee40"/>
      <w:bookmarkEnd w:id="59"/>
      <w:r>
        <w:t>UC13 — Review &amp; Approve Agent Proposal (included)</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709"/>
        <w:gridCol w:w="8191"/>
      </w:tblGrid>
      <w:tr w:rsidR="00423D12" w14:paraId="19120AAF"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709" w:type="dxa"/>
            <w:shd w:val="clear" w:color="auto" w:fill="E3EDF7"/>
          </w:tcPr>
          <w:p w14:paraId="0974E5FE" w14:textId="77777777" w:rsidR="00423D12" w:rsidRDefault="00000000">
            <w:pPr>
              <w:pStyle w:val="Compact"/>
            </w:pPr>
            <w:r>
              <w:rPr>
                <w:sz w:val="17"/>
                <w:szCs w:val="17"/>
              </w:rPr>
              <w:t>Field</w:t>
            </w:r>
          </w:p>
        </w:tc>
        <w:tc>
          <w:tcPr>
            <w:tcW w:w="8190" w:type="dxa"/>
            <w:shd w:val="clear" w:color="auto" w:fill="E3EDF7"/>
          </w:tcPr>
          <w:p w14:paraId="64A7EBE8" w14:textId="77777777" w:rsidR="00423D12" w:rsidRDefault="00000000">
            <w:pPr>
              <w:pStyle w:val="Compact"/>
            </w:pPr>
            <w:r>
              <w:rPr>
                <w:sz w:val="17"/>
                <w:szCs w:val="17"/>
              </w:rPr>
              <w:t>Description</w:t>
            </w:r>
          </w:p>
        </w:tc>
      </w:tr>
      <w:tr w:rsidR="00423D12" w14:paraId="4AC919E8" w14:textId="77777777" w:rsidTr="00423D12">
        <w:tc>
          <w:tcPr>
            <w:tcW w:w="1709" w:type="dxa"/>
          </w:tcPr>
          <w:p w14:paraId="6430A886" w14:textId="77777777" w:rsidR="00423D12" w:rsidRDefault="00000000">
            <w:pPr>
              <w:pStyle w:val="Compact"/>
            </w:pPr>
            <w:r>
              <w:rPr>
                <w:b/>
                <w:bCs/>
                <w:sz w:val="17"/>
                <w:szCs w:val="17"/>
              </w:rPr>
              <w:t>Use Case ID</w:t>
            </w:r>
          </w:p>
        </w:tc>
        <w:tc>
          <w:tcPr>
            <w:tcW w:w="8190" w:type="dxa"/>
          </w:tcPr>
          <w:p w14:paraId="39BE0B6D" w14:textId="77777777" w:rsidR="00423D12" w:rsidRDefault="00000000">
            <w:pPr>
              <w:pStyle w:val="Compact"/>
            </w:pPr>
            <w:r>
              <w:rPr>
                <w:sz w:val="17"/>
                <w:szCs w:val="17"/>
              </w:rPr>
              <w:t>UC13</w:t>
            </w:r>
          </w:p>
        </w:tc>
      </w:tr>
      <w:tr w:rsidR="00423D12" w14:paraId="7704CC3A" w14:textId="77777777" w:rsidTr="00423D12">
        <w:tc>
          <w:tcPr>
            <w:tcW w:w="1709" w:type="dxa"/>
          </w:tcPr>
          <w:p w14:paraId="1FF3B3CC" w14:textId="77777777" w:rsidR="00423D12" w:rsidRDefault="00000000">
            <w:pPr>
              <w:pStyle w:val="Compact"/>
            </w:pPr>
            <w:r>
              <w:rPr>
                <w:b/>
                <w:bCs/>
                <w:sz w:val="17"/>
                <w:szCs w:val="17"/>
              </w:rPr>
              <w:t>Use Case Name</w:t>
            </w:r>
          </w:p>
        </w:tc>
        <w:tc>
          <w:tcPr>
            <w:tcW w:w="8190" w:type="dxa"/>
          </w:tcPr>
          <w:p w14:paraId="63455CC5" w14:textId="77777777" w:rsidR="00423D12" w:rsidRDefault="00000000">
            <w:pPr>
              <w:pStyle w:val="Compact"/>
            </w:pPr>
            <w:r>
              <w:rPr>
                <w:sz w:val="17"/>
                <w:szCs w:val="17"/>
              </w:rPr>
              <w:t>Review &amp; Approve Agent Proposal</w:t>
            </w:r>
          </w:p>
        </w:tc>
      </w:tr>
      <w:tr w:rsidR="00423D12" w14:paraId="1330C6BC" w14:textId="77777777" w:rsidTr="00423D12">
        <w:tc>
          <w:tcPr>
            <w:tcW w:w="1709" w:type="dxa"/>
          </w:tcPr>
          <w:p w14:paraId="0E1BC509" w14:textId="77777777" w:rsidR="00423D12" w:rsidRDefault="00000000">
            <w:pPr>
              <w:pStyle w:val="Compact"/>
            </w:pPr>
            <w:r>
              <w:rPr>
                <w:b/>
                <w:bCs/>
                <w:sz w:val="17"/>
                <w:szCs w:val="17"/>
              </w:rPr>
              <w:t>Actor(s)</w:t>
            </w:r>
          </w:p>
        </w:tc>
        <w:tc>
          <w:tcPr>
            <w:tcW w:w="8190" w:type="dxa"/>
          </w:tcPr>
          <w:p w14:paraId="5A629667" w14:textId="77777777" w:rsidR="00423D12" w:rsidRDefault="00000000">
            <w:pPr>
              <w:pStyle w:val="Compact"/>
            </w:pPr>
            <w:r>
              <w:rPr>
                <w:sz w:val="17"/>
                <w:szCs w:val="17"/>
              </w:rPr>
              <w:t>Primary: Event Organizer</w:t>
            </w:r>
          </w:p>
        </w:tc>
      </w:tr>
      <w:tr w:rsidR="00423D12" w14:paraId="0E1C7E79" w14:textId="77777777" w:rsidTr="00423D12">
        <w:tc>
          <w:tcPr>
            <w:tcW w:w="1709" w:type="dxa"/>
          </w:tcPr>
          <w:p w14:paraId="5144E18E" w14:textId="77777777" w:rsidR="00423D12" w:rsidRDefault="00000000">
            <w:pPr>
              <w:pStyle w:val="Compact"/>
            </w:pPr>
            <w:r>
              <w:rPr>
                <w:b/>
                <w:bCs/>
                <w:sz w:val="17"/>
                <w:szCs w:val="17"/>
              </w:rPr>
              <w:t>Goal</w:t>
            </w:r>
          </w:p>
        </w:tc>
        <w:tc>
          <w:tcPr>
            <w:tcW w:w="8190" w:type="dxa"/>
          </w:tcPr>
          <w:p w14:paraId="5A8DD475" w14:textId="77777777" w:rsidR="00423D12" w:rsidRDefault="00000000">
            <w:pPr>
              <w:pStyle w:val="Compact"/>
            </w:pPr>
            <w:r>
              <w:rPr>
                <w:sz w:val="17"/>
                <w:szCs w:val="17"/>
              </w:rPr>
              <w:t>Keep the organizer in control of every AI change</w:t>
            </w:r>
          </w:p>
        </w:tc>
      </w:tr>
      <w:tr w:rsidR="00423D12" w14:paraId="6D34DCAF" w14:textId="77777777" w:rsidTr="00423D12">
        <w:tc>
          <w:tcPr>
            <w:tcW w:w="1709" w:type="dxa"/>
          </w:tcPr>
          <w:p w14:paraId="762CA5FF" w14:textId="77777777" w:rsidR="00423D12" w:rsidRDefault="00000000">
            <w:pPr>
              <w:pStyle w:val="Compact"/>
            </w:pPr>
            <w:r>
              <w:rPr>
                <w:b/>
                <w:bCs/>
                <w:sz w:val="17"/>
                <w:szCs w:val="17"/>
              </w:rPr>
              <w:t>Preconditions</w:t>
            </w:r>
          </w:p>
        </w:tc>
        <w:tc>
          <w:tcPr>
            <w:tcW w:w="8190" w:type="dxa"/>
          </w:tcPr>
          <w:p w14:paraId="29E910C3" w14:textId="77777777" w:rsidR="00423D12" w:rsidRDefault="00000000">
            <w:pPr>
              <w:pStyle w:val="Compact"/>
            </w:pPr>
            <w:r>
              <w:rPr>
                <w:sz w:val="17"/>
                <w:szCs w:val="17"/>
              </w:rPr>
              <w:t xml:space="preserve">A workflow has produced a </w:t>
            </w:r>
            <w:r>
              <w:rPr>
                <w:rStyle w:val="VerbatimChar"/>
                <w:sz w:val="17"/>
                <w:szCs w:val="17"/>
              </w:rPr>
              <w:t>PlanProposal</w:t>
            </w:r>
          </w:p>
        </w:tc>
      </w:tr>
      <w:tr w:rsidR="00423D12" w14:paraId="3EE44885" w14:textId="77777777" w:rsidTr="00423D12">
        <w:tc>
          <w:tcPr>
            <w:tcW w:w="1709" w:type="dxa"/>
          </w:tcPr>
          <w:p w14:paraId="2003093B" w14:textId="77777777" w:rsidR="00423D12" w:rsidRDefault="00000000">
            <w:pPr>
              <w:pStyle w:val="Compact"/>
            </w:pPr>
            <w:r>
              <w:rPr>
                <w:b/>
                <w:bCs/>
                <w:sz w:val="17"/>
                <w:szCs w:val="17"/>
              </w:rPr>
              <w:t>Trigger</w:t>
            </w:r>
          </w:p>
        </w:tc>
        <w:tc>
          <w:tcPr>
            <w:tcW w:w="8190" w:type="dxa"/>
          </w:tcPr>
          <w:p w14:paraId="2F85E664" w14:textId="77777777" w:rsidR="00423D12" w:rsidRDefault="00000000">
            <w:pPr>
              <w:pStyle w:val="Compact"/>
            </w:pPr>
            <w:r>
              <w:rPr>
                <w:sz w:val="17"/>
                <w:szCs w:val="17"/>
              </w:rPr>
              <w:t>Included by UC03–UC09 and UC12</w:t>
            </w:r>
          </w:p>
        </w:tc>
      </w:tr>
      <w:tr w:rsidR="00423D12" w14:paraId="51562D9E" w14:textId="77777777" w:rsidTr="00423D12">
        <w:tc>
          <w:tcPr>
            <w:tcW w:w="1709" w:type="dxa"/>
          </w:tcPr>
          <w:p w14:paraId="56BEE703" w14:textId="77777777" w:rsidR="00423D12" w:rsidRDefault="00000000">
            <w:pPr>
              <w:pStyle w:val="Compact"/>
            </w:pPr>
            <w:r>
              <w:rPr>
                <w:b/>
                <w:bCs/>
                <w:sz w:val="17"/>
                <w:szCs w:val="17"/>
              </w:rPr>
              <w:t>Main Success Scenario</w:t>
            </w:r>
          </w:p>
        </w:tc>
        <w:tc>
          <w:tcPr>
            <w:tcW w:w="8190" w:type="dxa"/>
          </w:tcPr>
          <w:p w14:paraId="74B14FFA" w14:textId="77777777" w:rsidR="00423D12" w:rsidRDefault="00000000">
            <w:pPr>
              <w:pStyle w:val="Compact"/>
            </w:pPr>
            <w:r>
              <w:rPr>
                <w:sz w:val="17"/>
                <w:szCs w:val="17"/>
              </w:rPr>
              <w:t>1. System shows the changes, reasons and warnings. 2. Organizer approves all. 3. System re-checks the proposal against the current event. 4. System applies all changes as one undoable step, saves and notifies.</w:t>
            </w:r>
          </w:p>
        </w:tc>
      </w:tr>
      <w:tr w:rsidR="00423D12" w14:paraId="3538317E" w14:textId="77777777" w:rsidTr="00423D12">
        <w:tc>
          <w:tcPr>
            <w:tcW w:w="1709" w:type="dxa"/>
          </w:tcPr>
          <w:p w14:paraId="7220F3B7" w14:textId="77777777" w:rsidR="00423D12" w:rsidRDefault="00000000">
            <w:pPr>
              <w:pStyle w:val="Compact"/>
            </w:pPr>
            <w:r>
              <w:rPr>
                <w:b/>
                <w:bCs/>
                <w:sz w:val="17"/>
                <w:szCs w:val="17"/>
              </w:rPr>
              <w:t>Alternative / Exception Flows</w:t>
            </w:r>
          </w:p>
        </w:tc>
        <w:tc>
          <w:tcPr>
            <w:tcW w:w="8190" w:type="dxa"/>
          </w:tcPr>
          <w:p w14:paraId="7532B434" w14:textId="77777777" w:rsidR="00423D12" w:rsidRDefault="00000000">
            <w:pPr>
              <w:pStyle w:val="Compact"/>
            </w:pPr>
            <w:r>
              <w:rPr>
                <w:sz w:val="17"/>
                <w:szCs w:val="17"/>
              </w:rPr>
              <w:t xml:space="preserve">2a. Approve selected (or pick one of several alternatives). 2b. Reject → nothing changes. 3a. A blocking problem appears (e.g. the event changed meanwhile) → refused with reasons. CLI: printed list and a </w:t>
            </w:r>
            <w:r>
              <w:rPr>
                <w:rStyle w:val="VerbatimChar"/>
                <w:sz w:val="17"/>
                <w:szCs w:val="17"/>
              </w:rPr>
              <w:t>[y/N/select]</w:t>
            </w:r>
            <w:r>
              <w:rPr>
                <w:sz w:val="17"/>
                <w:szCs w:val="17"/>
              </w:rPr>
              <w:t xml:space="preserve"> prompt.</w:t>
            </w:r>
          </w:p>
        </w:tc>
      </w:tr>
      <w:tr w:rsidR="00423D12" w14:paraId="0DA95774" w14:textId="77777777" w:rsidTr="00423D12">
        <w:tc>
          <w:tcPr>
            <w:tcW w:w="1709" w:type="dxa"/>
          </w:tcPr>
          <w:p w14:paraId="47CF7954" w14:textId="77777777" w:rsidR="00423D12" w:rsidRDefault="00000000">
            <w:pPr>
              <w:pStyle w:val="Compact"/>
            </w:pPr>
            <w:r>
              <w:rPr>
                <w:b/>
                <w:bCs/>
                <w:sz w:val="17"/>
                <w:szCs w:val="17"/>
              </w:rPr>
              <w:t>Postconditions</w:t>
            </w:r>
          </w:p>
        </w:tc>
        <w:tc>
          <w:tcPr>
            <w:tcW w:w="8190" w:type="dxa"/>
          </w:tcPr>
          <w:p w14:paraId="7D6E5B16" w14:textId="77777777" w:rsidR="00423D12" w:rsidRDefault="00000000">
            <w:pPr>
              <w:pStyle w:val="Compact"/>
            </w:pPr>
            <w:r>
              <w:rPr>
                <w:sz w:val="17"/>
                <w:szCs w:val="17"/>
              </w:rPr>
              <w:t>Changes applied, or event unchanged.</w:t>
            </w:r>
          </w:p>
        </w:tc>
      </w:tr>
      <w:tr w:rsidR="00423D12" w14:paraId="354FD354" w14:textId="77777777" w:rsidTr="00423D12">
        <w:tc>
          <w:tcPr>
            <w:tcW w:w="1709" w:type="dxa"/>
          </w:tcPr>
          <w:p w14:paraId="348CA561" w14:textId="77777777" w:rsidR="00423D12" w:rsidRDefault="00000000">
            <w:pPr>
              <w:pStyle w:val="Compact"/>
            </w:pPr>
            <w:r>
              <w:rPr>
                <w:b/>
                <w:bCs/>
                <w:sz w:val="17"/>
                <w:szCs w:val="17"/>
              </w:rPr>
              <w:t>Related Feature</w:t>
            </w:r>
          </w:p>
        </w:tc>
        <w:tc>
          <w:tcPr>
            <w:tcW w:w="8190" w:type="dxa"/>
          </w:tcPr>
          <w:p w14:paraId="12B14279" w14:textId="77777777" w:rsidR="00423D12" w:rsidRDefault="00000000">
            <w:pPr>
              <w:pStyle w:val="Compact"/>
            </w:pPr>
            <w:r>
              <w:rPr>
                <w:sz w:val="17"/>
                <w:szCs w:val="17"/>
              </w:rPr>
              <w:t>F03–F09, F12</w:t>
            </w:r>
          </w:p>
        </w:tc>
      </w:tr>
    </w:tbl>
    <w:p w14:paraId="526B2045" w14:textId="77777777" w:rsidR="00423D12" w:rsidRDefault="00000000">
      <w:pPr>
        <w:pStyle w:val="Heading3"/>
      </w:pPr>
      <w:bookmarkStart w:id="61" w:name="uc14-undo-redo-a-change"/>
      <w:bookmarkEnd w:id="60"/>
      <w:r>
        <w:t>UC14 — Undo / Redo a Change</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994"/>
        <w:gridCol w:w="7906"/>
      </w:tblGrid>
      <w:tr w:rsidR="00423D12" w14:paraId="28FE1082"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994" w:type="dxa"/>
            <w:shd w:val="clear" w:color="auto" w:fill="E3EDF7"/>
          </w:tcPr>
          <w:p w14:paraId="72C1E056" w14:textId="77777777" w:rsidR="00423D12" w:rsidRDefault="00000000">
            <w:pPr>
              <w:pStyle w:val="Compact"/>
            </w:pPr>
            <w:r>
              <w:rPr>
                <w:sz w:val="17"/>
                <w:szCs w:val="17"/>
              </w:rPr>
              <w:t>Field</w:t>
            </w:r>
          </w:p>
        </w:tc>
        <w:tc>
          <w:tcPr>
            <w:tcW w:w="7905" w:type="dxa"/>
            <w:shd w:val="clear" w:color="auto" w:fill="E3EDF7"/>
          </w:tcPr>
          <w:p w14:paraId="12C84B51" w14:textId="77777777" w:rsidR="00423D12" w:rsidRDefault="00000000">
            <w:pPr>
              <w:pStyle w:val="Compact"/>
            </w:pPr>
            <w:r>
              <w:rPr>
                <w:sz w:val="17"/>
                <w:szCs w:val="17"/>
              </w:rPr>
              <w:t>Description</w:t>
            </w:r>
          </w:p>
        </w:tc>
      </w:tr>
      <w:tr w:rsidR="00423D12" w14:paraId="182E9284" w14:textId="77777777" w:rsidTr="00423D12">
        <w:tc>
          <w:tcPr>
            <w:tcW w:w="1994" w:type="dxa"/>
          </w:tcPr>
          <w:p w14:paraId="35CC19E7" w14:textId="77777777" w:rsidR="00423D12" w:rsidRDefault="00000000">
            <w:pPr>
              <w:pStyle w:val="Compact"/>
            </w:pPr>
            <w:r>
              <w:rPr>
                <w:b/>
                <w:bCs/>
                <w:sz w:val="17"/>
                <w:szCs w:val="17"/>
              </w:rPr>
              <w:t>Use Case ID</w:t>
            </w:r>
          </w:p>
        </w:tc>
        <w:tc>
          <w:tcPr>
            <w:tcW w:w="7905" w:type="dxa"/>
          </w:tcPr>
          <w:p w14:paraId="720A821D" w14:textId="77777777" w:rsidR="00423D12" w:rsidRDefault="00000000">
            <w:pPr>
              <w:pStyle w:val="Compact"/>
            </w:pPr>
            <w:r>
              <w:rPr>
                <w:sz w:val="17"/>
                <w:szCs w:val="17"/>
              </w:rPr>
              <w:t>UC14</w:t>
            </w:r>
          </w:p>
        </w:tc>
      </w:tr>
      <w:tr w:rsidR="00423D12" w14:paraId="759BD0AE" w14:textId="77777777" w:rsidTr="00423D12">
        <w:tc>
          <w:tcPr>
            <w:tcW w:w="1994" w:type="dxa"/>
          </w:tcPr>
          <w:p w14:paraId="4DB78EB8" w14:textId="77777777" w:rsidR="00423D12" w:rsidRDefault="00000000">
            <w:pPr>
              <w:pStyle w:val="Compact"/>
            </w:pPr>
            <w:r>
              <w:rPr>
                <w:b/>
                <w:bCs/>
                <w:sz w:val="17"/>
                <w:szCs w:val="17"/>
              </w:rPr>
              <w:t>Use Case Name</w:t>
            </w:r>
          </w:p>
        </w:tc>
        <w:tc>
          <w:tcPr>
            <w:tcW w:w="7905" w:type="dxa"/>
          </w:tcPr>
          <w:p w14:paraId="15EB0E99" w14:textId="77777777" w:rsidR="00423D12" w:rsidRDefault="00000000">
            <w:pPr>
              <w:pStyle w:val="Compact"/>
            </w:pPr>
            <w:r>
              <w:rPr>
                <w:sz w:val="17"/>
                <w:szCs w:val="17"/>
              </w:rPr>
              <w:t>Undo / Redo a Change</w:t>
            </w:r>
          </w:p>
        </w:tc>
      </w:tr>
      <w:tr w:rsidR="00423D12" w14:paraId="468BAC50" w14:textId="77777777" w:rsidTr="00423D12">
        <w:tc>
          <w:tcPr>
            <w:tcW w:w="1994" w:type="dxa"/>
          </w:tcPr>
          <w:p w14:paraId="75A19FE3" w14:textId="77777777" w:rsidR="00423D12" w:rsidRDefault="00000000">
            <w:pPr>
              <w:pStyle w:val="Compact"/>
            </w:pPr>
            <w:r>
              <w:rPr>
                <w:b/>
                <w:bCs/>
                <w:sz w:val="17"/>
                <w:szCs w:val="17"/>
              </w:rPr>
              <w:t>Actor(s)</w:t>
            </w:r>
          </w:p>
        </w:tc>
        <w:tc>
          <w:tcPr>
            <w:tcW w:w="7905" w:type="dxa"/>
          </w:tcPr>
          <w:p w14:paraId="547FD142" w14:textId="77777777" w:rsidR="00423D12" w:rsidRDefault="00000000">
            <w:pPr>
              <w:pStyle w:val="Compact"/>
            </w:pPr>
            <w:r>
              <w:rPr>
                <w:sz w:val="17"/>
                <w:szCs w:val="17"/>
              </w:rPr>
              <w:t>Primary: Event Organizer</w:t>
            </w:r>
          </w:p>
        </w:tc>
      </w:tr>
      <w:tr w:rsidR="00423D12" w14:paraId="2C941DD0" w14:textId="77777777" w:rsidTr="00423D12">
        <w:tc>
          <w:tcPr>
            <w:tcW w:w="1994" w:type="dxa"/>
          </w:tcPr>
          <w:p w14:paraId="775E6302" w14:textId="77777777" w:rsidR="00423D12" w:rsidRDefault="00000000">
            <w:pPr>
              <w:pStyle w:val="Compact"/>
            </w:pPr>
            <w:r>
              <w:rPr>
                <w:b/>
                <w:bCs/>
                <w:sz w:val="17"/>
                <w:szCs w:val="17"/>
              </w:rPr>
              <w:t>Goal</w:t>
            </w:r>
          </w:p>
        </w:tc>
        <w:tc>
          <w:tcPr>
            <w:tcW w:w="7905" w:type="dxa"/>
          </w:tcPr>
          <w:p w14:paraId="7B093DC8" w14:textId="77777777" w:rsidR="00423D12" w:rsidRDefault="00000000">
            <w:pPr>
              <w:pStyle w:val="Compact"/>
            </w:pPr>
            <w:r>
              <w:rPr>
                <w:sz w:val="17"/>
                <w:szCs w:val="17"/>
              </w:rPr>
              <w:t>Reverse (or re-apply) the latest change</w:t>
            </w:r>
          </w:p>
        </w:tc>
      </w:tr>
      <w:tr w:rsidR="00423D12" w14:paraId="640743D6" w14:textId="77777777" w:rsidTr="00423D12">
        <w:tc>
          <w:tcPr>
            <w:tcW w:w="1994" w:type="dxa"/>
          </w:tcPr>
          <w:p w14:paraId="49488DA7" w14:textId="77777777" w:rsidR="00423D12" w:rsidRDefault="00000000">
            <w:pPr>
              <w:pStyle w:val="Compact"/>
            </w:pPr>
            <w:r>
              <w:rPr>
                <w:b/>
                <w:bCs/>
                <w:sz w:val="17"/>
                <w:szCs w:val="17"/>
              </w:rPr>
              <w:t>Preconditions</w:t>
            </w:r>
          </w:p>
        </w:tc>
        <w:tc>
          <w:tcPr>
            <w:tcW w:w="7905" w:type="dxa"/>
          </w:tcPr>
          <w:p w14:paraId="7F6F1861" w14:textId="77777777" w:rsidR="00423D12" w:rsidRDefault="00000000">
            <w:pPr>
              <w:pStyle w:val="Compact"/>
            </w:pPr>
            <w:r>
              <w:rPr>
                <w:sz w:val="17"/>
                <w:szCs w:val="17"/>
              </w:rPr>
              <w:t>P0; event editable; at least one change in the history</w:t>
            </w:r>
          </w:p>
        </w:tc>
      </w:tr>
      <w:tr w:rsidR="00423D12" w14:paraId="09653B31" w14:textId="77777777" w:rsidTr="00423D12">
        <w:tc>
          <w:tcPr>
            <w:tcW w:w="1994" w:type="dxa"/>
          </w:tcPr>
          <w:p w14:paraId="05C259AA" w14:textId="77777777" w:rsidR="00423D12" w:rsidRDefault="00000000">
            <w:pPr>
              <w:pStyle w:val="Compact"/>
            </w:pPr>
            <w:r>
              <w:rPr>
                <w:b/>
                <w:bCs/>
                <w:sz w:val="17"/>
                <w:szCs w:val="17"/>
              </w:rPr>
              <w:t>Trigger</w:t>
            </w:r>
          </w:p>
        </w:tc>
        <w:tc>
          <w:tcPr>
            <w:tcW w:w="7905" w:type="dxa"/>
          </w:tcPr>
          <w:p w14:paraId="0BF677F9" w14:textId="77777777" w:rsidR="00423D12" w:rsidRDefault="00000000">
            <w:pPr>
              <w:pStyle w:val="Compact"/>
            </w:pPr>
            <w:r>
              <w:rPr>
                <w:i/>
                <w:iCs/>
                <w:sz w:val="17"/>
                <w:szCs w:val="17"/>
              </w:rPr>
              <w:t>Undo</w:t>
            </w:r>
            <w:r>
              <w:rPr>
                <w:sz w:val="17"/>
                <w:szCs w:val="17"/>
              </w:rPr>
              <w:t xml:space="preserve"> / </w:t>
            </w:r>
            <w:r>
              <w:rPr>
                <w:i/>
                <w:iCs/>
                <w:sz w:val="17"/>
                <w:szCs w:val="17"/>
              </w:rPr>
              <w:t>Redo</w:t>
            </w:r>
            <w:r>
              <w:rPr>
                <w:sz w:val="17"/>
                <w:szCs w:val="17"/>
              </w:rPr>
              <w:t xml:space="preserve"> button, Ctrl+Z / Ctrl+Y, or </w:t>
            </w:r>
            <w:r>
              <w:rPr>
                <w:rStyle w:val="VerbatimChar"/>
                <w:sz w:val="17"/>
                <w:szCs w:val="17"/>
              </w:rPr>
              <w:t>agenda undo</w:t>
            </w:r>
            <w:r>
              <w:rPr>
                <w:sz w:val="17"/>
                <w:szCs w:val="17"/>
              </w:rPr>
              <w:t xml:space="preserve"> / </w:t>
            </w:r>
            <w:r>
              <w:rPr>
                <w:rStyle w:val="VerbatimChar"/>
                <w:sz w:val="17"/>
                <w:szCs w:val="17"/>
              </w:rPr>
              <w:t>agenda redo</w:t>
            </w:r>
          </w:p>
        </w:tc>
      </w:tr>
      <w:tr w:rsidR="00423D12" w14:paraId="0C678422" w14:textId="77777777" w:rsidTr="00423D12">
        <w:tc>
          <w:tcPr>
            <w:tcW w:w="1994" w:type="dxa"/>
          </w:tcPr>
          <w:p w14:paraId="0B9C6EF7" w14:textId="77777777" w:rsidR="00423D12" w:rsidRDefault="00000000">
            <w:pPr>
              <w:pStyle w:val="Compact"/>
            </w:pPr>
            <w:r>
              <w:rPr>
                <w:b/>
                <w:bCs/>
                <w:sz w:val="17"/>
                <w:szCs w:val="17"/>
              </w:rPr>
              <w:lastRenderedPageBreak/>
              <w:t>Main Success Scenario</w:t>
            </w:r>
          </w:p>
        </w:tc>
        <w:tc>
          <w:tcPr>
            <w:tcW w:w="7905" w:type="dxa"/>
          </w:tcPr>
          <w:p w14:paraId="0B59BAFF" w14:textId="77777777" w:rsidR="00423D12" w:rsidRDefault="00000000">
            <w:pPr>
              <w:pStyle w:val="Compact"/>
            </w:pPr>
            <w:r>
              <w:rPr>
                <w:sz w:val="17"/>
                <w:szCs w:val="17"/>
              </w:rPr>
              <w:t xml:space="preserve">1. Organizer clicks </w:t>
            </w:r>
            <w:r>
              <w:rPr>
                <w:i/>
                <w:iCs/>
                <w:sz w:val="17"/>
                <w:szCs w:val="17"/>
              </w:rPr>
              <w:t>Undo</w:t>
            </w:r>
            <w:r>
              <w:rPr>
                <w:sz w:val="17"/>
                <w:szCs w:val="17"/>
              </w:rPr>
              <w:t>. 2. System undoes the last change (all its steps, in reverse order). 3. System saves and refreshes, showing “Undid: …”.</w:t>
            </w:r>
          </w:p>
        </w:tc>
      </w:tr>
      <w:tr w:rsidR="00423D12" w14:paraId="75F5D5DC" w14:textId="77777777" w:rsidTr="00423D12">
        <w:tc>
          <w:tcPr>
            <w:tcW w:w="1994" w:type="dxa"/>
          </w:tcPr>
          <w:p w14:paraId="7A44C85E" w14:textId="77777777" w:rsidR="00423D12" w:rsidRDefault="00000000">
            <w:pPr>
              <w:pStyle w:val="Compact"/>
            </w:pPr>
            <w:r>
              <w:rPr>
                <w:b/>
                <w:bCs/>
                <w:sz w:val="17"/>
                <w:szCs w:val="17"/>
              </w:rPr>
              <w:t>Alternative / Exception Flows</w:t>
            </w:r>
          </w:p>
        </w:tc>
        <w:tc>
          <w:tcPr>
            <w:tcW w:w="7905" w:type="dxa"/>
          </w:tcPr>
          <w:p w14:paraId="3BC7AAF2" w14:textId="77777777" w:rsidR="00423D12" w:rsidRDefault="00000000">
            <w:pPr>
              <w:pStyle w:val="Compact"/>
            </w:pPr>
            <w:r>
              <w:rPr>
                <w:sz w:val="17"/>
                <w:szCs w:val="17"/>
              </w:rPr>
              <w:t>2a. Nothing to undo → message. Redo works the same way in the other direction. A new change after undo clears the redo history.</w:t>
            </w:r>
          </w:p>
        </w:tc>
      </w:tr>
      <w:tr w:rsidR="00423D12" w14:paraId="7F88C76B" w14:textId="77777777" w:rsidTr="00423D12">
        <w:tc>
          <w:tcPr>
            <w:tcW w:w="1994" w:type="dxa"/>
          </w:tcPr>
          <w:p w14:paraId="731A51DA" w14:textId="77777777" w:rsidR="00423D12" w:rsidRDefault="00000000">
            <w:pPr>
              <w:pStyle w:val="Compact"/>
            </w:pPr>
            <w:r>
              <w:rPr>
                <w:b/>
                <w:bCs/>
                <w:sz w:val="17"/>
                <w:szCs w:val="17"/>
              </w:rPr>
              <w:t>Postconditions</w:t>
            </w:r>
          </w:p>
        </w:tc>
        <w:tc>
          <w:tcPr>
            <w:tcW w:w="7905" w:type="dxa"/>
          </w:tcPr>
          <w:p w14:paraId="53C31EFE" w14:textId="77777777" w:rsidR="00423D12" w:rsidRDefault="00000000">
            <w:pPr>
              <w:pStyle w:val="Compact"/>
            </w:pPr>
            <w:r>
              <w:rPr>
                <w:sz w:val="17"/>
                <w:szCs w:val="17"/>
              </w:rPr>
              <w:t>Event restored to its previous state.</w:t>
            </w:r>
          </w:p>
        </w:tc>
      </w:tr>
      <w:tr w:rsidR="00423D12" w14:paraId="1BC85C64" w14:textId="77777777" w:rsidTr="00423D12">
        <w:tc>
          <w:tcPr>
            <w:tcW w:w="1994" w:type="dxa"/>
          </w:tcPr>
          <w:p w14:paraId="3D574936" w14:textId="77777777" w:rsidR="00423D12" w:rsidRDefault="00000000">
            <w:pPr>
              <w:pStyle w:val="Compact"/>
            </w:pPr>
            <w:r>
              <w:rPr>
                <w:b/>
                <w:bCs/>
                <w:sz w:val="17"/>
                <w:szCs w:val="17"/>
              </w:rPr>
              <w:t>Related Feature</w:t>
            </w:r>
          </w:p>
        </w:tc>
        <w:tc>
          <w:tcPr>
            <w:tcW w:w="7905" w:type="dxa"/>
          </w:tcPr>
          <w:p w14:paraId="58A0617A" w14:textId="77777777" w:rsidR="00423D12" w:rsidRDefault="00000000">
            <w:pPr>
              <w:pStyle w:val="Compact"/>
            </w:pPr>
            <w:r>
              <w:rPr>
                <w:sz w:val="17"/>
                <w:szCs w:val="17"/>
              </w:rPr>
              <w:t>F12 (and any applied proposal)</w:t>
            </w:r>
          </w:p>
        </w:tc>
      </w:tr>
    </w:tbl>
    <w:p w14:paraId="708D1E59" w14:textId="77777777" w:rsidR="00423D12" w:rsidRDefault="00000000">
      <w:pPr>
        <w:pStyle w:val="Heading3"/>
      </w:pPr>
      <w:bookmarkStart w:id="62" w:name="uc15-manage-event-lifecycle"/>
      <w:bookmarkEnd w:id="61"/>
      <w:r>
        <w:t>UC15 — Manage Event Lifecycle</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594"/>
        <w:gridCol w:w="8306"/>
      </w:tblGrid>
      <w:tr w:rsidR="00423D12" w14:paraId="49945D98"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594" w:type="dxa"/>
            <w:shd w:val="clear" w:color="auto" w:fill="E3EDF7"/>
          </w:tcPr>
          <w:p w14:paraId="70D23B1C" w14:textId="77777777" w:rsidR="00423D12" w:rsidRDefault="00000000">
            <w:pPr>
              <w:pStyle w:val="Compact"/>
            </w:pPr>
            <w:r>
              <w:rPr>
                <w:sz w:val="17"/>
                <w:szCs w:val="17"/>
              </w:rPr>
              <w:t>Field</w:t>
            </w:r>
          </w:p>
        </w:tc>
        <w:tc>
          <w:tcPr>
            <w:tcW w:w="8305" w:type="dxa"/>
            <w:shd w:val="clear" w:color="auto" w:fill="E3EDF7"/>
          </w:tcPr>
          <w:p w14:paraId="4C3287E6" w14:textId="77777777" w:rsidR="00423D12" w:rsidRDefault="00000000">
            <w:pPr>
              <w:pStyle w:val="Compact"/>
            </w:pPr>
            <w:r>
              <w:rPr>
                <w:sz w:val="17"/>
                <w:szCs w:val="17"/>
              </w:rPr>
              <w:t>Description</w:t>
            </w:r>
          </w:p>
        </w:tc>
      </w:tr>
      <w:tr w:rsidR="00423D12" w14:paraId="4645F4D1" w14:textId="77777777" w:rsidTr="00423D12">
        <w:tc>
          <w:tcPr>
            <w:tcW w:w="1594" w:type="dxa"/>
          </w:tcPr>
          <w:p w14:paraId="5BD75E4B" w14:textId="77777777" w:rsidR="00423D12" w:rsidRDefault="00000000">
            <w:pPr>
              <w:pStyle w:val="Compact"/>
            </w:pPr>
            <w:r>
              <w:rPr>
                <w:b/>
                <w:bCs/>
                <w:sz w:val="17"/>
                <w:szCs w:val="17"/>
              </w:rPr>
              <w:t>Use Case ID</w:t>
            </w:r>
          </w:p>
        </w:tc>
        <w:tc>
          <w:tcPr>
            <w:tcW w:w="8305" w:type="dxa"/>
          </w:tcPr>
          <w:p w14:paraId="7049476C" w14:textId="77777777" w:rsidR="00423D12" w:rsidRDefault="00000000">
            <w:pPr>
              <w:pStyle w:val="Compact"/>
            </w:pPr>
            <w:r>
              <w:rPr>
                <w:sz w:val="17"/>
                <w:szCs w:val="17"/>
              </w:rPr>
              <w:t>UC15</w:t>
            </w:r>
          </w:p>
        </w:tc>
      </w:tr>
      <w:tr w:rsidR="00423D12" w14:paraId="14272095" w14:textId="77777777" w:rsidTr="00423D12">
        <w:tc>
          <w:tcPr>
            <w:tcW w:w="1594" w:type="dxa"/>
          </w:tcPr>
          <w:p w14:paraId="04CDD610" w14:textId="77777777" w:rsidR="00423D12" w:rsidRDefault="00000000">
            <w:pPr>
              <w:pStyle w:val="Compact"/>
            </w:pPr>
            <w:r>
              <w:rPr>
                <w:b/>
                <w:bCs/>
                <w:sz w:val="17"/>
                <w:szCs w:val="17"/>
              </w:rPr>
              <w:t>Use Case Name</w:t>
            </w:r>
          </w:p>
        </w:tc>
        <w:tc>
          <w:tcPr>
            <w:tcW w:w="8305" w:type="dxa"/>
          </w:tcPr>
          <w:p w14:paraId="6799D902" w14:textId="77777777" w:rsidR="00423D12" w:rsidRDefault="00000000">
            <w:pPr>
              <w:pStyle w:val="Compact"/>
            </w:pPr>
            <w:r>
              <w:rPr>
                <w:sz w:val="17"/>
                <w:szCs w:val="17"/>
              </w:rPr>
              <w:t>Manage Event Lifecycle</w:t>
            </w:r>
          </w:p>
        </w:tc>
      </w:tr>
      <w:tr w:rsidR="00423D12" w14:paraId="313F319A" w14:textId="77777777" w:rsidTr="00423D12">
        <w:tc>
          <w:tcPr>
            <w:tcW w:w="1594" w:type="dxa"/>
          </w:tcPr>
          <w:p w14:paraId="3C19BB76" w14:textId="77777777" w:rsidR="00423D12" w:rsidRDefault="00000000">
            <w:pPr>
              <w:pStyle w:val="Compact"/>
            </w:pPr>
            <w:r>
              <w:rPr>
                <w:b/>
                <w:bCs/>
                <w:sz w:val="17"/>
                <w:szCs w:val="17"/>
              </w:rPr>
              <w:t>Actor(s)</w:t>
            </w:r>
          </w:p>
        </w:tc>
        <w:tc>
          <w:tcPr>
            <w:tcW w:w="8305" w:type="dxa"/>
          </w:tcPr>
          <w:p w14:paraId="423974B6" w14:textId="77777777" w:rsidR="00423D12" w:rsidRDefault="00000000">
            <w:pPr>
              <w:pStyle w:val="Compact"/>
            </w:pPr>
            <w:r>
              <w:rPr>
                <w:sz w:val="17"/>
                <w:szCs w:val="17"/>
              </w:rPr>
              <w:t>Primary: Event Organizer</w:t>
            </w:r>
          </w:p>
        </w:tc>
      </w:tr>
      <w:tr w:rsidR="00423D12" w14:paraId="106735B6" w14:textId="77777777" w:rsidTr="00423D12">
        <w:tc>
          <w:tcPr>
            <w:tcW w:w="1594" w:type="dxa"/>
          </w:tcPr>
          <w:p w14:paraId="605E9F5C" w14:textId="77777777" w:rsidR="00423D12" w:rsidRDefault="00000000">
            <w:pPr>
              <w:pStyle w:val="Compact"/>
            </w:pPr>
            <w:r>
              <w:rPr>
                <w:b/>
                <w:bCs/>
                <w:sz w:val="17"/>
                <w:szCs w:val="17"/>
              </w:rPr>
              <w:t>Goal</w:t>
            </w:r>
          </w:p>
        </w:tc>
        <w:tc>
          <w:tcPr>
            <w:tcW w:w="8305" w:type="dxa"/>
          </w:tcPr>
          <w:p w14:paraId="29147207" w14:textId="77777777" w:rsidR="00423D12" w:rsidRDefault="00000000">
            <w:pPr>
              <w:pStyle w:val="Compact"/>
            </w:pPr>
            <w:r>
              <w:rPr>
                <w:sz w:val="17"/>
                <w:szCs w:val="17"/>
              </w:rPr>
              <w:t>Move the event through Draft → Planning → Confirmed → Completed (or Cancelled)</w:t>
            </w:r>
          </w:p>
        </w:tc>
      </w:tr>
      <w:tr w:rsidR="00423D12" w14:paraId="21A4D555" w14:textId="77777777" w:rsidTr="00423D12">
        <w:tc>
          <w:tcPr>
            <w:tcW w:w="1594" w:type="dxa"/>
          </w:tcPr>
          <w:p w14:paraId="62843F50" w14:textId="77777777" w:rsidR="00423D12" w:rsidRDefault="00000000">
            <w:pPr>
              <w:pStyle w:val="Compact"/>
            </w:pPr>
            <w:r>
              <w:rPr>
                <w:b/>
                <w:bCs/>
                <w:sz w:val="17"/>
                <w:szCs w:val="17"/>
              </w:rPr>
              <w:t>Preconditions</w:t>
            </w:r>
          </w:p>
        </w:tc>
        <w:tc>
          <w:tcPr>
            <w:tcW w:w="8305" w:type="dxa"/>
          </w:tcPr>
          <w:p w14:paraId="067DC2BF" w14:textId="77777777" w:rsidR="00423D12" w:rsidRDefault="00000000">
            <w:pPr>
              <w:pStyle w:val="Compact"/>
            </w:pPr>
            <w:r>
              <w:rPr>
                <w:sz w:val="17"/>
                <w:szCs w:val="17"/>
              </w:rPr>
              <w:t>P0; event exists</w:t>
            </w:r>
          </w:p>
        </w:tc>
      </w:tr>
      <w:tr w:rsidR="00423D12" w14:paraId="69484AD4" w14:textId="77777777" w:rsidTr="00423D12">
        <w:tc>
          <w:tcPr>
            <w:tcW w:w="1594" w:type="dxa"/>
          </w:tcPr>
          <w:p w14:paraId="4B98DD58" w14:textId="77777777" w:rsidR="00423D12" w:rsidRDefault="00000000">
            <w:pPr>
              <w:pStyle w:val="Compact"/>
            </w:pPr>
            <w:r>
              <w:rPr>
                <w:b/>
                <w:bCs/>
                <w:sz w:val="17"/>
                <w:szCs w:val="17"/>
              </w:rPr>
              <w:t>Trigger</w:t>
            </w:r>
          </w:p>
        </w:tc>
        <w:tc>
          <w:tcPr>
            <w:tcW w:w="8305" w:type="dxa"/>
          </w:tcPr>
          <w:p w14:paraId="42704D0A" w14:textId="77777777" w:rsidR="00423D12" w:rsidRDefault="00000000">
            <w:pPr>
              <w:pStyle w:val="Compact"/>
            </w:pPr>
            <w:r>
              <w:rPr>
                <w:sz w:val="17"/>
                <w:szCs w:val="17"/>
              </w:rPr>
              <w:t xml:space="preserve">Organizer clicks </w:t>
            </w:r>
            <w:r>
              <w:rPr>
                <w:i/>
                <w:iCs/>
                <w:sz w:val="17"/>
                <w:szCs w:val="17"/>
              </w:rPr>
              <w:t>Start planning</w:t>
            </w:r>
            <w:r>
              <w:rPr>
                <w:sz w:val="17"/>
                <w:szCs w:val="17"/>
              </w:rPr>
              <w:t xml:space="preserve">, </w:t>
            </w:r>
            <w:r>
              <w:rPr>
                <w:i/>
                <w:iCs/>
                <w:sz w:val="17"/>
                <w:szCs w:val="17"/>
              </w:rPr>
              <w:t>Confirm</w:t>
            </w:r>
            <w:r>
              <w:rPr>
                <w:sz w:val="17"/>
                <w:szCs w:val="17"/>
              </w:rPr>
              <w:t xml:space="preserve">, </w:t>
            </w:r>
            <w:r>
              <w:rPr>
                <w:i/>
                <w:iCs/>
                <w:sz w:val="17"/>
                <w:szCs w:val="17"/>
              </w:rPr>
              <w:t>Reopen</w:t>
            </w:r>
            <w:r>
              <w:rPr>
                <w:sz w:val="17"/>
                <w:szCs w:val="17"/>
              </w:rPr>
              <w:t xml:space="preserve">, </w:t>
            </w:r>
            <w:r>
              <w:rPr>
                <w:i/>
                <w:iCs/>
                <w:sz w:val="17"/>
                <w:szCs w:val="17"/>
              </w:rPr>
              <w:t>Complete</w:t>
            </w:r>
            <w:r>
              <w:rPr>
                <w:sz w:val="17"/>
                <w:szCs w:val="17"/>
              </w:rPr>
              <w:t xml:space="preserve"> or </w:t>
            </w:r>
            <w:r>
              <w:rPr>
                <w:i/>
                <w:iCs/>
                <w:sz w:val="17"/>
                <w:szCs w:val="17"/>
              </w:rPr>
              <w:t>Cancel</w:t>
            </w:r>
          </w:p>
        </w:tc>
      </w:tr>
      <w:tr w:rsidR="00423D12" w14:paraId="3A586B48" w14:textId="77777777" w:rsidTr="00423D12">
        <w:tc>
          <w:tcPr>
            <w:tcW w:w="1594" w:type="dxa"/>
          </w:tcPr>
          <w:p w14:paraId="156B8AD3" w14:textId="77777777" w:rsidR="00423D12" w:rsidRDefault="00000000">
            <w:pPr>
              <w:pStyle w:val="Compact"/>
            </w:pPr>
            <w:r>
              <w:rPr>
                <w:b/>
                <w:bCs/>
                <w:sz w:val="17"/>
                <w:szCs w:val="17"/>
              </w:rPr>
              <w:t>Main Success Scenario</w:t>
            </w:r>
          </w:p>
        </w:tc>
        <w:tc>
          <w:tcPr>
            <w:tcW w:w="8305" w:type="dxa"/>
          </w:tcPr>
          <w:p w14:paraId="59B97207" w14:textId="77777777" w:rsidR="00423D12" w:rsidRDefault="00000000">
            <w:pPr>
              <w:pStyle w:val="Compact"/>
            </w:pPr>
            <w:r>
              <w:rPr>
                <w:sz w:val="17"/>
                <w:szCs w:val="17"/>
              </w:rPr>
              <w:t xml:space="preserve">1. Organizer clicks </w:t>
            </w:r>
            <w:r>
              <w:rPr>
                <w:i/>
                <w:iCs/>
                <w:sz w:val="17"/>
                <w:szCs w:val="17"/>
              </w:rPr>
              <w:t>Confirm</w:t>
            </w:r>
            <w:r>
              <w:rPr>
                <w:sz w:val="17"/>
                <w:szCs w:val="17"/>
              </w:rPr>
              <w:t xml:space="preserve">. 2. System checks there are no serious conflicts and the event is within budget. 3. The current state checks its own rule (venue chosen, agenda not empty). 4. The event moves to </w:t>
            </w:r>
            <w:r>
              <w:rPr>
                <w:i/>
                <w:iCs/>
                <w:sz w:val="17"/>
                <w:szCs w:val="17"/>
              </w:rPr>
              <w:t>Confirmed</w:t>
            </w:r>
            <w:r>
              <w:rPr>
                <w:sz w:val="17"/>
                <w:szCs w:val="17"/>
              </w:rPr>
              <w:t>; system saves and updates the badge.</w:t>
            </w:r>
          </w:p>
        </w:tc>
      </w:tr>
      <w:tr w:rsidR="00423D12" w14:paraId="717DD64E" w14:textId="77777777" w:rsidTr="00423D12">
        <w:tc>
          <w:tcPr>
            <w:tcW w:w="1594" w:type="dxa"/>
          </w:tcPr>
          <w:p w14:paraId="6D1882D8" w14:textId="77777777" w:rsidR="00423D12" w:rsidRDefault="00000000">
            <w:pPr>
              <w:pStyle w:val="Compact"/>
            </w:pPr>
            <w:r>
              <w:rPr>
                <w:b/>
                <w:bCs/>
                <w:sz w:val="17"/>
                <w:szCs w:val="17"/>
              </w:rPr>
              <w:t>Alternative / Exception Flows</w:t>
            </w:r>
          </w:p>
        </w:tc>
        <w:tc>
          <w:tcPr>
            <w:tcW w:w="8305" w:type="dxa"/>
          </w:tcPr>
          <w:p w14:paraId="60608291" w14:textId="77777777" w:rsidR="00423D12" w:rsidRDefault="00000000">
            <w:pPr>
              <w:pStyle w:val="Compact"/>
            </w:pPr>
            <w:r>
              <w:rPr>
                <w:sz w:val="17"/>
                <w:szCs w:val="17"/>
              </w:rPr>
              <w:t>2a/3a. Check fails, or the move is not allowed from this state → refused with reasons. Cancel → asks for confirmation first.</w:t>
            </w:r>
          </w:p>
        </w:tc>
      </w:tr>
      <w:tr w:rsidR="00423D12" w14:paraId="14CBB903" w14:textId="77777777" w:rsidTr="00423D12">
        <w:tc>
          <w:tcPr>
            <w:tcW w:w="1594" w:type="dxa"/>
          </w:tcPr>
          <w:p w14:paraId="0393622E" w14:textId="77777777" w:rsidR="00423D12" w:rsidRDefault="00000000">
            <w:pPr>
              <w:pStyle w:val="Compact"/>
            </w:pPr>
            <w:r>
              <w:rPr>
                <w:b/>
                <w:bCs/>
                <w:sz w:val="17"/>
                <w:szCs w:val="17"/>
              </w:rPr>
              <w:t>Postconditions</w:t>
            </w:r>
          </w:p>
        </w:tc>
        <w:tc>
          <w:tcPr>
            <w:tcW w:w="8305" w:type="dxa"/>
          </w:tcPr>
          <w:p w14:paraId="482A2B4B" w14:textId="77777777" w:rsidR="00423D12" w:rsidRDefault="00000000">
            <w:pPr>
              <w:pStyle w:val="Compact"/>
            </w:pPr>
            <w:r>
              <w:rPr>
                <w:sz w:val="17"/>
                <w:szCs w:val="17"/>
              </w:rPr>
              <w:t>Event in its new state; allowed actions change (e.g. invitations become possible).</w:t>
            </w:r>
          </w:p>
        </w:tc>
      </w:tr>
      <w:tr w:rsidR="00423D12" w14:paraId="012B31F1" w14:textId="77777777" w:rsidTr="00423D12">
        <w:tc>
          <w:tcPr>
            <w:tcW w:w="1594" w:type="dxa"/>
          </w:tcPr>
          <w:p w14:paraId="6685569E" w14:textId="77777777" w:rsidR="00423D12" w:rsidRDefault="00000000">
            <w:pPr>
              <w:pStyle w:val="Compact"/>
            </w:pPr>
            <w:r>
              <w:rPr>
                <w:b/>
                <w:bCs/>
                <w:sz w:val="17"/>
                <w:szCs w:val="17"/>
              </w:rPr>
              <w:t>Related Feature</w:t>
            </w:r>
          </w:p>
        </w:tc>
        <w:tc>
          <w:tcPr>
            <w:tcW w:w="8305" w:type="dxa"/>
          </w:tcPr>
          <w:p w14:paraId="2458E3E3" w14:textId="77777777" w:rsidR="00423D12" w:rsidRDefault="00000000">
            <w:pPr>
              <w:pStyle w:val="Compact"/>
            </w:pPr>
            <w:r>
              <w:rPr>
                <w:sz w:val="17"/>
                <w:szCs w:val="17"/>
              </w:rPr>
              <w:t>Enables F10 and controls editing in all features</w:t>
            </w:r>
          </w:p>
        </w:tc>
      </w:tr>
    </w:tbl>
    <w:p w14:paraId="7127A00C" w14:textId="77777777" w:rsidR="00423D12" w:rsidRDefault="00000000">
      <w:pPr>
        <w:pStyle w:val="Heading2"/>
      </w:pPr>
      <w:bookmarkStart w:id="63" w:name="sequence-diagrams"/>
      <w:bookmarkStart w:id="64" w:name="_Toc242476684"/>
      <w:bookmarkEnd w:id="46"/>
      <w:bookmarkEnd w:id="62"/>
      <w:r>
        <w:lastRenderedPageBreak/>
        <w:t>7. Sequence Diagrams</w:t>
      </w:r>
      <w:bookmarkEnd w:id="64"/>
    </w:p>
    <w:p w14:paraId="1833E0BA" w14:textId="77777777" w:rsidR="00423D12" w:rsidRDefault="00000000">
      <w:pPr>
        <w:pStyle w:val="FirstParagraph"/>
      </w:pPr>
      <w:r>
        <w:t xml:space="preserve">Ten sequence diagrams cover all important behaviors. Each one uses the classes and methods of the class diagram. Each one is a UMLet all-in-one sequence diagram: lifelines are ordered from the user interface on the left to the agent, domain and external services on the right, the messages are numbered, and </w:t>
      </w:r>
      <w:r>
        <w:rPr>
          <w:rStyle w:val="VerbatimChar"/>
        </w:rPr>
        <w:t>alt</w:t>
      </w:r>
      <w:r>
        <w:t xml:space="preserve"> / </w:t>
      </w:r>
      <w:r>
        <w:rPr>
          <w:rStyle w:val="VerbatimChar"/>
        </w:rPr>
        <w:t>opt</w:t>
      </w:r>
      <w:r>
        <w:t xml:space="preserve"> / </w:t>
      </w:r>
      <w:r>
        <w:rPr>
          <w:rStyle w:val="VerbatimChar"/>
        </w:rPr>
        <w:t>loop</w:t>
      </w:r>
      <w:r>
        <w:t xml:space="preserve"> fragments show alternative and error flows. The tool loop (SD02) and the review-and-apply sequence (SD03, Part 2) are shown in full once; the other diagrams refer to them.</w:t>
      </w:r>
    </w:p>
    <w:tbl>
      <w:tblPr>
        <w:tblStyle w:val="Table"/>
        <w:tblW w:w="99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1072"/>
        <w:gridCol w:w="6258"/>
        <w:gridCol w:w="1287"/>
        <w:gridCol w:w="1283"/>
      </w:tblGrid>
      <w:tr w:rsidR="00423D12" w14:paraId="154FB12B"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1072" w:type="dxa"/>
            <w:shd w:val="clear" w:color="auto" w:fill="E3EDF7"/>
          </w:tcPr>
          <w:p w14:paraId="19410209" w14:textId="77777777" w:rsidR="00423D12" w:rsidRDefault="00000000">
            <w:pPr>
              <w:pStyle w:val="Compact"/>
            </w:pPr>
            <w:r>
              <w:rPr>
                <w:sz w:val="17"/>
                <w:szCs w:val="17"/>
              </w:rPr>
              <w:t>SD</w:t>
            </w:r>
          </w:p>
        </w:tc>
        <w:tc>
          <w:tcPr>
            <w:tcW w:w="6257" w:type="dxa"/>
            <w:shd w:val="clear" w:color="auto" w:fill="E3EDF7"/>
          </w:tcPr>
          <w:p w14:paraId="6DF7CB2A" w14:textId="77777777" w:rsidR="00423D12" w:rsidRDefault="00000000">
            <w:pPr>
              <w:pStyle w:val="Compact"/>
            </w:pPr>
            <w:r>
              <w:rPr>
                <w:sz w:val="17"/>
                <w:szCs w:val="17"/>
              </w:rPr>
              <w:t>Shows</w:t>
            </w:r>
          </w:p>
        </w:tc>
        <w:tc>
          <w:tcPr>
            <w:tcW w:w="1287" w:type="dxa"/>
            <w:shd w:val="clear" w:color="auto" w:fill="E3EDF7"/>
          </w:tcPr>
          <w:p w14:paraId="5639F76D" w14:textId="77777777" w:rsidR="00423D12" w:rsidRDefault="00000000">
            <w:pPr>
              <w:pStyle w:val="Compact"/>
            </w:pPr>
            <w:r>
              <w:rPr>
                <w:sz w:val="17"/>
                <w:szCs w:val="17"/>
              </w:rPr>
              <w:t>Features</w:t>
            </w:r>
          </w:p>
        </w:tc>
        <w:tc>
          <w:tcPr>
            <w:tcW w:w="1283" w:type="dxa"/>
            <w:shd w:val="clear" w:color="auto" w:fill="E3EDF7"/>
          </w:tcPr>
          <w:p w14:paraId="08D60377" w14:textId="77777777" w:rsidR="00423D12" w:rsidRDefault="00000000">
            <w:pPr>
              <w:pStyle w:val="Compact"/>
            </w:pPr>
            <w:r>
              <w:rPr>
                <w:sz w:val="17"/>
                <w:szCs w:val="17"/>
              </w:rPr>
              <w:t>Use cases</w:t>
            </w:r>
          </w:p>
        </w:tc>
      </w:tr>
      <w:tr w:rsidR="00423D12" w14:paraId="7874A0C5" w14:textId="77777777" w:rsidTr="00423D12">
        <w:tc>
          <w:tcPr>
            <w:tcW w:w="1072" w:type="dxa"/>
          </w:tcPr>
          <w:p w14:paraId="2D4C764B" w14:textId="77777777" w:rsidR="00423D12" w:rsidRDefault="00000000">
            <w:pPr>
              <w:pStyle w:val="Compact"/>
            </w:pPr>
            <w:r>
              <w:rPr>
                <w:sz w:val="17"/>
                <w:szCs w:val="17"/>
              </w:rPr>
              <w:t>SD01</w:t>
            </w:r>
          </w:p>
        </w:tc>
        <w:tc>
          <w:tcPr>
            <w:tcW w:w="6257" w:type="dxa"/>
          </w:tcPr>
          <w:p w14:paraId="6962F382" w14:textId="77777777" w:rsidR="00423D12" w:rsidRDefault="00000000">
            <w:pPr>
              <w:pStyle w:val="Compact"/>
            </w:pPr>
            <w:r>
              <w:rPr>
                <w:sz w:val="17"/>
                <w:szCs w:val="17"/>
              </w:rPr>
              <w:t>Create event from a description</w:t>
            </w:r>
          </w:p>
        </w:tc>
        <w:tc>
          <w:tcPr>
            <w:tcW w:w="1287" w:type="dxa"/>
          </w:tcPr>
          <w:p w14:paraId="1424C162" w14:textId="77777777" w:rsidR="00423D12" w:rsidRDefault="00000000">
            <w:pPr>
              <w:pStyle w:val="Compact"/>
            </w:pPr>
            <w:r>
              <w:rPr>
                <w:sz w:val="17"/>
                <w:szCs w:val="17"/>
              </w:rPr>
              <w:t>F01</w:t>
            </w:r>
          </w:p>
        </w:tc>
        <w:tc>
          <w:tcPr>
            <w:tcW w:w="1283" w:type="dxa"/>
          </w:tcPr>
          <w:p w14:paraId="611B8971" w14:textId="77777777" w:rsidR="00423D12" w:rsidRDefault="00000000">
            <w:pPr>
              <w:pStyle w:val="Compact"/>
            </w:pPr>
            <w:r>
              <w:rPr>
                <w:sz w:val="17"/>
                <w:szCs w:val="17"/>
              </w:rPr>
              <w:t>UC01</w:t>
            </w:r>
          </w:p>
        </w:tc>
      </w:tr>
      <w:tr w:rsidR="00423D12" w14:paraId="19B13DEA" w14:textId="77777777" w:rsidTr="00423D12">
        <w:tc>
          <w:tcPr>
            <w:tcW w:w="1072" w:type="dxa"/>
          </w:tcPr>
          <w:p w14:paraId="2D4894E9" w14:textId="77777777" w:rsidR="00423D12" w:rsidRDefault="00000000">
            <w:pPr>
              <w:pStyle w:val="Compact"/>
            </w:pPr>
            <w:r>
              <w:rPr>
                <w:sz w:val="17"/>
                <w:szCs w:val="17"/>
              </w:rPr>
              <w:t>SD02</w:t>
            </w:r>
          </w:p>
        </w:tc>
        <w:tc>
          <w:tcPr>
            <w:tcW w:w="6257" w:type="dxa"/>
          </w:tcPr>
          <w:p w14:paraId="5485857C" w14:textId="77777777" w:rsidR="00423D12" w:rsidRDefault="00000000">
            <w:pPr>
              <w:pStyle w:val="Compact"/>
            </w:pPr>
            <w:r>
              <w:rPr>
                <w:sz w:val="17"/>
                <w:szCs w:val="17"/>
              </w:rPr>
              <w:t xml:space="preserve">Venue recommendation — </w:t>
            </w:r>
            <w:r>
              <w:rPr>
                <w:b/>
                <w:bCs/>
                <w:sz w:val="17"/>
                <w:szCs w:val="17"/>
              </w:rPr>
              <w:t>the agent tool loop</w:t>
            </w:r>
          </w:p>
        </w:tc>
        <w:tc>
          <w:tcPr>
            <w:tcW w:w="1287" w:type="dxa"/>
          </w:tcPr>
          <w:p w14:paraId="215ED3E5" w14:textId="77777777" w:rsidR="00423D12" w:rsidRDefault="00000000">
            <w:pPr>
              <w:pStyle w:val="Compact"/>
            </w:pPr>
            <w:r>
              <w:rPr>
                <w:sz w:val="17"/>
                <w:szCs w:val="17"/>
              </w:rPr>
              <w:t>F03</w:t>
            </w:r>
          </w:p>
        </w:tc>
        <w:tc>
          <w:tcPr>
            <w:tcW w:w="1283" w:type="dxa"/>
          </w:tcPr>
          <w:p w14:paraId="4DF3B69B" w14:textId="77777777" w:rsidR="00423D12" w:rsidRDefault="00000000">
            <w:pPr>
              <w:pStyle w:val="Compact"/>
            </w:pPr>
            <w:r>
              <w:rPr>
                <w:sz w:val="17"/>
                <w:szCs w:val="17"/>
              </w:rPr>
              <w:t>UC03</w:t>
            </w:r>
          </w:p>
        </w:tc>
      </w:tr>
      <w:tr w:rsidR="00423D12" w14:paraId="69C6527E" w14:textId="77777777" w:rsidTr="00423D12">
        <w:tc>
          <w:tcPr>
            <w:tcW w:w="1072" w:type="dxa"/>
          </w:tcPr>
          <w:p w14:paraId="3FA0F92C" w14:textId="77777777" w:rsidR="00423D12" w:rsidRDefault="00000000">
            <w:pPr>
              <w:pStyle w:val="Compact"/>
            </w:pPr>
            <w:r>
              <w:rPr>
                <w:sz w:val="17"/>
                <w:szCs w:val="17"/>
              </w:rPr>
              <w:t>SD03</w:t>
            </w:r>
          </w:p>
        </w:tc>
        <w:tc>
          <w:tcPr>
            <w:tcW w:w="6257" w:type="dxa"/>
          </w:tcPr>
          <w:p w14:paraId="1D83EB8C" w14:textId="77777777" w:rsidR="00423D12" w:rsidRDefault="00000000">
            <w:pPr>
              <w:pStyle w:val="Compact"/>
            </w:pPr>
            <w:r>
              <w:rPr>
                <w:sz w:val="17"/>
                <w:szCs w:val="17"/>
              </w:rPr>
              <w:t xml:space="preserve">Agenda generation + </w:t>
            </w:r>
            <w:r>
              <w:rPr>
                <w:b/>
                <w:bCs/>
                <w:sz w:val="17"/>
                <w:szCs w:val="17"/>
              </w:rPr>
              <w:t>review &amp; apply</w:t>
            </w:r>
          </w:p>
        </w:tc>
        <w:tc>
          <w:tcPr>
            <w:tcW w:w="1287" w:type="dxa"/>
          </w:tcPr>
          <w:p w14:paraId="68F0162D" w14:textId="77777777" w:rsidR="00423D12" w:rsidRDefault="00000000">
            <w:pPr>
              <w:pStyle w:val="Compact"/>
            </w:pPr>
            <w:r>
              <w:rPr>
                <w:sz w:val="17"/>
                <w:szCs w:val="17"/>
              </w:rPr>
              <w:t>F04</w:t>
            </w:r>
          </w:p>
        </w:tc>
        <w:tc>
          <w:tcPr>
            <w:tcW w:w="1283" w:type="dxa"/>
          </w:tcPr>
          <w:p w14:paraId="5D8F9EA7" w14:textId="77777777" w:rsidR="00423D12" w:rsidRDefault="00000000">
            <w:pPr>
              <w:pStyle w:val="Compact"/>
            </w:pPr>
            <w:r>
              <w:rPr>
                <w:sz w:val="17"/>
                <w:szCs w:val="17"/>
              </w:rPr>
              <w:t>UC04, UC13</w:t>
            </w:r>
          </w:p>
        </w:tc>
      </w:tr>
      <w:tr w:rsidR="00423D12" w14:paraId="023EEE48" w14:textId="77777777" w:rsidTr="00423D12">
        <w:tc>
          <w:tcPr>
            <w:tcW w:w="1072" w:type="dxa"/>
          </w:tcPr>
          <w:p w14:paraId="7857A634" w14:textId="77777777" w:rsidR="00423D12" w:rsidRDefault="00000000">
            <w:pPr>
              <w:pStyle w:val="Compact"/>
            </w:pPr>
            <w:r>
              <w:rPr>
                <w:sz w:val="17"/>
                <w:szCs w:val="17"/>
              </w:rPr>
              <w:t>SD04</w:t>
            </w:r>
          </w:p>
        </w:tc>
        <w:tc>
          <w:tcPr>
            <w:tcW w:w="6257" w:type="dxa"/>
          </w:tcPr>
          <w:p w14:paraId="55901173" w14:textId="77777777" w:rsidR="00423D12" w:rsidRDefault="00000000">
            <w:pPr>
              <w:pStyle w:val="Compact"/>
            </w:pPr>
            <w:r>
              <w:rPr>
                <w:sz w:val="17"/>
                <w:szCs w:val="17"/>
              </w:rPr>
              <w:t>Speaker scheduling, conflict detection &amp; resolution</w:t>
            </w:r>
          </w:p>
        </w:tc>
        <w:tc>
          <w:tcPr>
            <w:tcW w:w="1287" w:type="dxa"/>
          </w:tcPr>
          <w:p w14:paraId="12FA4CA9" w14:textId="77777777" w:rsidR="00423D12" w:rsidRDefault="00000000">
            <w:pPr>
              <w:pStyle w:val="Compact"/>
            </w:pPr>
            <w:r>
              <w:rPr>
                <w:sz w:val="17"/>
                <w:szCs w:val="17"/>
              </w:rPr>
              <w:t>F05, F06</w:t>
            </w:r>
          </w:p>
        </w:tc>
        <w:tc>
          <w:tcPr>
            <w:tcW w:w="1283" w:type="dxa"/>
          </w:tcPr>
          <w:p w14:paraId="275BA7BE" w14:textId="77777777" w:rsidR="00423D12" w:rsidRDefault="00000000">
            <w:pPr>
              <w:pStyle w:val="Compact"/>
            </w:pPr>
            <w:r>
              <w:rPr>
                <w:sz w:val="17"/>
                <w:szCs w:val="17"/>
              </w:rPr>
              <w:t>UC05, UC06</w:t>
            </w:r>
          </w:p>
        </w:tc>
      </w:tr>
      <w:tr w:rsidR="00423D12" w14:paraId="48ABE680" w14:textId="77777777" w:rsidTr="00423D12">
        <w:tc>
          <w:tcPr>
            <w:tcW w:w="1072" w:type="dxa"/>
          </w:tcPr>
          <w:p w14:paraId="4347F3DB" w14:textId="77777777" w:rsidR="00423D12" w:rsidRDefault="00000000">
            <w:pPr>
              <w:pStyle w:val="Compact"/>
            </w:pPr>
            <w:r>
              <w:rPr>
                <w:sz w:val="17"/>
                <w:szCs w:val="17"/>
              </w:rPr>
              <w:t>SD05</w:t>
            </w:r>
          </w:p>
        </w:tc>
        <w:tc>
          <w:tcPr>
            <w:tcW w:w="6257" w:type="dxa"/>
          </w:tcPr>
          <w:p w14:paraId="3A62FF23" w14:textId="77777777" w:rsidR="00423D12" w:rsidRDefault="00000000">
            <w:pPr>
              <w:pStyle w:val="Compact"/>
            </w:pPr>
            <w:r>
              <w:rPr>
                <w:sz w:val="17"/>
                <w:szCs w:val="17"/>
              </w:rPr>
              <w:t>Budget plan, expenses and alerts</w:t>
            </w:r>
          </w:p>
        </w:tc>
        <w:tc>
          <w:tcPr>
            <w:tcW w:w="1287" w:type="dxa"/>
          </w:tcPr>
          <w:p w14:paraId="02E2C5C0" w14:textId="77777777" w:rsidR="00423D12" w:rsidRDefault="00000000">
            <w:pPr>
              <w:pStyle w:val="Compact"/>
            </w:pPr>
            <w:r>
              <w:rPr>
                <w:sz w:val="17"/>
                <w:szCs w:val="17"/>
              </w:rPr>
              <w:t>F07</w:t>
            </w:r>
          </w:p>
        </w:tc>
        <w:tc>
          <w:tcPr>
            <w:tcW w:w="1283" w:type="dxa"/>
          </w:tcPr>
          <w:p w14:paraId="50C8F6AB" w14:textId="77777777" w:rsidR="00423D12" w:rsidRDefault="00000000">
            <w:pPr>
              <w:pStyle w:val="Compact"/>
            </w:pPr>
            <w:r>
              <w:rPr>
                <w:sz w:val="17"/>
                <w:szCs w:val="17"/>
              </w:rPr>
              <w:t>UC07</w:t>
            </w:r>
          </w:p>
        </w:tc>
      </w:tr>
      <w:tr w:rsidR="00423D12" w14:paraId="66A085E0" w14:textId="77777777" w:rsidTr="00423D12">
        <w:tc>
          <w:tcPr>
            <w:tcW w:w="1072" w:type="dxa"/>
          </w:tcPr>
          <w:p w14:paraId="05B687F5" w14:textId="77777777" w:rsidR="00423D12" w:rsidRDefault="00000000">
            <w:pPr>
              <w:pStyle w:val="Compact"/>
            </w:pPr>
            <w:r>
              <w:rPr>
                <w:sz w:val="17"/>
                <w:szCs w:val="17"/>
              </w:rPr>
              <w:t>SD06</w:t>
            </w:r>
          </w:p>
        </w:tc>
        <w:tc>
          <w:tcPr>
            <w:tcW w:w="6257" w:type="dxa"/>
          </w:tcPr>
          <w:p w14:paraId="468A721C" w14:textId="77777777" w:rsidR="00423D12" w:rsidRDefault="00000000">
            <w:pPr>
              <w:pStyle w:val="Compact"/>
            </w:pPr>
            <w:r>
              <w:rPr>
                <w:sz w:val="17"/>
                <w:szCs w:val="17"/>
              </w:rPr>
              <w:t>Attendee import, RSVP, catering plan</w:t>
            </w:r>
          </w:p>
        </w:tc>
        <w:tc>
          <w:tcPr>
            <w:tcW w:w="1287" w:type="dxa"/>
          </w:tcPr>
          <w:p w14:paraId="4848672D" w14:textId="77777777" w:rsidR="00423D12" w:rsidRDefault="00000000">
            <w:pPr>
              <w:pStyle w:val="Compact"/>
            </w:pPr>
            <w:r>
              <w:rPr>
                <w:sz w:val="17"/>
                <w:szCs w:val="17"/>
              </w:rPr>
              <w:t>F02, F08</w:t>
            </w:r>
          </w:p>
        </w:tc>
        <w:tc>
          <w:tcPr>
            <w:tcW w:w="1283" w:type="dxa"/>
          </w:tcPr>
          <w:p w14:paraId="1CAAFC5F" w14:textId="77777777" w:rsidR="00423D12" w:rsidRDefault="00000000">
            <w:pPr>
              <w:pStyle w:val="Compact"/>
            </w:pPr>
            <w:r>
              <w:rPr>
                <w:sz w:val="17"/>
                <w:szCs w:val="17"/>
              </w:rPr>
              <w:t>UC02, UC08</w:t>
            </w:r>
          </w:p>
        </w:tc>
      </w:tr>
      <w:tr w:rsidR="00423D12" w14:paraId="12AD09F5" w14:textId="77777777" w:rsidTr="00423D12">
        <w:tc>
          <w:tcPr>
            <w:tcW w:w="1072" w:type="dxa"/>
          </w:tcPr>
          <w:p w14:paraId="373CD983" w14:textId="77777777" w:rsidR="00423D12" w:rsidRDefault="00000000">
            <w:pPr>
              <w:pStyle w:val="Compact"/>
            </w:pPr>
            <w:r>
              <w:rPr>
                <w:sz w:val="17"/>
                <w:szCs w:val="17"/>
              </w:rPr>
              <w:t>SD07</w:t>
            </w:r>
          </w:p>
        </w:tc>
        <w:tc>
          <w:tcPr>
            <w:tcW w:w="6257" w:type="dxa"/>
          </w:tcPr>
          <w:p w14:paraId="34714916" w14:textId="77777777" w:rsidR="00423D12" w:rsidRDefault="00000000">
            <w:pPr>
              <w:pStyle w:val="Compact"/>
            </w:pPr>
            <w:r>
              <w:rPr>
                <w:sz w:val="17"/>
                <w:szCs w:val="17"/>
              </w:rPr>
              <w:t>Task plan, updates, overdue alerts</w:t>
            </w:r>
          </w:p>
        </w:tc>
        <w:tc>
          <w:tcPr>
            <w:tcW w:w="1287" w:type="dxa"/>
          </w:tcPr>
          <w:p w14:paraId="790DAA4E" w14:textId="77777777" w:rsidR="00423D12" w:rsidRDefault="00000000">
            <w:pPr>
              <w:pStyle w:val="Compact"/>
            </w:pPr>
            <w:r>
              <w:rPr>
                <w:sz w:val="17"/>
                <w:szCs w:val="17"/>
              </w:rPr>
              <w:t>F09</w:t>
            </w:r>
          </w:p>
        </w:tc>
        <w:tc>
          <w:tcPr>
            <w:tcW w:w="1283" w:type="dxa"/>
          </w:tcPr>
          <w:p w14:paraId="1C4B5FF5" w14:textId="77777777" w:rsidR="00423D12" w:rsidRDefault="00000000">
            <w:pPr>
              <w:pStyle w:val="Compact"/>
            </w:pPr>
            <w:r>
              <w:rPr>
                <w:sz w:val="17"/>
                <w:szCs w:val="17"/>
              </w:rPr>
              <w:t>UC09</w:t>
            </w:r>
          </w:p>
        </w:tc>
      </w:tr>
      <w:tr w:rsidR="00423D12" w14:paraId="423F7453" w14:textId="77777777" w:rsidTr="00423D12">
        <w:tc>
          <w:tcPr>
            <w:tcW w:w="1072" w:type="dxa"/>
          </w:tcPr>
          <w:p w14:paraId="1363A837" w14:textId="77777777" w:rsidR="00423D12" w:rsidRDefault="00000000">
            <w:pPr>
              <w:pStyle w:val="Compact"/>
            </w:pPr>
            <w:r>
              <w:rPr>
                <w:sz w:val="17"/>
                <w:szCs w:val="17"/>
              </w:rPr>
              <w:t>SD08</w:t>
            </w:r>
          </w:p>
        </w:tc>
        <w:tc>
          <w:tcPr>
            <w:tcW w:w="6257" w:type="dxa"/>
          </w:tcPr>
          <w:p w14:paraId="7138FFE6" w14:textId="77777777" w:rsidR="00423D12" w:rsidRDefault="00000000">
            <w:pPr>
              <w:pStyle w:val="Compact"/>
            </w:pPr>
            <w:r>
              <w:rPr>
                <w:sz w:val="17"/>
                <w:szCs w:val="17"/>
              </w:rPr>
              <w:t>Lifecycle change + invitations (</w:t>
            </w:r>
            <w:r>
              <w:rPr>
                <w:b/>
                <w:bCs/>
                <w:sz w:val="17"/>
                <w:szCs w:val="17"/>
              </w:rPr>
              <w:t>State pattern</w:t>
            </w:r>
            <w:r>
              <w:rPr>
                <w:sz w:val="17"/>
                <w:szCs w:val="17"/>
              </w:rPr>
              <w:t>)</w:t>
            </w:r>
          </w:p>
        </w:tc>
        <w:tc>
          <w:tcPr>
            <w:tcW w:w="1287" w:type="dxa"/>
          </w:tcPr>
          <w:p w14:paraId="32BE040E" w14:textId="77777777" w:rsidR="00423D12" w:rsidRDefault="00000000">
            <w:pPr>
              <w:pStyle w:val="Compact"/>
            </w:pPr>
            <w:r>
              <w:rPr>
                <w:sz w:val="17"/>
                <w:szCs w:val="17"/>
              </w:rPr>
              <w:t>F10</w:t>
            </w:r>
          </w:p>
        </w:tc>
        <w:tc>
          <w:tcPr>
            <w:tcW w:w="1283" w:type="dxa"/>
          </w:tcPr>
          <w:p w14:paraId="3EAE5D56" w14:textId="77777777" w:rsidR="00423D12" w:rsidRDefault="00000000">
            <w:pPr>
              <w:pStyle w:val="Compact"/>
            </w:pPr>
            <w:r>
              <w:rPr>
                <w:sz w:val="17"/>
                <w:szCs w:val="17"/>
              </w:rPr>
              <w:t>UC15, UC10</w:t>
            </w:r>
          </w:p>
        </w:tc>
      </w:tr>
      <w:tr w:rsidR="00423D12" w14:paraId="493C919F" w14:textId="77777777" w:rsidTr="00423D12">
        <w:tc>
          <w:tcPr>
            <w:tcW w:w="1072" w:type="dxa"/>
          </w:tcPr>
          <w:p w14:paraId="175E63F4" w14:textId="77777777" w:rsidR="00423D12" w:rsidRDefault="00000000">
            <w:pPr>
              <w:pStyle w:val="Compact"/>
            </w:pPr>
            <w:r>
              <w:rPr>
                <w:sz w:val="17"/>
                <w:szCs w:val="17"/>
              </w:rPr>
              <w:t>SD09</w:t>
            </w:r>
          </w:p>
        </w:tc>
        <w:tc>
          <w:tcPr>
            <w:tcW w:w="6257" w:type="dxa"/>
          </w:tcPr>
          <w:p w14:paraId="1B2D4C47" w14:textId="77777777" w:rsidR="00423D12" w:rsidRDefault="00000000">
            <w:pPr>
              <w:pStyle w:val="Compact"/>
            </w:pPr>
            <w:r>
              <w:rPr>
                <w:sz w:val="17"/>
                <w:szCs w:val="17"/>
              </w:rPr>
              <w:t>FAQ agent with retrieval</w:t>
            </w:r>
          </w:p>
        </w:tc>
        <w:tc>
          <w:tcPr>
            <w:tcW w:w="1287" w:type="dxa"/>
          </w:tcPr>
          <w:p w14:paraId="33D401F5" w14:textId="77777777" w:rsidR="00423D12" w:rsidRDefault="00000000">
            <w:pPr>
              <w:pStyle w:val="Compact"/>
            </w:pPr>
            <w:r>
              <w:rPr>
                <w:sz w:val="17"/>
                <w:szCs w:val="17"/>
              </w:rPr>
              <w:t>F11</w:t>
            </w:r>
          </w:p>
        </w:tc>
        <w:tc>
          <w:tcPr>
            <w:tcW w:w="1283" w:type="dxa"/>
          </w:tcPr>
          <w:p w14:paraId="675BD663" w14:textId="77777777" w:rsidR="00423D12" w:rsidRDefault="00000000">
            <w:pPr>
              <w:pStyle w:val="Compact"/>
            </w:pPr>
            <w:r>
              <w:rPr>
                <w:sz w:val="17"/>
                <w:szCs w:val="17"/>
              </w:rPr>
              <w:t>UC11</w:t>
            </w:r>
          </w:p>
        </w:tc>
      </w:tr>
      <w:tr w:rsidR="00423D12" w14:paraId="29E5D1FF" w14:textId="77777777" w:rsidTr="00423D12">
        <w:tc>
          <w:tcPr>
            <w:tcW w:w="1072" w:type="dxa"/>
          </w:tcPr>
          <w:p w14:paraId="33AB4BB1" w14:textId="77777777" w:rsidR="00423D12" w:rsidRDefault="00000000">
            <w:pPr>
              <w:pStyle w:val="Compact"/>
            </w:pPr>
            <w:r>
              <w:rPr>
                <w:sz w:val="17"/>
                <w:szCs w:val="17"/>
              </w:rPr>
              <w:t>SD10</w:t>
            </w:r>
          </w:p>
        </w:tc>
        <w:tc>
          <w:tcPr>
            <w:tcW w:w="6257" w:type="dxa"/>
          </w:tcPr>
          <w:p w14:paraId="4D83915A" w14:textId="77777777" w:rsidR="00423D12" w:rsidRDefault="00000000">
            <w:pPr>
              <w:pStyle w:val="Compact"/>
            </w:pPr>
            <w:r>
              <w:rPr>
                <w:sz w:val="17"/>
                <w:szCs w:val="17"/>
              </w:rPr>
              <w:t xml:space="preserve">Plain-language change + undo, </w:t>
            </w:r>
            <w:r>
              <w:rPr>
                <w:b/>
                <w:bCs/>
                <w:sz w:val="17"/>
                <w:szCs w:val="17"/>
              </w:rPr>
              <w:t>from the CLI</w:t>
            </w:r>
          </w:p>
        </w:tc>
        <w:tc>
          <w:tcPr>
            <w:tcW w:w="1287" w:type="dxa"/>
          </w:tcPr>
          <w:p w14:paraId="4B6C118C" w14:textId="77777777" w:rsidR="00423D12" w:rsidRDefault="00000000">
            <w:pPr>
              <w:pStyle w:val="Compact"/>
            </w:pPr>
            <w:r>
              <w:rPr>
                <w:sz w:val="17"/>
                <w:szCs w:val="17"/>
              </w:rPr>
              <w:t>F12</w:t>
            </w:r>
          </w:p>
        </w:tc>
        <w:tc>
          <w:tcPr>
            <w:tcW w:w="1283" w:type="dxa"/>
          </w:tcPr>
          <w:p w14:paraId="0BE9F843" w14:textId="77777777" w:rsidR="00423D12" w:rsidRDefault="00000000">
            <w:pPr>
              <w:pStyle w:val="Compact"/>
            </w:pPr>
            <w:r>
              <w:rPr>
                <w:sz w:val="17"/>
                <w:szCs w:val="17"/>
              </w:rPr>
              <w:t>UC12, UC14</w:t>
            </w:r>
          </w:p>
        </w:tc>
      </w:tr>
    </w:tbl>
    <w:p w14:paraId="70B5EB31" w14:textId="77777777" w:rsidR="00423D12" w:rsidRDefault="00000000">
      <w:pPr>
        <w:pStyle w:val="Heading3"/>
      </w:pPr>
      <w:bookmarkStart w:id="65" w:name="sd01-create-event-from-a-description"/>
      <w:r>
        <w:t>SD01 — Create Event from a Description</w:t>
      </w:r>
    </w:p>
    <w:p w14:paraId="0E0CA28D" w14:textId="77777777" w:rsidR="00423D12" w:rsidRDefault="00000000">
      <w:pPr>
        <w:pStyle w:val="FirstParagraph"/>
      </w:pPr>
      <w:r>
        <w:rPr>
          <w:noProof/>
        </w:rPr>
        <w:drawing>
          <wp:inline distT="0" distB="0" distL="0" distR="0" wp14:anchorId="7811E528" wp14:editId="61912AF0">
            <wp:extent cx="5334000" cy="4074000"/>
            <wp:effectExtent l="0" t="0" r="0" b="0"/>
            <wp:docPr id="104" name="Picture" descr="SD01"/>
            <wp:cNvGraphicFramePr/>
            <a:graphic xmlns:a="http://schemas.openxmlformats.org/drawingml/2006/main">
              <a:graphicData uri="http://schemas.openxmlformats.org/drawingml/2006/picture">
                <pic:pic xmlns:pic="http://schemas.openxmlformats.org/drawingml/2006/picture">
                  <pic:nvPicPr>
                    <pic:cNvPr id="105" name="Picture" descr="diagrams/png/SD01_create_event.png"/>
                    <pic:cNvPicPr>
                      <a:picLocks noChangeAspect="1" noChangeArrowheads="1"/>
                    </pic:cNvPicPr>
                  </pic:nvPicPr>
                  <pic:blipFill>
                    <a:blip r:embed="rId16"/>
                    <a:stretch>
                      <a:fillRect/>
                    </a:stretch>
                  </pic:blipFill>
                  <pic:spPr bwMode="auto">
                    <a:xfrm>
                      <a:off x="0" y="0"/>
                      <a:ext cx="5334000" cy="4074000"/>
                    </a:xfrm>
                    <a:prstGeom prst="rect">
                      <a:avLst/>
                    </a:prstGeom>
                    <a:noFill/>
                    <a:ln w="9525">
                      <a:noFill/>
                      <a:headEnd/>
                      <a:tailEnd/>
                    </a:ln>
                  </pic:spPr>
                </pic:pic>
              </a:graphicData>
            </a:graphic>
          </wp:inline>
        </w:drawing>
      </w:r>
    </w:p>
    <w:p w14:paraId="15C4B67E" w14:textId="77777777" w:rsidR="00423D12" w:rsidRDefault="00000000">
      <w:pPr>
        <w:pStyle w:val="BodyText"/>
      </w:pPr>
      <w:r>
        <w:rPr>
          <w:i/>
          <w:iCs/>
        </w:rPr>
        <w:t>Figure 10.</w:t>
      </w:r>
      <w:r>
        <w:t xml:space="preserve"> The facade runs </w:t>
      </w:r>
      <w:r>
        <w:rPr>
          <w:rStyle w:val="VerbatimChar"/>
        </w:rPr>
        <w:t>EventExtractionWorkflow</w:t>
      </w:r>
      <w:r>
        <w:t xml:space="preserve">, which uses the agent, parses the reply into an </w:t>
      </w:r>
      <w:r>
        <w:rPr>
          <w:rStyle w:val="VerbatimChar"/>
        </w:rPr>
        <w:t>EventDraft</w:t>
      </w:r>
      <w:r>
        <w:t xml:space="preserve"> and validates it. If information is missing, the organizer is asked and the steps repeat. </w:t>
      </w:r>
      <w:r>
        <w:lastRenderedPageBreak/>
        <w:t xml:space="preserve">Otherwise the event is created in Draft state and saved. The </w:t>
      </w:r>
      <w:r>
        <w:rPr>
          <w:rStyle w:val="VerbatimChar"/>
        </w:rPr>
        <w:t>opt</w:t>
      </w:r>
      <w:r>
        <w:t xml:space="preserve"> fragment shows what happens when the AI is unavailable.</w:t>
      </w:r>
    </w:p>
    <w:p w14:paraId="3699CD40" w14:textId="77777777" w:rsidR="00423D12" w:rsidRDefault="00000000">
      <w:pPr>
        <w:pStyle w:val="Heading3"/>
      </w:pPr>
      <w:bookmarkStart w:id="66" w:name="X504216f706fe77d4e02c9edfe477ec1a4040731"/>
      <w:bookmarkEnd w:id="65"/>
      <w:r>
        <w:t>SD02 — Venue Recommendation: the Agent Tool Loop</w:t>
      </w:r>
    </w:p>
    <w:p w14:paraId="4563E30C" w14:textId="77777777" w:rsidR="00423D12" w:rsidRDefault="00000000">
      <w:pPr>
        <w:pStyle w:val="FirstParagraph"/>
      </w:pPr>
      <w:r>
        <w:rPr>
          <w:noProof/>
        </w:rPr>
        <w:drawing>
          <wp:inline distT="0" distB="0" distL="0" distR="0" wp14:anchorId="19291953" wp14:editId="58BD3A5A">
            <wp:extent cx="5334000" cy="3352443"/>
            <wp:effectExtent l="0" t="0" r="0" b="0"/>
            <wp:docPr id="108" name="Picture" descr="SD02"/>
            <wp:cNvGraphicFramePr/>
            <a:graphic xmlns:a="http://schemas.openxmlformats.org/drawingml/2006/main">
              <a:graphicData uri="http://schemas.openxmlformats.org/drawingml/2006/picture">
                <pic:pic xmlns:pic="http://schemas.openxmlformats.org/drawingml/2006/picture">
                  <pic:nvPicPr>
                    <pic:cNvPr id="109" name="Picture" descr="diagrams/png/SD02_venue_tool_loop.png"/>
                    <pic:cNvPicPr>
                      <a:picLocks noChangeAspect="1" noChangeArrowheads="1"/>
                    </pic:cNvPicPr>
                  </pic:nvPicPr>
                  <pic:blipFill>
                    <a:blip r:embed="rId17"/>
                    <a:stretch>
                      <a:fillRect/>
                    </a:stretch>
                  </pic:blipFill>
                  <pic:spPr bwMode="auto">
                    <a:xfrm>
                      <a:off x="0" y="0"/>
                      <a:ext cx="5334000" cy="3352443"/>
                    </a:xfrm>
                    <a:prstGeom prst="rect">
                      <a:avLst/>
                    </a:prstGeom>
                    <a:noFill/>
                    <a:ln w="9525">
                      <a:noFill/>
                      <a:headEnd/>
                      <a:tailEnd/>
                    </a:ln>
                  </pic:spPr>
                </pic:pic>
              </a:graphicData>
            </a:graphic>
          </wp:inline>
        </w:drawing>
      </w:r>
    </w:p>
    <w:p w14:paraId="240A1230" w14:textId="77777777" w:rsidR="00423D12" w:rsidRDefault="00000000">
      <w:pPr>
        <w:pStyle w:val="BodyText"/>
      </w:pPr>
      <w:r>
        <w:rPr>
          <w:i/>
          <w:iCs/>
        </w:rPr>
        <w:t>Figure 11.</w:t>
      </w:r>
      <w:r>
        <w:t xml:space="preserve"> This diagram shows how the agent works. Inside the loop, the LLM either requests a tool or gives its final answer. </w:t>
      </w:r>
      <w:r>
        <w:rPr>
          <w:rStyle w:val="VerbatimChar"/>
        </w:rPr>
        <w:t>ToolRegistry</w:t>
      </w:r>
      <w:r>
        <w:t xml:space="preserve"> checks the arguments </w:t>
      </w:r>
      <w:r>
        <w:rPr>
          <w:b/>
          <w:bCs/>
        </w:rPr>
        <w:t>before</w:t>
      </w:r>
      <w:r>
        <w:t xml:space="preserve"> running a tool; invalid arguments are sent back to the LLM without running anything. </w:t>
      </w:r>
      <w:r>
        <w:rPr>
          <w:rStyle w:val="VerbatimChar"/>
        </w:rPr>
        <w:t>VenueSearchTool</w:t>
      </w:r>
      <w:r>
        <w:t xml:space="preserve"> uses the venue adapter. The final answer is parsed into a proposal and validated: a venue the tool never returned is rejected.</w:t>
      </w:r>
    </w:p>
    <w:p w14:paraId="31687236" w14:textId="77777777" w:rsidR="00423D12" w:rsidRDefault="00000000">
      <w:pPr>
        <w:pStyle w:val="Heading3"/>
      </w:pPr>
      <w:bookmarkStart w:id="67" w:name="sd03-agenda-generation-then-review-apply"/>
      <w:bookmarkEnd w:id="66"/>
      <w:r>
        <w:t>SD03 — Agenda Generation, then Review &amp; Apply</w:t>
      </w:r>
    </w:p>
    <w:p w14:paraId="0EF252FE" w14:textId="77777777" w:rsidR="00423D12" w:rsidRDefault="00000000">
      <w:pPr>
        <w:pStyle w:val="FirstParagraph"/>
      </w:pPr>
      <w:r>
        <w:rPr>
          <w:noProof/>
        </w:rPr>
        <w:drawing>
          <wp:inline distT="0" distB="0" distL="0" distR="0" wp14:anchorId="6E74672F" wp14:editId="02A763C6">
            <wp:extent cx="5334000" cy="3413760"/>
            <wp:effectExtent l="0" t="0" r="0" b="0"/>
            <wp:docPr id="112" name="Picture" descr="SD03"/>
            <wp:cNvGraphicFramePr/>
            <a:graphic xmlns:a="http://schemas.openxmlformats.org/drawingml/2006/main">
              <a:graphicData uri="http://schemas.openxmlformats.org/drawingml/2006/picture">
                <pic:pic xmlns:pic="http://schemas.openxmlformats.org/drawingml/2006/picture">
                  <pic:nvPicPr>
                    <pic:cNvPr id="113" name="Picture" descr="diagrams/png/SD03_agenda_review_apply.png"/>
                    <pic:cNvPicPr>
                      <a:picLocks noChangeAspect="1" noChangeArrowheads="1"/>
                    </pic:cNvPicPr>
                  </pic:nvPicPr>
                  <pic:blipFill>
                    <a:blip r:embed="rId18"/>
                    <a:stretch>
                      <a:fillRect/>
                    </a:stretch>
                  </pic:blipFill>
                  <pic:spPr bwMode="auto">
                    <a:xfrm>
                      <a:off x="0" y="0"/>
                      <a:ext cx="5334000" cy="3413760"/>
                    </a:xfrm>
                    <a:prstGeom prst="rect">
                      <a:avLst/>
                    </a:prstGeom>
                    <a:noFill/>
                    <a:ln w="9525">
                      <a:noFill/>
                      <a:headEnd/>
                      <a:tailEnd/>
                    </a:ln>
                  </pic:spPr>
                </pic:pic>
              </a:graphicData>
            </a:graphic>
          </wp:inline>
        </w:drawing>
      </w:r>
    </w:p>
    <w:p w14:paraId="016697CB" w14:textId="77777777" w:rsidR="00423D12" w:rsidRDefault="00000000">
      <w:pPr>
        <w:pStyle w:val="BodyText"/>
      </w:pPr>
      <w:r>
        <w:rPr>
          <w:i/>
          <w:iCs/>
        </w:rPr>
        <w:lastRenderedPageBreak/>
        <w:t>Figure 12.</w:t>
      </w:r>
      <w:r>
        <w:t xml:space="preserve"> Part 1: the agent proposes </w:t>
      </w:r>
      <w:r>
        <w:rPr>
          <w:rStyle w:val="VerbatimChar"/>
        </w:rPr>
        <w:t>AddAgendaItemCommand</w:t>
      </w:r>
      <w:r>
        <w:t xml:space="preserve">s. Part 2 (used by every proposal feature): the dialog shows the proposal; on approval the facade re-checks it, </w:t>
      </w:r>
      <w:r>
        <w:rPr>
          <w:rStyle w:val="VerbatimChar"/>
        </w:rPr>
        <w:t>CommandHistory</w:t>
      </w:r>
      <w:r>
        <w:t xml:space="preserve"> executes one </w:t>
      </w:r>
      <w:r>
        <w:rPr>
          <w:rStyle w:val="VerbatimChar"/>
        </w:rPr>
        <w:t>MacroCommand</w:t>
      </w:r>
      <w:r>
        <w:t xml:space="preserve">, the event is saved, and </w:t>
      </w:r>
      <w:r>
        <w:rPr>
          <w:rStyle w:val="VerbatimChar"/>
        </w:rPr>
        <w:t>EventBus</w:t>
      </w:r>
      <w:r>
        <w:t xml:space="preserve"> notifies the views, </w:t>
      </w:r>
      <w:r>
        <w:rPr>
          <w:rStyle w:val="VerbatimChar"/>
        </w:rPr>
        <w:t>AlertService</w:t>
      </w:r>
      <w:r>
        <w:t xml:space="preserve"> and </w:t>
      </w:r>
      <w:r>
        <w:rPr>
          <w:rStyle w:val="VerbatimChar"/>
        </w:rPr>
        <w:t>KnowledgeBaseIndexer</w:t>
      </w:r>
      <w:r>
        <w:t>.</w:t>
      </w:r>
    </w:p>
    <w:p w14:paraId="57D9FF17" w14:textId="77777777" w:rsidR="00423D12" w:rsidRDefault="00000000">
      <w:pPr>
        <w:pStyle w:val="Heading3"/>
      </w:pPr>
      <w:bookmarkStart w:id="68" w:name="sd04-speakers-and-conflicts"/>
      <w:bookmarkEnd w:id="67"/>
      <w:r>
        <w:t>SD04 — Speakers and Conflicts</w:t>
      </w:r>
    </w:p>
    <w:p w14:paraId="611C05F9" w14:textId="77777777" w:rsidR="00423D12" w:rsidRDefault="00000000">
      <w:pPr>
        <w:pStyle w:val="FirstParagraph"/>
      </w:pPr>
      <w:r>
        <w:rPr>
          <w:noProof/>
        </w:rPr>
        <w:drawing>
          <wp:inline distT="0" distB="0" distL="0" distR="0" wp14:anchorId="6AAB5368" wp14:editId="49ABAAA1">
            <wp:extent cx="5334000" cy="5150068"/>
            <wp:effectExtent l="0" t="0" r="0" b="0"/>
            <wp:docPr id="116" name="Picture" descr="SD04"/>
            <wp:cNvGraphicFramePr/>
            <a:graphic xmlns:a="http://schemas.openxmlformats.org/drawingml/2006/main">
              <a:graphicData uri="http://schemas.openxmlformats.org/drawingml/2006/picture">
                <pic:pic xmlns:pic="http://schemas.openxmlformats.org/drawingml/2006/picture">
                  <pic:nvPicPr>
                    <pic:cNvPr id="117" name="Picture" descr="diagrams/png/SD04_speakers_conflicts.png"/>
                    <pic:cNvPicPr>
                      <a:picLocks noChangeAspect="1" noChangeArrowheads="1"/>
                    </pic:cNvPicPr>
                  </pic:nvPicPr>
                  <pic:blipFill>
                    <a:blip r:embed="rId19"/>
                    <a:stretch>
                      <a:fillRect/>
                    </a:stretch>
                  </pic:blipFill>
                  <pic:spPr bwMode="auto">
                    <a:xfrm>
                      <a:off x="0" y="0"/>
                      <a:ext cx="5334000" cy="5150068"/>
                    </a:xfrm>
                    <a:prstGeom prst="rect">
                      <a:avLst/>
                    </a:prstGeom>
                    <a:noFill/>
                    <a:ln w="9525">
                      <a:noFill/>
                      <a:headEnd/>
                      <a:tailEnd/>
                    </a:ln>
                  </pic:spPr>
                </pic:pic>
              </a:graphicData>
            </a:graphic>
          </wp:inline>
        </w:drawing>
      </w:r>
    </w:p>
    <w:p w14:paraId="0B1E06FD" w14:textId="77777777" w:rsidR="00423D12" w:rsidRDefault="00000000">
      <w:pPr>
        <w:pStyle w:val="BodyText"/>
      </w:pPr>
      <w:r>
        <w:rPr>
          <w:i/>
          <w:iCs/>
        </w:rPr>
        <w:t>Figure 13.</w:t>
      </w:r>
      <w:r>
        <w:t xml:space="preserve"> Scheduling uses the availability and conflict tools in a loop. Detection is plain code (</w:t>
      </w:r>
      <w:r>
        <w:rPr>
          <w:rStyle w:val="VerbatimChar"/>
        </w:rPr>
        <w:t>ConflictDetector.detect</w:t>
      </w:r>
      <w:r>
        <w:t xml:space="preserve">). Resolution is proposed by the agent and tested on </w:t>
      </w:r>
      <w:r>
        <w:rPr>
          <w:rStyle w:val="VerbatimChar"/>
        </w:rPr>
        <w:t>event.deepCopy()</w:t>
      </w:r>
      <w:r>
        <w:t>, so a fix that creates new conflicts is blocked.</w:t>
      </w:r>
    </w:p>
    <w:p w14:paraId="19FED01C" w14:textId="77777777" w:rsidR="00423D12" w:rsidRDefault="00000000">
      <w:pPr>
        <w:pStyle w:val="Heading3"/>
      </w:pPr>
      <w:bookmarkStart w:id="69" w:name="sd05-budget-and-alerts"/>
      <w:bookmarkEnd w:id="68"/>
      <w:r>
        <w:lastRenderedPageBreak/>
        <w:t>SD05 — Budget and Alerts</w:t>
      </w:r>
    </w:p>
    <w:p w14:paraId="5F827E7D" w14:textId="77777777" w:rsidR="00423D12" w:rsidRDefault="00000000">
      <w:pPr>
        <w:pStyle w:val="FirstParagraph"/>
      </w:pPr>
      <w:r>
        <w:rPr>
          <w:noProof/>
        </w:rPr>
        <w:drawing>
          <wp:inline distT="0" distB="0" distL="0" distR="0" wp14:anchorId="59BDB7E8" wp14:editId="5E451BD1">
            <wp:extent cx="5334000" cy="3671691"/>
            <wp:effectExtent l="0" t="0" r="0" b="0"/>
            <wp:docPr id="120" name="Picture" descr="SD05"/>
            <wp:cNvGraphicFramePr/>
            <a:graphic xmlns:a="http://schemas.openxmlformats.org/drawingml/2006/main">
              <a:graphicData uri="http://schemas.openxmlformats.org/drawingml/2006/picture">
                <pic:pic xmlns:pic="http://schemas.openxmlformats.org/drawingml/2006/picture">
                  <pic:nvPicPr>
                    <pic:cNvPr id="121" name="Picture" descr="diagrams/png/SD05_budget_alerts.png"/>
                    <pic:cNvPicPr>
                      <a:picLocks noChangeAspect="1" noChangeArrowheads="1"/>
                    </pic:cNvPicPr>
                  </pic:nvPicPr>
                  <pic:blipFill>
                    <a:blip r:embed="rId20"/>
                    <a:stretch>
                      <a:fillRect/>
                    </a:stretch>
                  </pic:blipFill>
                  <pic:spPr bwMode="auto">
                    <a:xfrm>
                      <a:off x="0" y="0"/>
                      <a:ext cx="5334000" cy="3671691"/>
                    </a:xfrm>
                    <a:prstGeom prst="rect">
                      <a:avLst/>
                    </a:prstGeom>
                    <a:noFill/>
                    <a:ln w="9525">
                      <a:noFill/>
                      <a:headEnd/>
                      <a:tailEnd/>
                    </a:ln>
                  </pic:spPr>
                </pic:pic>
              </a:graphicData>
            </a:graphic>
          </wp:inline>
        </w:drawing>
      </w:r>
    </w:p>
    <w:p w14:paraId="2C3B63B8" w14:textId="77777777" w:rsidR="00423D12" w:rsidRDefault="00000000">
      <w:pPr>
        <w:pStyle w:val="BodyText"/>
      </w:pPr>
      <w:r>
        <w:rPr>
          <w:i/>
          <w:iCs/>
        </w:rPr>
        <w:t>Figure 14.</w:t>
      </w:r>
      <w:r>
        <w:t xml:space="preserve"> The LLM chooses the split, but </w:t>
      </w:r>
      <w:r>
        <w:rPr>
          <w:rStyle w:val="VerbatimChar"/>
        </w:rPr>
        <w:t>BudgetTracker.allocate()</w:t>
      </w:r>
      <w:r>
        <w:t xml:space="preserve"> does the math. Recording an expense is deterministic. </w:t>
      </w:r>
      <w:r>
        <w:rPr>
          <w:rStyle w:val="VerbatimChar"/>
        </w:rPr>
        <w:t>AlertService</w:t>
      </w:r>
      <w:r>
        <w:t>, an observer, raises an alert that reaches the Dashboard through the bus.</w:t>
      </w:r>
    </w:p>
    <w:p w14:paraId="7D6D494E" w14:textId="77777777" w:rsidR="00423D12" w:rsidRDefault="00000000">
      <w:pPr>
        <w:pStyle w:val="Heading3"/>
      </w:pPr>
      <w:bookmarkStart w:id="70" w:name="sd06-attendees-and-catering"/>
      <w:bookmarkEnd w:id="69"/>
      <w:r>
        <w:t>SD06 — Attendees and Catering</w:t>
      </w:r>
    </w:p>
    <w:p w14:paraId="64A22FC4" w14:textId="77777777" w:rsidR="00423D12" w:rsidRDefault="00000000">
      <w:pPr>
        <w:pStyle w:val="FirstParagraph"/>
      </w:pPr>
      <w:r>
        <w:rPr>
          <w:noProof/>
        </w:rPr>
        <w:drawing>
          <wp:inline distT="0" distB="0" distL="0" distR="0" wp14:anchorId="1C490748" wp14:editId="38A90D47">
            <wp:extent cx="5334000" cy="4253696"/>
            <wp:effectExtent l="0" t="0" r="0" b="0"/>
            <wp:docPr id="124" name="Picture" descr="SD06"/>
            <wp:cNvGraphicFramePr/>
            <a:graphic xmlns:a="http://schemas.openxmlformats.org/drawingml/2006/main">
              <a:graphicData uri="http://schemas.openxmlformats.org/drawingml/2006/picture">
                <pic:pic xmlns:pic="http://schemas.openxmlformats.org/drawingml/2006/picture">
                  <pic:nvPicPr>
                    <pic:cNvPr id="125" name="Picture" descr="diagrams/png/SD06_attendees_catering.png"/>
                    <pic:cNvPicPr>
                      <a:picLocks noChangeAspect="1" noChangeArrowheads="1"/>
                    </pic:cNvPicPr>
                  </pic:nvPicPr>
                  <pic:blipFill>
                    <a:blip r:embed="rId21"/>
                    <a:stretch>
                      <a:fillRect/>
                    </a:stretch>
                  </pic:blipFill>
                  <pic:spPr bwMode="auto">
                    <a:xfrm>
                      <a:off x="0" y="0"/>
                      <a:ext cx="5334000" cy="4253696"/>
                    </a:xfrm>
                    <a:prstGeom prst="rect">
                      <a:avLst/>
                    </a:prstGeom>
                    <a:noFill/>
                    <a:ln w="9525">
                      <a:noFill/>
                      <a:headEnd/>
                      <a:tailEnd/>
                    </a:ln>
                  </pic:spPr>
                </pic:pic>
              </a:graphicData>
            </a:graphic>
          </wp:inline>
        </w:drawing>
      </w:r>
    </w:p>
    <w:p w14:paraId="3D0F6AEA" w14:textId="77777777" w:rsidR="00423D12" w:rsidRDefault="00000000">
      <w:pPr>
        <w:pStyle w:val="BodyText"/>
      </w:pPr>
      <w:r>
        <w:rPr>
          <w:i/>
          <w:iCs/>
        </w:rPr>
        <w:lastRenderedPageBreak/>
        <w:t>Figure 15.</w:t>
      </w:r>
      <w:r>
        <w:t xml:space="preserve"> The CSV import validates each row and reports problems. For catering, the headcount and dietary counts are computed by </w:t>
      </w:r>
      <w:r>
        <w:rPr>
          <w:rStyle w:val="VerbatimChar"/>
        </w:rPr>
        <w:t>CateringCalculator</w:t>
      </w:r>
      <w:r>
        <w:t xml:space="preserve"> and given to the agent as facts. The guardrails check that every diet is covered and the cost fits.</w:t>
      </w:r>
    </w:p>
    <w:p w14:paraId="13855E64" w14:textId="77777777" w:rsidR="00423D12" w:rsidRDefault="00000000">
      <w:pPr>
        <w:pStyle w:val="Heading3"/>
      </w:pPr>
      <w:bookmarkStart w:id="71" w:name="sd07-tasks"/>
      <w:bookmarkEnd w:id="70"/>
      <w:r>
        <w:t>SD07 — Tasks</w:t>
      </w:r>
    </w:p>
    <w:p w14:paraId="7E82CB76" w14:textId="77777777" w:rsidR="00423D12" w:rsidRDefault="00000000">
      <w:pPr>
        <w:pStyle w:val="FirstParagraph"/>
      </w:pPr>
      <w:r>
        <w:rPr>
          <w:noProof/>
        </w:rPr>
        <w:drawing>
          <wp:inline distT="0" distB="0" distL="0" distR="0" wp14:anchorId="486F3881" wp14:editId="6DD7934A">
            <wp:extent cx="5334000" cy="4445000"/>
            <wp:effectExtent l="0" t="0" r="0" b="0"/>
            <wp:docPr id="128" name="Picture" descr="SD07"/>
            <wp:cNvGraphicFramePr/>
            <a:graphic xmlns:a="http://schemas.openxmlformats.org/drawingml/2006/main">
              <a:graphicData uri="http://schemas.openxmlformats.org/drawingml/2006/picture">
                <pic:pic xmlns:pic="http://schemas.openxmlformats.org/drawingml/2006/picture">
                  <pic:nvPicPr>
                    <pic:cNvPr id="129" name="Picture" descr="diagrams/png/SD07_tasks.png"/>
                    <pic:cNvPicPr>
                      <a:picLocks noChangeAspect="1" noChangeArrowheads="1"/>
                    </pic:cNvPicPr>
                  </pic:nvPicPr>
                  <pic:blipFill>
                    <a:blip r:embed="rId22"/>
                    <a:stretch>
                      <a:fillRect/>
                    </a:stretch>
                  </pic:blipFill>
                  <pic:spPr bwMode="auto">
                    <a:xfrm>
                      <a:off x="0" y="0"/>
                      <a:ext cx="5334000" cy="4445000"/>
                    </a:xfrm>
                    <a:prstGeom prst="rect">
                      <a:avLst/>
                    </a:prstGeom>
                    <a:noFill/>
                    <a:ln w="9525">
                      <a:noFill/>
                      <a:headEnd/>
                      <a:tailEnd/>
                    </a:ln>
                  </pic:spPr>
                </pic:pic>
              </a:graphicData>
            </a:graphic>
          </wp:inline>
        </w:drawing>
      </w:r>
    </w:p>
    <w:p w14:paraId="7AC4635A" w14:textId="77777777" w:rsidR="00423D12" w:rsidRDefault="00000000">
      <w:pPr>
        <w:pStyle w:val="BodyText"/>
      </w:pPr>
      <w:r>
        <w:rPr>
          <w:i/>
          <w:iCs/>
        </w:rPr>
        <w:t>Figure 16.</w:t>
      </w:r>
      <w:r>
        <w:t xml:space="preserve"> The agent’s task list is checked by </w:t>
      </w:r>
      <w:r>
        <w:rPr>
          <w:rStyle w:val="VerbatimChar"/>
        </w:rPr>
        <w:t>TaskScheduler</w:t>
      </w:r>
      <w:r>
        <w:t xml:space="preserve"> (cycles, ordering). A status change is refused if a dependency is not finished. The overdue check runs at start-up and every morning.</w:t>
      </w:r>
    </w:p>
    <w:p w14:paraId="5B246CB4" w14:textId="77777777" w:rsidR="00423D12" w:rsidRDefault="00000000">
      <w:pPr>
        <w:pStyle w:val="Heading3"/>
      </w:pPr>
      <w:bookmarkStart w:id="72" w:name="X79f79f96f732cc317f9eb35f02af72f67488cb6"/>
      <w:bookmarkEnd w:id="71"/>
      <w:r>
        <w:lastRenderedPageBreak/>
        <w:t>SD08 — Lifecycle Change and Invitations (State Pattern)</w:t>
      </w:r>
    </w:p>
    <w:p w14:paraId="1F6B1CB8" w14:textId="77777777" w:rsidR="00423D12" w:rsidRDefault="00000000">
      <w:pPr>
        <w:pStyle w:val="FirstParagraph"/>
      </w:pPr>
      <w:r>
        <w:rPr>
          <w:noProof/>
        </w:rPr>
        <w:drawing>
          <wp:inline distT="0" distB="0" distL="0" distR="0" wp14:anchorId="023A6357" wp14:editId="1501B1FC">
            <wp:extent cx="5334000" cy="5268148"/>
            <wp:effectExtent l="0" t="0" r="0" b="0"/>
            <wp:docPr id="132" name="Picture" descr="SD08"/>
            <wp:cNvGraphicFramePr/>
            <a:graphic xmlns:a="http://schemas.openxmlformats.org/drawingml/2006/main">
              <a:graphicData uri="http://schemas.openxmlformats.org/drawingml/2006/picture">
                <pic:pic xmlns:pic="http://schemas.openxmlformats.org/drawingml/2006/picture">
                  <pic:nvPicPr>
                    <pic:cNvPr id="133" name="Picture" descr="diagrams/png/SD08_lifecycle_invitations.png"/>
                    <pic:cNvPicPr>
                      <a:picLocks noChangeAspect="1" noChangeArrowheads="1"/>
                    </pic:cNvPicPr>
                  </pic:nvPicPr>
                  <pic:blipFill>
                    <a:blip r:embed="rId23"/>
                    <a:stretch>
                      <a:fillRect/>
                    </a:stretch>
                  </pic:blipFill>
                  <pic:spPr bwMode="auto">
                    <a:xfrm>
                      <a:off x="0" y="0"/>
                      <a:ext cx="5334000" cy="5268148"/>
                    </a:xfrm>
                    <a:prstGeom prst="rect">
                      <a:avLst/>
                    </a:prstGeom>
                    <a:noFill/>
                    <a:ln w="9525">
                      <a:noFill/>
                      <a:headEnd/>
                      <a:tailEnd/>
                    </a:ln>
                  </pic:spPr>
                </pic:pic>
              </a:graphicData>
            </a:graphic>
          </wp:inline>
        </w:drawing>
      </w:r>
    </w:p>
    <w:p w14:paraId="6B3984D3" w14:textId="77777777" w:rsidR="00423D12" w:rsidRDefault="00000000">
      <w:pPr>
        <w:pStyle w:val="BodyText"/>
      </w:pPr>
      <w:r>
        <w:rPr>
          <w:i/>
          <w:iCs/>
        </w:rPr>
        <w:t>Figure 17.</w:t>
      </w:r>
      <w:r>
        <w:t xml:space="preserve"> </w:t>
      </w:r>
      <w:r>
        <w:rPr>
          <w:rStyle w:val="VerbatimChar"/>
        </w:rPr>
        <w:t>Event.transition(CONFIRM)</w:t>
      </w:r>
      <w:r>
        <w:t xml:space="preserve"> is handled by the current state object (</w:t>
      </w:r>
      <w:r>
        <w:rPr>
          <w:rStyle w:val="VerbatimChar"/>
        </w:rPr>
        <w:t>PlanningState</w:t>
      </w:r>
      <w:r>
        <w:t xml:space="preserve">), which checks its rule and installs a new </w:t>
      </w:r>
      <w:r>
        <w:rPr>
          <w:rStyle w:val="VerbatimChar"/>
        </w:rPr>
        <w:t>ConfirmedState</w:t>
      </w:r>
      <w:r>
        <w:t xml:space="preserve">. Later, </w:t>
      </w:r>
      <w:r>
        <w:rPr>
          <w:rStyle w:val="VerbatimChar"/>
        </w:rPr>
        <w:t>ensureCanInvite()</w:t>
      </w:r>
      <w:r>
        <w:t xml:space="preserve"> is again answered by the state object. Sending continues even if one delivery fails.</w:t>
      </w:r>
    </w:p>
    <w:p w14:paraId="18A98585" w14:textId="77777777" w:rsidR="00423D12" w:rsidRDefault="00000000">
      <w:pPr>
        <w:pStyle w:val="Heading3"/>
      </w:pPr>
      <w:bookmarkStart w:id="73" w:name="sd09-faq-agent-with-retrieval"/>
      <w:bookmarkEnd w:id="72"/>
      <w:r>
        <w:lastRenderedPageBreak/>
        <w:t>SD09 — FAQ Agent with Retrieval</w:t>
      </w:r>
    </w:p>
    <w:p w14:paraId="3A740453" w14:textId="77777777" w:rsidR="00423D12" w:rsidRDefault="00000000">
      <w:pPr>
        <w:pStyle w:val="FirstParagraph"/>
      </w:pPr>
      <w:r>
        <w:rPr>
          <w:noProof/>
        </w:rPr>
        <w:drawing>
          <wp:inline distT="0" distB="0" distL="0" distR="0" wp14:anchorId="7D15DEEC" wp14:editId="4B15F46D">
            <wp:extent cx="5334000" cy="4364181"/>
            <wp:effectExtent l="0" t="0" r="0" b="0"/>
            <wp:docPr id="136" name="Picture" descr="SD09"/>
            <wp:cNvGraphicFramePr/>
            <a:graphic xmlns:a="http://schemas.openxmlformats.org/drawingml/2006/main">
              <a:graphicData uri="http://schemas.openxmlformats.org/drawingml/2006/picture">
                <pic:pic xmlns:pic="http://schemas.openxmlformats.org/drawingml/2006/picture">
                  <pic:nvPicPr>
                    <pic:cNvPr id="137" name="Picture" descr="diagrams/png/SD09_faq_rag.png"/>
                    <pic:cNvPicPr>
                      <a:picLocks noChangeAspect="1" noChangeArrowheads="1"/>
                    </pic:cNvPicPr>
                  </pic:nvPicPr>
                  <pic:blipFill>
                    <a:blip r:embed="rId24"/>
                    <a:stretch>
                      <a:fillRect/>
                    </a:stretch>
                  </pic:blipFill>
                  <pic:spPr bwMode="auto">
                    <a:xfrm>
                      <a:off x="0" y="0"/>
                      <a:ext cx="5334000" cy="4364181"/>
                    </a:xfrm>
                    <a:prstGeom prst="rect">
                      <a:avLst/>
                    </a:prstGeom>
                    <a:noFill/>
                    <a:ln w="9525">
                      <a:noFill/>
                      <a:headEnd/>
                      <a:tailEnd/>
                    </a:ln>
                  </pic:spPr>
                </pic:pic>
              </a:graphicData>
            </a:graphic>
          </wp:inline>
        </w:drawing>
      </w:r>
    </w:p>
    <w:p w14:paraId="0FD6C929" w14:textId="77777777" w:rsidR="00423D12" w:rsidRDefault="00000000">
      <w:pPr>
        <w:pStyle w:val="BodyText"/>
      </w:pPr>
      <w:r>
        <w:rPr>
          <w:i/>
          <w:iCs/>
        </w:rPr>
        <w:t>Figure 18.</w:t>
      </w:r>
      <w:r>
        <w:t xml:space="preserve"> </w:t>
      </w:r>
      <w:r>
        <w:rPr>
          <w:rStyle w:val="VerbatimChar"/>
        </w:rPr>
        <w:t>KnowledgeBase.search()</w:t>
      </w:r>
      <w:r>
        <w:t xml:space="preserve"> finds relevant event information. If nothing is relevant, the question is escalated </w:t>
      </w:r>
      <w:r>
        <w:rPr>
          <w:b/>
          <w:bCs/>
        </w:rPr>
        <w:t>without</w:t>
      </w:r>
      <w:r>
        <w:t xml:space="preserve"> asking the LLM. Otherwise the LLM may answer only from the sources, and the cited sources are checked.</w:t>
      </w:r>
    </w:p>
    <w:p w14:paraId="3DEFD7AD" w14:textId="77777777" w:rsidR="00423D12" w:rsidRDefault="00000000">
      <w:pPr>
        <w:pStyle w:val="Heading3"/>
      </w:pPr>
      <w:bookmarkStart w:id="74" w:name="Xf5b3c62cab58c8c4d1804c2a7b5fdbaadafc641"/>
      <w:bookmarkEnd w:id="73"/>
      <w:r>
        <w:lastRenderedPageBreak/>
        <w:t>SD10 — Plain-Language Change and Undo from the CLI</w:t>
      </w:r>
    </w:p>
    <w:p w14:paraId="3531E103" w14:textId="77777777" w:rsidR="00423D12" w:rsidRDefault="00000000">
      <w:pPr>
        <w:pStyle w:val="FirstParagraph"/>
      </w:pPr>
      <w:r>
        <w:rPr>
          <w:noProof/>
        </w:rPr>
        <w:drawing>
          <wp:inline distT="0" distB="0" distL="0" distR="0" wp14:anchorId="244EDAA2" wp14:editId="002634F3">
            <wp:extent cx="5334000" cy="5218545"/>
            <wp:effectExtent l="0" t="0" r="0" b="0"/>
            <wp:docPr id="140" name="Picture" descr="SD10"/>
            <wp:cNvGraphicFramePr/>
            <a:graphic xmlns:a="http://schemas.openxmlformats.org/drawingml/2006/main">
              <a:graphicData uri="http://schemas.openxmlformats.org/drawingml/2006/picture">
                <pic:pic xmlns:pic="http://schemas.openxmlformats.org/drawingml/2006/picture">
                  <pic:nvPicPr>
                    <pic:cNvPr id="141" name="Picture" descr="diagrams/png/SD10_modify_undo_cli.png"/>
                    <pic:cNvPicPr>
                      <a:picLocks noChangeAspect="1" noChangeArrowheads="1"/>
                    </pic:cNvPicPr>
                  </pic:nvPicPr>
                  <pic:blipFill>
                    <a:blip r:embed="rId25"/>
                    <a:stretch>
                      <a:fillRect/>
                    </a:stretch>
                  </pic:blipFill>
                  <pic:spPr bwMode="auto">
                    <a:xfrm>
                      <a:off x="0" y="0"/>
                      <a:ext cx="5334000" cy="5218545"/>
                    </a:xfrm>
                    <a:prstGeom prst="rect">
                      <a:avLst/>
                    </a:prstGeom>
                    <a:noFill/>
                    <a:ln w="9525">
                      <a:noFill/>
                      <a:headEnd/>
                      <a:tailEnd/>
                    </a:ln>
                  </pic:spPr>
                </pic:pic>
              </a:graphicData>
            </a:graphic>
          </wp:inline>
        </w:drawing>
      </w:r>
    </w:p>
    <w:p w14:paraId="55920FC6" w14:textId="77777777" w:rsidR="00423D12" w:rsidRDefault="00000000">
      <w:pPr>
        <w:pStyle w:val="BodyText"/>
      </w:pPr>
      <w:r>
        <w:rPr>
          <w:i/>
          <w:iCs/>
        </w:rPr>
        <w:t>Figure 19.</w:t>
      </w:r>
      <w:r>
        <w:t xml:space="preserve"> The CLI calls the same facade methods as the GUI. </w:t>
      </w:r>
      <w:r>
        <w:rPr>
          <w:rStyle w:val="VerbatimChar"/>
        </w:rPr>
        <w:t>CommandMapper</w:t>
      </w:r>
      <w:r>
        <w:t xml:space="preserve"> turns each operation into a typed command; </w:t>
      </w:r>
      <w:r>
        <w:rPr>
          <w:rStyle w:val="VerbatimChar"/>
        </w:rPr>
        <w:t>ConsoleProposalReviewer</w:t>
      </w:r>
      <w:r>
        <w:t xml:space="preserve"> asks </w:t>
      </w:r>
      <w:r>
        <w:rPr>
          <w:rStyle w:val="VerbatimChar"/>
        </w:rPr>
        <w:t>y/N</w:t>
      </w:r>
      <w:r>
        <w:t xml:space="preserve">. Undo calls </w:t>
      </w:r>
      <w:r>
        <w:rPr>
          <w:rStyle w:val="VerbatimChar"/>
        </w:rPr>
        <w:t>MacroCommand.undo()</w:t>
      </w:r>
      <w:r>
        <w:t>, which reverses the steps in the opposite order.</w:t>
      </w:r>
    </w:p>
    <w:p w14:paraId="5F73F70B" w14:textId="77777777" w:rsidR="00423D12" w:rsidRDefault="00423D12">
      <w:pPr>
        <w:sectPr w:rsidR="00423D12">
          <w:pgSz w:w="11906" w:h="16838"/>
          <w:pgMar w:top="1080" w:right="1000" w:bottom="1080" w:left="1000" w:header="600" w:footer="600" w:gutter="0"/>
          <w:cols w:space="720"/>
        </w:sectPr>
      </w:pPr>
      <w:bookmarkStart w:id="75" w:name="feature-to-design-traceability-table"/>
      <w:bookmarkEnd w:id="63"/>
      <w:bookmarkEnd w:id="74"/>
    </w:p>
    <w:p w14:paraId="7ED95236" w14:textId="77777777" w:rsidR="00423D12" w:rsidRDefault="00000000">
      <w:pPr>
        <w:pStyle w:val="Heading2"/>
      </w:pPr>
      <w:bookmarkStart w:id="76" w:name="_Toc242476685"/>
      <w:r>
        <w:lastRenderedPageBreak/>
        <w:t>8. Feature-to-Design Traceability Table</w:t>
      </w:r>
      <w:bookmarkEnd w:id="76"/>
    </w:p>
    <w:tbl>
      <w:tblPr>
        <w:tblStyle w:val="Table"/>
        <w:tblW w:w="1480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40" w:type="dxa"/>
          <w:left w:w="80" w:type="dxa"/>
          <w:bottom w:w="40" w:type="dxa"/>
          <w:right w:w="80" w:type="dxa"/>
        </w:tblCellMar>
        <w:tblLook w:val="0020" w:firstRow="1" w:lastRow="0" w:firstColumn="0" w:lastColumn="0" w:noHBand="0" w:noVBand="0"/>
      </w:tblPr>
      <w:tblGrid>
        <w:gridCol w:w="800"/>
        <w:gridCol w:w="1500"/>
        <w:gridCol w:w="1100"/>
        <w:gridCol w:w="1100"/>
        <w:gridCol w:w="3900"/>
        <w:gridCol w:w="3900"/>
        <w:gridCol w:w="1100"/>
        <w:gridCol w:w="1400"/>
      </w:tblGrid>
      <w:tr w:rsidR="00423D12" w14:paraId="2BE66D80" w14:textId="77777777" w:rsidTr="00423D12">
        <w:trPr>
          <w:cnfStyle w:val="100000000000" w:firstRow="1" w:lastRow="0" w:firstColumn="0" w:lastColumn="0" w:oddVBand="0" w:evenVBand="0" w:oddHBand="0" w:evenHBand="0" w:firstRowFirstColumn="0" w:firstRowLastColumn="0" w:lastRowFirstColumn="0" w:lastRowLastColumn="0"/>
          <w:tblHeader/>
        </w:trPr>
        <w:tc>
          <w:tcPr>
            <w:tcW w:w="800" w:type="dxa"/>
            <w:shd w:val="clear" w:color="auto" w:fill="E3EDF7"/>
          </w:tcPr>
          <w:p w14:paraId="7233CD10" w14:textId="77777777" w:rsidR="00423D12" w:rsidRDefault="00000000">
            <w:pPr>
              <w:pStyle w:val="Compact"/>
            </w:pPr>
            <w:r>
              <w:rPr>
                <w:sz w:val="17"/>
                <w:szCs w:val="17"/>
              </w:rPr>
              <w:t>Feature</w:t>
            </w:r>
          </w:p>
        </w:tc>
        <w:tc>
          <w:tcPr>
            <w:tcW w:w="1500" w:type="dxa"/>
            <w:shd w:val="clear" w:color="auto" w:fill="E3EDF7"/>
          </w:tcPr>
          <w:p w14:paraId="484ECAEF" w14:textId="77777777" w:rsidR="00423D12" w:rsidRDefault="00000000">
            <w:pPr>
              <w:pStyle w:val="Compact"/>
            </w:pPr>
            <w:r>
              <w:rPr>
                <w:sz w:val="17"/>
                <w:szCs w:val="17"/>
              </w:rPr>
              <w:t>Description</w:t>
            </w:r>
          </w:p>
        </w:tc>
        <w:tc>
          <w:tcPr>
            <w:tcW w:w="1100" w:type="dxa"/>
            <w:shd w:val="clear" w:color="auto" w:fill="E3EDF7"/>
          </w:tcPr>
          <w:p w14:paraId="11CC10DD" w14:textId="77777777" w:rsidR="00423D12" w:rsidRDefault="00000000">
            <w:pPr>
              <w:pStyle w:val="Compact"/>
            </w:pPr>
            <w:r>
              <w:rPr>
                <w:sz w:val="17"/>
                <w:szCs w:val="17"/>
              </w:rPr>
              <w:t>Type</w:t>
            </w:r>
          </w:p>
        </w:tc>
        <w:tc>
          <w:tcPr>
            <w:tcW w:w="1100" w:type="dxa"/>
            <w:shd w:val="clear" w:color="auto" w:fill="E3EDF7"/>
          </w:tcPr>
          <w:p w14:paraId="5CAFA030" w14:textId="77777777" w:rsidR="00423D12" w:rsidRDefault="00000000">
            <w:pPr>
              <w:pStyle w:val="Compact"/>
            </w:pPr>
            <w:r>
              <w:rPr>
                <w:sz w:val="17"/>
                <w:szCs w:val="17"/>
              </w:rPr>
              <w:t>Use Case</w:t>
            </w:r>
          </w:p>
        </w:tc>
        <w:tc>
          <w:tcPr>
            <w:tcW w:w="3900" w:type="dxa"/>
            <w:shd w:val="clear" w:color="auto" w:fill="E3EDF7"/>
          </w:tcPr>
          <w:p w14:paraId="58A12A3A" w14:textId="77777777" w:rsidR="00423D12" w:rsidRDefault="00000000">
            <w:pPr>
              <w:pStyle w:val="Compact"/>
            </w:pPr>
            <w:r>
              <w:rPr>
                <w:sz w:val="17"/>
                <w:szCs w:val="17"/>
              </w:rPr>
              <w:t>Classes</w:t>
            </w:r>
          </w:p>
        </w:tc>
        <w:tc>
          <w:tcPr>
            <w:tcW w:w="3900" w:type="dxa"/>
            <w:shd w:val="clear" w:color="auto" w:fill="E3EDF7"/>
          </w:tcPr>
          <w:p w14:paraId="39DDD647" w14:textId="77777777" w:rsidR="00423D12" w:rsidRDefault="00000000">
            <w:pPr>
              <w:pStyle w:val="Compact"/>
            </w:pPr>
            <w:r>
              <w:rPr>
                <w:sz w:val="17"/>
                <w:szCs w:val="17"/>
              </w:rPr>
              <w:t>Key Methods</w:t>
            </w:r>
          </w:p>
        </w:tc>
        <w:tc>
          <w:tcPr>
            <w:tcW w:w="1100" w:type="dxa"/>
            <w:shd w:val="clear" w:color="auto" w:fill="E3EDF7"/>
          </w:tcPr>
          <w:p w14:paraId="0E722827" w14:textId="77777777" w:rsidR="00423D12" w:rsidRDefault="00000000">
            <w:pPr>
              <w:pStyle w:val="Compact"/>
            </w:pPr>
            <w:r>
              <w:rPr>
                <w:sz w:val="17"/>
                <w:szCs w:val="17"/>
              </w:rPr>
              <w:t>Sequence Diagram</w:t>
            </w:r>
          </w:p>
        </w:tc>
        <w:tc>
          <w:tcPr>
            <w:tcW w:w="1400" w:type="dxa"/>
            <w:shd w:val="clear" w:color="auto" w:fill="E3EDF7"/>
          </w:tcPr>
          <w:p w14:paraId="4C7B2926" w14:textId="77777777" w:rsidR="00423D12" w:rsidRDefault="00000000">
            <w:pPr>
              <w:pStyle w:val="Compact"/>
            </w:pPr>
            <w:r>
              <w:rPr>
                <w:sz w:val="17"/>
                <w:szCs w:val="17"/>
              </w:rPr>
              <w:t>Design Pattern(s)</w:t>
            </w:r>
          </w:p>
        </w:tc>
      </w:tr>
      <w:tr w:rsidR="00423D12" w14:paraId="1E4CCCE4" w14:textId="77777777" w:rsidTr="00423D12">
        <w:tc>
          <w:tcPr>
            <w:tcW w:w="800" w:type="dxa"/>
          </w:tcPr>
          <w:p w14:paraId="4203810C" w14:textId="77777777" w:rsidR="00423D12" w:rsidRDefault="00000000">
            <w:pPr>
              <w:pStyle w:val="Compact"/>
            </w:pPr>
            <w:r>
              <w:rPr>
                <w:b/>
                <w:bCs/>
                <w:sz w:val="17"/>
                <w:szCs w:val="17"/>
              </w:rPr>
              <w:t>F01</w:t>
            </w:r>
          </w:p>
        </w:tc>
        <w:tc>
          <w:tcPr>
            <w:tcW w:w="1500" w:type="dxa"/>
          </w:tcPr>
          <w:p w14:paraId="1B7A7005" w14:textId="77777777" w:rsidR="00423D12" w:rsidRDefault="00000000">
            <w:pPr>
              <w:pStyle w:val="Compact"/>
            </w:pPr>
            <w:r>
              <w:rPr>
                <w:sz w:val="17"/>
                <w:szCs w:val="17"/>
              </w:rPr>
              <w:t>Create event from a description</w:t>
            </w:r>
          </w:p>
        </w:tc>
        <w:tc>
          <w:tcPr>
            <w:tcW w:w="1100" w:type="dxa"/>
          </w:tcPr>
          <w:p w14:paraId="43282E4F" w14:textId="77777777" w:rsidR="00423D12" w:rsidRDefault="00000000">
            <w:pPr>
              <w:pStyle w:val="Compact"/>
            </w:pPr>
            <w:r>
              <w:rPr>
                <w:sz w:val="17"/>
                <w:szCs w:val="17"/>
              </w:rPr>
              <w:t>AI + validation</w:t>
            </w:r>
          </w:p>
        </w:tc>
        <w:tc>
          <w:tcPr>
            <w:tcW w:w="1100" w:type="dxa"/>
          </w:tcPr>
          <w:p w14:paraId="778552E7" w14:textId="77777777" w:rsidR="00423D12" w:rsidRDefault="00000000">
            <w:pPr>
              <w:pStyle w:val="Compact"/>
            </w:pPr>
            <w:r>
              <w:rPr>
                <w:sz w:val="17"/>
                <w:szCs w:val="17"/>
              </w:rPr>
              <w:t>UC01</w:t>
            </w:r>
          </w:p>
        </w:tc>
        <w:tc>
          <w:tcPr>
            <w:tcW w:w="3900" w:type="dxa"/>
          </w:tcPr>
          <w:p w14:paraId="50CA6FB0" w14:textId="77777777" w:rsidR="00423D12" w:rsidRDefault="00000000">
            <w:pPr>
              <w:pStyle w:val="Compact"/>
            </w:pPr>
            <w:r>
              <w:rPr>
                <w:rStyle w:val="VerbatimChar"/>
                <w:sz w:val="17"/>
                <w:szCs w:val="17"/>
              </w:rPr>
              <w:t>ChatPanel</w:t>
            </w:r>
            <w:r>
              <w:rPr>
                <w:sz w:val="17"/>
                <w:szCs w:val="17"/>
              </w:rPr>
              <w:t xml:space="preserve">, </w:t>
            </w:r>
            <w:r>
              <w:rPr>
                <w:rStyle w:val="VerbatimChar"/>
                <w:sz w:val="17"/>
                <w:szCs w:val="17"/>
              </w:rPr>
              <w:t>AgentChatController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EventExtractionWorkflow</w:t>
            </w:r>
            <w:r>
              <w:rPr>
                <w:sz w:val="17"/>
                <w:szCs w:val="17"/>
              </w:rPr>
              <w:t xml:space="preserve">, </w:t>
            </w:r>
            <w:r>
              <w:rPr>
                <w:rStyle w:val="VerbatimChar"/>
                <w:sz w:val="17"/>
                <w:szCs w:val="17"/>
              </w:rPr>
              <w:t>AgentOrchestrator</w:t>
            </w:r>
            <w:r>
              <w:rPr>
                <w:sz w:val="17"/>
                <w:szCs w:val="17"/>
              </w:rPr>
              <w:t xml:space="preserve">, </w:t>
            </w:r>
            <w:r>
              <w:rPr>
                <w:rStyle w:val="VerbatimChar"/>
                <w:sz w:val="17"/>
                <w:szCs w:val="17"/>
              </w:rPr>
              <w:t>EventDraftParser</w:t>
            </w:r>
            <w:r>
              <w:rPr>
                <w:sz w:val="17"/>
                <w:szCs w:val="17"/>
              </w:rPr>
              <w:t xml:space="preserve">, </w:t>
            </w:r>
            <w:r>
              <w:rPr>
                <w:rStyle w:val="VerbatimChar"/>
                <w:sz w:val="17"/>
                <w:szCs w:val="17"/>
              </w:rPr>
              <w:t>GuardrailValidator</w:t>
            </w:r>
            <w:r>
              <w:rPr>
                <w:sz w:val="17"/>
                <w:szCs w:val="17"/>
              </w:rPr>
              <w:t xml:space="preserve">, </w:t>
            </w:r>
            <w:r>
              <w:rPr>
                <w:rStyle w:val="VerbatimChar"/>
                <w:sz w:val="17"/>
                <w:szCs w:val="17"/>
              </w:rPr>
              <w:t>EventDraft</w:t>
            </w:r>
            <w:r>
              <w:rPr>
                <w:sz w:val="17"/>
                <w:szCs w:val="17"/>
              </w:rPr>
              <w:t xml:space="preserve">, </w:t>
            </w:r>
            <w:r>
              <w:rPr>
                <w:rStyle w:val="VerbatimChar"/>
                <w:sz w:val="17"/>
                <w:szCs w:val="17"/>
              </w:rPr>
              <w:t>Event</w:t>
            </w:r>
            <w:r>
              <w:rPr>
                <w:sz w:val="17"/>
                <w:szCs w:val="17"/>
              </w:rPr>
              <w:t xml:space="preserve">, </w:t>
            </w:r>
            <w:r>
              <w:rPr>
                <w:rStyle w:val="VerbatimChar"/>
                <w:sz w:val="17"/>
                <w:szCs w:val="17"/>
              </w:rPr>
              <w:t>EventRepository</w:t>
            </w:r>
          </w:p>
        </w:tc>
        <w:tc>
          <w:tcPr>
            <w:tcW w:w="3900" w:type="dxa"/>
          </w:tcPr>
          <w:p w14:paraId="012B91E0" w14:textId="77777777" w:rsidR="00423D12" w:rsidRDefault="00000000">
            <w:pPr>
              <w:pStyle w:val="Compact"/>
            </w:pPr>
            <w:r>
              <w:rPr>
                <w:rStyle w:val="VerbatimChar"/>
                <w:sz w:val="17"/>
                <w:szCs w:val="17"/>
              </w:rPr>
              <w:t>submitMessage()</w:t>
            </w:r>
            <w:r>
              <w:rPr>
                <w:sz w:val="17"/>
                <w:szCs w:val="17"/>
              </w:rPr>
              <w:t xml:space="preserve">, </w:t>
            </w:r>
            <w:r>
              <w:rPr>
                <w:rStyle w:val="VerbatimChar"/>
                <w:sz w:val="17"/>
                <w:szCs w:val="17"/>
              </w:rPr>
              <w:t>createEventFromDescription()</w:t>
            </w:r>
            <w:r>
              <w:rPr>
                <w:sz w:val="17"/>
                <w:szCs w:val="17"/>
              </w:rPr>
              <w:t xml:space="preserve">, </w:t>
            </w:r>
            <w:r>
              <w:rPr>
                <w:rStyle w:val="VerbatimChar"/>
                <w:sz w:val="17"/>
                <w:szCs w:val="17"/>
              </w:rPr>
              <w:t>answerClarification()</w:t>
            </w:r>
            <w:r>
              <w:rPr>
                <w:sz w:val="17"/>
                <w:szCs w:val="17"/>
              </w:rPr>
              <w:t xml:space="preserve">, </w:t>
            </w:r>
            <w:r>
              <w:rPr>
                <w:rStyle w:val="VerbatimChar"/>
                <w:sz w:val="17"/>
                <w:szCs w:val="17"/>
              </w:rPr>
              <w:t>execute()</w:t>
            </w:r>
            <w:r>
              <w:rPr>
                <w:sz w:val="17"/>
                <w:szCs w:val="17"/>
              </w:rPr>
              <w:t xml:space="preserve">, </w:t>
            </w:r>
            <w:r>
              <w:rPr>
                <w:rStyle w:val="VerbatimChar"/>
                <w:sz w:val="17"/>
                <w:szCs w:val="17"/>
              </w:rPr>
              <w:t>run()</w:t>
            </w:r>
            <w:r>
              <w:rPr>
                <w:sz w:val="17"/>
                <w:szCs w:val="17"/>
              </w:rPr>
              <w:t xml:space="preserve">, </w:t>
            </w:r>
            <w:r>
              <w:rPr>
                <w:rStyle w:val="VerbatimChar"/>
                <w:sz w:val="17"/>
                <w:szCs w:val="17"/>
              </w:rPr>
              <w:t>parse()</w:t>
            </w:r>
            <w:r>
              <w:rPr>
                <w:sz w:val="17"/>
                <w:szCs w:val="17"/>
              </w:rPr>
              <w:t xml:space="preserve">, </w:t>
            </w:r>
            <w:r>
              <w:rPr>
                <w:rStyle w:val="VerbatimChar"/>
                <w:sz w:val="17"/>
                <w:szCs w:val="17"/>
              </w:rPr>
              <w:t>validateDraft()</w:t>
            </w:r>
            <w:r>
              <w:rPr>
                <w:sz w:val="17"/>
                <w:szCs w:val="17"/>
              </w:rPr>
              <w:t xml:space="preserve">, </w:t>
            </w:r>
            <w:r>
              <w:rPr>
                <w:rStyle w:val="VerbatimChar"/>
                <w:sz w:val="17"/>
                <w:szCs w:val="17"/>
              </w:rPr>
              <w:t>missingFields()</w:t>
            </w:r>
            <w:r>
              <w:rPr>
                <w:sz w:val="17"/>
                <w:szCs w:val="17"/>
              </w:rPr>
              <w:t xml:space="preserve">, </w:t>
            </w:r>
            <w:r>
              <w:rPr>
                <w:rStyle w:val="VerbatimChar"/>
                <w:sz w:val="17"/>
                <w:szCs w:val="17"/>
              </w:rPr>
              <w:t>toEvent()</w:t>
            </w:r>
            <w:r>
              <w:rPr>
                <w:sz w:val="17"/>
                <w:szCs w:val="17"/>
              </w:rPr>
              <w:t xml:space="preserve">, </w:t>
            </w:r>
            <w:r>
              <w:rPr>
                <w:rStyle w:val="VerbatimChar"/>
                <w:sz w:val="17"/>
                <w:szCs w:val="17"/>
              </w:rPr>
              <w:t>save()</w:t>
            </w:r>
          </w:p>
        </w:tc>
        <w:tc>
          <w:tcPr>
            <w:tcW w:w="1100" w:type="dxa"/>
          </w:tcPr>
          <w:p w14:paraId="7F87F72B" w14:textId="77777777" w:rsidR="00423D12" w:rsidRDefault="00000000">
            <w:pPr>
              <w:pStyle w:val="Compact"/>
            </w:pPr>
            <w:r>
              <w:rPr>
                <w:sz w:val="17"/>
                <w:szCs w:val="17"/>
              </w:rPr>
              <w:t>SD01</w:t>
            </w:r>
          </w:p>
        </w:tc>
        <w:tc>
          <w:tcPr>
            <w:tcW w:w="1400" w:type="dxa"/>
          </w:tcPr>
          <w:p w14:paraId="1E2220B0" w14:textId="77777777" w:rsidR="00423D12" w:rsidRDefault="00000000">
            <w:pPr>
              <w:pStyle w:val="Compact"/>
            </w:pPr>
            <w:r>
              <w:rPr>
                <w:sz w:val="17"/>
                <w:szCs w:val="17"/>
              </w:rPr>
              <w:t>Facade, Template Method, Strategy</w:t>
            </w:r>
          </w:p>
        </w:tc>
      </w:tr>
      <w:tr w:rsidR="00423D12" w14:paraId="03127114" w14:textId="77777777" w:rsidTr="00423D12">
        <w:tc>
          <w:tcPr>
            <w:tcW w:w="800" w:type="dxa"/>
          </w:tcPr>
          <w:p w14:paraId="035D0F36" w14:textId="77777777" w:rsidR="00423D12" w:rsidRDefault="00000000">
            <w:pPr>
              <w:pStyle w:val="Compact"/>
            </w:pPr>
            <w:r>
              <w:rPr>
                <w:b/>
                <w:bCs/>
                <w:sz w:val="17"/>
                <w:szCs w:val="17"/>
              </w:rPr>
              <w:t>F02</w:t>
            </w:r>
          </w:p>
        </w:tc>
        <w:tc>
          <w:tcPr>
            <w:tcW w:w="1500" w:type="dxa"/>
          </w:tcPr>
          <w:p w14:paraId="241D4FEE" w14:textId="77777777" w:rsidR="00423D12" w:rsidRDefault="00000000">
            <w:pPr>
              <w:pStyle w:val="Compact"/>
            </w:pPr>
            <w:r>
              <w:rPr>
                <w:sz w:val="17"/>
                <w:szCs w:val="17"/>
              </w:rPr>
              <w:t>Attendee &amp; RSVP management</w:t>
            </w:r>
          </w:p>
        </w:tc>
        <w:tc>
          <w:tcPr>
            <w:tcW w:w="1100" w:type="dxa"/>
          </w:tcPr>
          <w:p w14:paraId="1390119D" w14:textId="77777777" w:rsidR="00423D12" w:rsidRDefault="00000000">
            <w:pPr>
              <w:pStyle w:val="Compact"/>
            </w:pPr>
            <w:r>
              <w:rPr>
                <w:sz w:val="17"/>
                <w:szCs w:val="17"/>
              </w:rPr>
              <w:t>Deterministic</w:t>
            </w:r>
          </w:p>
        </w:tc>
        <w:tc>
          <w:tcPr>
            <w:tcW w:w="1100" w:type="dxa"/>
          </w:tcPr>
          <w:p w14:paraId="190077B3" w14:textId="77777777" w:rsidR="00423D12" w:rsidRDefault="00000000">
            <w:pPr>
              <w:pStyle w:val="Compact"/>
            </w:pPr>
            <w:r>
              <w:rPr>
                <w:sz w:val="17"/>
                <w:szCs w:val="17"/>
              </w:rPr>
              <w:t>UC02</w:t>
            </w:r>
          </w:p>
        </w:tc>
        <w:tc>
          <w:tcPr>
            <w:tcW w:w="3900" w:type="dxa"/>
          </w:tcPr>
          <w:p w14:paraId="41FCC254" w14:textId="77777777" w:rsidR="00423D12" w:rsidRDefault="00000000">
            <w:pPr>
              <w:pStyle w:val="Compact"/>
            </w:pPr>
            <w:r>
              <w:rPr>
                <w:rStyle w:val="VerbatimChar"/>
                <w:sz w:val="17"/>
                <w:szCs w:val="17"/>
              </w:rPr>
              <w:t>AttendeeView</w:t>
            </w:r>
            <w:r>
              <w:rPr>
                <w:sz w:val="17"/>
                <w:szCs w:val="17"/>
              </w:rPr>
              <w:t xml:space="preserve">, </w:t>
            </w:r>
            <w:r>
              <w:rPr>
                <w:rStyle w:val="VerbatimChar"/>
                <w:sz w:val="17"/>
                <w:szCs w:val="17"/>
              </w:rPr>
              <w:t>AttendeeController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AttendeeCsvImporter</w:t>
            </w:r>
            <w:r>
              <w:rPr>
                <w:sz w:val="17"/>
                <w:szCs w:val="17"/>
              </w:rPr>
              <w:t xml:space="preserve">, </w:t>
            </w:r>
            <w:r>
              <w:rPr>
                <w:rStyle w:val="VerbatimChar"/>
                <w:sz w:val="17"/>
                <w:szCs w:val="17"/>
              </w:rPr>
              <w:t>Attendee</w:t>
            </w:r>
            <w:r>
              <w:rPr>
                <w:sz w:val="17"/>
                <w:szCs w:val="17"/>
              </w:rPr>
              <w:t xml:space="preserve">, </w:t>
            </w:r>
            <w:r>
              <w:rPr>
                <w:rStyle w:val="VerbatimChar"/>
                <w:sz w:val="17"/>
                <w:szCs w:val="17"/>
              </w:rPr>
              <w:t>EventBus</w:t>
            </w:r>
            <w:r>
              <w:rPr>
                <w:sz w:val="17"/>
                <w:szCs w:val="17"/>
              </w:rPr>
              <w:t xml:space="preserve">, </w:t>
            </w:r>
            <w:r>
              <w:rPr>
                <w:rStyle w:val="VerbatimChar"/>
                <w:sz w:val="17"/>
                <w:szCs w:val="17"/>
              </w:rPr>
              <w:t>KnowledgeBaseIndexer</w:t>
            </w:r>
          </w:p>
        </w:tc>
        <w:tc>
          <w:tcPr>
            <w:tcW w:w="3900" w:type="dxa"/>
          </w:tcPr>
          <w:p w14:paraId="18B7E21E" w14:textId="77777777" w:rsidR="00423D12" w:rsidRDefault="00000000">
            <w:pPr>
              <w:pStyle w:val="Compact"/>
            </w:pPr>
            <w:r>
              <w:rPr>
                <w:rStyle w:val="VerbatimChar"/>
                <w:sz w:val="17"/>
                <w:szCs w:val="17"/>
              </w:rPr>
              <w:t>onImportCsv()</w:t>
            </w:r>
            <w:r>
              <w:rPr>
                <w:sz w:val="17"/>
                <w:szCs w:val="17"/>
              </w:rPr>
              <w:t xml:space="preserve">, </w:t>
            </w:r>
            <w:r>
              <w:rPr>
                <w:rStyle w:val="VerbatimChar"/>
                <w:sz w:val="17"/>
                <w:szCs w:val="17"/>
              </w:rPr>
              <w:t>onUpdateRsvp()</w:t>
            </w:r>
            <w:r>
              <w:rPr>
                <w:sz w:val="17"/>
                <w:szCs w:val="17"/>
              </w:rPr>
              <w:t xml:space="preserve">, </w:t>
            </w:r>
            <w:r>
              <w:rPr>
                <w:rStyle w:val="VerbatimChar"/>
                <w:sz w:val="17"/>
                <w:szCs w:val="17"/>
              </w:rPr>
              <w:t>importAttendees()</w:t>
            </w:r>
            <w:r>
              <w:rPr>
                <w:sz w:val="17"/>
                <w:szCs w:val="17"/>
              </w:rPr>
              <w:t xml:space="preserve">, </w:t>
            </w:r>
            <w:r>
              <w:rPr>
                <w:rStyle w:val="VerbatimChar"/>
                <w:sz w:val="17"/>
                <w:szCs w:val="17"/>
              </w:rPr>
              <w:t>updateRsvp()</w:t>
            </w:r>
            <w:r>
              <w:rPr>
                <w:sz w:val="17"/>
                <w:szCs w:val="17"/>
              </w:rPr>
              <w:t xml:space="preserve">, </w:t>
            </w:r>
            <w:r>
              <w:rPr>
                <w:rStyle w:val="VerbatimChar"/>
                <w:sz w:val="17"/>
                <w:szCs w:val="17"/>
              </w:rPr>
              <w:t>parse()</w:t>
            </w:r>
            <w:r>
              <w:rPr>
                <w:sz w:val="17"/>
                <w:szCs w:val="17"/>
              </w:rPr>
              <w:t xml:space="preserve">, </w:t>
            </w:r>
            <w:r>
              <w:rPr>
                <w:rStyle w:val="VerbatimChar"/>
                <w:sz w:val="17"/>
                <w:szCs w:val="17"/>
              </w:rPr>
              <w:t>Attendee.updateRsvp()</w:t>
            </w:r>
            <w:r>
              <w:rPr>
                <w:sz w:val="17"/>
                <w:szCs w:val="17"/>
              </w:rPr>
              <w:t xml:space="preserve">, </w:t>
            </w:r>
            <w:r>
              <w:rPr>
                <w:rStyle w:val="VerbatimChar"/>
                <w:sz w:val="17"/>
                <w:szCs w:val="17"/>
              </w:rPr>
              <w:t>publish()</w:t>
            </w:r>
          </w:p>
        </w:tc>
        <w:tc>
          <w:tcPr>
            <w:tcW w:w="1100" w:type="dxa"/>
          </w:tcPr>
          <w:p w14:paraId="616A44F4" w14:textId="77777777" w:rsidR="00423D12" w:rsidRDefault="00000000">
            <w:pPr>
              <w:pStyle w:val="Compact"/>
            </w:pPr>
            <w:r>
              <w:rPr>
                <w:sz w:val="17"/>
                <w:szCs w:val="17"/>
              </w:rPr>
              <w:t>SD06</w:t>
            </w:r>
          </w:p>
        </w:tc>
        <w:tc>
          <w:tcPr>
            <w:tcW w:w="1400" w:type="dxa"/>
          </w:tcPr>
          <w:p w14:paraId="44E43D5A" w14:textId="77777777" w:rsidR="00423D12" w:rsidRDefault="00000000">
            <w:pPr>
              <w:pStyle w:val="Compact"/>
            </w:pPr>
            <w:r>
              <w:rPr>
                <w:sz w:val="17"/>
                <w:szCs w:val="17"/>
              </w:rPr>
              <w:t>Facade, Observer, State (edit check)</w:t>
            </w:r>
          </w:p>
        </w:tc>
      </w:tr>
      <w:tr w:rsidR="00423D12" w14:paraId="58C4FA63" w14:textId="77777777" w:rsidTr="00423D12">
        <w:tc>
          <w:tcPr>
            <w:tcW w:w="800" w:type="dxa"/>
          </w:tcPr>
          <w:p w14:paraId="7588B566" w14:textId="77777777" w:rsidR="00423D12" w:rsidRDefault="00000000">
            <w:pPr>
              <w:pStyle w:val="Compact"/>
            </w:pPr>
            <w:r>
              <w:rPr>
                <w:b/>
                <w:bCs/>
                <w:sz w:val="17"/>
                <w:szCs w:val="17"/>
              </w:rPr>
              <w:t>F03</w:t>
            </w:r>
          </w:p>
        </w:tc>
        <w:tc>
          <w:tcPr>
            <w:tcW w:w="1500" w:type="dxa"/>
          </w:tcPr>
          <w:p w14:paraId="18A3FF8C" w14:textId="77777777" w:rsidR="00423D12" w:rsidRDefault="00000000">
            <w:pPr>
              <w:pStyle w:val="Compact"/>
            </w:pPr>
            <w:r>
              <w:rPr>
                <w:sz w:val="17"/>
                <w:szCs w:val="17"/>
              </w:rPr>
              <w:t>Venue recommendation</w:t>
            </w:r>
          </w:p>
        </w:tc>
        <w:tc>
          <w:tcPr>
            <w:tcW w:w="1100" w:type="dxa"/>
          </w:tcPr>
          <w:p w14:paraId="668F6138" w14:textId="77777777" w:rsidR="00423D12" w:rsidRDefault="00000000">
            <w:pPr>
              <w:pStyle w:val="Compact"/>
            </w:pPr>
            <w:r>
              <w:rPr>
                <w:sz w:val="17"/>
                <w:szCs w:val="17"/>
              </w:rPr>
              <w:t>Hybrid</w:t>
            </w:r>
          </w:p>
        </w:tc>
        <w:tc>
          <w:tcPr>
            <w:tcW w:w="1100" w:type="dxa"/>
          </w:tcPr>
          <w:p w14:paraId="25918680" w14:textId="77777777" w:rsidR="00423D12" w:rsidRDefault="00000000">
            <w:pPr>
              <w:pStyle w:val="Compact"/>
            </w:pPr>
            <w:r>
              <w:rPr>
                <w:sz w:val="17"/>
                <w:szCs w:val="17"/>
              </w:rPr>
              <w:t>UC03, UC13</w:t>
            </w:r>
          </w:p>
        </w:tc>
        <w:tc>
          <w:tcPr>
            <w:tcW w:w="3900" w:type="dxa"/>
          </w:tcPr>
          <w:p w14:paraId="5AE19837" w14:textId="77777777" w:rsidR="00423D12" w:rsidRDefault="00000000">
            <w:pPr>
              <w:pStyle w:val="Compact"/>
            </w:pPr>
            <w:r>
              <w:rPr>
                <w:rStyle w:val="VerbatimChar"/>
                <w:sz w:val="17"/>
                <w:szCs w:val="17"/>
              </w:rPr>
              <w:t>VenueView</w:t>
            </w:r>
            <w:r>
              <w:rPr>
                <w:sz w:val="17"/>
                <w:szCs w:val="17"/>
              </w:rPr>
              <w:t xml:space="preserve">, </w:t>
            </w:r>
            <w:r>
              <w:rPr>
                <w:rStyle w:val="VerbatimChar"/>
                <w:sz w:val="17"/>
                <w:szCs w:val="17"/>
              </w:rPr>
              <w:t>EventController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VenueRecommendationWorkflow</w:t>
            </w:r>
            <w:r>
              <w:rPr>
                <w:sz w:val="17"/>
                <w:szCs w:val="17"/>
              </w:rPr>
              <w:t xml:space="preserve">, </w:t>
            </w:r>
            <w:r>
              <w:rPr>
                <w:rStyle w:val="VerbatimChar"/>
                <w:sz w:val="17"/>
                <w:szCs w:val="17"/>
              </w:rPr>
              <w:t>AgentOrchestrator</w:t>
            </w:r>
            <w:r>
              <w:rPr>
                <w:sz w:val="17"/>
                <w:szCs w:val="17"/>
              </w:rPr>
              <w:t xml:space="preserve">, </w:t>
            </w:r>
            <w:r>
              <w:rPr>
                <w:rStyle w:val="VerbatimChar"/>
                <w:sz w:val="17"/>
                <w:szCs w:val="17"/>
              </w:rPr>
              <w:t>LLMClient</w:t>
            </w:r>
            <w:r>
              <w:rPr>
                <w:sz w:val="17"/>
                <w:szCs w:val="17"/>
              </w:rPr>
              <w:t xml:space="preserve">, </w:t>
            </w:r>
            <w:r>
              <w:rPr>
                <w:rStyle w:val="VerbatimChar"/>
                <w:sz w:val="17"/>
                <w:szCs w:val="17"/>
              </w:rPr>
              <w:t>ToolRegistry</w:t>
            </w:r>
            <w:r>
              <w:rPr>
                <w:sz w:val="17"/>
                <w:szCs w:val="17"/>
              </w:rPr>
              <w:t xml:space="preserve">, </w:t>
            </w:r>
            <w:r>
              <w:rPr>
                <w:rStyle w:val="VerbatimChar"/>
                <w:sz w:val="17"/>
                <w:szCs w:val="17"/>
              </w:rPr>
              <w:t>VenueSearchTool</w:t>
            </w:r>
            <w:r>
              <w:rPr>
                <w:sz w:val="17"/>
                <w:szCs w:val="17"/>
              </w:rPr>
              <w:t xml:space="preserve">, </w:t>
            </w:r>
            <w:r>
              <w:rPr>
                <w:rStyle w:val="VerbatimChar"/>
                <w:sz w:val="17"/>
                <w:szCs w:val="17"/>
              </w:rPr>
              <w:t>JsonVenueCatalogAdapter</w:t>
            </w:r>
            <w:r>
              <w:rPr>
                <w:sz w:val="17"/>
                <w:szCs w:val="17"/>
              </w:rPr>
              <w:t xml:space="preserve">, </w:t>
            </w:r>
            <w:r>
              <w:rPr>
                <w:rStyle w:val="VerbatimChar"/>
                <w:sz w:val="17"/>
                <w:szCs w:val="17"/>
              </w:rPr>
              <w:t>GuardrailValidator</w:t>
            </w:r>
            <w:r>
              <w:rPr>
                <w:sz w:val="17"/>
                <w:szCs w:val="17"/>
              </w:rPr>
              <w:t xml:space="preserve">, </w:t>
            </w:r>
            <w:r>
              <w:rPr>
                <w:rStyle w:val="VerbatimChar"/>
                <w:sz w:val="17"/>
                <w:szCs w:val="17"/>
              </w:rPr>
              <w:t>SetVenueCommand</w:t>
            </w:r>
          </w:p>
        </w:tc>
        <w:tc>
          <w:tcPr>
            <w:tcW w:w="3900" w:type="dxa"/>
          </w:tcPr>
          <w:p w14:paraId="1B996D45" w14:textId="77777777" w:rsidR="00423D12" w:rsidRDefault="00000000">
            <w:pPr>
              <w:pStyle w:val="Compact"/>
            </w:pPr>
            <w:r>
              <w:rPr>
                <w:rStyle w:val="VerbatimChar"/>
                <w:sz w:val="17"/>
                <w:szCs w:val="17"/>
              </w:rPr>
              <w:t>onRecommendVenues()</w:t>
            </w:r>
            <w:r>
              <w:rPr>
                <w:sz w:val="17"/>
                <w:szCs w:val="17"/>
              </w:rPr>
              <w:t xml:space="preserve">, </w:t>
            </w:r>
            <w:r>
              <w:rPr>
                <w:rStyle w:val="VerbatimChar"/>
                <w:sz w:val="17"/>
                <w:szCs w:val="17"/>
              </w:rPr>
              <w:t>recommendVenues()</w:t>
            </w:r>
            <w:r>
              <w:rPr>
                <w:sz w:val="17"/>
                <w:szCs w:val="17"/>
              </w:rPr>
              <w:t xml:space="preserve">, </w:t>
            </w:r>
            <w:r>
              <w:rPr>
                <w:rStyle w:val="VerbatimChar"/>
                <w:sz w:val="17"/>
                <w:szCs w:val="17"/>
              </w:rPr>
              <w:t>ensureEditable()</w:t>
            </w:r>
            <w:r>
              <w:rPr>
                <w:sz w:val="17"/>
                <w:szCs w:val="17"/>
              </w:rPr>
              <w:t xml:space="preserve">, </w:t>
            </w:r>
            <w:r>
              <w:rPr>
                <w:rStyle w:val="VerbatimChar"/>
                <w:sz w:val="17"/>
                <w:szCs w:val="17"/>
              </w:rPr>
              <w:t>run()</w:t>
            </w:r>
            <w:r>
              <w:rPr>
                <w:sz w:val="17"/>
                <w:szCs w:val="17"/>
              </w:rPr>
              <w:t xml:space="preserve">, </w:t>
            </w:r>
            <w:r>
              <w:rPr>
                <w:rStyle w:val="VerbatimChar"/>
                <w:sz w:val="17"/>
                <w:szCs w:val="17"/>
              </w:rPr>
              <w:t>complete()</w:t>
            </w:r>
            <w:r>
              <w:rPr>
                <w:sz w:val="17"/>
                <w:szCs w:val="17"/>
              </w:rPr>
              <w:t xml:space="preserve">, </w:t>
            </w:r>
            <w:r>
              <w:rPr>
                <w:rStyle w:val="VerbatimChar"/>
                <w:sz w:val="17"/>
                <w:szCs w:val="17"/>
              </w:rPr>
              <w:t>ToolRegistry.execute()</w:t>
            </w:r>
            <w:r>
              <w:rPr>
                <w:sz w:val="17"/>
                <w:szCs w:val="17"/>
              </w:rPr>
              <w:t xml:space="preserve">, </w:t>
            </w:r>
            <w:r>
              <w:rPr>
                <w:rStyle w:val="VerbatimChar"/>
                <w:sz w:val="17"/>
                <w:szCs w:val="17"/>
              </w:rPr>
              <w:t>search()</w:t>
            </w:r>
            <w:r>
              <w:rPr>
                <w:sz w:val="17"/>
                <w:szCs w:val="17"/>
              </w:rPr>
              <w:t xml:space="preserve">, </w:t>
            </w:r>
            <w:r>
              <w:rPr>
                <w:rStyle w:val="VerbatimChar"/>
                <w:sz w:val="17"/>
                <w:szCs w:val="17"/>
              </w:rPr>
              <w:t>validateProposal()</w:t>
            </w:r>
            <w:r>
              <w:rPr>
                <w:sz w:val="17"/>
                <w:szCs w:val="17"/>
              </w:rPr>
              <w:t xml:space="preserve">, </w:t>
            </w:r>
            <w:r>
              <w:rPr>
                <w:rStyle w:val="VerbatimChar"/>
                <w:sz w:val="17"/>
                <w:szCs w:val="17"/>
              </w:rPr>
              <w:t>applyProposal()</w:t>
            </w:r>
          </w:p>
        </w:tc>
        <w:tc>
          <w:tcPr>
            <w:tcW w:w="1100" w:type="dxa"/>
          </w:tcPr>
          <w:p w14:paraId="6801AA22" w14:textId="77777777" w:rsidR="00423D12" w:rsidRDefault="00000000">
            <w:pPr>
              <w:pStyle w:val="Compact"/>
            </w:pPr>
            <w:r>
              <w:rPr>
                <w:sz w:val="17"/>
                <w:szCs w:val="17"/>
              </w:rPr>
              <w:t>SD02</w:t>
            </w:r>
          </w:p>
        </w:tc>
        <w:tc>
          <w:tcPr>
            <w:tcW w:w="1400" w:type="dxa"/>
          </w:tcPr>
          <w:p w14:paraId="22E8D1CA" w14:textId="77777777" w:rsidR="00423D12" w:rsidRDefault="00000000">
            <w:pPr>
              <w:pStyle w:val="Compact"/>
            </w:pPr>
            <w:r>
              <w:rPr>
                <w:sz w:val="17"/>
                <w:szCs w:val="17"/>
              </w:rPr>
              <w:t>Template Method, Strategy, Adapter, Command, State</w:t>
            </w:r>
          </w:p>
        </w:tc>
      </w:tr>
      <w:tr w:rsidR="00423D12" w14:paraId="11720B5D" w14:textId="77777777" w:rsidTr="00423D12">
        <w:tc>
          <w:tcPr>
            <w:tcW w:w="800" w:type="dxa"/>
          </w:tcPr>
          <w:p w14:paraId="17C69729" w14:textId="77777777" w:rsidR="00423D12" w:rsidRDefault="00000000">
            <w:pPr>
              <w:pStyle w:val="Compact"/>
            </w:pPr>
            <w:r>
              <w:rPr>
                <w:b/>
                <w:bCs/>
                <w:sz w:val="17"/>
                <w:szCs w:val="17"/>
              </w:rPr>
              <w:t>F04</w:t>
            </w:r>
          </w:p>
        </w:tc>
        <w:tc>
          <w:tcPr>
            <w:tcW w:w="1500" w:type="dxa"/>
          </w:tcPr>
          <w:p w14:paraId="38A1C8A7" w14:textId="77777777" w:rsidR="00423D12" w:rsidRDefault="00000000">
            <w:pPr>
              <w:pStyle w:val="Compact"/>
            </w:pPr>
            <w:r>
              <w:rPr>
                <w:sz w:val="17"/>
                <w:szCs w:val="17"/>
              </w:rPr>
              <w:t>Agenda generation</w:t>
            </w:r>
          </w:p>
        </w:tc>
        <w:tc>
          <w:tcPr>
            <w:tcW w:w="1100" w:type="dxa"/>
          </w:tcPr>
          <w:p w14:paraId="319B7075" w14:textId="77777777" w:rsidR="00423D12" w:rsidRDefault="00000000">
            <w:pPr>
              <w:pStyle w:val="Compact"/>
            </w:pPr>
            <w:r>
              <w:rPr>
                <w:sz w:val="17"/>
                <w:szCs w:val="17"/>
              </w:rPr>
              <w:t>Hybrid</w:t>
            </w:r>
          </w:p>
        </w:tc>
        <w:tc>
          <w:tcPr>
            <w:tcW w:w="1100" w:type="dxa"/>
          </w:tcPr>
          <w:p w14:paraId="3335FE6A" w14:textId="77777777" w:rsidR="00423D12" w:rsidRDefault="00000000">
            <w:pPr>
              <w:pStyle w:val="Compact"/>
            </w:pPr>
            <w:r>
              <w:rPr>
                <w:sz w:val="17"/>
                <w:szCs w:val="17"/>
              </w:rPr>
              <w:t>UC04, UC13</w:t>
            </w:r>
          </w:p>
        </w:tc>
        <w:tc>
          <w:tcPr>
            <w:tcW w:w="3900" w:type="dxa"/>
          </w:tcPr>
          <w:p w14:paraId="396DEE0B" w14:textId="77777777" w:rsidR="00423D12" w:rsidRDefault="00000000">
            <w:pPr>
              <w:pStyle w:val="Compact"/>
            </w:pPr>
            <w:r>
              <w:rPr>
                <w:rStyle w:val="VerbatimChar"/>
                <w:sz w:val="17"/>
                <w:szCs w:val="17"/>
              </w:rPr>
              <w:t>AgendaView</w:t>
            </w:r>
            <w:r>
              <w:rPr>
                <w:sz w:val="17"/>
                <w:szCs w:val="17"/>
              </w:rPr>
              <w:t xml:space="preserve">, </w:t>
            </w:r>
            <w:r>
              <w:rPr>
                <w:rStyle w:val="VerbatimChar"/>
                <w:sz w:val="17"/>
                <w:szCs w:val="17"/>
              </w:rPr>
              <w:t>AgendaController</w:t>
            </w:r>
            <w:r>
              <w:rPr>
                <w:sz w:val="17"/>
                <w:szCs w:val="17"/>
              </w:rPr>
              <w:t xml:space="preserve">, </w:t>
            </w:r>
            <w:r>
              <w:rPr>
                <w:rStyle w:val="VerbatimChar"/>
                <w:sz w:val="17"/>
                <w:szCs w:val="17"/>
              </w:rPr>
              <w:t>ProposalReviewDialog</w:t>
            </w:r>
            <w:r>
              <w:rPr>
                <w:sz w:val="17"/>
                <w:szCs w:val="17"/>
              </w:rPr>
              <w:t xml:space="preserve">, </w:t>
            </w:r>
            <w:r>
              <w:rPr>
                <w:rStyle w:val="VerbatimChar"/>
                <w:sz w:val="17"/>
                <w:szCs w:val="17"/>
              </w:rPr>
              <w:t>GuiProposalReviewer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AgendaGenerationWorkflow</w:t>
            </w:r>
            <w:r>
              <w:rPr>
                <w:sz w:val="17"/>
                <w:szCs w:val="17"/>
              </w:rPr>
              <w:t xml:space="preserve">, </w:t>
            </w:r>
            <w:r>
              <w:rPr>
                <w:rStyle w:val="VerbatimChar"/>
                <w:sz w:val="17"/>
                <w:szCs w:val="17"/>
              </w:rPr>
              <w:t>ProposalParser</w:t>
            </w:r>
            <w:r>
              <w:rPr>
                <w:sz w:val="17"/>
                <w:szCs w:val="17"/>
              </w:rPr>
              <w:t xml:space="preserve">, </w:t>
            </w:r>
            <w:r>
              <w:rPr>
                <w:rStyle w:val="VerbatimChar"/>
                <w:sz w:val="17"/>
                <w:szCs w:val="17"/>
              </w:rPr>
              <w:t>CommandMapper</w:t>
            </w:r>
            <w:r>
              <w:rPr>
                <w:sz w:val="17"/>
                <w:szCs w:val="17"/>
              </w:rPr>
              <w:t xml:space="preserve">, </w:t>
            </w:r>
            <w:r>
              <w:rPr>
                <w:rStyle w:val="VerbatimChar"/>
                <w:sz w:val="17"/>
                <w:szCs w:val="17"/>
              </w:rPr>
              <w:t>GuardrailValidator</w:t>
            </w:r>
            <w:r>
              <w:rPr>
                <w:sz w:val="17"/>
                <w:szCs w:val="17"/>
              </w:rPr>
              <w:t xml:space="preserve">, </w:t>
            </w:r>
            <w:r>
              <w:rPr>
                <w:rStyle w:val="VerbatimChar"/>
                <w:sz w:val="17"/>
                <w:szCs w:val="17"/>
              </w:rPr>
              <w:t>CommandHistory</w:t>
            </w:r>
            <w:r>
              <w:rPr>
                <w:sz w:val="17"/>
                <w:szCs w:val="17"/>
              </w:rPr>
              <w:t xml:space="preserve">, </w:t>
            </w:r>
            <w:r>
              <w:rPr>
                <w:rStyle w:val="VerbatimChar"/>
                <w:sz w:val="17"/>
                <w:szCs w:val="17"/>
              </w:rPr>
              <w:t>MacroCommand</w:t>
            </w:r>
            <w:r>
              <w:rPr>
                <w:sz w:val="17"/>
                <w:szCs w:val="17"/>
              </w:rPr>
              <w:t xml:space="preserve">, </w:t>
            </w:r>
            <w:r>
              <w:rPr>
                <w:rStyle w:val="VerbatimChar"/>
                <w:sz w:val="17"/>
                <w:szCs w:val="17"/>
              </w:rPr>
              <w:t>AddAgendaItemCommand</w:t>
            </w:r>
            <w:r>
              <w:rPr>
                <w:sz w:val="17"/>
                <w:szCs w:val="17"/>
              </w:rPr>
              <w:t xml:space="preserve">, </w:t>
            </w:r>
            <w:r>
              <w:rPr>
                <w:rStyle w:val="VerbatimChar"/>
                <w:sz w:val="17"/>
                <w:szCs w:val="17"/>
              </w:rPr>
              <w:t>Agenda</w:t>
            </w:r>
            <w:r>
              <w:rPr>
                <w:sz w:val="17"/>
                <w:szCs w:val="17"/>
              </w:rPr>
              <w:t xml:space="preserve">, </w:t>
            </w:r>
            <w:r>
              <w:rPr>
                <w:rStyle w:val="VerbatimChar"/>
                <w:sz w:val="17"/>
                <w:szCs w:val="17"/>
              </w:rPr>
              <w:t>EventBus</w:t>
            </w:r>
          </w:p>
        </w:tc>
        <w:tc>
          <w:tcPr>
            <w:tcW w:w="3900" w:type="dxa"/>
          </w:tcPr>
          <w:p w14:paraId="4951E50D" w14:textId="77777777" w:rsidR="00423D12" w:rsidRDefault="00000000">
            <w:pPr>
              <w:pStyle w:val="Compact"/>
            </w:pPr>
            <w:r>
              <w:rPr>
                <w:rStyle w:val="VerbatimChar"/>
                <w:sz w:val="17"/>
                <w:szCs w:val="17"/>
              </w:rPr>
              <w:t>onGenerateAgenda()</w:t>
            </w:r>
            <w:r>
              <w:rPr>
                <w:sz w:val="17"/>
                <w:szCs w:val="17"/>
              </w:rPr>
              <w:t xml:space="preserve">, </w:t>
            </w:r>
            <w:r>
              <w:rPr>
                <w:rStyle w:val="VerbatimChar"/>
                <w:sz w:val="17"/>
                <w:szCs w:val="17"/>
              </w:rPr>
              <w:t>generateAgenda()</w:t>
            </w:r>
            <w:r>
              <w:rPr>
                <w:sz w:val="17"/>
                <w:szCs w:val="17"/>
              </w:rPr>
              <w:t xml:space="preserve">, </w:t>
            </w:r>
            <w:r>
              <w:rPr>
                <w:rStyle w:val="VerbatimChar"/>
                <w:sz w:val="17"/>
                <w:szCs w:val="17"/>
              </w:rPr>
              <w:t>toCommand()</w:t>
            </w:r>
            <w:r>
              <w:rPr>
                <w:sz w:val="17"/>
                <w:szCs w:val="17"/>
              </w:rPr>
              <w:t xml:space="preserve">, </w:t>
            </w:r>
            <w:r>
              <w:rPr>
                <w:rStyle w:val="VerbatimChar"/>
                <w:sz w:val="17"/>
                <w:szCs w:val="17"/>
              </w:rPr>
              <w:t>validateProposal()</w:t>
            </w:r>
            <w:r>
              <w:rPr>
                <w:sz w:val="17"/>
                <w:szCs w:val="17"/>
              </w:rPr>
              <w:t xml:space="preserve">, </w:t>
            </w:r>
            <w:r>
              <w:rPr>
                <w:rStyle w:val="VerbatimChar"/>
                <w:sz w:val="17"/>
                <w:szCs w:val="17"/>
              </w:rPr>
              <w:t>review()</w:t>
            </w:r>
            <w:r>
              <w:rPr>
                <w:sz w:val="17"/>
                <w:szCs w:val="17"/>
              </w:rPr>
              <w:t xml:space="preserve">, </w:t>
            </w:r>
            <w:r>
              <w:rPr>
                <w:rStyle w:val="VerbatimChar"/>
                <w:sz w:val="17"/>
                <w:szCs w:val="17"/>
              </w:rPr>
              <w:t>show()</w:t>
            </w:r>
            <w:r>
              <w:rPr>
                <w:sz w:val="17"/>
                <w:szCs w:val="17"/>
              </w:rPr>
              <w:t xml:space="preserve">, </w:t>
            </w:r>
            <w:r>
              <w:rPr>
                <w:rStyle w:val="VerbatimChar"/>
                <w:sz w:val="17"/>
                <w:szCs w:val="17"/>
              </w:rPr>
              <w:t>applyProposal()</w:t>
            </w:r>
            <w:r>
              <w:rPr>
                <w:sz w:val="17"/>
                <w:szCs w:val="17"/>
              </w:rPr>
              <w:t xml:space="preserve">, </w:t>
            </w:r>
            <w:r>
              <w:rPr>
                <w:rStyle w:val="VerbatimChar"/>
                <w:sz w:val="17"/>
                <w:szCs w:val="17"/>
              </w:rPr>
              <w:t>CommandHistory.execute()</w:t>
            </w:r>
            <w:r>
              <w:rPr>
                <w:sz w:val="17"/>
                <w:szCs w:val="17"/>
              </w:rPr>
              <w:t xml:space="preserve">, </w:t>
            </w:r>
            <w:r>
              <w:rPr>
                <w:rStyle w:val="VerbatimChar"/>
                <w:sz w:val="17"/>
                <w:szCs w:val="17"/>
              </w:rPr>
              <w:t>Agenda.add()</w:t>
            </w:r>
            <w:r>
              <w:rPr>
                <w:sz w:val="17"/>
                <w:szCs w:val="17"/>
              </w:rPr>
              <w:t xml:space="preserve">, </w:t>
            </w:r>
            <w:r>
              <w:rPr>
                <w:rStyle w:val="VerbatimChar"/>
                <w:sz w:val="17"/>
                <w:szCs w:val="17"/>
              </w:rPr>
              <w:t>publish()</w:t>
            </w:r>
          </w:p>
        </w:tc>
        <w:tc>
          <w:tcPr>
            <w:tcW w:w="1100" w:type="dxa"/>
          </w:tcPr>
          <w:p w14:paraId="65CD0162" w14:textId="77777777" w:rsidR="00423D12" w:rsidRDefault="00000000">
            <w:pPr>
              <w:pStyle w:val="Compact"/>
            </w:pPr>
            <w:r>
              <w:rPr>
                <w:sz w:val="17"/>
                <w:szCs w:val="17"/>
              </w:rPr>
              <w:t>SD03</w:t>
            </w:r>
          </w:p>
        </w:tc>
        <w:tc>
          <w:tcPr>
            <w:tcW w:w="1400" w:type="dxa"/>
          </w:tcPr>
          <w:p w14:paraId="04BAE865" w14:textId="77777777" w:rsidR="00423D12" w:rsidRDefault="00000000">
            <w:pPr>
              <w:pStyle w:val="Compact"/>
            </w:pPr>
            <w:r>
              <w:rPr>
                <w:sz w:val="17"/>
                <w:szCs w:val="17"/>
              </w:rPr>
              <w:t>Template Method, Command, Observer, Facade</w:t>
            </w:r>
          </w:p>
        </w:tc>
      </w:tr>
      <w:tr w:rsidR="00423D12" w14:paraId="44DB39FF" w14:textId="77777777" w:rsidTr="00423D12">
        <w:tc>
          <w:tcPr>
            <w:tcW w:w="800" w:type="dxa"/>
          </w:tcPr>
          <w:p w14:paraId="5F2AA9C1" w14:textId="77777777" w:rsidR="00423D12" w:rsidRDefault="00000000">
            <w:pPr>
              <w:pStyle w:val="Compact"/>
            </w:pPr>
            <w:r>
              <w:rPr>
                <w:b/>
                <w:bCs/>
                <w:sz w:val="17"/>
                <w:szCs w:val="17"/>
              </w:rPr>
              <w:t>F05</w:t>
            </w:r>
          </w:p>
        </w:tc>
        <w:tc>
          <w:tcPr>
            <w:tcW w:w="1500" w:type="dxa"/>
          </w:tcPr>
          <w:p w14:paraId="02BF2915" w14:textId="77777777" w:rsidR="00423D12" w:rsidRDefault="00000000">
            <w:pPr>
              <w:pStyle w:val="Compact"/>
            </w:pPr>
            <w:r>
              <w:rPr>
                <w:sz w:val="17"/>
                <w:szCs w:val="17"/>
              </w:rPr>
              <w:t>Speaker scheduling</w:t>
            </w:r>
          </w:p>
        </w:tc>
        <w:tc>
          <w:tcPr>
            <w:tcW w:w="1100" w:type="dxa"/>
          </w:tcPr>
          <w:p w14:paraId="7A97C78B" w14:textId="77777777" w:rsidR="00423D12" w:rsidRDefault="00000000">
            <w:pPr>
              <w:pStyle w:val="Compact"/>
            </w:pPr>
            <w:r>
              <w:rPr>
                <w:sz w:val="17"/>
                <w:szCs w:val="17"/>
              </w:rPr>
              <w:t>Hybrid</w:t>
            </w:r>
          </w:p>
        </w:tc>
        <w:tc>
          <w:tcPr>
            <w:tcW w:w="1100" w:type="dxa"/>
          </w:tcPr>
          <w:p w14:paraId="2BCF1330" w14:textId="77777777" w:rsidR="00423D12" w:rsidRDefault="00000000">
            <w:pPr>
              <w:pStyle w:val="Compact"/>
            </w:pPr>
            <w:r>
              <w:rPr>
                <w:sz w:val="17"/>
                <w:szCs w:val="17"/>
              </w:rPr>
              <w:t>UC05, UC13</w:t>
            </w:r>
          </w:p>
        </w:tc>
        <w:tc>
          <w:tcPr>
            <w:tcW w:w="3900" w:type="dxa"/>
          </w:tcPr>
          <w:p w14:paraId="421FF460" w14:textId="77777777" w:rsidR="00423D12" w:rsidRDefault="00000000">
            <w:pPr>
              <w:pStyle w:val="Compact"/>
            </w:pPr>
            <w:r>
              <w:rPr>
                <w:rStyle w:val="VerbatimChar"/>
                <w:sz w:val="17"/>
                <w:szCs w:val="17"/>
              </w:rPr>
              <w:t>AgendaController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SpeakerSchedulingWorkflow</w:t>
            </w:r>
            <w:r>
              <w:rPr>
                <w:sz w:val="17"/>
                <w:szCs w:val="17"/>
              </w:rPr>
              <w:t xml:space="preserve">, </w:t>
            </w:r>
            <w:r>
              <w:rPr>
                <w:rStyle w:val="VerbatimChar"/>
                <w:sz w:val="17"/>
                <w:szCs w:val="17"/>
              </w:rPr>
              <w:t>ToolRegistry</w:t>
            </w:r>
            <w:r>
              <w:rPr>
                <w:sz w:val="17"/>
                <w:szCs w:val="17"/>
              </w:rPr>
              <w:t xml:space="preserve">, </w:t>
            </w:r>
            <w:r>
              <w:rPr>
                <w:rStyle w:val="VerbatimChar"/>
                <w:sz w:val="17"/>
                <w:szCs w:val="17"/>
              </w:rPr>
              <w:t>SpeakerAvailabilityTool</w:t>
            </w:r>
            <w:r>
              <w:rPr>
                <w:sz w:val="17"/>
                <w:szCs w:val="17"/>
              </w:rPr>
              <w:t xml:space="preserve">, </w:t>
            </w:r>
            <w:r>
              <w:rPr>
                <w:rStyle w:val="VerbatimChar"/>
                <w:sz w:val="17"/>
                <w:szCs w:val="17"/>
              </w:rPr>
              <w:t>ConflictCheckTool</w:t>
            </w:r>
            <w:r>
              <w:rPr>
                <w:sz w:val="17"/>
                <w:szCs w:val="17"/>
              </w:rPr>
              <w:t xml:space="preserve">, </w:t>
            </w:r>
            <w:r>
              <w:rPr>
                <w:rStyle w:val="VerbatimChar"/>
                <w:sz w:val="17"/>
                <w:szCs w:val="17"/>
              </w:rPr>
              <w:t>ConflictDetector</w:t>
            </w:r>
            <w:r>
              <w:rPr>
                <w:sz w:val="17"/>
                <w:szCs w:val="17"/>
              </w:rPr>
              <w:t xml:space="preserve">, </w:t>
            </w:r>
            <w:r>
              <w:rPr>
                <w:rStyle w:val="VerbatimChar"/>
                <w:sz w:val="17"/>
                <w:szCs w:val="17"/>
              </w:rPr>
              <w:t>AssignSpeakerCommand</w:t>
            </w:r>
            <w:r>
              <w:rPr>
                <w:sz w:val="17"/>
                <w:szCs w:val="17"/>
              </w:rPr>
              <w:t xml:space="preserve">, </w:t>
            </w:r>
            <w:r>
              <w:rPr>
                <w:rStyle w:val="VerbatimChar"/>
                <w:sz w:val="17"/>
                <w:szCs w:val="17"/>
              </w:rPr>
              <w:t>MoveSessionCommand</w:t>
            </w:r>
            <w:r>
              <w:rPr>
                <w:sz w:val="17"/>
                <w:szCs w:val="17"/>
              </w:rPr>
              <w:t xml:space="preserve">, </w:t>
            </w:r>
            <w:r>
              <w:rPr>
                <w:rStyle w:val="VerbatimChar"/>
                <w:sz w:val="17"/>
                <w:szCs w:val="17"/>
              </w:rPr>
              <w:t>Speaker</w:t>
            </w:r>
          </w:p>
        </w:tc>
        <w:tc>
          <w:tcPr>
            <w:tcW w:w="3900" w:type="dxa"/>
          </w:tcPr>
          <w:p w14:paraId="5EEEDBD8" w14:textId="77777777" w:rsidR="00423D12" w:rsidRDefault="00000000">
            <w:pPr>
              <w:pStyle w:val="Compact"/>
            </w:pPr>
            <w:r>
              <w:rPr>
                <w:rStyle w:val="VerbatimChar"/>
                <w:sz w:val="17"/>
                <w:szCs w:val="17"/>
              </w:rPr>
              <w:t>onScheduleSpeakers()</w:t>
            </w:r>
            <w:r>
              <w:rPr>
                <w:sz w:val="17"/>
                <w:szCs w:val="17"/>
              </w:rPr>
              <w:t xml:space="preserve">, </w:t>
            </w:r>
            <w:r>
              <w:rPr>
                <w:rStyle w:val="VerbatimChar"/>
                <w:sz w:val="17"/>
                <w:szCs w:val="17"/>
              </w:rPr>
              <w:t>scheduleSpeakers()</w:t>
            </w:r>
            <w:r>
              <w:rPr>
                <w:sz w:val="17"/>
                <w:szCs w:val="17"/>
              </w:rPr>
              <w:t xml:space="preserve">, </w:t>
            </w:r>
            <w:r>
              <w:rPr>
                <w:rStyle w:val="VerbatimChar"/>
                <w:sz w:val="17"/>
                <w:szCs w:val="17"/>
              </w:rPr>
              <w:t>ToolRegistry.execute()</w:t>
            </w:r>
            <w:r>
              <w:rPr>
                <w:sz w:val="17"/>
                <w:szCs w:val="17"/>
              </w:rPr>
              <w:t xml:space="preserve">, </w:t>
            </w:r>
            <w:r>
              <w:rPr>
                <w:rStyle w:val="VerbatimChar"/>
                <w:sz w:val="17"/>
                <w:szCs w:val="17"/>
              </w:rPr>
              <w:t>isAvailable()</w:t>
            </w:r>
            <w:r>
              <w:rPr>
                <w:sz w:val="17"/>
                <w:szCs w:val="17"/>
              </w:rPr>
              <w:t xml:space="preserve">, </w:t>
            </w:r>
            <w:r>
              <w:rPr>
                <w:rStyle w:val="VerbatimChar"/>
                <w:sz w:val="17"/>
                <w:szCs w:val="17"/>
              </w:rPr>
              <w:t>detect()</w:t>
            </w:r>
            <w:r>
              <w:rPr>
                <w:sz w:val="17"/>
                <w:szCs w:val="17"/>
              </w:rPr>
              <w:t xml:space="preserve">, </w:t>
            </w:r>
            <w:r>
              <w:rPr>
                <w:rStyle w:val="VerbatimChar"/>
                <w:sz w:val="17"/>
                <w:szCs w:val="17"/>
              </w:rPr>
              <w:t>assignSpeaker()</w:t>
            </w:r>
            <w:r>
              <w:rPr>
                <w:sz w:val="17"/>
                <w:szCs w:val="17"/>
              </w:rPr>
              <w:t xml:space="preserve">, </w:t>
            </w:r>
            <w:r>
              <w:rPr>
                <w:rStyle w:val="VerbatimChar"/>
                <w:sz w:val="17"/>
                <w:szCs w:val="17"/>
              </w:rPr>
              <w:t>reschedule()</w:t>
            </w:r>
          </w:p>
        </w:tc>
        <w:tc>
          <w:tcPr>
            <w:tcW w:w="1100" w:type="dxa"/>
          </w:tcPr>
          <w:p w14:paraId="0C74C690" w14:textId="77777777" w:rsidR="00423D12" w:rsidRDefault="00000000">
            <w:pPr>
              <w:pStyle w:val="Compact"/>
            </w:pPr>
            <w:r>
              <w:rPr>
                <w:sz w:val="17"/>
                <w:szCs w:val="17"/>
              </w:rPr>
              <w:t>SD04</w:t>
            </w:r>
          </w:p>
        </w:tc>
        <w:tc>
          <w:tcPr>
            <w:tcW w:w="1400" w:type="dxa"/>
          </w:tcPr>
          <w:p w14:paraId="76F234A9" w14:textId="77777777" w:rsidR="00423D12" w:rsidRDefault="00000000">
            <w:pPr>
              <w:pStyle w:val="Compact"/>
            </w:pPr>
            <w:r>
              <w:rPr>
                <w:sz w:val="17"/>
                <w:szCs w:val="17"/>
              </w:rPr>
              <w:t>Template Method, Command</w:t>
            </w:r>
          </w:p>
        </w:tc>
      </w:tr>
      <w:tr w:rsidR="00423D12" w14:paraId="79BB0A4C" w14:textId="77777777" w:rsidTr="00423D12">
        <w:tc>
          <w:tcPr>
            <w:tcW w:w="800" w:type="dxa"/>
          </w:tcPr>
          <w:p w14:paraId="294CB631" w14:textId="77777777" w:rsidR="00423D12" w:rsidRDefault="00000000">
            <w:pPr>
              <w:pStyle w:val="Compact"/>
            </w:pPr>
            <w:r>
              <w:rPr>
                <w:b/>
                <w:bCs/>
                <w:sz w:val="17"/>
                <w:szCs w:val="17"/>
              </w:rPr>
              <w:t>F06</w:t>
            </w:r>
          </w:p>
        </w:tc>
        <w:tc>
          <w:tcPr>
            <w:tcW w:w="1500" w:type="dxa"/>
          </w:tcPr>
          <w:p w14:paraId="7EF6455F" w14:textId="77777777" w:rsidR="00423D12" w:rsidRDefault="00000000">
            <w:pPr>
              <w:pStyle w:val="Compact"/>
            </w:pPr>
            <w:r>
              <w:rPr>
                <w:sz w:val="17"/>
                <w:szCs w:val="17"/>
              </w:rPr>
              <w:t>Conflict detection &amp; resolution</w:t>
            </w:r>
          </w:p>
        </w:tc>
        <w:tc>
          <w:tcPr>
            <w:tcW w:w="1100" w:type="dxa"/>
          </w:tcPr>
          <w:p w14:paraId="48D049F8" w14:textId="77777777" w:rsidR="00423D12" w:rsidRDefault="00000000">
            <w:pPr>
              <w:pStyle w:val="Compact"/>
            </w:pPr>
            <w:r>
              <w:rPr>
                <w:sz w:val="17"/>
                <w:szCs w:val="17"/>
              </w:rPr>
              <w:t>Hybrid</w:t>
            </w:r>
          </w:p>
        </w:tc>
        <w:tc>
          <w:tcPr>
            <w:tcW w:w="1100" w:type="dxa"/>
          </w:tcPr>
          <w:p w14:paraId="79B27DB1" w14:textId="77777777" w:rsidR="00423D12" w:rsidRDefault="00000000">
            <w:pPr>
              <w:pStyle w:val="Compact"/>
            </w:pPr>
            <w:r>
              <w:rPr>
                <w:sz w:val="17"/>
                <w:szCs w:val="17"/>
              </w:rPr>
              <w:t>UC06, UC13</w:t>
            </w:r>
          </w:p>
        </w:tc>
        <w:tc>
          <w:tcPr>
            <w:tcW w:w="3900" w:type="dxa"/>
          </w:tcPr>
          <w:p w14:paraId="4F8CDDE5" w14:textId="77777777" w:rsidR="00423D12" w:rsidRDefault="00000000">
            <w:pPr>
              <w:pStyle w:val="Compact"/>
            </w:pPr>
            <w:r>
              <w:rPr>
                <w:rStyle w:val="VerbatimChar"/>
                <w:sz w:val="17"/>
                <w:szCs w:val="17"/>
              </w:rPr>
              <w:t>AgendaView</w:t>
            </w:r>
            <w:r>
              <w:rPr>
                <w:sz w:val="17"/>
                <w:szCs w:val="17"/>
              </w:rPr>
              <w:t xml:space="preserve">, </w:t>
            </w:r>
            <w:r>
              <w:rPr>
                <w:rStyle w:val="VerbatimChar"/>
                <w:sz w:val="17"/>
                <w:szCs w:val="17"/>
              </w:rPr>
              <w:t>AgendaController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ConflictDetector</w:t>
            </w:r>
            <w:r>
              <w:rPr>
                <w:sz w:val="17"/>
                <w:szCs w:val="17"/>
              </w:rPr>
              <w:t xml:space="preserve">, </w:t>
            </w:r>
            <w:r>
              <w:rPr>
                <w:rStyle w:val="VerbatimChar"/>
                <w:sz w:val="17"/>
                <w:szCs w:val="17"/>
              </w:rPr>
              <w:t>Conflict</w:t>
            </w:r>
            <w:r>
              <w:rPr>
                <w:sz w:val="17"/>
                <w:szCs w:val="17"/>
              </w:rPr>
              <w:t xml:space="preserve">, </w:t>
            </w:r>
            <w:r>
              <w:rPr>
                <w:rStyle w:val="VerbatimChar"/>
                <w:sz w:val="17"/>
                <w:szCs w:val="17"/>
              </w:rPr>
              <w:t>ConflictResolutionWorkflow</w:t>
            </w:r>
            <w:r>
              <w:rPr>
                <w:sz w:val="17"/>
                <w:szCs w:val="17"/>
              </w:rPr>
              <w:t xml:space="preserve">, </w:t>
            </w:r>
            <w:r>
              <w:rPr>
                <w:rStyle w:val="VerbatimChar"/>
                <w:sz w:val="17"/>
                <w:szCs w:val="17"/>
              </w:rPr>
              <w:t>Event</w:t>
            </w:r>
            <w:r>
              <w:rPr>
                <w:sz w:val="17"/>
                <w:szCs w:val="17"/>
              </w:rPr>
              <w:t xml:space="preserve">, </w:t>
            </w:r>
            <w:r>
              <w:rPr>
                <w:rStyle w:val="VerbatimChar"/>
                <w:sz w:val="17"/>
                <w:szCs w:val="17"/>
              </w:rPr>
              <w:t>AlertService</w:t>
            </w:r>
          </w:p>
        </w:tc>
        <w:tc>
          <w:tcPr>
            <w:tcW w:w="3900" w:type="dxa"/>
          </w:tcPr>
          <w:p w14:paraId="6A2977ED" w14:textId="77777777" w:rsidR="00423D12" w:rsidRDefault="00000000">
            <w:pPr>
              <w:pStyle w:val="Compact"/>
            </w:pPr>
            <w:r>
              <w:rPr>
                <w:rStyle w:val="VerbatimChar"/>
                <w:sz w:val="17"/>
                <w:szCs w:val="17"/>
              </w:rPr>
              <w:t>onDetectConflicts()</w:t>
            </w:r>
            <w:r>
              <w:rPr>
                <w:sz w:val="17"/>
                <w:szCs w:val="17"/>
              </w:rPr>
              <w:t xml:space="preserve">, </w:t>
            </w:r>
            <w:r>
              <w:rPr>
                <w:rStyle w:val="VerbatimChar"/>
                <w:sz w:val="17"/>
                <w:szCs w:val="17"/>
              </w:rPr>
              <w:t>detectConflicts()</w:t>
            </w:r>
            <w:r>
              <w:rPr>
                <w:sz w:val="17"/>
                <w:szCs w:val="17"/>
              </w:rPr>
              <w:t xml:space="preserve">, </w:t>
            </w:r>
            <w:r>
              <w:rPr>
                <w:rStyle w:val="VerbatimChar"/>
                <w:sz w:val="17"/>
                <w:szCs w:val="17"/>
              </w:rPr>
              <w:t>detect()</w:t>
            </w:r>
            <w:r>
              <w:rPr>
                <w:sz w:val="17"/>
                <w:szCs w:val="17"/>
              </w:rPr>
              <w:t xml:space="preserve">, </w:t>
            </w:r>
            <w:r>
              <w:rPr>
                <w:rStyle w:val="VerbatimChar"/>
                <w:sz w:val="17"/>
                <w:szCs w:val="17"/>
              </w:rPr>
              <w:t>onResolveConflicts()</w:t>
            </w:r>
            <w:r>
              <w:rPr>
                <w:sz w:val="17"/>
                <w:szCs w:val="17"/>
              </w:rPr>
              <w:t xml:space="preserve">, </w:t>
            </w:r>
            <w:r>
              <w:rPr>
                <w:rStyle w:val="VerbatimChar"/>
                <w:sz w:val="17"/>
                <w:szCs w:val="17"/>
              </w:rPr>
              <w:t>resolveConflicts()</w:t>
            </w:r>
            <w:r>
              <w:rPr>
                <w:sz w:val="17"/>
                <w:szCs w:val="17"/>
              </w:rPr>
              <w:t xml:space="preserve">, </w:t>
            </w:r>
            <w:r>
              <w:rPr>
                <w:rStyle w:val="VerbatimChar"/>
                <w:sz w:val="17"/>
                <w:szCs w:val="17"/>
              </w:rPr>
              <w:t>validate()</w:t>
            </w:r>
            <w:r>
              <w:rPr>
                <w:sz w:val="17"/>
                <w:szCs w:val="17"/>
              </w:rPr>
              <w:t xml:space="preserve">, </w:t>
            </w:r>
            <w:r>
              <w:rPr>
                <w:rStyle w:val="VerbatimChar"/>
                <w:sz w:val="17"/>
                <w:szCs w:val="17"/>
              </w:rPr>
              <w:t>deepCopy()</w:t>
            </w:r>
          </w:p>
        </w:tc>
        <w:tc>
          <w:tcPr>
            <w:tcW w:w="1100" w:type="dxa"/>
          </w:tcPr>
          <w:p w14:paraId="53EAA1DA" w14:textId="77777777" w:rsidR="00423D12" w:rsidRDefault="00000000">
            <w:pPr>
              <w:pStyle w:val="Compact"/>
            </w:pPr>
            <w:r>
              <w:rPr>
                <w:sz w:val="17"/>
                <w:szCs w:val="17"/>
              </w:rPr>
              <w:t>SD04</w:t>
            </w:r>
          </w:p>
        </w:tc>
        <w:tc>
          <w:tcPr>
            <w:tcW w:w="1400" w:type="dxa"/>
          </w:tcPr>
          <w:p w14:paraId="6B501178" w14:textId="77777777" w:rsidR="00423D12" w:rsidRDefault="00000000">
            <w:pPr>
              <w:pStyle w:val="Compact"/>
            </w:pPr>
            <w:r>
              <w:rPr>
                <w:sz w:val="17"/>
                <w:szCs w:val="17"/>
              </w:rPr>
              <w:t>Template Method, Command, Observer</w:t>
            </w:r>
          </w:p>
        </w:tc>
      </w:tr>
      <w:tr w:rsidR="00423D12" w14:paraId="3B62619C" w14:textId="77777777" w:rsidTr="00423D12">
        <w:tc>
          <w:tcPr>
            <w:tcW w:w="800" w:type="dxa"/>
          </w:tcPr>
          <w:p w14:paraId="1787006B" w14:textId="77777777" w:rsidR="00423D12" w:rsidRDefault="00000000">
            <w:pPr>
              <w:pStyle w:val="Compact"/>
            </w:pPr>
            <w:r>
              <w:rPr>
                <w:b/>
                <w:bCs/>
                <w:sz w:val="17"/>
                <w:szCs w:val="17"/>
              </w:rPr>
              <w:t>F07</w:t>
            </w:r>
          </w:p>
        </w:tc>
        <w:tc>
          <w:tcPr>
            <w:tcW w:w="1500" w:type="dxa"/>
          </w:tcPr>
          <w:p w14:paraId="3127D79F" w14:textId="77777777" w:rsidR="00423D12" w:rsidRDefault="00000000">
            <w:pPr>
              <w:pStyle w:val="Compact"/>
            </w:pPr>
            <w:r>
              <w:rPr>
                <w:sz w:val="17"/>
                <w:szCs w:val="17"/>
              </w:rPr>
              <w:t>Budget planning &amp; tracking</w:t>
            </w:r>
          </w:p>
        </w:tc>
        <w:tc>
          <w:tcPr>
            <w:tcW w:w="1100" w:type="dxa"/>
          </w:tcPr>
          <w:p w14:paraId="6087C4ED" w14:textId="77777777" w:rsidR="00423D12" w:rsidRDefault="00000000">
            <w:pPr>
              <w:pStyle w:val="Compact"/>
            </w:pPr>
            <w:r>
              <w:rPr>
                <w:sz w:val="17"/>
                <w:szCs w:val="17"/>
              </w:rPr>
              <w:t>Hybrid</w:t>
            </w:r>
          </w:p>
        </w:tc>
        <w:tc>
          <w:tcPr>
            <w:tcW w:w="1100" w:type="dxa"/>
          </w:tcPr>
          <w:p w14:paraId="539AB3F4" w14:textId="77777777" w:rsidR="00423D12" w:rsidRDefault="00000000">
            <w:pPr>
              <w:pStyle w:val="Compact"/>
            </w:pPr>
            <w:r>
              <w:rPr>
                <w:sz w:val="17"/>
                <w:szCs w:val="17"/>
              </w:rPr>
              <w:t>UC07, UC13</w:t>
            </w:r>
          </w:p>
        </w:tc>
        <w:tc>
          <w:tcPr>
            <w:tcW w:w="3900" w:type="dxa"/>
          </w:tcPr>
          <w:p w14:paraId="70F67B25" w14:textId="77777777" w:rsidR="00423D12" w:rsidRDefault="00000000">
            <w:pPr>
              <w:pStyle w:val="Compact"/>
            </w:pPr>
            <w:r>
              <w:rPr>
                <w:rStyle w:val="VerbatimChar"/>
                <w:sz w:val="17"/>
                <w:szCs w:val="17"/>
              </w:rPr>
              <w:t>BudgetView</w:t>
            </w:r>
            <w:r>
              <w:rPr>
                <w:sz w:val="17"/>
                <w:szCs w:val="17"/>
              </w:rPr>
              <w:t xml:space="preserve">, </w:t>
            </w:r>
            <w:r>
              <w:rPr>
                <w:rStyle w:val="VerbatimChar"/>
                <w:sz w:val="17"/>
                <w:szCs w:val="17"/>
              </w:rPr>
              <w:t>BudgetController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BudgetPlanningWorkflow</w:t>
            </w:r>
            <w:r>
              <w:rPr>
                <w:sz w:val="17"/>
                <w:szCs w:val="17"/>
              </w:rPr>
              <w:t xml:space="preserve">, </w:t>
            </w:r>
            <w:r>
              <w:rPr>
                <w:rStyle w:val="VerbatimChar"/>
                <w:sz w:val="17"/>
                <w:szCs w:val="17"/>
              </w:rPr>
              <w:t>BudgetCalculatorTool</w:t>
            </w:r>
            <w:r>
              <w:rPr>
                <w:sz w:val="17"/>
                <w:szCs w:val="17"/>
              </w:rPr>
              <w:t xml:space="preserve">, </w:t>
            </w:r>
            <w:r>
              <w:rPr>
                <w:rStyle w:val="VerbatimChar"/>
                <w:sz w:val="17"/>
                <w:szCs w:val="17"/>
              </w:rPr>
              <w:t>BudgetTracker</w:t>
            </w:r>
            <w:r>
              <w:rPr>
                <w:sz w:val="17"/>
                <w:szCs w:val="17"/>
              </w:rPr>
              <w:t xml:space="preserve">, </w:t>
            </w:r>
            <w:r>
              <w:rPr>
                <w:rStyle w:val="VerbatimChar"/>
                <w:sz w:val="17"/>
                <w:szCs w:val="17"/>
              </w:rPr>
              <w:t>SetBudgetLineCommand</w:t>
            </w:r>
            <w:r>
              <w:rPr>
                <w:sz w:val="17"/>
                <w:szCs w:val="17"/>
              </w:rPr>
              <w:t xml:space="preserve">, </w:t>
            </w:r>
            <w:r>
              <w:rPr>
                <w:rStyle w:val="VerbatimChar"/>
                <w:sz w:val="17"/>
                <w:szCs w:val="17"/>
              </w:rPr>
              <w:t>Budget</w:t>
            </w:r>
            <w:r>
              <w:rPr>
                <w:sz w:val="17"/>
                <w:szCs w:val="17"/>
              </w:rPr>
              <w:t xml:space="preserve">, </w:t>
            </w:r>
            <w:r>
              <w:rPr>
                <w:rStyle w:val="VerbatimChar"/>
                <w:sz w:val="17"/>
                <w:szCs w:val="17"/>
              </w:rPr>
              <w:t>EventBus</w:t>
            </w:r>
            <w:r>
              <w:rPr>
                <w:sz w:val="17"/>
                <w:szCs w:val="17"/>
              </w:rPr>
              <w:t xml:space="preserve">, </w:t>
            </w:r>
            <w:r>
              <w:rPr>
                <w:rStyle w:val="VerbatimChar"/>
                <w:sz w:val="17"/>
                <w:szCs w:val="17"/>
              </w:rPr>
              <w:lastRenderedPageBreak/>
              <w:t>AlertService</w:t>
            </w:r>
            <w:r>
              <w:rPr>
                <w:sz w:val="17"/>
                <w:szCs w:val="17"/>
              </w:rPr>
              <w:t xml:space="preserve">, </w:t>
            </w:r>
            <w:r>
              <w:rPr>
                <w:rStyle w:val="VerbatimChar"/>
                <w:sz w:val="17"/>
                <w:szCs w:val="17"/>
              </w:rPr>
              <w:t>DashboardView</w:t>
            </w:r>
          </w:p>
        </w:tc>
        <w:tc>
          <w:tcPr>
            <w:tcW w:w="3900" w:type="dxa"/>
          </w:tcPr>
          <w:p w14:paraId="3ADF1CAC" w14:textId="77777777" w:rsidR="00423D12" w:rsidRDefault="00000000">
            <w:pPr>
              <w:pStyle w:val="Compact"/>
            </w:pPr>
            <w:r>
              <w:rPr>
                <w:rStyle w:val="VerbatimChar"/>
                <w:sz w:val="17"/>
                <w:szCs w:val="17"/>
              </w:rPr>
              <w:lastRenderedPageBreak/>
              <w:t>onGenerateBudget()</w:t>
            </w:r>
            <w:r>
              <w:rPr>
                <w:sz w:val="17"/>
                <w:szCs w:val="17"/>
              </w:rPr>
              <w:t xml:space="preserve">, </w:t>
            </w:r>
            <w:r>
              <w:rPr>
                <w:rStyle w:val="VerbatimChar"/>
                <w:sz w:val="17"/>
                <w:szCs w:val="17"/>
              </w:rPr>
              <w:t>generateBudget()</w:t>
            </w:r>
            <w:r>
              <w:rPr>
                <w:sz w:val="17"/>
                <w:szCs w:val="17"/>
              </w:rPr>
              <w:t xml:space="preserve">, </w:t>
            </w:r>
            <w:r>
              <w:rPr>
                <w:rStyle w:val="VerbatimChar"/>
                <w:sz w:val="17"/>
                <w:szCs w:val="17"/>
              </w:rPr>
              <w:t>allocate()</w:t>
            </w:r>
            <w:r>
              <w:rPr>
                <w:sz w:val="17"/>
                <w:szCs w:val="17"/>
              </w:rPr>
              <w:t xml:space="preserve">, </w:t>
            </w:r>
            <w:r>
              <w:rPr>
                <w:rStyle w:val="VerbatimChar"/>
                <w:sz w:val="17"/>
                <w:szCs w:val="17"/>
              </w:rPr>
              <w:t>onRecordExpense()</w:t>
            </w:r>
            <w:r>
              <w:rPr>
                <w:sz w:val="17"/>
                <w:szCs w:val="17"/>
              </w:rPr>
              <w:t xml:space="preserve">, </w:t>
            </w:r>
            <w:r>
              <w:rPr>
                <w:rStyle w:val="VerbatimChar"/>
                <w:sz w:val="17"/>
                <w:szCs w:val="17"/>
              </w:rPr>
              <w:t>recordExpense()</w:t>
            </w:r>
            <w:r>
              <w:rPr>
                <w:sz w:val="17"/>
                <w:szCs w:val="17"/>
              </w:rPr>
              <w:t xml:space="preserve">, </w:t>
            </w:r>
            <w:r>
              <w:rPr>
                <w:rStyle w:val="VerbatimChar"/>
                <w:sz w:val="17"/>
                <w:szCs w:val="17"/>
              </w:rPr>
              <w:t>computeStatus()</w:t>
            </w:r>
            <w:r>
              <w:rPr>
                <w:sz w:val="17"/>
                <w:szCs w:val="17"/>
              </w:rPr>
              <w:t xml:space="preserve">, </w:t>
            </w:r>
            <w:r>
              <w:rPr>
                <w:rStyle w:val="VerbatimChar"/>
                <w:sz w:val="17"/>
                <w:szCs w:val="17"/>
              </w:rPr>
              <w:t>onEventChanged()</w:t>
            </w:r>
          </w:p>
        </w:tc>
        <w:tc>
          <w:tcPr>
            <w:tcW w:w="1100" w:type="dxa"/>
          </w:tcPr>
          <w:p w14:paraId="1C5BD16C" w14:textId="77777777" w:rsidR="00423D12" w:rsidRDefault="00000000">
            <w:pPr>
              <w:pStyle w:val="Compact"/>
            </w:pPr>
            <w:r>
              <w:rPr>
                <w:sz w:val="17"/>
                <w:szCs w:val="17"/>
              </w:rPr>
              <w:t>SD05</w:t>
            </w:r>
          </w:p>
        </w:tc>
        <w:tc>
          <w:tcPr>
            <w:tcW w:w="1400" w:type="dxa"/>
          </w:tcPr>
          <w:p w14:paraId="097DD509" w14:textId="77777777" w:rsidR="00423D12" w:rsidRDefault="00000000">
            <w:pPr>
              <w:pStyle w:val="Compact"/>
            </w:pPr>
            <w:r>
              <w:rPr>
                <w:sz w:val="17"/>
                <w:szCs w:val="17"/>
              </w:rPr>
              <w:t>Template Method, Command, Observer</w:t>
            </w:r>
          </w:p>
        </w:tc>
      </w:tr>
      <w:tr w:rsidR="00423D12" w14:paraId="0B8173BD" w14:textId="77777777" w:rsidTr="00423D12">
        <w:tc>
          <w:tcPr>
            <w:tcW w:w="800" w:type="dxa"/>
          </w:tcPr>
          <w:p w14:paraId="48475F02" w14:textId="77777777" w:rsidR="00423D12" w:rsidRDefault="00000000">
            <w:pPr>
              <w:pStyle w:val="Compact"/>
            </w:pPr>
            <w:r>
              <w:rPr>
                <w:b/>
                <w:bCs/>
                <w:sz w:val="17"/>
                <w:szCs w:val="17"/>
              </w:rPr>
              <w:t>F08</w:t>
            </w:r>
          </w:p>
        </w:tc>
        <w:tc>
          <w:tcPr>
            <w:tcW w:w="1500" w:type="dxa"/>
          </w:tcPr>
          <w:p w14:paraId="7514B88C" w14:textId="77777777" w:rsidR="00423D12" w:rsidRDefault="00000000">
            <w:pPr>
              <w:pStyle w:val="Compact"/>
            </w:pPr>
            <w:r>
              <w:rPr>
                <w:sz w:val="17"/>
                <w:szCs w:val="17"/>
              </w:rPr>
              <w:t>Catering plan</w:t>
            </w:r>
          </w:p>
        </w:tc>
        <w:tc>
          <w:tcPr>
            <w:tcW w:w="1100" w:type="dxa"/>
          </w:tcPr>
          <w:p w14:paraId="36F8D77C" w14:textId="77777777" w:rsidR="00423D12" w:rsidRDefault="00000000">
            <w:pPr>
              <w:pStyle w:val="Compact"/>
            </w:pPr>
            <w:r>
              <w:rPr>
                <w:sz w:val="17"/>
                <w:szCs w:val="17"/>
              </w:rPr>
              <w:t>Hybrid</w:t>
            </w:r>
          </w:p>
        </w:tc>
        <w:tc>
          <w:tcPr>
            <w:tcW w:w="1100" w:type="dxa"/>
          </w:tcPr>
          <w:p w14:paraId="036F7702" w14:textId="77777777" w:rsidR="00423D12" w:rsidRDefault="00000000">
            <w:pPr>
              <w:pStyle w:val="Compact"/>
            </w:pPr>
            <w:r>
              <w:rPr>
                <w:sz w:val="17"/>
                <w:szCs w:val="17"/>
              </w:rPr>
              <w:t>UC08, UC13</w:t>
            </w:r>
          </w:p>
        </w:tc>
        <w:tc>
          <w:tcPr>
            <w:tcW w:w="3900" w:type="dxa"/>
          </w:tcPr>
          <w:p w14:paraId="66353BBA" w14:textId="77777777" w:rsidR="00423D12" w:rsidRDefault="00000000">
            <w:pPr>
              <w:pStyle w:val="Compact"/>
            </w:pPr>
            <w:r>
              <w:rPr>
                <w:rStyle w:val="VerbatimChar"/>
                <w:sz w:val="17"/>
                <w:szCs w:val="17"/>
              </w:rPr>
              <w:t>AttendeeController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CateringPlanningWorkflow</w:t>
            </w:r>
            <w:r>
              <w:rPr>
                <w:sz w:val="17"/>
                <w:szCs w:val="17"/>
              </w:rPr>
              <w:t xml:space="preserve">, </w:t>
            </w:r>
            <w:r>
              <w:rPr>
                <w:rStyle w:val="VerbatimChar"/>
                <w:sz w:val="17"/>
                <w:szCs w:val="17"/>
              </w:rPr>
              <w:t>CateringCalculator</w:t>
            </w:r>
            <w:r>
              <w:rPr>
                <w:sz w:val="17"/>
                <w:szCs w:val="17"/>
              </w:rPr>
              <w:t xml:space="preserve">, </w:t>
            </w:r>
            <w:r>
              <w:rPr>
                <w:rStyle w:val="VerbatimChar"/>
                <w:sz w:val="17"/>
                <w:szCs w:val="17"/>
              </w:rPr>
              <w:t>CateringCalculatorTool</w:t>
            </w:r>
            <w:r>
              <w:rPr>
                <w:sz w:val="17"/>
                <w:szCs w:val="17"/>
              </w:rPr>
              <w:t xml:space="preserve">, </w:t>
            </w:r>
            <w:r>
              <w:rPr>
                <w:rStyle w:val="VerbatimChar"/>
                <w:sz w:val="17"/>
                <w:szCs w:val="17"/>
              </w:rPr>
              <w:t>GuardrailValidator</w:t>
            </w:r>
            <w:r>
              <w:rPr>
                <w:sz w:val="17"/>
                <w:szCs w:val="17"/>
              </w:rPr>
              <w:t xml:space="preserve">, </w:t>
            </w:r>
            <w:r>
              <w:rPr>
                <w:rStyle w:val="VerbatimChar"/>
                <w:sz w:val="17"/>
                <w:szCs w:val="17"/>
              </w:rPr>
              <w:t>SetCateringPlanCommand</w:t>
            </w:r>
            <w:r>
              <w:rPr>
                <w:sz w:val="17"/>
                <w:szCs w:val="17"/>
              </w:rPr>
              <w:t xml:space="preserve">, </w:t>
            </w:r>
            <w:r>
              <w:rPr>
                <w:rStyle w:val="VerbatimChar"/>
                <w:sz w:val="17"/>
                <w:szCs w:val="17"/>
              </w:rPr>
              <w:t>CateringPlan</w:t>
            </w:r>
          </w:p>
        </w:tc>
        <w:tc>
          <w:tcPr>
            <w:tcW w:w="3900" w:type="dxa"/>
          </w:tcPr>
          <w:p w14:paraId="23412AA9" w14:textId="77777777" w:rsidR="00423D12" w:rsidRDefault="00000000">
            <w:pPr>
              <w:pStyle w:val="Compact"/>
            </w:pPr>
            <w:r>
              <w:rPr>
                <w:rStyle w:val="VerbatimChar"/>
                <w:sz w:val="17"/>
                <w:szCs w:val="17"/>
              </w:rPr>
              <w:t>onPlanCatering()</w:t>
            </w:r>
            <w:r>
              <w:rPr>
                <w:sz w:val="17"/>
                <w:szCs w:val="17"/>
              </w:rPr>
              <w:t xml:space="preserve">, </w:t>
            </w:r>
            <w:r>
              <w:rPr>
                <w:rStyle w:val="VerbatimChar"/>
                <w:sz w:val="17"/>
                <w:szCs w:val="17"/>
              </w:rPr>
              <w:t>planCatering()</w:t>
            </w:r>
            <w:r>
              <w:rPr>
                <w:sz w:val="17"/>
                <w:szCs w:val="17"/>
              </w:rPr>
              <w:t xml:space="preserve">, </w:t>
            </w:r>
            <w:r>
              <w:rPr>
                <w:rStyle w:val="VerbatimChar"/>
                <w:sz w:val="17"/>
                <w:szCs w:val="17"/>
              </w:rPr>
              <w:t>computeHeadcount()</w:t>
            </w:r>
            <w:r>
              <w:rPr>
                <w:sz w:val="17"/>
                <w:szCs w:val="17"/>
              </w:rPr>
              <w:t xml:space="preserve">, </w:t>
            </w:r>
            <w:r>
              <w:rPr>
                <w:rStyle w:val="VerbatimChar"/>
                <w:sz w:val="17"/>
                <w:szCs w:val="17"/>
              </w:rPr>
              <w:t>summarizeDiets()</w:t>
            </w:r>
            <w:r>
              <w:rPr>
                <w:sz w:val="17"/>
                <w:szCs w:val="17"/>
              </w:rPr>
              <w:t xml:space="preserve">, </w:t>
            </w:r>
            <w:r>
              <w:rPr>
                <w:rStyle w:val="VerbatimChar"/>
                <w:sz w:val="17"/>
                <w:szCs w:val="17"/>
              </w:rPr>
              <w:t>computePortions()</w:t>
            </w:r>
            <w:r>
              <w:rPr>
                <w:sz w:val="17"/>
                <w:szCs w:val="17"/>
              </w:rPr>
              <w:t xml:space="preserve">, </w:t>
            </w:r>
            <w:r>
              <w:rPr>
                <w:rStyle w:val="VerbatimChar"/>
                <w:sz w:val="17"/>
                <w:szCs w:val="17"/>
              </w:rPr>
              <w:t>validateProposal()</w:t>
            </w:r>
          </w:p>
        </w:tc>
        <w:tc>
          <w:tcPr>
            <w:tcW w:w="1100" w:type="dxa"/>
          </w:tcPr>
          <w:p w14:paraId="160E51F1" w14:textId="77777777" w:rsidR="00423D12" w:rsidRDefault="00000000">
            <w:pPr>
              <w:pStyle w:val="Compact"/>
            </w:pPr>
            <w:r>
              <w:rPr>
                <w:sz w:val="17"/>
                <w:szCs w:val="17"/>
              </w:rPr>
              <w:t>SD06</w:t>
            </w:r>
          </w:p>
        </w:tc>
        <w:tc>
          <w:tcPr>
            <w:tcW w:w="1400" w:type="dxa"/>
          </w:tcPr>
          <w:p w14:paraId="3E6A3509" w14:textId="77777777" w:rsidR="00423D12" w:rsidRDefault="00000000">
            <w:pPr>
              <w:pStyle w:val="Compact"/>
            </w:pPr>
            <w:r>
              <w:rPr>
                <w:sz w:val="17"/>
                <w:szCs w:val="17"/>
              </w:rPr>
              <w:t>Template Method, Command</w:t>
            </w:r>
          </w:p>
        </w:tc>
      </w:tr>
      <w:tr w:rsidR="00423D12" w14:paraId="594618EA" w14:textId="77777777" w:rsidTr="00423D12">
        <w:tc>
          <w:tcPr>
            <w:tcW w:w="800" w:type="dxa"/>
          </w:tcPr>
          <w:p w14:paraId="0041C87F" w14:textId="77777777" w:rsidR="00423D12" w:rsidRDefault="00000000">
            <w:pPr>
              <w:pStyle w:val="Compact"/>
            </w:pPr>
            <w:r>
              <w:rPr>
                <w:b/>
                <w:bCs/>
                <w:sz w:val="17"/>
                <w:szCs w:val="17"/>
              </w:rPr>
              <w:t>F09</w:t>
            </w:r>
          </w:p>
        </w:tc>
        <w:tc>
          <w:tcPr>
            <w:tcW w:w="1500" w:type="dxa"/>
          </w:tcPr>
          <w:p w14:paraId="76B55167" w14:textId="77777777" w:rsidR="00423D12" w:rsidRDefault="00000000">
            <w:pPr>
              <w:pStyle w:val="Compact"/>
            </w:pPr>
            <w:r>
              <w:rPr>
                <w:sz w:val="17"/>
                <w:szCs w:val="17"/>
              </w:rPr>
              <w:t>Task plan &amp; tracking</w:t>
            </w:r>
          </w:p>
        </w:tc>
        <w:tc>
          <w:tcPr>
            <w:tcW w:w="1100" w:type="dxa"/>
          </w:tcPr>
          <w:p w14:paraId="2500CF23" w14:textId="77777777" w:rsidR="00423D12" w:rsidRDefault="00000000">
            <w:pPr>
              <w:pStyle w:val="Compact"/>
            </w:pPr>
            <w:r>
              <w:rPr>
                <w:sz w:val="17"/>
                <w:szCs w:val="17"/>
              </w:rPr>
              <w:t>Hybrid</w:t>
            </w:r>
          </w:p>
        </w:tc>
        <w:tc>
          <w:tcPr>
            <w:tcW w:w="1100" w:type="dxa"/>
          </w:tcPr>
          <w:p w14:paraId="2B17372D" w14:textId="77777777" w:rsidR="00423D12" w:rsidRDefault="00000000">
            <w:pPr>
              <w:pStyle w:val="Compact"/>
            </w:pPr>
            <w:r>
              <w:rPr>
                <w:sz w:val="17"/>
                <w:szCs w:val="17"/>
              </w:rPr>
              <w:t>UC09, UC13</w:t>
            </w:r>
          </w:p>
        </w:tc>
        <w:tc>
          <w:tcPr>
            <w:tcW w:w="3900" w:type="dxa"/>
          </w:tcPr>
          <w:p w14:paraId="34AC7B6F" w14:textId="77777777" w:rsidR="00423D12" w:rsidRDefault="00000000">
            <w:pPr>
              <w:pStyle w:val="Compact"/>
            </w:pPr>
            <w:r>
              <w:rPr>
                <w:rStyle w:val="VerbatimChar"/>
                <w:sz w:val="17"/>
                <w:szCs w:val="17"/>
              </w:rPr>
              <w:t>TaskBoardView</w:t>
            </w:r>
            <w:r>
              <w:rPr>
                <w:sz w:val="17"/>
                <w:szCs w:val="17"/>
              </w:rPr>
              <w:t xml:space="preserve">, </w:t>
            </w:r>
            <w:r>
              <w:rPr>
                <w:rStyle w:val="VerbatimChar"/>
                <w:sz w:val="17"/>
                <w:szCs w:val="17"/>
              </w:rPr>
              <w:t>TaskController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TaskDecompositionWorkflow</w:t>
            </w:r>
            <w:r>
              <w:rPr>
                <w:sz w:val="17"/>
                <w:szCs w:val="17"/>
              </w:rPr>
              <w:t xml:space="preserve">, </w:t>
            </w:r>
            <w:r>
              <w:rPr>
                <w:rStyle w:val="VerbatimChar"/>
                <w:sz w:val="17"/>
                <w:szCs w:val="17"/>
              </w:rPr>
              <w:t>TaskScheduler</w:t>
            </w:r>
            <w:r>
              <w:rPr>
                <w:sz w:val="17"/>
                <w:szCs w:val="17"/>
              </w:rPr>
              <w:t xml:space="preserve">, </w:t>
            </w:r>
            <w:r>
              <w:rPr>
                <w:rStyle w:val="VerbatimChar"/>
                <w:sz w:val="17"/>
                <w:szCs w:val="17"/>
              </w:rPr>
              <w:t>AddTaskCommand</w:t>
            </w:r>
            <w:r>
              <w:rPr>
                <w:sz w:val="17"/>
                <w:szCs w:val="17"/>
              </w:rPr>
              <w:t xml:space="preserve">, </w:t>
            </w:r>
            <w:r>
              <w:rPr>
                <w:rStyle w:val="VerbatimChar"/>
                <w:sz w:val="17"/>
                <w:szCs w:val="17"/>
              </w:rPr>
              <w:t>EventTask</w:t>
            </w:r>
            <w:r>
              <w:rPr>
                <w:sz w:val="17"/>
                <w:szCs w:val="17"/>
              </w:rPr>
              <w:t xml:space="preserve">, </w:t>
            </w:r>
            <w:r>
              <w:rPr>
                <w:rStyle w:val="VerbatimChar"/>
                <w:sz w:val="17"/>
                <w:szCs w:val="17"/>
              </w:rPr>
              <w:t>AlertService</w:t>
            </w:r>
          </w:p>
        </w:tc>
        <w:tc>
          <w:tcPr>
            <w:tcW w:w="3900" w:type="dxa"/>
          </w:tcPr>
          <w:p w14:paraId="5808331B" w14:textId="77777777" w:rsidR="00423D12" w:rsidRDefault="00000000">
            <w:pPr>
              <w:pStyle w:val="Compact"/>
            </w:pPr>
            <w:r>
              <w:rPr>
                <w:rStyle w:val="VerbatimChar"/>
                <w:sz w:val="17"/>
                <w:szCs w:val="17"/>
              </w:rPr>
              <w:t>onGenerateTasks()</w:t>
            </w:r>
            <w:r>
              <w:rPr>
                <w:sz w:val="17"/>
                <w:szCs w:val="17"/>
              </w:rPr>
              <w:t xml:space="preserve">, </w:t>
            </w:r>
            <w:r>
              <w:rPr>
                <w:rStyle w:val="VerbatimChar"/>
                <w:sz w:val="17"/>
                <w:szCs w:val="17"/>
              </w:rPr>
              <w:t>generateTasks()</w:t>
            </w:r>
            <w:r>
              <w:rPr>
                <w:sz w:val="17"/>
                <w:szCs w:val="17"/>
              </w:rPr>
              <w:t xml:space="preserve">, </w:t>
            </w:r>
            <w:r>
              <w:rPr>
                <w:rStyle w:val="VerbatimChar"/>
                <w:sz w:val="17"/>
                <w:szCs w:val="17"/>
              </w:rPr>
              <w:t>detectCycles()</w:t>
            </w:r>
            <w:r>
              <w:rPr>
                <w:sz w:val="17"/>
                <w:szCs w:val="17"/>
              </w:rPr>
              <w:t xml:space="preserve">, </w:t>
            </w:r>
            <w:r>
              <w:rPr>
                <w:rStyle w:val="VerbatimChar"/>
                <w:sz w:val="17"/>
                <w:szCs w:val="17"/>
              </w:rPr>
              <w:t>orderByDependencies()</w:t>
            </w:r>
            <w:r>
              <w:rPr>
                <w:sz w:val="17"/>
                <w:szCs w:val="17"/>
              </w:rPr>
              <w:t xml:space="preserve">, </w:t>
            </w:r>
            <w:r>
              <w:rPr>
                <w:rStyle w:val="VerbatimChar"/>
                <w:sz w:val="17"/>
                <w:szCs w:val="17"/>
              </w:rPr>
              <w:t>onUpdateTaskStatus()</w:t>
            </w:r>
            <w:r>
              <w:rPr>
                <w:sz w:val="17"/>
                <w:szCs w:val="17"/>
              </w:rPr>
              <w:t xml:space="preserve">, </w:t>
            </w:r>
            <w:r>
              <w:rPr>
                <w:rStyle w:val="VerbatimChar"/>
                <w:sz w:val="17"/>
                <w:szCs w:val="17"/>
              </w:rPr>
              <w:t>updateTaskStatus()</w:t>
            </w:r>
            <w:r>
              <w:rPr>
                <w:sz w:val="17"/>
                <w:szCs w:val="17"/>
              </w:rPr>
              <w:t xml:space="preserve">, </w:t>
            </w:r>
            <w:r>
              <w:rPr>
                <w:rStyle w:val="VerbatimChar"/>
                <w:sz w:val="17"/>
                <w:szCs w:val="17"/>
              </w:rPr>
              <w:t>checkOverdueTasks()</w:t>
            </w:r>
            <w:r>
              <w:rPr>
                <w:sz w:val="17"/>
                <w:szCs w:val="17"/>
              </w:rPr>
              <w:t xml:space="preserve">, </w:t>
            </w:r>
            <w:r>
              <w:rPr>
                <w:rStyle w:val="VerbatimChar"/>
                <w:sz w:val="17"/>
                <w:szCs w:val="17"/>
              </w:rPr>
              <w:t>findOverdue()</w:t>
            </w:r>
          </w:p>
        </w:tc>
        <w:tc>
          <w:tcPr>
            <w:tcW w:w="1100" w:type="dxa"/>
          </w:tcPr>
          <w:p w14:paraId="4D9D6E38" w14:textId="77777777" w:rsidR="00423D12" w:rsidRDefault="00000000">
            <w:pPr>
              <w:pStyle w:val="Compact"/>
            </w:pPr>
            <w:r>
              <w:rPr>
                <w:sz w:val="17"/>
                <w:szCs w:val="17"/>
              </w:rPr>
              <w:t>SD07</w:t>
            </w:r>
          </w:p>
        </w:tc>
        <w:tc>
          <w:tcPr>
            <w:tcW w:w="1400" w:type="dxa"/>
          </w:tcPr>
          <w:p w14:paraId="2B9A4B43" w14:textId="77777777" w:rsidR="00423D12" w:rsidRDefault="00000000">
            <w:pPr>
              <w:pStyle w:val="Compact"/>
            </w:pPr>
            <w:r>
              <w:rPr>
                <w:sz w:val="17"/>
                <w:szCs w:val="17"/>
              </w:rPr>
              <w:t>Template Method, Command, Observer</w:t>
            </w:r>
          </w:p>
        </w:tc>
      </w:tr>
      <w:tr w:rsidR="00423D12" w14:paraId="6066B535" w14:textId="77777777" w:rsidTr="00423D12">
        <w:tc>
          <w:tcPr>
            <w:tcW w:w="800" w:type="dxa"/>
          </w:tcPr>
          <w:p w14:paraId="71369F19" w14:textId="77777777" w:rsidR="00423D12" w:rsidRDefault="00000000">
            <w:pPr>
              <w:pStyle w:val="Compact"/>
            </w:pPr>
            <w:r>
              <w:rPr>
                <w:b/>
                <w:bCs/>
                <w:sz w:val="17"/>
                <w:szCs w:val="17"/>
              </w:rPr>
              <w:t>F10</w:t>
            </w:r>
          </w:p>
        </w:tc>
        <w:tc>
          <w:tcPr>
            <w:tcW w:w="1500" w:type="dxa"/>
          </w:tcPr>
          <w:p w14:paraId="578276F8" w14:textId="77777777" w:rsidR="00423D12" w:rsidRDefault="00000000">
            <w:pPr>
              <w:pStyle w:val="Compact"/>
            </w:pPr>
            <w:r>
              <w:rPr>
                <w:sz w:val="17"/>
                <w:szCs w:val="17"/>
              </w:rPr>
              <w:t>Invitations</w:t>
            </w:r>
          </w:p>
        </w:tc>
        <w:tc>
          <w:tcPr>
            <w:tcW w:w="1100" w:type="dxa"/>
          </w:tcPr>
          <w:p w14:paraId="431AEFB8" w14:textId="77777777" w:rsidR="00423D12" w:rsidRDefault="00000000">
            <w:pPr>
              <w:pStyle w:val="Compact"/>
            </w:pPr>
            <w:r>
              <w:rPr>
                <w:sz w:val="17"/>
                <w:szCs w:val="17"/>
              </w:rPr>
              <w:t>AI + delivery</w:t>
            </w:r>
          </w:p>
        </w:tc>
        <w:tc>
          <w:tcPr>
            <w:tcW w:w="1100" w:type="dxa"/>
          </w:tcPr>
          <w:p w14:paraId="7B6B47B2" w14:textId="77777777" w:rsidR="00423D12" w:rsidRDefault="00000000">
            <w:pPr>
              <w:pStyle w:val="Compact"/>
            </w:pPr>
            <w:r>
              <w:rPr>
                <w:sz w:val="17"/>
                <w:szCs w:val="17"/>
              </w:rPr>
              <w:t>UC10, UC15</w:t>
            </w:r>
          </w:p>
        </w:tc>
        <w:tc>
          <w:tcPr>
            <w:tcW w:w="3900" w:type="dxa"/>
          </w:tcPr>
          <w:p w14:paraId="5DAA8068" w14:textId="77777777" w:rsidR="00423D12" w:rsidRDefault="00000000">
            <w:pPr>
              <w:pStyle w:val="Compact"/>
            </w:pPr>
            <w:r>
              <w:rPr>
                <w:rStyle w:val="VerbatimChar"/>
                <w:sz w:val="17"/>
                <w:szCs w:val="17"/>
              </w:rPr>
              <w:t>AttendeeController</w:t>
            </w:r>
            <w:r>
              <w:rPr>
                <w:sz w:val="17"/>
                <w:szCs w:val="17"/>
              </w:rPr>
              <w:t xml:space="preserve">, </w:t>
            </w:r>
            <w:r>
              <w:rPr>
                <w:rStyle w:val="VerbatimChar"/>
                <w:sz w:val="17"/>
                <w:szCs w:val="17"/>
              </w:rPr>
              <w:t>EventController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Event</w:t>
            </w:r>
            <w:r>
              <w:rPr>
                <w:sz w:val="17"/>
                <w:szCs w:val="17"/>
              </w:rPr>
              <w:t xml:space="preserve">, </w:t>
            </w:r>
            <w:r>
              <w:rPr>
                <w:rStyle w:val="VerbatimChar"/>
                <w:sz w:val="17"/>
                <w:szCs w:val="17"/>
              </w:rPr>
              <w:t>EventState</w:t>
            </w:r>
            <w:r>
              <w:rPr>
                <w:sz w:val="17"/>
                <w:szCs w:val="17"/>
              </w:rPr>
              <w:t xml:space="preserve">, </w:t>
            </w:r>
            <w:r>
              <w:rPr>
                <w:rStyle w:val="VerbatimChar"/>
                <w:sz w:val="17"/>
                <w:szCs w:val="17"/>
              </w:rPr>
              <w:t>PlanningState</w:t>
            </w:r>
            <w:r>
              <w:rPr>
                <w:sz w:val="17"/>
                <w:szCs w:val="17"/>
              </w:rPr>
              <w:t xml:space="preserve">, </w:t>
            </w:r>
            <w:r>
              <w:rPr>
                <w:rStyle w:val="VerbatimChar"/>
                <w:sz w:val="17"/>
                <w:szCs w:val="17"/>
              </w:rPr>
              <w:t>ConfirmedState</w:t>
            </w:r>
            <w:r>
              <w:rPr>
                <w:sz w:val="17"/>
                <w:szCs w:val="17"/>
              </w:rPr>
              <w:t xml:space="preserve">, </w:t>
            </w:r>
            <w:r>
              <w:rPr>
                <w:rStyle w:val="VerbatimChar"/>
                <w:sz w:val="17"/>
                <w:szCs w:val="17"/>
              </w:rPr>
              <w:t>InvitationDraftingWorkflow</w:t>
            </w:r>
            <w:r>
              <w:rPr>
                <w:sz w:val="17"/>
                <w:szCs w:val="17"/>
              </w:rPr>
              <w:t xml:space="preserve">, </w:t>
            </w:r>
            <w:r>
              <w:rPr>
                <w:rStyle w:val="VerbatimChar"/>
                <w:sz w:val="17"/>
                <w:szCs w:val="17"/>
              </w:rPr>
              <w:t>InvitationParser</w:t>
            </w:r>
            <w:r>
              <w:rPr>
                <w:sz w:val="17"/>
                <w:szCs w:val="17"/>
              </w:rPr>
              <w:t xml:space="preserve">, </w:t>
            </w:r>
            <w:r>
              <w:rPr>
                <w:rStyle w:val="VerbatimChar"/>
                <w:sz w:val="17"/>
                <w:szCs w:val="17"/>
              </w:rPr>
              <w:t>Invitation</w:t>
            </w:r>
            <w:r>
              <w:rPr>
                <w:sz w:val="17"/>
                <w:szCs w:val="17"/>
              </w:rPr>
              <w:t xml:space="preserve">, </w:t>
            </w:r>
            <w:r>
              <w:rPr>
                <w:rStyle w:val="VerbatimChar"/>
                <w:sz w:val="17"/>
                <w:szCs w:val="17"/>
              </w:rPr>
              <w:t>MessageGateway</w:t>
            </w:r>
            <w:r>
              <w:rPr>
                <w:sz w:val="17"/>
                <w:szCs w:val="17"/>
              </w:rPr>
              <w:t xml:space="preserve">, </w:t>
            </w:r>
            <w:r>
              <w:rPr>
                <w:rStyle w:val="VerbatimChar"/>
                <w:sz w:val="17"/>
                <w:szCs w:val="17"/>
              </w:rPr>
              <w:t>OutboxFileGateway</w:t>
            </w:r>
          </w:p>
        </w:tc>
        <w:tc>
          <w:tcPr>
            <w:tcW w:w="3900" w:type="dxa"/>
          </w:tcPr>
          <w:p w14:paraId="710D02A6" w14:textId="77777777" w:rsidR="00423D12" w:rsidRDefault="00000000">
            <w:pPr>
              <w:pStyle w:val="Compact"/>
            </w:pPr>
            <w:r>
              <w:rPr>
                <w:rStyle w:val="VerbatimChar"/>
                <w:sz w:val="17"/>
                <w:szCs w:val="17"/>
              </w:rPr>
              <w:t>onDraftInvitations()</w:t>
            </w:r>
            <w:r>
              <w:rPr>
                <w:sz w:val="17"/>
                <w:szCs w:val="17"/>
              </w:rPr>
              <w:t xml:space="preserve">, </w:t>
            </w:r>
            <w:r>
              <w:rPr>
                <w:rStyle w:val="VerbatimChar"/>
                <w:sz w:val="17"/>
                <w:szCs w:val="17"/>
              </w:rPr>
              <w:t>draftInvitations()</w:t>
            </w:r>
            <w:r>
              <w:rPr>
                <w:sz w:val="17"/>
                <w:szCs w:val="17"/>
              </w:rPr>
              <w:t xml:space="preserve">, </w:t>
            </w:r>
            <w:r>
              <w:rPr>
                <w:rStyle w:val="VerbatimChar"/>
                <w:sz w:val="17"/>
                <w:szCs w:val="17"/>
              </w:rPr>
              <w:t>ensureCanInvite()</w:t>
            </w:r>
            <w:r>
              <w:rPr>
                <w:sz w:val="17"/>
                <w:szCs w:val="17"/>
              </w:rPr>
              <w:t xml:space="preserve">, </w:t>
            </w:r>
            <w:r>
              <w:rPr>
                <w:rStyle w:val="VerbatimChar"/>
                <w:sz w:val="17"/>
                <w:szCs w:val="17"/>
              </w:rPr>
              <w:t>onSendInvitations()</w:t>
            </w:r>
            <w:r>
              <w:rPr>
                <w:sz w:val="17"/>
                <w:szCs w:val="17"/>
              </w:rPr>
              <w:t xml:space="preserve">, </w:t>
            </w:r>
            <w:r>
              <w:rPr>
                <w:rStyle w:val="VerbatimChar"/>
                <w:sz w:val="17"/>
                <w:szCs w:val="17"/>
              </w:rPr>
              <w:t>sendInvitations()</w:t>
            </w:r>
            <w:r>
              <w:rPr>
                <w:sz w:val="17"/>
                <w:szCs w:val="17"/>
              </w:rPr>
              <w:t xml:space="preserve">, </w:t>
            </w:r>
            <w:r>
              <w:rPr>
                <w:rStyle w:val="VerbatimChar"/>
                <w:sz w:val="17"/>
                <w:szCs w:val="17"/>
              </w:rPr>
              <w:t>send()</w:t>
            </w:r>
            <w:r>
              <w:rPr>
                <w:sz w:val="17"/>
                <w:szCs w:val="17"/>
              </w:rPr>
              <w:t xml:space="preserve">, </w:t>
            </w:r>
            <w:r>
              <w:rPr>
                <w:rStyle w:val="VerbatimChar"/>
                <w:sz w:val="17"/>
                <w:szCs w:val="17"/>
              </w:rPr>
              <w:t>transitionEvent()</w:t>
            </w:r>
            <w:r>
              <w:rPr>
                <w:sz w:val="17"/>
                <w:szCs w:val="17"/>
              </w:rPr>
              <w:t xml:space="preserve">, </w:t>
            </w:r>
            <w:r>
              <w:rPr>
                <w:rStyle w:val="VerbatimChar"/>
                <w:sz w:val="17"/>
                <w:szCs w:val="17"/>
              </w:rPr>
              <w:t>transition()</w:t>
            </w:r>
            <w:r>
              <w:rPr>
                <w:sz w:val="17"/>
                <w:szCs w:val="17"/>
              </w:rPr>
              <w:t xml:space="preserve">, </w:t>
            </w:r>
            <w:r>
              <w:rPr>
                <w:rStyle w:val="VerbatimChar"/>
                <w:sz w:val="17"/>
                <w:szCs w:val="17"/>
              </w:rPr>
              <w:t>onAction()</w:t>
            </w:r>
            <w:r>
              <w:rPr>
                <w:sz w:val="17"/>
                <w:szCs w:val="17"/>
              </w:rPr>
              <w:t xml:space="preserve">, </w:t>
            </w:r>
            <w:r>
              <w:rPr>
                <w:rStyle w:val="VerbatimChar"/>
                <w:sz w:val="17"/>
                <w:szCs w:val="17"/>
              </w:rPr>
              <w:t>setState()</w:t>
            </w:r>
          </w:p>
        </w:tc>
        <w:tc>
          <w:tcPr>
            <w:tcW w:w="1100" w:type="dxa"/>
          </w:tcPr>
          <w:p w14:paraId="1B2B9796" w14:textId="77777777" w:rsidR="00423D12" w:rsidRDefault="00000000">
            <w:pPr>
              <w:pStyle w:val="Compact"/>
            </w:pPr>
            <w:r>
              <w:rPr>
                <w:sz w:val="17"/>
                <w:szCs w:val="17"/>
              </w:rPr>
              <w:t>SD08</w:t>
            </w:r>
          </w:p>
        </w:tc>
        <w:tc>
          <w:tcPr>
            <w:tcW w:w="1400" w:type="dxa"/>
          </w:tcPr>
          <w:p w14:paraId="726323F0" w14:textId="77777777" w:rsidR="00423D12" w:rsidRDefault="00000000">
            <w:pPr>
              <w:pStyle w:val="Compact"/>
            </w:pPr>
            <w:r>
              <w:rPr>
                <w:b/>
                <w:bCs/>
                <w:sz w:val="17"/>
                <w:szCs w:val="17"/>
              </w:rPr>
              <w:t>State</w:t>
            </w:r>
            <w:r>
              <w:rPr>
                <w:sz w:val="17"/>
                <w:szCs w:val="17"/>
              </w:rPr>
              <w:t>, Template Method, Facade</w:t>
            </w:r>
          </w:p>
        </w:tc>
      </w:tr>
      <w:tr w:rsidR="00423D12" w14:paraId="34F4565D" w14:textId="77777777" w:rsidTr="00423D12">
        <w:tc>
          <w:tcPr>
            <w:tcW w:w="800" w:type="dxa"/>
          </w:tcPr>
          <w:p w14:paraId="5F429861" w14:textId="77777777" w:rsidR="00423D12" w:rsidRDefault="00000000">
            <w:pPr>
              <w:pStyle w:val="Compact"/>
            </w:pPr>
            <w:r>
              <w:rPr>
                <w:b/>
                <w:bCs/>
                <w:sz w:val="17"/>
                <w:szCs w:val="17"/>
              </w:rPr>
              <w:t>F11</w:t>
            </w:r>
          </w:p>
        </w:tc>
        <w:tc>
          <w:tcPr>
            <w:tcW w:w="1500" w:type="dxa"/>
          </w:tcPr>
          <w:p w14:paraId="18DCB12F" w14:textId="77777777" w:rsidR="00423D12" w:rsidRDefault="00000000">
            <w:pPr>
              <w:pStyle w:val="Compact"/>
            </w:pPr>
            <w:r>
              <w:rPr>
                <w:sz w:val="17"/>
                <w:szCs w:val="17"/>
              </w:rPr>
              <w:t>FAQ agent (RAG)</w:t>
            </w:r>
          </w:p>
        </w:tc>
        <w:tc>
          <w:tcPr>
            <w:tcW w:w="1100" w:type="dxa"/>
          </w:tcPr>
          <w:p w14:paraId="658619C9" w14:textId="77777777" w:rsidR="00423D12" w:rsidRDefault="00000000">
            <w:pPr>
              <w:pStyle w:val="Compact"/>
            </w:pPr>
            <w:r>
              <w:rPr>
                <w:sz w:val="17"/>
                <w:szCs w:val="17"/>
              </w:rPr>
              <w:t>AI</w:t>
            </w:r>
          </w:p>
        </w:tc>
        <w:tc>
          <w:tcPr>
            <w:tcW w:w="1100" w:type="dxa"/>
          </w:tcPr>
          <w:p w14:paraId="64981952" w14:textId="77777777" w:rsidR="00423D12" w:rsidRDefault="00000000">
            <w:pPr>
              <w:pStyle w:val="Compact"/>
            </w:pPr>
            <w:r>
              <w:rPr>
                <w:sz w:val="17"/>
                <w:szCs w:val="17"/>
              </w:rPr>
              <w:t>UC11</w:t>
            </w:r>
          </w:p>
        </w:tc>
        <w:tc>
          <w:tcPr>
            <w:tcW w:w="3900" w:type="dxa"/>
          </w:tcPr>
          <w:p w14:paraId="3A104ECF" w14:textId="77777777" w:rsidR="00423D12" w:rsidRDefault="00000000">
            <w:pPr>
              <w:pStyle w:val="Compact"/>
            </w:pPr>
            <w:r>
              <w:rPr>
                <w:rStyle w:val="VerbatimChar"/>
                <w:sz w:val="17"/>
                <w:szCs w:val="17"/>
              </w:rPr>
              <w:t>ChatPanel</w:t>
            </w:r>
            <w:r>
              <w:rPr>
                <w:sz w:val="17"/>
                <w:szCs w:val="17"/>
              </w:rPr>
              <w:t xml:space="preserve">, </w:t>
            </w:r>
            <w:r>
              <w:rPr>
                <w:rStyle w:val="VerbatimChar"/>
                <w:sz w:val="17"/>
                <w:szCs w:val="17"/>
              </w:rPr>
              <w:t>AgentChatController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FaqAnswerWorkflow</w:t>
            </w:r>
            <w:r>
              <w:rPr>
                <w:sz w:val="17"/>
                <w:szCs w:val="17"/>
              </w:rPr>
              <w:t xml:space="preserve">, </w:t>
            </w:r>
            <w:r>
              <w:rPr>
                <w:rStyle w:val="VerbatimChar"/>
                <w:sz w:val="17"/>
                <w:szCs w:val="17"/>
              </w:rPr>
              <w:t>KnowledgeBase</w:t>
            </w:r>
            <w:r>
              <w:rPr>
                <w:sz w:val="17"/>
                <w:szCs w:val="17"/>
              </w:rPr>
              <w:t xml:space="preserve">, </w:t>
            </w:r>
            <w:r>
              <w:rPr>
                <w:rStyle w:val="VerbatimChar"/>
                <w:sz w:val="17"/>
                <w:szCs w:val="17"/>
              </w:rPr>
              <w:t>AgentOrchestrator</w:t>
            </w:r>
            <w:r>
              <w:rPr>
                <w:sz w:val="17"/>
                <w:szCs w:val="17"/>
              </w:rPr>
              <w:t xml:space="preserve">, </w:t>
            </w:r>
            <w:r>
              <w:rPr>
                <w:rStyle w:val="VerbatimChar"/>
                <w:sz w:val="17"/>
                <w:szCs w:val="17"/>
              </w:rPr>
              <w:t>FaqAnswerParser</w:t>
            </w:r>
            <w:r>
              <w:rPr>
                <w:sz w:val="17"/>
                <w:szCs w:val="17"/>
              </w:rPr>
              <w:t xml:space="preserve">, </w:t>
            </w:r>
            <w:r>
              <w:rPr>
                <w:rStyle w:val="VerbatimChar"/>
                <w:sz w:val="17"/>
                <w:szCs w:val="17"/>
              </w:rPr>
              <w:t>FaqAnswer</w:t>
            </w:r>
            <w:r>
              <w:rPr>
                <w:sz w:val="17"/>
                <w:szCs w:val="17"/>
              </w:rPr>
              <w:t xml:space="preserve">, </w:t>
            </w:r>
            <w:r>
              <w:rPr>
                <w:rStyle w:val="VerbatimChar"/>
                <w:sz w:val="17"/>
                <w:szCs w:val="17"/>
              </w:rPr>
              <w:t>KnowledgeBaseIndexer</w:t>
            </w:r>
          </w:p>
        </w:tc>
        <w:tc>
          <w:tcPr>
            <w:tcW w:w="3900" w:type="dxa"/>
          </w:tcPr>
          <w:p w14:paraId="1EAC23E2" w14:textId="77777777" w:rsidR="00423D12" w:rsidRDefault="00000000">
            <w:pPr>
              <w:pStyle w:val="Compact"/>
            </w:pPr>
            <w:r>
              <w:rPr>
                <w:rStyle w:val="VerbatimChar"/>
                <w:sz w:val="17"/>
                <w:szCs w:val="17"/>
              </w:rPr>
              <w:t>onAskFaq()</w:t>
            </w:r>
            <w:r>
              <w:rPr>
                <w:sz w:val="17"/>
                <w:szCs w:val="17"/>
              </w:rPr>
              <w:t xml:space="preserve">, </w:t>
            </w:r>
            <w:r>
              <w:rPr>
                <w:rStyle w:val="VerbatimChar"/>
                <w:sz w:val="17"/>
                <w:szCs w:val="17"/>
              </w:rPr>
              <w:t>askFaq()</w:t>
            </w:r>
            <w:r>
              <w:rPr>
                <w:sz w:val="17"/>
                <w:szCs w:val="17"/>
              </w:rPr>
              <w:t xml:space="preserve">, </w:t>
            </w:r>
            <w:r>
              <w:rPr>
                <w:rStyle w:val="VerbatimChar"/>
                <w:sz w:val="17"/>
                <w:szCs w:val="17"/>
              </w:rPr>
              <w:t>gatherContext()</w:t>
            </w:r>
            <w:r>
              <w:rPr>
                <w:sz w:val="17"/>
                <w:szCs w:val="17"/>
              </w:rPr>
              <w:t xml:space="preserve">, </w:t>
            </w:r>
            <w:r>
              <w:rPr>
                <w:rStyle w:val="VerbatimChar"/>
                <w:sz w:val="17"/>
                <w:szCs w:val="17"/>
              </w:rPr>
              <w:t>search()</w:t>
            </w:r>
            <w:r>
              <w:rPr>
                <w:sz w:val="17"/>
                <w:szCs w:val="17"/>
              </w:rPr>
              <w:t xml:space="preserve">, </w:t>
            </w:r>
            <w:r>
              <w:rPr>
                <w:rStyle w:val="VerbatimChar"/>
                <w:sz w:val="17"/>
                <w:szCs w:val="17"/>
              </w:rPr>
              <w:t>index()</w:t>
            </w:r>
            <w:r>
              <w:rPr>
                <w:sz w:val="17"/>
                <w:szCs w:val="17"/>
              </w:rPr>
              <w:t xml:space="preserve">, </w:t>
            </w:r>
            <w:r>
              <w:rPr>
                <w:rStyle w:val="VerbatimChar"/>
                <w:sz w:val="17"/>
                <w:szCs w:val="17"/>
              </w:rPr>
              <w:t>run()</w:t>
            </w:r>
            <w:r>
              <w:rPr>
                <w:sz w:val="17"/>
                <w:szCs w:val="17"/>
              </w:rPr>
              <w:t xml:space="preserve">, </w:t>
            </w:r>
            <w:r>
              <w:rPr>
                <w:rStyle w:val="VerbatimChar"/>
                <w:sz w:val="17"/>
                <w:szCs w:val="17"/>
              </w:rPr>
              <w:t>parse()</w:t>
            </w:r>
            <w:r>
              <w:rPr>
                <w:sz w:val="17"/>
                <w:szCs w:val="17"/>
              </w:rPr>
              <w:t xml:space="preserve">, </w:t>
            </w:r>
            <w:r>
              <w:rPr>
                <w:rStyle w:val="VerbatimChar"/>
                <w:sz w:val="17"/>
                <w:szCs w:val="17"/>
              </w:rPr>
              <w:t>validate()</w:t>
            </w:r>
          </w:p>
        </w:tc>
        <w:tc>
          <w:tcPr>
            <w:tcW w:w="1100" w:type="dxa"/>
          </w:tcPr>
          <w:p w14:paraId="4CE94FEB" w14:textId="77777777" w:rsidR="00423D12" w:rsidRDefault="00000000">
            <w:pPr>
              <w:pStyle w:val="Compact"/>
            </w:pPr>
            <w:r>
              <w:rPr>
                <w:sz w:val="17"/>
                <w:szCs w:val="17"/>
              </w:rPr>
              <w:t>SD09</w:t>
            </w:r>
          </w:p>
        </w:tc>
        <w:tc>
          <w:tcPr>
            <w:tcW w:w="1400" w:type="dxa"/>
          </w:tcPr>
          <w:p w14:paraId="2DABDAC4" w14:textId="77777777" w:rsidR="00423D12" w:rsidRDefault="00000000">
            <w:pPr>
              <w:pStyle w:val="Compact"/>
            </w:pPr>
            <w:r>
              <w:rPr>
                <w:sz w:val="17"/>
                <w:szCs w:val="17"/>
              </w:rPr>
              <w:t>Template Method, Observer, Strategy</w:t>
            </w:r>
          </w:p>
        </w:tc>
      </w:tr>
      <w:tr w:rsidR="00423D12" w14:paraId="4C962C5C" w14:textId="77777777" w:rsidTr="00423D12">
        <w:tc>
          <w:tcPr>
            <w:tcW w:w="800" w:type="dxa"/>
          </w:tcPr>
          <w:p w14:paraId="1CA1FA5D" w14:textId="77777777" w:rsidR="00423D12" w:rsidRDefault="00000000">
            <w:pPr>
              <w:pStyle w:val="Compact"/>
            </w:pPr>
            <w:r>
              <w:rPr>
                <w:b/>
                <w:bCs/>
                <w:sz w:val="17"/>
                <w:szCs w:val="17"/>
              </w:rPr>
              <w:t>F12</w:t>
            </w:r>
          </w:p>
        </w:tc>
        <w:tc>
          <w:tcPr>
            <w:tcW w:w="1500" w:type="dxa"/>
          </w:tcPr>
          <w:p w14:paraId="0D0E8DB1" w14:textId="77777777" w:rsidR="00423D12" w:rsidRDefault="00000000">
            <w:pPr>
              <w:pStyle w:val="Compact"/>
            </w:pPr>
            <w:r>
              <w:rPr>
                <w:sz w:val="17"/>
                <w:szCs w:val="17"/>
              </w:rPr>
              <w:t>Plain-language changes + undo/redo</w:t>
            </w:r>
          </w:p>
        </w:tc>
        <w:tc>
          <w:tcPr>
            <w:tcW w:w="1100" w:type="dxa"/>
          </w:tcPr>
          <w:p w14:paraId="025E72DB" w14:textId="77777777" w:rsidR="00423D12" w:rsidRDefault="00000000">
            <w:pPr>
              <w:pStyle w:val="Compact"/>
            </w:pPr>
            <w:r>
              <w:rPr>
                <w:sz w:val="17"/>
                <w:szCs w:val="17"/>
              </w:rPr>
              <w:t>Hybrid</w:t>
            </w:r>
          </w:p>
        </w:tc>
        <w:tc>
          <w:tcPr>
            <w:tcW w:w="1100" w:type="dxa"/>
          </w:tcPr>
          <w:p w14:paraId="7C68EDD5" w14:textId="77777777" w:rsidR="00423D12" w:rsidRDefault="00000000">
            <w:pPr>
              <w:pStyle w:val="Compact"/>
            </w:pPr>
            <w:r>
              <w:rPr>
                <w:sz w:val="17"/>
                <w:szCs w:val="17"/>
              </w:rPr>
              <w:t>UC12, UC13, UC14</w:t>
            </w:r>
          </w:p>
        </w:tc>
        <w:tc>
          <w:tcPr>
            <w:tcW w:w="3900" w:type="dxa"/>
          </w:tcPr>
          <w:p w14:paraId="60790003" w14:textId="77777777" w:rsidR="00423D12" w:rsidRDefault="00000000">
            <w:pPr>
              <w:pStyle w:val="Compact"/>
            </w:pPr>
            <w:r>
              <w:rPr>
                <w:rStyle w:val="VerbatimChar"/>
                <w:sz w:val="17"/>
                <w:szCs w:val="17"/>
              </w:rPr>
              <w:t>AgendaCliCommand</w:t>
            </w:r>
            <w:r>
              <w:rPr>
                <w:sz w:val="17"/>
                <w:szCs w:val="17"/>
              </w:rPr>
              <w:t xml:space="preserve">, </w:t>
            </w:r>
            <w:r>
              <w:rPr>
                <w:rStyle w:val="VerbatimChar"/>
                <w:sz w:val="17"/>
                <w:szCs w:val="17"/>
              </w:rPr>
              <w:t>ConsoleProposalReviewer</w:t>
            </w:r>
            <w:r>
              <w:rPr>
                <w:sz w:val="17"/>
                <w:szCs w:val="17"/>
              </w:rPr>
              <w:t xml:space="preserve">, </w:t>
            </w:r>
            <w:r>
              <w:rPr>
                <w:rStyle w:val="VerbatimChar"/>
                <w:sz w:val="17"/>
                <w:szCs w:val="17"/>
              </w:rPr>
              <w:t>AgendaController</w:t>
            </w:r>
            <w:r>
              <w:rPr>
                <w:sz w:val="17"/>
                <w:szCs w:val="17"/>
              </w:rPr>
              <w:t xml:space="preserve">, </w:t>
            </w:r>
            <w:r>
              <w:rPr>
                <w:rStyle w:val="VerbatimChar"/>
                <w:sz w:val="17"/>
                <w:szCs w:val="17"/>
              </w:rPr>
              <w:t>EventPlannerFacade</w:t>
            </w:r>
            <w:r>
              <w:rPr>
                <w:sz w:val="17"/>
                <w:szCs w:val="17"/>
              </w:rPr>
              <w:t xml:space="preserve">, </w:t>
            </w:r>
            <w:r>
              <w:rPr>
                <w:rStyle w:val="VerbatimChar"/>
                <w:sz w:val="17"/>
                <w:szCs w:val="17"/>
              </w:rPr>
              <w:t>PlanModificationWorkflow</w:t>
            </w:r>
            <w:r>
              <w:rPr>
                <w:sz w:val="17"/>
                <w:szCs w:val="17"/>
              </w:rPr>
              <w:t xml:space="preserve">, </w:t>
            </w:r>
            <w:r>
              <w:rPr>
                <w:rStyle w:val="VerbatimChar"/>
                <w:sz w:val="17"/>
                <w:szCs w:val="17"/>
              </w:rPr>
              <w:t>CommandMapper</w:t>
            </w:r>
            <w:r>
              <w:rPr>
                <w:sz w:val="17"/>
                <w:szCs w:val="17"/>
              </w:rPr>
              <w:t xml:space="preserve">, </w:t>
            </w:r>
            <w:r>
              <w:rPr>
                <w:rStyle w:val="VerbatimChar"/>
                <w:sz w:val="17"/>
                <w:szCs w:val="17"/>
              </w:rPr>
              <w:t>CommandHistory</w:t>
            </w:r>
            <w:r>
              <w:rPr>
                <w:sz w:val="17"/>
                <w:szCs w:val="17"/>
              </w:rPr>
              <w:t xml:space="preserve">, </w:t>
            </w:r>
            <w:r>
              <w:rPr>
                <w:rStyle w:val="VerbatimChar"/>
                <w:sz w:val="17"/>
                <w:szCs w:val="17"/>
              </w:rPr>
              <w:t>MacroCommand</w:t>
            </w:r>
            <w:r>
              <w:rPr>
                <w:sz w:val="17"/>
                <w:szCs w:val="17"/>
              </w:rPr>
              <w:t xml:space="preserve">, </w:t>
            </w:r>
            <w:r>
              <w:rPr>
                <w:rStyle w:val="VerbatimChar"/>
                <w:sz w:val="17"/>
                <w:szCs w:val="17"/>
              </w:rPr>
              <w:t>MoveSessionCommand</w:t>
            </w:r>
            <w:r>
              <w:rPr>
                <w:sz w:val="17"/>
                <w:szCs w:val="17"/>
              </w:rPr>
              <w:t xml:space="preserve">, </w:t>
            </w:r>
            <w:r>
              <w:rPr>
                <w:rStyle w:val="VerbatimChar"/>
                <w:sz w:val="17"/>
                <w:szCs w:val="17"/>
              </w:rPr>
              <w:t>AddAgendaItemCommand</w:t>
            </w:r>
          </w:p>
        </w:tc>
        <w:tc>
          <w:tcPr>
            <w:tcW w:w="3900" w:type="dxa"/>
          </w:tcPr>
          <w:p w14:paraId="1D0258C5" w14:textId="77777777" w:rsidR="00423D12" w:rsidRDefault="00000000">
            <w:pPr>
              <w:pStyle w:val="Compact"/>
            </w:pPr>
            <w:r>
              <w:rPr>
                <w:rStyle w:val="VerbatimChar"/>
                <w:sz w:val="17"/>
                <w:szCs w:val="17"/>
              </w:rPr>
              <w:t>call()</w:t>
            </w:r>
            <w:r>
              <w:rPr>
                <w:sz w:val="17"/>
                <w:szCs w:val="17"/>
              </w:rPr>
              <w:t xml:space="preserve">, </w:t>
            </w:r>
            <w:r>
              <w:rPr>
                <w:rStyle w:val="VerbatimChar"/>
                <w:sz w:val="17"/>
                <w:szCs w:val="17"/>
              </w:rPr>
              <w:t>onModifyPlan()</w:t>
            </w:r>
            <w:r>
              <w:rPr>
                <w:sz w:val="17"/>
                <w:szCs w:val="17"/>
              </w:rPr>
              <w:t xml:space="preserve">, </w:t>
            </w:r>
            <w:r>
              <w:rPr>
                <w:rStyle w:val="VerbatimChar"/>
                <w:sz w:val="17"/>
                <w:szCs w:val="17"/>
              </w:rPr>
              <w:t>modifyPlan()</w:t>
            </w:r>
            <w:r>
              <w:rPr>
                <w:sz w:val="17"/>
                <w:szCs w:val="17"/>
              </w:rPr>
              <w:t xml:space="preserve">, </w:t>
            </w:r>
            <w:r>
              <w:rPr>
                <w:rStyle w:val="VerbatimChar"/>
                <w:sz w:val="17"/>
                <w:szCs w:val="17"/>
              </w:rPr>
              <w:t>toCommand()</w:t>
            </w:r>
            <w:r>
              <w:rPr>
                <w:sz w:val="17"/>
                <w:szCs w:val="17"/>
              </w:rPr>
              <w:t xml:space="preserve">, </w:t>
            </w:r>
            <w:r>
              <w:rPr>
                <w:rStyle w:val="VerbatimChar"/>
                <w:sz w:val="17"/>
                <w:szCs w:val="17"/>
              </w:rPr>
              <w:t>review()</w:t>
            </w:r>
            <w:r>
              <w:rPr>
                <w:sz w:val="17"/>
                <w:szCs w:val="17"/>
              </w:rPr>
              <w:t xml:space="preserve">, </w:t>
            </w:r>
            <w:r>
              <w:rPr>
                <w:rStyle w:val="VerbatimChar"/>
                <w:sz w:val="17"/>
                <w:szCs w:val="17"/>
              </w:rPr>
              <w:t>applyProposal()</w:t>
            </w:r>
            <w:r>
              <w:rPr>
                <w:sz w:val="17"/>
                <w:szCs w:val="17"/>
              </w:rPr>
              <w:t xml:space="preserve">, </w:t>
            </w:r>
            <w:r>
              <w:rPr>
                <w:rStyle w:val="VerbatimChar"/>
                <w:sz w:val="17"/>
                <w:szCs w:val="17"/>
              </w:rPr>
              <w:t>undo()</w:t>
            </w:r>
            <w:r>
              <w:rPr>
                <w:sz w:val="17"/>
                <w:szCs w:val="17"/>
              </w:rPr>
              <w:t xml:space="preserve">, </w:t>
            </w:r>
            <w:r>
              <w:rPr>
                <w:rStyle w:val="VerbatimChar"/>
                <w:sz w:val="17"/>
                <w:szCs w:val="17"/>
              </w:rPr>
              <w:t>redo()</w:t>
            </w:r>
            <w:r>
              <w:rPr>
                <w:sz w:val="17"/>
                <w:szCs w:val="17"/>
              </w:rPr>
              <w:t xml:space="preserve">, </w:t>
            </w:r>
            <w:r>
              <w:rPr>
                <w:rStyle w:val="VerbatimChar"/>
                <w:sz w:val="17"/>
                <w:szCs w:val="17"/>
              </w:rPr>
              <w:t>MacroCommand.undo()</w:t>
            </w:r>
          </w:p>
        </w:tc>
        <w:tc>
          <w:tcPr>
            <w:tcW w:w="1100" w:type="dxa"/>
          </w:tcPr>
          <w:p w14:paraId="7E1443B2" w14:textId="77777777" w:rsidR="00423D12" w:rsidRDefault="00000000">
            <w:pPr>
              <w:pStyle w:val="Compact"/>
            </w:pPr>
            <w:r>
              <w:rPr>
                <w:sz w:val="17"/>
                <w:szCs w:val="17"/>
              </w:rPr>
              <w:t>SD10</w:t>
            </w:r>
          </w:p>
        </w:tc>
        <w:tc>
          <w:tcPr>
            <w:tcW w:w="1400" w:type="dxa"/>
          </w:tcPr>
          <w:p w14:paraId="6A760477" w14:textId="77777777" w:rsidR="00423D12" w:rsidRDefault="00000000">
            <w:pPr>
              <w:pStyle w:val="Compact"/>
            </w:pPr>
            <w:r>
              <w:rPr>
                <w:b/>
                <w:bCs/>
                <w:sz w:val="17"/>
                <w:szCs w:val="17"/>
              </w:rPr>
              <w:t>Command</w:t>
            </w:r>
            <w:r>
              <w:rPr>
                <w:sz w:val="17"/>
                <w:szCs w:val="17"/>
              </w:rPr>
              <w:t>, Template Method, Facade</w:t>
            </w:r>
          </w:p>
        </w:tc>
      </w:tr>
    </w:tbl>
    <w:p w14:paraId="3830AB2D" w14:textId="77777777" w:rsidR="00423D12" w:rsidRDefault="00000000">
      <w:pPr>
        <w:pStyle w:val="BodyText"/>
      </w:pPr>
      <w:r>
        <w:rPr>
          <w:b/>
          <w:bCs/>
        </w:rPr>
        <w:t>Supporting use cases:</w:t>
      </w:r>
      <w:r>
        <w:t xml:space="preserve"> UC13 Review &amp; approve → </w:t>
      </w:r>
      <w:r>
        <w:rPr>
          <w:rStyle w:val="VerbatimChar"/>
        </w:rPr>
        <w:t>ProposalReviewer</w:t>
      </w:r>
      <w:r>
        <w:t xml:space="preserve">, </w:t>
      </w:r>
      <w:r>
        <w:rPr>
          <w:rStyle w:val="VerbatimChar"/>
        </w:rPr>
        <w:t>GuiProposalReviewer</w:t>
      </w:r>
      <w:r>
        <w:t xml:space="preserve">, </w:t>
      </w:r>
      <w:r>
        <w:rPr>
          <w:rStyle w:val="VerbatimChar"/>
        </w:rPr>
        <w:t>ConsoleProposalReviewer</w:t>
      </w:r>
      <w:r>
        <w:t xml:space="preserve">, </w:t>
      </w:r>
      <w:r>
        <w:rPr>
          <w:rStyle w:val="VerbatimChar"/>
        </w:rPr>
        <w:t>ProposalReviewDialog</w:t>
      </w:r>
      <w:r>
        <w:t xml:space="preserve">, </w:t>
      </w:r>
      <w:r>
        <w:rPr>
          <w:rStyle w:val="VerbatimChar"/>
        </w:rPr>
        <w:t>CommandHistory</w:t>
      </w:r>
      <w:r>
        <w:t xml:space="preserve"> (SD03 Part 2). UC14 Undo/redo → </w:t>
      </w:r>
      <w:r>
        <w:rPr>
          <w:rStyle w:val="VerbatimChar"/>
        </w:rPr>
        <w:t>CommandHistory.undo()/redo()</w:t>
      </w:r>
      <w:r>
        <w:t xml:space="preserve"> (SD10). UC15 Lifecycle → </w:t>
      </w:r>
      <w:r>
        <w:rPr>
          <w:rStyle w:val="VerbatimChar"/>
        </w:rPr>
        <w:t>Event.transition()</w:t>
      </w:r>
      <w:r>
        <w:t xml:space="preserve">, </w:t>
      </w:r>
      <w:r>
        <w:rPr>
          <w:rStyle w:val="VerbatimChar"/>
        </w:rPr>
        <w:t>EventState.onAction()</w:t>
      </w:r>
      <w:r>
        <w:t xml:space="preserve"> (SD08).</w:t>
      </w:r>
    </w:p>
    <w:p w14:paraId="3E23AA73" w14:textId="77777777" w:rsidR="00423D12" w:rsidRDefault="00423D12">
      <w:pPr>
        <w:sectPr w:rsidR="00423D12">
          <w:pgSz w:w="16838" w:h="11906" w:orient="landscape"/>
          <w:pgMar w:top="1000" w:right="1000" w:bottom="1000" w:left="1000" w:header="600" w:footer="600" w:gutter="0"/>
          <w:cols w:space="720"/>
        </w:sectPr>
      </w:pPr>
      <w:bookmarkStart w:id="77" w:name="feature-implementation-explanations"/>
      <w:bookmarkEnd w:id="75"/>
    </w:p>
    <w:p w14:paraId="794ED417" w14:textId="77777777" w:rsidR="00423D12" w:rsidRDefault="00000000">
      <w:pPr>
        <w:pStyle w:val="Heading2"/>
      </w:pPr>
      <w:bookmarkStart w:id="78" w:name="_Toc242476686"/>
      <w:r>
        <w:lastRenderedPageBreak/>
        <w:t>9. Feature Implementation Explanations</w:t>
      </w:r>
      <w:bookmarkEnd w:id="78"/>
    </w:p>
    <w:p w14:paraId="602B8026" w14:textId="77777777" w:rsidR="00423D12" w:rsidRDefault="00000000">
      <w:pPr>
        <w:pStyle w:val="FirstParagraph"/>
      </w:pPr>
      <w:r>
        <w:t>Each feature is explained in the same format: related use case, related sequence diagram, the classes involved and what each one is responsible for, the important methods, and how they work together at run time.</w:t>
      </w:r>
    </w:p>
    <w:p w14:paraId="7FE00D24" w14:textId="77777777" w:rsidR="00423D12" w:rsidRDefault="00000000">
      <w:pPr>
        <w:pStyle w:val="BodyText"/>
      </w:pPr>
      <w:r>
        <w:t xml:space="preserve">Every feature that changes the plan ends with the same </w:t>
      </w:r>
      <w:r>
        <w:rPr>
          <w:b/>
          <w:bCs/>
        </w:rPr>
        <w:t>review &amp; apply</w:t>
      </w:r>
      <w:r>
        <w:t xml:space="preserve"> step, shown in SD03 Part 2. The calls are: </w:t>
      </w:r>
      <w:r>
        <w:rPr>
          <w:rStyle w:val="VerbatimChar"/>
        </w:rPr>
        <w:t>BaseController.reviewAndApply()</w:t>
      </w:r>
      <w:r>
        <w:t xml:space="preserve"> → </w:t>
      </w:r>
      <w:r>
        <w:rPr>
          <w:rStyle w:val="VerbatimChar"/>
        </w:rPr>
        <w:t>ProposalReviewer.review()</w:t>
      </w:r>
      <w:r>
        <w:t xml:space="preserve"> → </w:t>
      </w:r>
      <w:r>
        <w:rPr>
          <w:rStyle w:val="VerbatimChar"/>
        </w:rPr>
        <w:t>EventPlannerFacade.applyProposal()</w:t>
      </w:r>
      <w:r>
        <w:t xml:space="preserve"> → </w:t>
      </w:r>
      <w:r>
        <w:rPr>
          <w:rStyle w:val="VerbatimChar"/>
        </w:rPr>
        <w:t>GuardrailValidator.validateProposal()</w:t>
      </w:r>
      <w:r>
        <w:t xml:space="preserve"> → </w:t>
      </w:r>
      <w:r>
        <w:rPr>
          <w:rStyle w:val="VerbatimChar"/>
        </w:rPr>
        <w:t>CommandHistory.execute()</w:t>
      </w:r>
      <w:r>
        <w:t xml:space="preserve"> with a </w:t>
      </w:r>
      <w:r>
        <w:rPr>
          <w:rStyle w:val="VerbatimChar"/>
        </w:rPr>
        <w:t>MacroCommand</w:t>
      </w:r>
      <w:r>
        <w:t xml:space="preserve"> → </w:t>
      </w:r>
      <w:r>
        <w:rPr>
          <w:rStyle w:val="VerbatimChar"/>
        </w:rPr>
        <w:t>EventRepository.save()</w:t>
      </w:r>
      <w:r>
        <w:t xml:space="preserve"> → </w:t>
      </w:r>
      <w:r>
        <w:rPr>
          <w:rStyle w:val="VerbatimChar"/>
        </w:rPr>
        <w:t>EventBus.publish()</w:t>
      </w:r>
      <w:r>
        <w:t>. The explanations below refer to this step instead of repeating it.</w:t>
      </w:r>
    </w:p>
    <w:p w14:paraId="51650807" w14:textId="77777777" w:rsidR="00423D12" w:rsidRDefault="00000000">
      <w:pPr>
        <w:pStyle w:val="Heading3"/>
      </w:pPr>
      <w:bookmarkStart w:id="79" w:name="f01-create-event-from-a-description-1"/>
      <w:r>
        <w:t>F01 — Create Event from a Description</w:t>
      </w:r>
    </w:p>
    <w:p w14:paraId="2BF1C864" w14:textId="77777777" w:rsidR="00423D12" w:rsidRDefault="00000000">
      <w:pPr>
        <w:pStyle w:val="FirstParagraph"/>
      </w:pPr>
      <w:r>
        <w:rPr>
          <w:b/>
          <w:bCs/>
        </w:rPr>
        <w:t>Related Use Case:</w:t>
      </w:r>
      <w:r>
        <w:t xml:space="preserve"> UC01 — Create Event from a Description</w:t>
      </w:r>
      <w:r>
        <w:br/>
      </w:r>
      <w:r>
        <w:rPr>
          <w:b/>
          <w:bCs/>
        </w:rPr>
        <w:t>Related Sequence Diagram:</w:t>
      </w:r>
      <w:r>
        <w:t xml:space="preserve"> SD01 — Create an event from a plain-language description</w:t>
      </w:r>
    </w:p>
    <w:p w14:paraId="75A1619E" w14:textId="77777777" w:rsidR="00423D12" w:rsidRDefault="00000000">
      <w:pPr>
        <w:pStyle w:val="BodyText"/>
      </w:pPr>
      <w:r>
        <w:rPr>
          <w:b/>
          <w:bCs/>
        </w:rPr>
        <w:t>Classes involved:</w:t>
      </w:r>
    </w:p>
    <w:p w14:paraId="4B2ADA91" w14:textId="77777777" w:rsidR="00423D12" w:rsidRDefault="00000000">
      <w:pPr>
        <w:pStyle w:val="Compact"/>
        <w:numPr>
          <w:ilvl w:val="0"/>
          <w:numId w:val="12"/>
        </w:numPr>
      </w:pPr>
      <w:r>
        <w:rPr>
          <w:rStyle w:val="VerbatimChar"/>
        </w:rPr>
        <w:t>ChatPanel</w:t>
      </w:r>
      <w:r>
        <w:t xml:space="preserve"> — collects the organizer’s text and shows the agent’s replies.</w:t>
      </w:r>
    </w:p>
    <w:p w14:paraId="460FC35E" w14:textId="77777777" w:rsidR="00423D12" w:rsidRDefault="00000000">
      <w:pPr>
        <w:pStyle w:val="Compact"/>
        <w:numPr>
          <w:ilvl w:val="0"/>
          <w:numId w:val="12"/>
        </w:numPr>
      </w:pPr>
      <w:r>
        <w:rPr>
          <w:rStyle w:val="VerbatimChar"/>
        </w:rPr>
        <w:t>AgentChatController</w:t>
      </w:r>
      <w:r>
        <w:t xml:space="preserve"> — sends the message to the facade in the background, so the GUI stays responsive, and handles follow-up answers.</w:t>
      </w:r>
    </w:p>
    <w:p w14:paraId="65C6CD0E" w14:textId="77777777" w:rsidR="00423D12" w:rsidRDefault="00000000">
      <w:pPr>
        <w:pStyle w:val="Compact"/>
        <w:numPr>
          <w:ilvl w:val="0"/>
          <w:numId w:val="12"/>
        </w:numPr>
      </w:pPr>
      <w:r>
        <w:rPr>
          <w:rStyle w:val="VerbatimChar"/>
        </w:rPr>
        <w:t>EventPlannerFacade</w:t>
      </w:r>
      <w:r>
        <w:t xml:space="preserve"> — coordinates the request and saves the result.</w:t>
      </w:r>
    </w:p>
    <w:p w14:paraId="16B57F1C" w14:textId="77777777" w:rsidR="00423D12" w:rsidRDefault="00000000">
      <w:pPr>
        <w:pStyle w:val="Compact"/>
        <w:numPr>
          <w:ilvl w:val="0"/>
          <w:numId w:val="12"/>
        </w:numPr>
      </w:pPr>
      <w:r>
        <w:rPr>
          <w:rStyle w:val="VerbatimChar"/>
        </w:rPr>
        <w:t>EventExtractionWorkflow</w:t>
      </w:r>
      <w:r>
        <w:t xml:space="preserve"> — runs the extraction steps: context, prompt, agent run, parse, validate.</w:t>
      </w:r>
    </w:p>
    <w:p w14:paraId="4BDA13A9" w14:textId="77777777" w:rsidR="00423D12" w:rsidRDefault="00000000">
      <w:pPr>
        <w:pStyle w:val="Compact"/>
        <w:numPr>
          <w:ilvl w:val="0"/>
          <w:numId w:val="12"/>
        </w:numPr>
      </w:pPr>
      <w:r>
        <w:rPr>
          <w:rStyle w:val="VerbatimChar"/>
        </w:rPr>
        <w:t>MemoryManager</w:t>
      </w:r>
      <w:r>
        <w:t xml:space="preserve"> — supplies earlier messages and saved preferences, such as the default city.</w:t>
      </w:r>
    </w:p>
    <w:p w14:paraId="083126F8" w14:textId="77777777" w:rsidR="00423D12" w:rsidRDefault="00000000">
      <w:pPr>
        <w:pStyle w:val="Compact"/>
        <w:numPr>
          <w:ilvl w:val="0"/>
          <w:numId w:val="12"/>
        </w:numPr>
      </w:pPr>
      <w:r>
        <w:rPr>
          <w:rStyle w:val="VerbatimChar"/>
        </w:rPr>
        <w:t>AgentOrchestrator</w:t>
      </w:r>
      <w:r>
        <w:t xml:space="preserve"> / </w:t>
      </w:r>
      <w:r>
        <w:rPr>
          <w:rStyle w:val="VerbatimChar"/>
        </w:rPr>
        <w:t>LLMClient</w:t>
      </w:r>
      <w:r>
        <w:t xml:space="preserve"> — send the prompt to the LLM and return its reply.</w:t>
      </w:r>
    </w:p>
    <w:p w14:paraId="60B0B323" w14:textId="77777777" w:rsidR="00423D12" w:rsidRDefault="00000000">
      <w:pPr>
        <w:pStyle w:val="Compact"/>
        <w:numPr>
          <w:ilvl w:val="0"/>
          <w:numId w:val="12"/>
        </w:numPr>
      </w:pPr>
      <w:r>
        <w:rPr>
          <w:rStyle w:val="VerbatimChar"/>
        </w:rPr>
        <w:t>EventDraftParser</w:t>
      </w:r>
      <w:r>
        <w:t xml:space="preserve"> — turns the JSON reply into an </w:t>
      </w:r>
      <w:r>
        <w:rPr>
          <w:rStyle w:val="VerbatimChar"/>
        </w:rPr>
        <w:t>EventDraft</w:t>
      </w:r>
      <w:r>
        <w:t>.</w:t>
      </w:r>
    </w:p>
    <w:p w14:paraId="75D524A5" w14:textId="77777777" w:rsidR="00423D12" w:rsidRDefault="00000000">
      <w:pPr>
        <w:pStyle w:val="Compact"/>
        <w:numPr>
          <w:ilvl w:val="0"/>
          <w:numId w:val="12"/>
        </w:numPr>
      </w:pPr>
      <w:r>
        <w:rPr>
          <w:rStyle w:val="VerbatimChar"/>
        </w:rPr>
        <w:t>GuardrailValidator</w:t>
      </w:r>
      <w:r>
        <w:t xml:space="preserve"> — checks the draft for consistency, e.g. end after start and attendance &gt; 0.</w:t>
      </w:r>
    </w:p>
    <w:p w14:paraId="0CEBD378" w14:textId="77777777" w:rsidR="00423D12" w:rsidRDefault="00000000">
      <w:pPr>
        <w:pStyle w:val="Compact"/>
        <w:numPr>
          <w:ilvl w:val="0"/>
          <w:numId w:val="12"/>
        </w:numPr>
      </w:pPr>
      <w:r>
        <w:rPr>
          <w:rStyle w:val="VerbatimChar"/>
        </w:rPr>
        <w:t>EventDraft</w:t>
      </w:r>
      <w:r>
        <w:t xml:space="preserve"> / </w:t>
      </w:r>
      <w:r>
        <w:rPr>
          <w:rStyle w:val="VerbatimChar"/>
        </w:rPr>
        <w:t>Event</w:t>
      </w:r>
      <w:r>
        <w:t xml:space="preserve"> — the extracted data and the event created from it.</w:t>
      </w:r>
    </w:p>
    <w:p w14:paraId="4E1C4A15" w14:textId="77777777" w:rsidR="00423D12" w:rsidRDefault="00000000">
      <w:pPr>
        <w:pStyle w:val="Compact"/>
        <w:numPr>
          <w:ilvl w:val="0"/>
          <w:numId w:val="12"/>
        </w:numPr>
      </w:pPr>
      <w:r>
        <w:rPr>
          <w:rStyle w:val="VerbatimChar"/>
        </w:rPr>
        <w:t>EventRepository</w:t>
      </w:r>
      <w:r>
        <w:t xml:space="preserve"> — stores the new event.</w:t>
      </w:r>
    </w:p>
    <w:p w14:paraId="2E52D6E8" w14:textId="77777777" w:rsidR="00423D12" w:rsidRDefault="00000000">
      <w:pPr>
        <w:pStyle w:val="FirstParagraph"/>
      </w:pPr>
      <w:r>
        <w:rPr>
          <w:b/>
          <w:bCs/>
        </w:rPr>
        <w:t>Important methods:</w:t>
      </w:r>
    </w:p>
    <w:p w14:paraId="3B0B3C80" w14:textId="77777777" w:rsidR="00423D12" w:rsidRDefault="00000000">
      <w:pPr>
        <w:pStyle w:val="Compact"/>
        <w:numPr>
          <w:ilvl w:val="0"/>
          <w:numId w:val="13"/>
        </w:numPr>
      </w:pPr>
      <w:r>
        <w:rPr>
          <w:rStyle w:val="VerbatimChar"/>
        </w:rPr>
        <w:t>AgentChatController.submitMessage()</w:t>
      </w:r>
    </w:p>
    <w:p w14:paraId="391CD983" w14:textId="77777777" w:rsidR="00423D12" w:rsidRDefault="00000000">
      <w:pPr>
        <w:pStyle w:val="Compact"/>
        <w:numPr>
          <w:ilvl w:val="0"/>
          <w:numId w:val="13"/>
        </w:numPr>
      </w:pPr>
      <w:r>
        <w:rPr>
          <w:rStyle w:val="VerbatimChar"/>
        </w:rPr>
        <w:t>EventPlannerFacade.createEventFromDescription()</w:t>
      </w:r>
    </w:p>
    <w:p w14:paraId="22D1365B" w14:textId="77777777" w:rsidR="00423D12" w:rsidRDefault="00000000">
      <w:pPr>
        <w:pStyle w:val="Compact"/>
        <w:numPr>
          <w:ilvl w:val="0"/>
          <w:numId w:val="13"/>
        </w:numPr>
      </w:pPr>
      <w:r>
        <w:rPr>
          <w:rStyle w:val="VerbatimChar"/>
        </w:rPr>
        <w:t>EventPlannerFacade.answerClarification()</w:t>
      </w:r>
    </w:p>
    <w:p w14:paraId="4F1F0AA3" w14:textId="77777777" w:rsidR="00423D12" w:rsidRDefault="00000000">
      <w:pPr>
        <w:pStyle w:val="Compact"/>
        <w:numPr>
          <w:ilvl w:val="0"/>
          <w:numId w:val="13"/>
        </w:numPr>
      </w:pPr>
      <w:r>
        <w:rPr>
          <w:rStyle w:val="VerbatimChar"/>
        </w:rPr>
        <w:t>PlanningWorkflow.execute()</w:t>
      </w:r>
    </w:p>
    <w:p w14:paraId="74E7F74A" w14:textId="77777777" w:rsidR="00423D12" w:rsidRDefault="00000000">
      <w:pPr>
        <w:pStyle w:val="Compact"/>
        <w:numPr>
          <w:ilvl w:val="0"/>
          <w:numId w:val="13"/>
        </w:numPr>
      </w:pPr>
      <w:r>
        <w:rPr>
          <w:rStyle w:val="VerbatimChar"/>
        </w:rPr>
        <w:t>MemoryManager.buildMemoryContext()</w:t>
      </w:r>
    </w:p>
    <w:p w14:paraId="0206B731" w14:textId="77777777" w:rsidR="00423D12" w:rsidRDefault="00000000">
      <w:pPr>
        <w:pStyle w:val="Compact"/>
        <w:numPr>
          <w:ilvl w:val="0"/>
          <w:numId w:val="13"/>
        </w:numPr>
      </w:pPr>
      <w:r>
        <w:rPr>
          <w:rStyle w:val="VerbatimChar"/>
        </w:rPr>
        <w:t>AgentOrchestrator.run()</w:t>
      </w:r>
    </w:p>
    <w:p w14:paraId="56AE7617" w14:textId="77777777" w:rsidR="00423D12" w:rsidRDefault="00000000">
      <w:pPr>
        <w:pStyle w:val="Compact"/>
        <w:numPr>
          <w:ilvl w:val="0"/>
          <w:numId w:val="13"/>
        </w:numPr>
      </w:pPr>
      <w:r>
        <w:rPr>
          <w:rStyle w:val="VerbatimChar"/>
        </w:rPr>
        <w:t>ResponseParser.parse()</w:t>
      </w:r>
    </w:p>
    <w:p w14:paraId="7DF53F66" w14:textId="77777777" w:rsidR="00423D12" w:rsidRDefault="00000000">
      <w:pPr>
        <w:pStyle w:val="Compact"/>
        <w:numPr>
          <w:ilvl w:val="0"/>
          <w:numId w:val="13"/>
        </w:numPr>
      </w:pPr>
      <w:r>
        <w:rPr>
          <w:rStyle w:val="VerbatimChar"/>
        </w:rPr>
        <w:t>GuardrailValidator.validateDraft()</w:t>
      </w:r>
    </w:p>
    <w:p w14:paraId="448E243D" w14:textId="77777777" w:rsidR="00423D12" w:rsidRDefault="00000000">
      <w:pPr>
        <w:pStyle w:val="Compact"/>
        <w:numPr>
          <w:ilvl w:val="0"/>
          <w:numId w:val="13"/>
        </w:numPr>
      </w:pPr>
      <w:r>
        <w:rPr>
          <w:rStyle w:val="VerbatimChar"/>
        </w:rPr>
        <w:t>EventDraft.missingFields()</w:t>
      </w:r>
    </w:p>
    <w:p w14:paraId="1C111F7D" w14:textId="77777777" w:rsidR="00423D12" w:rsidRDefault="00000000">
      <w:pPr>
        <w:pStyle w:val="Compact"/>
        <w:numPr>
          <w:ilvl w:val="0"/>
          <w:numId w:val="13"/>
        </w:numPr>
      </w:pPr>
      <w:r>
        <w:rPr>
          <w:rStyle w:val="VerbatimChar"/>
        </w:rPr>
        <w:lastRenderedPageBreak/>
        <w:t>EventDraft.toEvent()</w:t>
      </w:r>
    </w:p>
    <w:p w14:paraId="57F1C464" w14:textId="77777777" w:rsidR="00423D12" w:rsidRDefault="00000000">
      <w:pPr>
        <w:pStyle w:val="Compact"/>
        <w:numPr>
          <w:ilvl w:val="0"/>
          <w:numId w:val="13"/>
        </w:numPr>
      </w:pPr>
      <w:r>
        <w:rPr>
          <w:rStyle w:val="VerbatimChar"/>
        </w:rPr>
        <w:t>EventRepository.save()</w:t>
      </w:r>
    </w:p>
    <w:p w14:paraId="71082331" w14:textId="77777777" w:rsidR="00423D12" w:rsidRDefault="00000000">
      <w:pPr>
        <w:pStyle w:val="FirstParagraph"/>
      </w:pPr>
      <w:r>
        <w:rPr>
          <w:b/>
          <w:bCs/>
        </w:rPr>
        <w:t>Execution:</w:t>
      </w:r>
    </w:p>
    <w:p w14:paraId="603AFA19" w14:textId="77777777" w:rsidR="00423D12" w:rsidRDefault="00000000">
      <w:pPr>
        <w:pStyle w:val="Compact"/>
        <w:numPr>
          <w:ilvl w:val="0"/>
          <w:numId w:val="14"/>
        </w:numPr>
      </w:pPr>
      <w:r>
        <w:t xml:space="preserve">When the organizer presses </w:t>
      </w:r>
      <w:r>
        <w:rPr>
          <w:i/>
          <w:iCs/>
        </w:rPr>
        <w:t>Send</w:t>
      </w:r>
      <w:r>
        <w:t xml:space="preserve">, </w:t>
      </w:r>
      <w:r>
        <w:rPr>
          <w:rStyle w:val="VerbatimChar"/>
        </w:rPr>
        <w:t>submitMessage()</w:t>
      </w:r>
      <w:r>
        <w:t xml:space="preserve"> passes the text to </w:t>
      </w:r>
      <w:r>
        <w:rPr>
          <w:rStyle w:val="VerbatimChar"/>
        </w:rPr>
        <w:t>createEventFromDescription()</w:t>
      </w:r>
      <w:r>
        <w:t>.</w:t>
      </w:r>
    </w:p>
    <w:p w14:paraId="51996F1E" w14:textId="77777777" w:rsidR="00423D12" w:rsidRDefault="00000000">
      <w:pPr>
        <w:pStyle w:val="Compact"/>
        <w:numPr>
          <w:ilvl w:val="0"/>
          <w:numId w:val="14"/>
        </w:numPr>
      </w:pPr>
      <w:r>
        <w:t xml:space="preserve">The facade runs </w:t>
      </w:r>
      <w:r>
        <w:rPr>
          <w:rStyle w:val="VerbatimChar"/>
        </w:rPr>
        <w:t>EventExtractionWorkflow.execute()</w:t>
      </w:r>
      <w:r>
        <w:t>.</w:t>
      </w:r>
    </w:p>
    <w:p w14:paraId="0648AA2B" w14:textId="77777777" w:rsidR="00423D12" w:rsidRDefault="00000000">
      <w:pPr>
        <w:pStyle w:val="Compact"/>
        <w:numPr>
          <w:ilvl w:val="0"/>
          <w:numId w:val="14"/>
        </w:numPr>
      </w:pPr>
      <w:r>
        <w:t xml:space="preserve">The workflow gets the conversation context from </w:t>
      </w:r>
      <w:r>
        <w:rPr>
          <w:rStyle w:val="VerbatimChar"/>
        </w:rPr>
        <w:t>MemoryManager.buildMemoryContext()</w:t>
      </w:r>
      <w:r>
        <w:t xml:space="preserve">, builds the prompt and calls </w:t>
      </w:r>
      <w:r>
        <w:rPr>
          <w:rStyle w:val="VerbatimChar"/>
        </w:rPr>
        <w:t>AgentOrchestrator.run()</w:t>
      </w:r>
      <w:r>
        <w:t>.</w:t>
      </w:r>
    </w:p>
    <w:p w14:paraId="2CB4E60D" w14:textId="77777777" w:rsidR="00423D12" w:rsidRDefault="00000000">
      <w:pPr>
        <w:pStyle w:val="Compact"/>
        <w:numPr>
          <w:ilvl w:val="0"/>
          <w:numId w:val="14"/>
        </w:numPr>
      </w:pPr>
      <w:r>
        <w:t xml:space="preserve">It parses the reply into an </w:t>
      </w:r>
      <w:r>
        <w:rPr>
          <w:rStyle w:val="VerbatimChar"/>
        </w:rPr>
        <w:t>EventDraft</w:t>
      </w:r>
      <w:r>
        <w:t xml:space="preserve"> and checks it with </w:t>
      </w:r>
      <w:r>
        <w:rPr>
          <w:rStyle w:val="VerbatimChar"/>
        </w:rPr>
        <w:t>validateDraft()</w:t>
      </w:r>
      <w:r>
        <w:t>.</w:t>
      </w:r>
    </w:p>
    <w:p w14:paraId="32EA3D91" w14:textId="77777777" w:rsidR="00423D12" w:rsidRDefault="00000000">
      <w:pPr>
        <w:pStyle w:val="Compact"/>
        <w:numPr>
          <w:ilvl w:val="0"/>
          <w:numId w:val="14"/>
        </w:numPr>
      </w:pPr>
      <w:r>
        <w:t xml:space="preserve">If </w:t>
      </w:r>
      <w:r>
        <w:rPr>
          <w:rStyle w:val="VerbatimChar"/>
        </w:rPr>
        <w:t>missingFields()</w:t>
      </w:r>
      <w:r>
        <w:t xml:space="preserve"> is not empty, the facade returns the questions to the chat. The organizer’s answer comes back through </w:t>
      </w:r>
      <w:r>
        <w:rPr>
          <w:rStyle w:val="VerbatimChar"/>
        </w:rPr>
        <w:t>answerClarification()</w:t>
      </w:r>
      <w:r>
        <w:t xml:space="preserve"> and the steps repeat.</w:t>
      </w:r>
    </w:p>
    <w:p w14:paraId="5F48AA08" w14:textId="77777777" w:rsidR="00423D12" w:rsidRDefault="00000000">
      <w:pPr>
        <w:pStyle w:val="Compact"/>
        <w:numPr>
          <w:ilvl w:val="0"/>
          <w:numId w:val="14"/>
        </w:numPr>
      </w:pPr>
      <w:r>
        <w:t xml:space="preserve">When the draft is complete, </w:t>
      </w:r>
      <w:r>
        <w:rPr>
          <w:rStyle w:val="VerbatimChar"/>
        </w:rPr>
        <w:t>toEvent()</w:t>
      </w:r>
      <w:r>
        <w:t xml:space="preserve"> creates the event in Draft state. </w:t>
      </w:r>
      <w:r>
        <w:rPr>
          <w:rStyle w:val="VerbatimChar"/>
        </w:rPr>
        <w:t>EventRepository.save()</w:t>
      </w:r>
      <w:r>
        <w:t xml:space="preserve"> stores it and the Dashboard refreshes through the event bus.</w:t>
      </w:r>
    </w:p>
    <w:p w14:paraId="01AFE441" w14:textId="77777777" w:rsidR="00423D12" w:rsidRDefault="00000000">
      <w:pPr>
        <w:pStyle w:val="Heading3"/>
      </w:pPr>
      <w:bookmarkStart w:id="80" w:name="f02-attendee-rsvp-management-1"/>
      <w:bookmarkEnd w:id="79"/>
      <w:r>
        <w:t>F02 — Attendee &amp; RSVP Management</w:t>
      </w:r>
    </w:p>
    <w:p w14:paraId="53D441F1" w14:textId="77777777" w:rsidR="00423D12" w:rsidRDefault="00000000">
      <w:pPr>
        <w:pStyle w:val="FirstParagraph"/>
      </w:pPr>
      <w:r>
        <w:rPr>
          <w:b/>
          <w:bCs/>
        </w:rPr>
        <w:t>Related Use Case:</w:t>
      </w:r>
      <w:r>
        <w:t xml:space="preserve"> UC02 — Manage Attendees &amp; RSVPs</w:t>
      </w:r>
      <w:r>
        <w:br/>
      </w:r>
      <w:r>
        <w:rPr>
          <w:b/>
          <w:bCs/>
        </w:rPr>
        <w:t>Related Sequence Diagram:</w:t>
      </w:r>
      <w:r>
        <w:t xml:space="preserve"> SD06 — Import attendees, update RSVPs, then plan catering (first part)</w:t>
      </w:r>
    </w:p>
    <w:p w14:paraId="10F29A77" w14:textId="77777777" w:rsidR="00423D12" w:rsidRDefault="00000000">
      <w:pPr>
        <w:pStyle w:val="BodyText"/>
      </w:pPr>
      <w:r>
        <w:rPr>
          <w:b/>
          <w:bCs/>
        </w:rPr>
        <w:t>Classes involved:</w:t>
      </w:r>
    </w:p>
    <w:p w14:paraId="461C7E87" w14:textId="77777777" w:rsidR="00423D12" w:rsidRDefault="00000000">
      <w:pPr>
        <w:pStyle w:val="Compact"/>
        <w:numPr>
          <w:ilvl w:val="0"/>
          <w:numId w:val="15"/>
        </w:numPr>
      </w:pPr>
      <w:r>
        <w:rPr>
          <w:rStyle w:val="VerbatimChar"/>
        </w:rPr>
        <w:t>AttendeeView</w:t>
      </w:r>
      <w:r>
        <w:t xml:space="preserve"> — shows the attendee table, the import button and the RSVP chart.</w:t>
      </w:r>
    </w:p>
    <w:p w14:paraId="4E2EDCD4" w14:textId="77777777" w:rsidR="00423D12" w:rsidRDefault="00000000">
      <w:pPr>
        <w:pStyle w:val="Compact"/>
        <w:numPr>
          <w:ilvl w:val="0"/>
          <w:numId w:val="15"/>
        </w:numPr>
      </w:pPr>
      <w:r>
        <w:rPr>
          <w:rStyle w:val="VerbatimChar"/>
        </w:rPr>
        <w:t>AttendeeController</w:t>
      </w:r>
      <w:r>
        <w:t xml:space="preserve"> — turns user actions into facade calls.</w:t>
      </w:r>
    </w:p>
    <w:p w14:paraId="76DA9E68" w14:textId="77777777" w:rsidR="00423D12" w:rsidRDefault="00000000">
      <w:pPr>
        <w:pStyle w:val="Compact"/>
        <w:numPr>
          <w:ilvl w:val="0"/>
          <w:numId w:val="15"/>
        </w:numPr>
      </w:pPr>
      <w:r>
        <w:rPr>
          <w:rStyle w:val="VerbatimChar"/>
        </w:rPr>
        <w:t>EventPlannerFacade</w:t>
      </w:r>
      <w:r>
        <w:t xml:space="preserve"> — checks that the event is editable, updates it and saves it.</w:t>
      </w:r>
    </w:p>
    <w:p w14:paraId="3BFC037A" w14:textId="77777777" w:rsidR="00423D12" w:rsidRDefault="00000000">
      <w:pPr>
        <w:pStyle w:val="Compact"/>
        <w:numPr>
          <w:ilvl w:val="0"/>
          <w:numId w:val="15"/>
        </w:numPr>
      </w:pPr>
      <w:r>
        <w:rPr>
          <w:rStyle w:val="VerbatimChar"/>
        </w:rPr>
        <w:t>AttendeeCsvImporter</w:t>
      </w:r>
      <w:r>
        <w:t xml:space="preserve"> — reads the CSV and validates each row.</w:t>
      </w:r>
    </w:p>
    <w:p w14:paraId="4E1E375C" w14:textId="77777777" w:rsidR="00423D12" w:rsidRDefault="00000000">
      <w:pPr>
        <w:pStyle w:val="Compact"/>
        <w:numPr>
          <w:ilvl w:val="0"/>
          <w:numId w:val="15"/>
        </w:numPr>
      </w:pPr>
      <w:r>
        <w:rPr>
          <w:rStyle w:val="VerbatimChar"/>
        </w:rPr>
        <w:t>Attendee</w:t>
      </w:r>
      <w:r>
        <w:t xml:space="preserve"> — holds name, e-mail, role, dietary needs and RSVP status.</w:t>
      </w:r>
    </w:p>
    <w:p w14:paraId="783EAEAB" w14:textId="77777777" w:rsidR="00423D12" w:rsidRDefault="00000000">
      <w:pPr>
        <w:pStyle w:val="Compact"/>
        <w:numPr>
          <w:ilvl w:val="0"/>
          <w:numId w:val="15"/>
        </w:numPr>
      </w:pPr>
      <w:r>
        <w:rPr>
          <w:rStyle w:val="VerbatimChar"/>
        </w:rPr>
        <w:t>EventBus</w:t>
      </w:r>
      <w:r>
        <w:t xml:space="preserve"> — announces the change.</w:t>
      </w:r>
    </w:p>
    <w:p w14:paraId="17BFC5B1" w14:textId="77777777" w:rsidR="00423D12" w:rsidRDefault="00000000">
      <w:pPr>
        <w:pStyle w:val="Compact"/>
        <w:numPr>
          <w:ilvl w:val="0"/>
          <w:numId w:val="15"/>
        </w:numPr>
      </w:pPr>
      <w:r>
        <w:rPr>
          <w:rStyle w:val="VerbatimChar"/>
        </w:rPr>
        <w:t>KnowledgeBaseIndexer</w:t>
      </w:r>
      <w:r>
        <w:t xml:space="preserve"> — refreshes the FAQ data after the change.</w:t>
      </w:r>
    </w:p>
    <w:p w14:paraId="330FDC9C" w14:textId="77777777" w:rsidR="00423D12" w:rsidRDefault="00000000">
      <w:pPr>
        <w:pStyle w:val="FirstParagraph"/>
      </w:pPr>
      <w:r>
        <w:rPr>
          <w:b/>
          <w:bCs/>
        </w:rPr>
        <w:t>Important methods:</w:t>
      </w:r>
    </w:p>
    <w:p w14:paraId="028F2730" w14:textId="77777777" w:rsidR="00423D12" w:rsidRDefault="00000000">
      <w:pPr>
        <w:pStyle w:val="Compact"/>
        <w:numPr>
          <w:ilvl w:val="0"/>
          <w:numId w:val="16"/>
        </w:numPr>
      </w:pPr>
      <w:r>
        <w:rPr>
          <w:rStyle w:val="VerbatimChar"/>
        </w:rPr>
        <w:t>AttendeeController.onImportCsv()</w:t>
      </w:r>
    </w:p>
    <w:p w14:paraId="48DF2019" w14:textId="77777777" w:rsidR="00423D12" w:rsidRDefault="00000000">
      <w:pPr>
        <w:pStyle w:val="Compact"/>
        <w:numPr>
          <w:ilvl w:val="0"/>
          <w:numId w:val="16"/>
        </w:numPr>
      </w:pPr>
      <w:r>
        <w:rPr>
          <w:rStyle w:val="VerbatimChar"/>
        </w:rPr>
        <w:t>EventPlannerFacade.importAttendees()</w:t>
      </w:r>
    </w:p>
    <w:p w14:paraId="32DF39C0" w14:textId="77777777" w:rsidR="00423D12" w:rsidRDefault="00000000">
      <w:pPr>
        <w:pStyle w:val="Compact"/>
        <w:numPr>
          <w:ilvl w:val="0"/>
          <w:numId w:val="16"/>
        </w:numPr>
      </w:pPr>
      <w:r>
        <w:rPr>
          <w:rStyle w:val="VerbatimChar"/>
        </w:rPr>
        <w:t>AttendeeCsvImporter.parse()</w:t>
      </w:r>
    </w:p>
    <w:p w14:paraId="38B73CFD" w14:textId="77777777" w:rsidR="00423D12" w:rsidRDefault="00000000">
      <w:pPr>
        <w:pStyle w:val="Compact"/>
        <w:numPr>
          <w:ilvl w:val="0"/>
          <w:numId w:val="16"/>
        </w:numPr>
      </w:pPr>
      <w:r>
        <w:rPr>
          <w:rStyle w:val="VerbatimChar"/>
        </w:rPr>
        <w:t>AttendeeController.onUpdateRsvp()</w:t>
      </w:r>
    </w:p>
    <w:p w14:paraId="68AB7F43" w14:textId="77777777" w:rsidR="00423D12" w:rsidRDefault="00000000">
      <w:pPr>
        <w:pStyle w:val="Compact"/>
        <w:numPr>
          <w:ilvl w:val="0"/>
          <w:numId w:val="16"/>
        </w:numPr>
      </w:pPr>
      <w:r>
        <w:rPr>
          <w:rStyle w:val="VerbatimChar"/>
        </w:rPr>
        <w:t>EventPlannerFacade.updateRsvp()</w:t>
      </w:r>
    </w:p>
    <w:p w14:paraId="163E26E0" w14:textId="77777777" w:rsidR="00423D12" w:rsidRDefault="00000000">
      <w:pPr>
        <w:pStyle w:val="Compact"/>
        <w:numPr>
          <w:ilvl w:val="0"/>
          <w:numId w:val="16"/>
        </w:numPr>
      </w:pPr>
      <w:r>
        <w:rPr>
          <w:rStyle w:val="VerbatimChar"/>
        </w:rPr>
        <w:t>Attendee.updateRsvp()</w:t>
      </w:r>
    </w:p>
    <w:p w14:paraId="69662AAD" w14:textId="77777777" w:rsidR="00423D12" w:rsidRDefault="00000000">
      <w:pPr>
        <w:pStyle w:val="Compact"/>
        <w:numPr>
          <w:ilvl w:val="0"/>
          <w:numId w:val="16"/>
        </w:numPr>
      </w:pPr>
      <w:r>
        <w:rPr>
          <w:rStyle w:val="VerbatimChar"/>
        </w:rPr>
        <w:t>EventBus.publish()</w:t>
      </w:r>
    </w:p>
    <w:p w14:paraId="0F801DBF" w14:textId="77777777" w:rsidR="00423D12" w:rsidRDefault="00000000">
      <w:pPr>
        <w:pStyle w:val="FirstParagraph"/>
      </w:pPr>
      <w:r>
        <w:rPr>
          <w:b/>
          <w:bCs/>
        </w:rPr>
        <w:t>Execution:</w:t>
      </w:r>
    </w:p>
    <w:p w14:paraId="4101D545" w14:textId="77777777" w:rsidR="00423D12" w:rsidRDefault="00000000">
      <w:pPr>
        <w:pStyle w:val="Compact"/>
        <w:numPr>
          <w:ilvl w:val="0"/>
          <w:numId w:val="17"/>
        </w:numPr>
      </w:pPr>
      <w:r>
        <w:rPr>
          <w:rStyle w:val="VerbatimChar"/>
        </w:rPr>
        <w:t>onImportCsv()</w:t>
      </w:r>
      <w:r>
        <w:t xml:space="preserve"> calls </w:t>
      </w:r>
      <w:r>
        <w:rPr>
          <w:rStyle w:val="VerbatimChar"/>
        </w:rPr>
        <w:t>importAttendees()</w:t>
      </w:r>
      <w:r>
        <w:t xml:space="preserve">. The facade checks that the event is editable and asks </w:t>
      </w:r>
      <w:r>
        <w:rPr>
          <w:rStyle w:val="VerbatimChar"/>
        </w:rPr>
        <w:t>AttendeeCsvImporter.parse()</w:t>
      </w:r>
      <w:r>
        <w:t xml:space="preserve"> for an </w:t>
      </w:r>
      <w:r>
        <w:rPr>
          <w:rStyle w:val="VerbatimChar"/>
        </w:rPr>
        <w:t>ImportReport</w:t>
      </w:r>
      <w:r>
        <w:t>.</w:t>
      </w:r>
    </w:p>
    <w:p w14:paraId="7E5F8A56" w14:textId="77777777" w:rsidR="00423D12" w:rsidRDefault="00000000">
      <w:pPr>
        <w:pStyle w:val="Compact"/>
        <w:numPr>
          <w:ilvl w:val="0"/>
          <w:numId w:val="17"/>
        </w:numPr>
      </w:pPr>
      <w:r>
        <w:lastRenderedPageBreak/>
        <w:t>Invalid rows are listed with their line numbers. Valid, non-duplicate attendees are added to the event.</w:t>
      </w:r>
    </w:p>
    <w:p w14:paraId="324AF004" w14:textId="77777777" w:rsidR="00423D12" w:rsidRDefault="00000000">
      <w:pPr>
        <w:pStyle w:val="Compact"/>
        <w:numPr>
          <w:ilvl w:val="0"/>
          <w:numId w:val="17"/>
        </w:numPr>
      </w:pPr>
      <w:r>
        <w:t xml:space="preserve">The event is saved and </w:t>
      </w:r>
      <w:r>
        <w:rPr>
          <w:rStyle w:val="VerbatimChar"/>
        </w:rPr>
        <w:t>EventBus.publish()</w:t>
      </w:r>
      <w:r>
        <w:t xml:space="preserve"> announces the change. </w:t>
      </w:r>
      <w:r>
        <w:rPr>
          <w:rStyle w:val="VerbatimChar"/>
        </w:rPr>
        <w:t>AttendeeView</w:t>
      </w:r>
      <w:r>
        <w:t xml:space="preserve"> refreshes and </w:t>
      </w:r>
      <w:r>
        <w:rPr>
          <w:rStyle w:val="VerbatimChar"/>
        </w:rPr>
        <w:t>KnowledgeBaseIndexer</w:t>
      </w:r>
      <w:r>
        <w:t xml:space="preserve"> updates the FAQ data.</w:t>
      </w:r>
    </w:p>
    <w:p w14:paraId="7FE69D25" w14:textId="77777777" w:rsidR="00423D12" w:rsidRDefault="00000000">
      <w:pPr>
        <w:pStyle w:val="Compact"/>
        <w:numPr>
          <w:ilvl w:val="0"/>
          <w:numId w:val="17"/>
        </w:numPr>
      </w:pPr>
      <w:r>
        <w:t xml:space="preserve">An RSVP change takes the same path: </w:t>
      </w:r>
      <w:r>
        <w:rPr>
          <w:rStyle w:val="VerbatimChar"/>
        </w:rPr>
        <w:t>onUpdateRsvp()</w:t>
      </w:r>
      <w:r>
        <w:t xml:space="preserve"> → </w:t>
      </w:r>
      <w:r>
        <w:rPr>
          <w:rStyle w:val="VerbatimChar"/>
        </w:rPr>
        <w:t>updateRsvp()</w:t>
      </w:r>
      <w:r>
        <w:t xml:space="preserve"> → </w:t>
      </w:r>
      <w:r>
        <w:rPr>
          <w:rStyle w:val="VerbatimChar"/>
        </w:rPr>
        <w:t>Attendee.updateRsvp()</w:t>
      </w:r>
      <w:r>
        <w:t>.</w:t>
      </w:r>
    </w:p>
    <w:p w14:paraId="4D279086" w14:textId="77777777" w:rsidR="00423D12" w:rsidRDefault="00000000">
      <w:pPr>
        <w:pStyle w:val="FirstParagraph"/>
      </w:pPr>
      <w:r>
        <w:t>This feature uses no AI.</w:t>
      </w:r>
    </w:p>
    <w:p w14:paraId="01E036BB" w14:textId="77777777" w:rsidR="00423D12" w:rsidRDefault="00000000">
      <w:pPr>
        <w:pStyle w:val="Heading3"/>
      </w:pPr>
      <w:bookmarkStart w:id="81" w:name="f03-venue-recommendation-1"/>
      <w:bookmarkEnd w:id="80"/>
      <w:r>
        <w:t>F03 — Venue Recommendation</w:t>
      </w:r>
    </w:p>
    <w:p w14:paraId="11A05371" w14:textId="77777777" w:rsidR="00423D12" w:rsidRDefault="00000000">
      <w:pPr>
        <w:pStyle w:val="FirstParagraph"/>
      </w:pPr>
      <w:r>
        <w:rPr>
          <w:b/>
          <w:bCs/>
        </w:rPr>
        <w:t>Related Use Case:</w:t>
      </w:r>
      <w:r>
        <w:t xml:space="preserve"> UC03 — Get Venue Recommendations</w:t>
      </w:r>
      <w:r>
        <w:br/>
      </w:r>
      <w:r>
        <w:rPr>
          <w:b/>
          <w:bCs/>
        </w:rPr>
        <w:t>Related Sequence Diagram:</w:t>
      </w:r>
      <w:r>
        <w:t xml:space="preserve"> SD02 — Venue recommendation: how the agent uses tools</w:t>
      </w:r>
    </w:p>
    <w:p w14:paraId="4EADCFAC" w14:textId="77777777" w:rsidR="00423D12" w:rsidRDefault="00000000">
      <w:pPr>
        <w:pStyle w:val="BodyText"/>
      </w:pPr>
      <w:r>
        <w:rPr>
          <w:b/>
          <w:bCs/>
        </w:rPr>
        <w:t>Classes involved:</w:t>
      </w:r>
    </w:p>
    <w:p w14:paraId="7D04DE1C" w14:textId="77777777" w:rsidR="00423D12" w:rsidRDefault="00000000">
      <w:pPr>
        <w:pStyle w:val="Compact"/>
        <w:numPr>
          <w:ilvl w:val="0"/>
          <w:numId w:val="18"/>
        </w:numPr>
      </w:pPr>
      <w:r>
        <w:rPr>
          <w:rStyle w:val="VerbatimChar"/>
        </w:rPr>
        <w:t>EventController</w:t>
      </w:r>
      <w:r>
        <w:t xml:space="preserve"> — receives the </w:t>
      </w:r>
      <w:r>
        <w:rPr>
          <w:i/>
          <w:iCs/>
        </w:rPr>
        <w:t>Recommend venues</w:t>
      </w:r>
      <w:r>
        <w:t xml:space="preserve"> click.</w:t>
      </w:r>
    </w:p>
    <w:p w14:paraId="3EC9D634" w14:textId="77777777" w:rsidR="00423D12" w:rsidRDefault="00000000">
      <w:pPr>
        <w:pStyle w:val="Compact"/>
        <w:numPr>
          <w:ilvl w:val="0"/>
          <w:numId w:val="18"/>
        </w:numPr>
      </w:pPr>
      <w:r>
        <w:rPr>
          <w:rStyle w:val="VerbatimChar"/>
        </w:rPr>
        <w:t>EventPlannerFacade</w:t>
      </w:r>
      <w:r>
        <w:t xml:space="preserve"> — checks the event state and runs the workflow.</w:t>
      </w:r>
    </w:p>
    <w:p w14:paraId="602B5072" w14:textId="77777777" w:rsidR="00423D12" w:rsidRDefault="00000000">
      <w:pPr>
        <w:pStyle w:val="Compact"/>
        <w:numPr>
          <w:ilvl w:val="0"/>
          <w:numId w:val="18"/>
        </w:numPr>
      </w:pPr>
      <w:r>
        <w:rPr>
          <w:rStyle w:val="VerbatimChar"/>
        </w:rPr>
        <w:t>VenueRecommendationWorkflow</w:t>
      </w:r>
      <w:r>
        <w:t xml:space="preserve"> — builds the task and allows only the </w:t>
      </w:r>
      <w:r>
        <w:rPr>
          <w:rStyle w:val="VerbatimChar"/>
        </w:rPr>
        <w:t>venue_search</w:t>
      </w:r>
      <w:r>
        <w:t xml:space="preserve"> and </w:t>
      </w:r>
      <w:r>
        <w:rPr>
          <w:rStyle w:val="VerbatimChar"/>
        </w:rPr>
        <w:t>budget_calculator</w:t>
      </w:r>
      <w:r>
        <w:t xml:space="preserve"> tools.</w:t>
      </w:r>
    </w:p>
    <w:p w14:paraId="78BA1128" w14:textId="77777777" w:rsidR="00423D12" w:rsidRDefault="00000000">
      <w:pPr>
        <w:pStyle w:val="Compact"/>
        <w:numPr>
          <w:ilvl w:val="0"/>
          <w:numId w:val="18"/>
        </w:numPr>
      </w:pPr>
      <w:r>
        <w:rPr>
          <w:rStyle w:val="VerbatimChar"/>
        </w:rPr>
        <w:t>AgentOrchestrator</w:t>
      </w:r>
      <w:r>
        <w:t xml:space="preserve"> — runs the think → call tool → observe loop.</w:t>
      </w:r>
    </w:p>
    <w:p w14:paraId="15313361" w14:textId="77777777" w:rsidR="00423D12" w:rsidRDefault="00000000">
      <w:pPr>
        <w:pStyle w:val="Compact"/>
        <w:numPr>
          <w:ilvl w:val="0"/>
          <w:numId w:val="18"/>
        </w:numPr>
      </w:pPr>
      <w:r>
        <w:rPr>
          <w:rStyle w:val="VerbatimChar"/>
        </w:rPr>
        <w:t>LLMClient</w:t>
      </w:r>
      <w:r>
        <w:t xml:space="preserve"> / </w:t>
      </w:r>
      <w:r>
        <w:rPr>
          <w:rStyle w:val="VerbatimChar"/>
        </w:rPr>
        <w:t>ClaudeProvider</w:t>
      </w:r>
      <w:r>
        <w:t xml:space="preserve"> — talk to the LLM.</w:t>
      </w:r>
    </w:p>
    <w:p w14:paraId="1B8CCFDB" w14:textId="77777777" w:rsidR="00423D12" w:rsidRDefault="00000000">
      <w:pPr>
        <w:pStyle w:val="Compact"/>
        <w:numPr>
          <w:ilvl w:val="0"/>
          <w:numId w:val="18"/>
        </w:numPr>
      </w:pPr>
      <w:r>
        <w:rPr>
          <w:rStyle w:val="VerbatimChar"/>
        </w:rPr>
        <w:t>ToolRegistry</w:t>
      </w:r>
      <w:r>
        <w:t xml:space="preserve"> — checks tool arguments and runs the tool.</w:t>
      </w:r>
    </w:p>
    <w:p w14:paraId="040EC035" w14:textId="77777777" w:rsidR="00423D12" w:rsidRDefault="00000000">
      <w:pPr>
        <w:pStyle w:val="Compact"/>
        <w:numPr>
          <w:ilvl w:val="0"/>
          <w:numId w:val="18"/>
        </w:numPr>
      </w:pPr>
      <w:r>
        <w:rPr>
          <w:rStyle w:val="VerbatimChar"/>
        </w:rPr>
        <w:t>VenueSearchTool</w:t>
      </w:r>
      <w:r>
        <w:t xml:space="preserve"> — searches the venue catalog.</w:t>
      </w:r>
    </w:p>
    <w:p w14:paraId="44F054D8" w14:textId="77777777" w:rsidR="00423D12" w:rsidRDefault="00000000">
      <w:pPr>
        <w:pStyle w:val="Compact"/>
        <w:numPr>
          <w:ilvl w:val="0"/>
          <w:numId w:val="18"/>
        </w:numPr>
      </w:pPr>
      <w:r>
        <w:rPr>
          <w:rStyle w:val="VerbatimChar"/>
        </w:rPr>
        <w:t>JsonVenueCatalogAdapter</w:t>
      </w:r>
      <w:r>
        <w:t xml:space="preserve"> — reads the venue dataset and converts it to </w:t>
      </w:r>
      <w:r>
        <w:rPr>
          <w:rStyle w:val="VerbatimChar"/>
        </w:rPr>
        <w:t>Venue</w:t>
      </w:r>
      <w:r>
        <w:t xml:space="preserve"> objects.</w:t>
      </w:r>
    </w:p>
    <w:p w14:paraId="52F3C706" w14:textId="77777777" w:rsidR="00423D12" w:rsidRDefault="00000000">
      <w:pPr>
        <w:pStyle w:val="Compact"/>
        <w:numPr>
          <w:ilvl w:val="0"/>
          <w:numId w:val="18"/>
        </w:numPr>
      </w:pPr>
      <w:r>
        <w:rPr>
          <w:rStyle w:val="VerbatimChar"/>
        </w:rPr>
        <w:t>BudgetCalculatorTool</w:t>
      </w:r>
      <w:r>
        <w:t xml:space="preserve"> — returns the remaining venue budget.</w:t>
      </w:r>
    </w:p>
    <w:p w14:paraId="6D2701E0" w14:textId="77777777" w:rsidR="00423D12" w:rsidRDefault="00000000">
      <w:pPr>
        <w:pStyle w:val="Compact"/>
        <w:numPr>
          <w:ilvl w:val="0"/>
          <w:numId w:val="18"/>
        </w:numPr>
      </w:pPr>
      <w:r>
        <w:rPr>
          <w:rStyle w:val="VerbatimChar"/>
        </w:rPr>
        <w:t>ProposalParser</w:t>
      </w:r>
      <w:r>
        <w:t xml:space="preserve"> — turns the final answer into a </w:t>
      </w:r>
      <w:r>
        <w:rPr>
          <w:rStyle w:val="VerbatimChar"/>
        </w:rPr>
        <w:t>PlanProposal</w:t>
      </w:r>
      <w:r>
        <w:t xml:space="preserve"> of </w:t>
      </w:r>
      <w:r>
        <w:rPr>
          <w:rStyle w:val="VerbatimChar"/>
        </w:rPr>
        <w:t>SetVenueCommand</w:t>
      </w:r>
      <w:r>
        <w:t>s.</w:t>
      </w:r>
    </w:p>
    <w:p w14:paraId="0C7FE045" w14:textId="77777777" w:rsidR="00423D12" w:rsidRDefault="00000000">
      <w:pPr>
        <w:pStyle w:val="Compact"/>
        <w:numPr>
          <w:ilvl w:val="0"/>
          <w:numId w:val="18"/>
        </w:numPr>
      </w:pPr>
      <w:r>
        <w:rPr>
          <w:rStyle w:val="VerbatimChar"/>
        </w:rPr>
        <w:t>GuardrailValidator</w:t>
      </w:r>
      <w:r>
        <w:t xml:space="preserve"> — rejects venues that are too small, too expensive, or not from the catalog.</w:t>
      </w:r>
    </w:p>
    <w:p w14:paraId="20CB6E24" w14:textId="77777777" w:rsidR="00423D12" w:rsidRDefault="00000000">
      <w:pPr>
        <w:pStyle w:val="FirstParagraph"/>
      </w:pPr>
      <w:r>
        <w:rPr>
          <w:b/>
          <w:bCs/>
        </w:rPr>
        <w:t>Important methods:</w:t>
      </w:r>
    </w:p>
    <w:p w14:paraId="374D21F6" w14:textId="77777777" w:rsidR="00423D12" w:rsidRDefault="00000000">
      <w:pPr>
        <w:pStyle w:val="Compact"/>
        <w:numPr>
          <w:ilvl w:val="0"/>
          <w:numId w:val="19"/>
        </w:numPr>
      </w:pPr>
      <w:r>
        <w:rPr>
          <w:rStyle w:val="VerbatimChar"/>
        </w:rPr>
        <w:t>EventController.onRecommendVenues()</w:t>
      </w:r>
    </w:p>
    <w:p w14:paraId="251CADC4" w14:textId="77777777" w:rsidR="00423D12" w:rsidRDefault="00000000">
      <w:pPr>
        <w:pStyle w:val="Compact"/>
        <w:numPr>
          <w:ilvl w:val="0"/>
          <w:numId w:val="19"/>
        </w:numPr>
      </w:pPr>
      <w:r>
        <w:rPr>
          <w:rStyle w:val="VerbatimChar"/>
        </w:rPr>
        <w:t>EventPlannerFacade.recommendVenues()</w:t>
      </w:r>
    </w:p>
    <w:p w14:paraId="5842F20C" w14:textId="77777777" w:rsidR="00423D12" w:rsidRDefault="00000000">
      <w:pPr>
        <w:pStyle w:val="Compact"/>
        <w:numPr>
          <w:ilvl w:val="0"/>
          <w:numId w:val="19"/>
        </w:numPr>
      </w:pPr>
      <w:r>
        <w:rPr>
          <w:rStyle w:val="VerbatimChar"/>
        </w:rPr>
        <w:t>Event.ensureEditable()</w:t>
      </w:r>
    </w:p>
    <w:p w14:paraId="1B4C98E5" w14:textId="77777777" w:rsidR="00423D12" w:rsidRDefault="00000000">
      <w:pPr>
        <w:pStyle w:val="Compact"/>
        <w:numPr>
          <w:ilvl w:val="0"/>
          <w:numId w:val="19"/>
        </w:numPr>
      </w:pPr>
      <w:r>
        <w:rPr>
          <w:rStyle w:val="VerbatimChar"/>
        </w:rPr>
        <w:t>AgentOrchestrator.run()</w:t>
      </w:r>
    </w:p>
    <w:p w14:paraId="64923732" w14:textId="77777777" w:rsidR="00423D12" w:rsidRDefault="00000000">
      <w:pPr>
        <w:pStyle w:val="Compact"/>
        <w:numPr>
          <w:ilvl w:val="0"/>
          <w:numId w:val="19"/>
        </w:numPr>
      </w:pPr>
      <w:r>
        <w:rPr>
          <w:rStyle w:val="VerbatimChar"/>
        </w:rPr>
        <w:t>LLMClient.complete()</w:t>
      </w:r>
    </w:p>
    <w:p w14:paraId="585C673C" w14:textId="77777777" w:rsidR="00423D12" w:rsidRDefault="00000000">
      <w:pPr>
        <w:pStyle w:val="Compact"/>
        <w:numPr>
          <w:ilvl w:val="0"/>
          <w:numId w:val="19"/>
        </w:numPr>
      </w:pPr>
      <w:r>
        <w:rPr>
          <w:rStyle w:val="VerbatimChar"/>
        </w:rPr>
        <w:t>ToolRegistry.execute()</w:t>
      </w:r>
    </w:p>
    <w:p w14:paraId="6BF13C1D" w14:textId="77777777" w:rsidR="00423D12" w:rsidRDefault="00000000">
      <w:pPr>
        <w:pStyle w:val="Compact"/>
        <w:numPr>
          <w:ilvl w:val="0"/>
          <w:numId w:val="19"/>
        </w:numPr>
      </w:pPr>
      <w:r>
        <w:rPr>
          <w:rStyle w:val="VerbatimChar"/>
        </w:rPr>
        <w:t>VenueCatalog.search()</w:t>
      </w:r>
    </w:p>
    <w:p w14:paraId="209C2424" w14:textId="77777777" w:rsidR="00423D12" w:rsidRDefault="00000000">
      <w:pPr>
        <w:pStyle w:val="Compact"/>
        <w:numPr>
          <w:ilvl w:val="0"/>
          <w:numId w:val="19"/>
        </w:numPr>
      </w:pPr>
      <w:r>
        <w:rPr>
          <w:rStyle w:val="VerbatimChar"/>
        </w:rPr>
        <w:t>GuardrailValidator.validateProposal()</w:t>
      </w:r>
    </w:p>
    <w:p w14:paraId="21233972" w14:textId="77777777" w:rsidR="00423D12" w:rsidRDefault="00000000">
      <w:pPr>
        <w:pStyle w:val="Compact"/>
        <w:numPr>
          <w:ilvl w:val="0"/>
          <w:numId w:val="19"/>
        </w:numPr>
      </w:pPr>
      <w:r>
        <w:rPr>
          <w:rStyle w:val="VerbatimChar"/>
        </w:rPr>
        <w:t>PlanProposal.select()</w:t>
      </w:r>
    </w:p>
    <w:p w14:paraId="5F5F7F03" w14:textId="77777777" w:rsidR="00423D12" w:rsidRDefault="00000000">
      <w:pPr>
        <w:pStyle w:val="Compact"/>
        <w:numPr>
          <w:ilvl w:val="0"/>
          <w:numId w:val="19"/>
        </w:numPr>
      </w:pPr>
      <w:r>
        <w:rPr>
          <w:rStyle w:val="VerbatimChar"/>
        </w:rPr>
        <w:t>EventPlannerFacade.applyProposal()</w:t>
      </w:r>
    </w:p>
    <w:p w14:paraId="6D98838F" w14:textId="77777777" w:rsidR="00423D12" w:rsidRDefault="00000000">
      <w:pPr>
        <w:pStyle w:val="FirstParagraph"/>
      </w:pPr>
      <w:r>
        <w:rPr>
          <w:b/>
          <w:bCs/>
        </w:rPr>
        <w:t>Execution:</w:t>
      </w:r>
    </w:p>
    <w:p w14:paraId="0EFBED41" w14:textId="77777777" w:rsidR="00423D12" w:rsidRDefault="00000000">
      <w:pPr>
        <w:pStyle w:val="Compact"/>
        <w:numPr>
          <w:ilvl w:val="0"/>
          <w:numId w:val="20"/>
        </w:numPr>
      </w:pPr>
      <w:r>
        <w:rPr>
          <w:rStyle w:val="VerbatimChar"/>
        </w:rPr>
        <w:lastRenderedPageBreak/>
        <w:t>recommendVenues()</w:t>
      </w:r>
      <w:r>
        <w:t xml:space="preserve"> first calls </w:t>
      </w:r>
      <w:r>
        <w:rPr>
          <w:rStyle w:val="VerbatimChar"/>
        </w:rPr>
        <w:t>Event.ensureEditable()</w:t>
      </w:r>
      <w:r>
        <w:t>, which the current state object answers.</w:t>
      </w:r>
    </w:p>
    <w:p w14:paraId="71C98418" w14:textId="77777777" w:rsidR="00423D12" w:rsidRDefault="00000000">
      <w:pPr>
        <w:pStyle w:val="Compact"/>
        <w:numPr>
          <w:ilvl w:val="0"/>
          <w:numId w:val="20"/>
        </w:numPr>
      </w:pPr>
      <w:r>
        <w:t xml:space="preserve">The workflow calls </w:t>
      </w:r>
      <w:r>
        <w:rPr>
          <w:rStyle w:val="VerbatimChar"/>
        </w:rPr>
        <w:t>AgentOrchestrator.run()</w:t>
      </w:r>
      <w:r>
        <w:t>.</w:t>
      </w:r>
    </w:p>
    <w:p w14:paraId="5ADD705F" w14:textId="77777777" w:rsidR="00423D12" w:rsidRDefault="00000000">
      <w:pPr>
        <w:pStyle w:val="Compact"/>
        <w:numPr>
          <w:ilvl w:val="0"/>
          <w:numId w:val="20"/>
        </w:numPr>
      </w:pPr>
      <w:r>
        <w:t xml:space="preserve">In each loop step, </w:t>
      </w:r>
      <w:r>
        <w:rPr>
          <w:rStyle w:val="VerbatimChar"/>
        </w:rPr>
        <w:t>LLMClient.complete()</w:t>
      </w:r>
      <w:r>
        <w:t xml:space="preserve"> either requests a tool or gives the final answer.</w:t>
      </w:r>
    </w:p>
    <w:p w14:paraId="7C2CDCD3" w14:textId="77777777" w:rsidR="00423D12" w:rsidRDefault="00000000">
      <w:pPr>
        <w:pStyle w:val="Compact"/>
        <w:numPr>
          <w:ilvl w:val="0"/>
          <w:numId w:val="20"/>
        </w:numPr>
      </w:pPr>
      <w:r>
        <w:t xml:space="preserve">For a tool request, </w:t>
      </w:r>
      <w:r>
        <w:rPr>
          <w:rStyle w:val="VerbatimChar"/>
        </w:rPr>
        <w:t>ToolRegistry.execute()</w:t>
      </w:r>
      <w:r>
        <w:t xml:space="preserve"> validates the arguments before running anything. </w:t>
      </w:r>
      <w:r>
        <w:rPr>
          <w:rStyle w:val="VerbatimChar"/>
        </w:rPr>
        <w:t>VenueSearchTool</w:t>
      </w:r>
      <w:r>
        <w:t xml:space="preserve"> then calls </w:t>
      </w:r>
      <w:r>
        <w:rPr>
          <w:rStyle w:val="VerbatimChar"/>
        </w:rPr>
        <w:t>JsonVenueCatalogAdapter.search()</w:t>
      </w:r>
      <w:r>
        <w:t>, and the result goes back to the LLM.</w:t>
      </w:r>
    </w:p>
    <w:p w14:paraId="60209591" w14:textId="77777777" w:rsidR="00423D12" w:rsidRDefault="00000000">
      <w:pPr>
        <w:pStyle w:val="Compact"/>
        <w:numPr>
          <w:ilvl w:val="0"/>
          <w:numId w:val="20"/>
        </w:numPr>
      </w:pPr>
      <w:r>
        <w:t xml:space="preserve">The final ranking is parsed into up to three </w:t>
      </w:r>
      <w:r>
        <w:rPr>
          <w:rStyle w:val="VerbatimChar"/>
        </w:rPr>
        <w:t>SetVenueCommand</w:t>
      </w:r>
      <w:r>
        <w:t xml:space="preserve">s and checked by </w:t>
      </w:r>
      <w:r>
        <w:rPr>
          <w:rStyle w:val="VerbatimChar"/>
        </w:rPr>
        <w:t>validateProposal()</w:t>
      </w:r>
      <w:r>
        <w:t>.</w:t>
      </w:r>
    </w:p>
    <w:p w14:paraId="5D16D2E3" w14:textId="77777777" w:rsidR="00423D12" w:rsidRDefault="00000000">
      <w:pPr>
        <w:pStyle w:val="Compact"/>
        <w:numPr>
          <w:ilvl w:val="0"/>
          <w:numId w:val="20"/>
        </w:numPr>
      </w:pPr>
      <w:r>
        <w:t xml:space="preserve">The organizer picks one. </w:t>
      </w:r>
      <w:r>
        <w:rPr>
          <w:rStyle w:val="VerbatimChar"/>
        </w:rPr>
        <w:t>applyProposal()</w:t>
      </w:r>
      <w:r>
        <w:t xml:space="preserve"> runs </w:t>
      </w:r>
      <w:r>
        <w:rPr>
          <w:rStyle w:val="VerbatimChar"/>
        </w:rPr>
        <w:t>proposal.select()</w:t>
      </w:r>
      <w:r>
        <w:t xml:space="preserve"> on it, so the venue is set and can be undone.</w:t>
      </w:r>
    </w:p>
    <w:p w14:paraId="4FA527EE" w14:textId="77777777" w:rsidR="00423D12" w:rsidRDefault="00000000">
      <w:pPr>
        <w:pStyle w:val="Heading3"/>
      </w:pPr>
      <w:bookmarkStart w:id="82" w:name="f04-agenda-generation-1"/>
      <w:bookmarkEnd w:id="81"/>
      <w:r>
        <w:t>F04 — Agenda Generation</w:t>
      </w:r>
    </w:p>
    <w:p w14:paraId="0DF9AAA8" w14:textId="77777777" w:rsidR="00423D12" w:rsidRDefault="00000000">
      <w:pPr>
        <w:pStyle w:val="FirstParagraph"/>
      </w:pPr>
      <w:r>
        <w:rPr>
          <w:b/>
          <w:bCs/>
        </w:rPr>
        <w:t>Related Use Case:</w:t>
      </w:r>
      <w:r>
        <w:t xml:space="preserve"> UC04 — Generate Agenda</w:t>
      </w:r>
      <w:r>
        <w:br/>
      </w:r>
      <w:r>
        <w:rPr>
          <w:b/>
          <w:bCs/>
        </w:rPr>
        <w:t>Related Sequence Diagram:</w:t>
      </w:r>
      <w:r>
        <w:t xml:space="preserve"> SD03 — Generate an agenda, then review &amp; apply the proposal</w:t>
      </w:r>
    </w:p>
    <w:p w14:paraId="3E14B6AA" w14:textId="77777777" w:rsidR="00423D12" w:rsidRDefault="00000000">
      <w:pPr>
        <w:pStyle w:val="BodyText"/>
      </w:pPr>
      <w:r>
        <w:rPr>
          <w:b/>
          <w:bCs/>
        </w:rPr>
        <w:t>Classes involved:</w:t>
      </w:r>
    </w:p>
    <w:p w14:paraId="3BB0641C" w14:textId="77777777" w:rsidR="00423D12" w:rsidRDefault="00000000">
      <w:pPr>
        <w:pStyle w:val="Compact"/>
        <w:numPr>
          <w:ilvl w:val="0"/>
          <w:numId w:val="21"/>
        </w:numPr>
      </w:pPr>
      <w:r>
        <w:rPr>
          <w:rStyle w:val="VerbatimChar"/>
        </w:rPr>
        <w:t>AgendaController</w:t>
      </w:r>
      <w:r>
        <w:t xml:space="preserve"> — collects preferences and starts the request.</w:t>
      </w:r>
    </w:p>
    <w:p w14:paraId="78FD6388" w14:textId="77777777" w:rsidR="00423D12" w:rsidRDefault="00000000">
      <w:pPr>
        <w:pStyle w:val="Compact"/>
        <w:numPr>
          <w:ilvl w:val="0"/>
          <w:numId w:val="21"/>
        </w:numPr>
      </w:pPr>
      <w:r>
        <w:rPr>
          <w:rStyle w:val="VerbatimChar"/>
        </w:rPr>
        <w:t>EventPlannerFacade</w:t>
      </w:r>
      <w:r>
        <w:t xml:space="preserve"> — runs the workflow and later applies the approved changes.</w:t>
      </w:r>
    </w:p>
    <w:p w14:paraId="2BE03EAF" w14:textId="77777777" w:rsidR="00423D12" w:rsidRDefault="00000000">
      <w:pPr>
        <w:pStyle w:val="Compact"/>
        <w:numPr>
          <w:ilvl w:val="0"/>
          <w:numId w:val="21"/>
        </w:numPr>
      </w:pPr>
      <w:r>
        <w:rPr>
          <w:rStyle w:val="VerbatimChar"/>
        </w:rPr>
        <w:t>AgendaGenerationWorkflow</w:t>
      </w:r>
      <w:r>
        <w:t xml:space="preserve"> — gives the agent the event hours, rooms, speakers and preferences.</w:t>
      </w:r>
    </w:p>
    <w:p w14:paraId="54D1972A" w14:textId="77777777" w:rsidR="00423D12" w:rsidRDefault="00000000">
      <w:pPr>
        <w:pStyle w:val="Compact"/>
        <w:numPr>
          <w:ilvl w:val="0"/>
          <w:numId w:val="21"/>
        </w:numPr>
      </w:pPr>
      <w:r>
        <w:rPr>
          <w:rStyle w:val="VerbatimChar"/>
        </w:rPr>
        <w:t>ProposalParser</w:t>
      </w:r>
      <w:r>
        <w:t xml:space="preserve"> / </w:t>
      </w:r>
      <w:r>
        <w:rPr>
          <w:rStyle w:val="VerbatimChar"/>
        </w:rPr>
        <w:t>CommandMapper</w:t>
      </w:r>
      <w:r>
        <w:t xml:space="preserve"> — turn each agenda item in the reply into an </w:t>
      </w:r>
      <w:r>
        <w:rPr>
          <w:rStyle w:val="VerbatimChar"/>
        </w:rPr>
        <w:t>AddAgendaItemCommand</w:t>
      </w:r>
      <w:r>
        <w:t>.</w:t>
      </w:r>
    </w:p>
    <w:p w14:paraId="07A10D10" w14:textId="77777777" w:rsidR="00423D12" w:rsidRDefault="00000000">
      <w:pPr>
        <w:pStyle w:val="Compact"/>
        <w:numPr>
          <w:ilvl w:val="0"/>
          <w:numId w:val="21"/>
        </w:numPr>
      </w:pPr>
      <w:r>
        <w:rPr>
          <w:rStyle w:val="VerbatimChar"/>
        </w:rPr>
        <w:t>GuardrailValidator</w:t>
      </w:r>
      <w:r>
        <w:t xml:space="preserve"> — flags items outside event hours and overlapping items.</w:t>
      </w:r>
    </w:p>
    <w:p w14:paraId="487EDA61" w14:textId="77777777" w:rsidR="00423D12" w:rsidRDefault="00000000">
      <w:pPr>
        <w:pStyle w:val="Compact"/>
        <w:numPr>
          <w:ilvl w:val="0"/>
          <w:numId w:val="21"/>
        </w:numPr>
      </w:pPr>
      <w:r>
        <w:rPr>
          <w:rStyle w:val="VerbatimChar"/>
        </w:rPr>
        <w:t>GuiProposalReviewer</w:t>
      </w:r>
      <w:r>
        <w:t xml:space="preserve"> / </w:t>
      </w:r>
      <w:r>
        <w:rPr>
          <w:rStyle w:val="VerbatimChar"/>
        </w:rPr>
        <w:t>ProposalReviewDialog</w:t>
      </w:r>
      <w:r>
        <w:t xml:space="preserve"> — show the proposal and collect the decision.</w:t>
      </w:r>
    </w:p>
    <w:p w14:paraId="458CA496" w14:textId="77777777" w:rsidR="00423D12" w:rsidRDefault="00000000">
      <w:pPr>
        <w:pStyle w:val="Compact"/>
        <w:numPr>
          <w:ilvl w:val="0"/>
          <w:numId w:val="21"/>
        </w:numPr>
      </w:pPr>
      <w:r>
        <w:rPr>
          <w:rStyle w:val="VerbatimChar"/>
        </w:rPr>
        <w:t>CommandHistory</w:t>
      </w:r>
      <w:r>
        <w:t xml:space="preserve"> / </w:t>
      </w:r>
      <w:r>
        <w:rPr>
          <w:rStyle w:val="VerbatimChar"/>
        </w:rPr>
        <w:t>MacroCommand</w:t>
      </w:r>
      <w:r>
        <w:t xml:space="preserve"> — apply all items as one undoable step.</w:t>
      </w:r>
    </w:p>
    <w:p w14:paraId="3F92F72B" w14:textId="77777777" w:rsidR="00423D12" w:rsidRDefault="00000000">
      <w:pPr>
        <w:pStyle w:val="Compact"/>
        <w:numPr>
          <w:ilvl w:val="0"/>
          <w:numId w:val="21"/>
        </w:numPr>
      </w:pPr>
      <w:r>
        <w:rPr>
          <w:rStyle w:val="VerbatimChar"/>
        </w:rPr>
        <w:t>Agenda</w:t>
      </w:r>
      <w:r>
        <w:t xml:space="preserve"> — stores the items.</w:t>
      </w:r>
    </w:p>
    <w:p w14:paraId="0420FCF3" w14:textId="77777777" w:rsidR="00423D12" w:rsidRDefault="00000000">
      <w:pPr>
        <w:pStyle w:val="Compact"/>
        <w:numPr>
          <w:ilvl w:val="0"/>
          <w:numId w:val="21"/>
        </w:numPr>
      </w:pPr>
      <w:r>
        <w:rPr>
          <w:rStyle w:val="VerbatimChar"/>
        </w:rPr>
        <w:t>EventBus</w:t>
      </w:r>
      <w:r>
        <w:t xml:space="preserve"> — notifies </w:t>
      </w:r>
      <w:r>
        <w:rPr>
          <w:rStyle w:val="VerbatimChar"/>
        </w:rPr>
        <w:t>AgendaView</w:t>
      </w:r>
      <w:r>
        <w:t xml:space="preserve">, </w:t>
      </w:r>
      <w:r>
        <w:rPr>
          <w:rStyle w:val="VerbatimChar"/>
        </w:rPr>
        <w:t>AlertService</w:t>
      </w:r>
      <w:r>
        <w:t xml:space="preserve"> and </w:t>
      </w:r>
      <w:r>
        <w:rPr>
          <w:rStyle w:val="VerbatimChar"/>
        </w:rPr>
        <w:t>KnowledgeBaseIndexer</w:t>
      </w:r>
      <w:r>
        <w:t>.</w:t>
      </w:r>
    </w:p>
    <w:p w14:paraId="00949EF8" w14:textId="77777777" w:rsidR="00423D12" w:rsidRDefault="00000000">
      <w:pPr>
        <w:pStyle w:val="FirstParagraph"/>
      </w:pPr>
      <w:r>
        <w:rPr>
          <w:b/>
          <w:bCs/>
        </w:rPr>
        <w:t>Important methods:</w:t>
      </w:r>
    </w:p>
    <w:p w14:paraId="60A33568" w14:textId="77777777" w:rsidR="00423D12" w:rsidRDefault="00000000">
      <w:pPr>
        <w:pStyle w:val="Compact"/>
        <w:numPr>
          <w:ilvl w:val="0"/>
          <w:numId w:val="22"/>
        </w:numPr>
      </w:pPr>
      <w:r>
        <w:rPr>
          <w:rStyle w:val="VerbatimChar"/>
        </w:rPr>
        <w:t>AgendaController.onGenerateAgenda()</w:t>
      </w:r>
    </w:p>
    <w:p w14:paraId="7044C227" w14:textId="77777777" w:rsidR="00423D12" w:rsidRDefault="00000000">
      <w:pPr>
        <w:pStyle w:val="Compact"/>
        <w:numPr>
          <w:ilvl w:val="0"/>
          <w:numId w:val="22"/>
        </w:numPr>
      </w:pPr>
      <w:r>
        <w:rPr>
          <w:rStyle w:val="VerbatimChar"/>
        </w:rPr>
        <w:t>EventPlannerFacade.generateAgenda()</w:t>
      </w:r>
    </w:p>
    <w:p w14:paraId="18D942A3" w14:textId="77777777" w:rsidR="00423D12" w:rsidRDefault="00000000">
      <w:pPr>
        <w:pStyle w:val="Compact"/>
        <w:numPr>
          <w:ilvl w:val="0"/>
          <w:numId w:val="22"/>
        </w:numPr>
      </w:pPr>
      <w:r>
        <w:rPr>
          <w:rStyle w:val="VerbatimChar"/>
        </w:rPr>
        <w:t>CommandMapper.toCommand()</w:t>
      </w:r>
    </w:p>
    <w:p w14:paraId="61DE336A" w14:textId="77777777" w:rsidR="00423D12" w:rsidRDefault="00000000">
      <w:pPr>
        <w:pStyle w:val="Compact"/>
        <w:numPr>
          <w:ilvl w:val="0"/>
          <w:numId w:val="22"/>
        </w:numPr>
      </w:pPr>
      <w:r>
        <w:rPr>
          <w:rStyle w:val="VerbatimChar"/>
        </w:rPr>
        <w:t>GuardrailValidator.validateProposal()</w:t>
      </w:r>
    </w:p>
    <w:p w14:paraId="24675F4C" w14:textId="77777777" w:rsidR="00423D12" w:rsidRDefault="00000000">
      <w:pPr>
        <w:pStyle w:val="Compact"/>
        <w:numPr>
          <w:ilvl w:val="0"/>
          <w:numId w:val="22"/>
        </w:numPr>
      </w:pPr>
      <w:r>
        <w:rPr>
          <w:rStyle w:val="VerbatimChar"/>
        </w:rPr>
        <w:t>GuiProposalReviewer.review()</w:t>
      </w:r>
    </w:p>
    <w:p w14:paraId="2CBFAEC4" w14:textId="77777777" w:rsidR="00423D12" w:rsidRDefault="00000000">
      <w:pPr>
        <w:pStyle w:val="Compact"/>
        <w:numPr>
          <w:ilvl w:val="0"/>
          <w:numId w:val="22"/>
        </w:numPr>
      </w:pPr>
      <w:r>
        <w:rPr>
          <w:rStyle w:val="VerbatimChar"/>
        </w:rPr>
        <w:t>ProposalReviewDialog.show()</w:t>
      </w:r>
    </w:p>
    <w:p w14:paraId="50A06BF8" w14:textId="77777777" w:rsidR="00423D12" w:rsidRDefault="00000000">
      <w:pPr>
        <w:pStyle w:val="Compact"/>
        <w:numPr>
          <w:ilvl w:val="0"/>
          <w:numId w:val="22"/>
        </w:numPr>
      </w:pPr>
      <w:r>
        <w:rPr>
          <w:rStyle w:val="VerbatimChar"/>
        </w:rPr>
        <w:t>EventPlannerFacade.applyProposal()</w:t>
      </w:r>
    </w:p>
    <w:p w14:paraId="355AEFF9" w14:textId="77777777" w:rsidR="00423D12" w:rsidRDefault="00000000">
      <w:pPr>
        <w:pStyle w:val="Compact"/>
        <w:numPr>
          <w:ilvl w:val="0"/>
          <w:numId w:val="22"/>
        </w:numPr>
      </w:pPr>
      <w:r>
        <w:rPr>
          <w:rStyle w:val="VerbatimChar"/>
        </w:rPr>
        <w:t>CommandHistory.execute()</w:t>
      </w:r>
    </w:p>
    <w:p w14:paraId="7CB4E5FD" w14:textId="77777777" w:rsidR="00423D12" w:rsidRDefault="00000000">
      <w:pPr>
        <w:pStyle w:val="Compact"/>
        <w:numPr>
          <w:ilvl w:val="0"/>
          <w:numId w:val="22"/>
        </w:numPr>
      </w:pPr>
      <w:r>
        <w:rPr>
          <w:rStyle w:val="VerbatimChar"/>
        </w:rPr>
        <w:t>Agenda.add()</w:t>
      </w:r>
    </w:p>
    <w:p w14:paraId="42E82680" w14:textId="77777777" w:rsidR="00423D12" w:rsidRDefault="00000000">
      <w:pPr>
        <w:pStyle w:val="Compact"/>
        <w:numPr>
          <w:ilvl w:val="0"/>
          <w:numId w:val="22"/>
        </w:numPr>
      </w:pPr>
      <w:r>
        <w:rPr>
          <w:rStyle w:val="VerbatimChar"/>
        </w:rPr>
        <w:t>EventBus.publish()</w:t>
      </w:r>
    </w:p>
    <w:p w14:paraId="5F19E59F" w14:textId="77777777" w:rsidR="00423D12" w:rsidRDefault="00000000">
      <w:pPr>
        <w:pStyle w:val="FirstParagraph"/>
      </w:pPr>
      <w:r>
        <w:rPr>
          <w:b/>
          <w:bCs/>
        </w:rPr>
        <w:lastRenderedPageBreak/>
        <w:t>Execution:</w:t>
      </w:r>
    </w:p>
    <w:p w14:paraId="7F8AFEE4" w14:textId="77777777" w:rsidR="00423D12" w:rsidRDefault="00000000">
      <w:pPr>
        <w:pStyle w:val="Compact"/>
        <w:numPr>
          <w:ilvl w:val="0"/>
          <w:numId w:val="23"/>
        </w:numPr>
      </w:pPr>
      <w:r>
        <w:rPr>
          <w:rStyle w:val="VerbatimChar"/>
        </w:rPr>
        <w:t>onGenerateAgenda()</w:t>
      </w:r>
      <w:r>
        <w:t xml:space="preserve"> calls </w:t>
      </w:r>
      <w:r>
        <w:rPr>
          <w:rStyle w:val="VerbatimChar"/>
        </w:rPr>
        <w:t>generateAgenda()</w:t>
      </w:r>
      <w:r>
        <w:t>.</w:t>
      </w:r>
    </w:p>
    <w:p w14:paraId="126173E1" w14:textId="77777777" w:rsidR="00423D12" w:rsidRDefault="00000000">
      <w:pPr>
        <w:pStyle w:val="Compact"/>
        <w:numPr>
          <w:ilvl w:val="0"/>
          <w:numId w:val="23"/>
        </w:numPr>
      </w:pPr>
      <w:r>
        <w:t xml:space="preserve">The workflow runs the agent with the </w:t>
      </w:r>
      <w:r>
        <w:rPr>
          <w:rStyle w:val="VerbatimChar"/>
        </w:rPr>
        <w:t>conflict_check</w:t>
      </w:r>
      <w:r>
        <w:t xml:space="preserve"> tool available.</w:t>
      </w:r>
    </w:p>
    <w:p w14:paraId="3FA74CBD" w14:textId="77777777" w:rsidR="00423D12" w:rsidRDefault="00000000">
      <w:pPr>
        <w:pStyle w:val="Compact"/>
        <w:numPr>
          <w:ilvl w:val="0"/>
          <w:numId w:val="23"/>
        </w:numPr>
      </w:pPr>
      <w:r>
        <w:rPr>
          <w:rStyle w:val="VerbatimChar"/>
        </w:rPr>
        <w:t>CommandMapper.toCommand()</w:t>
      </w:r>
      <w:r>
        <w:t xml:space="preserve"> turns each item in the reply into an </w:t>
      </w:r>
      <w:r>
        <w:rPr>
          <w:rStyle w:val="VerbatimChar"/>
        </w:rPr>
        <w:t>AddAgendaItemCommand</w:t>
      </w:r>
      <w:r>
        <w:t xml:space="preserve">, and </w:t>
      </w:r>
      <w:r>
        <w:rPr>
          <w:rStyle w:val="VerbatimChar"/>
        </w:rPr>
        <w:t>validateProposal()</w:t>
      </w:r>
      <w:r>
        <w:t xml:space="preserve"> checks them.</w:t>
      </w:r>
    </w:p>
    <w:p w14:paraId="1037CBE0" w14:textId="77777777" w:rsidR="00423D12" w:rsidRDefault="00000000">
      <w:pPr>
        <w:pStyle w:val="Compact"/>
        <w:numPr>
          <w:ilvl w:val="0"/>
          <w:numId w:val="23"/>
        </w:numPr>
      </w:pPr>
      <w:r>
        <w:rPr>
          <w:rStyle w:val="VerbatimChar"/>
        </w:rPr>
        <w:t>GuiProposalReviewer.review()</w:t>
      </w:r>
      <w:r>
        <w:t xml:space="preserve"> opens </w:t>
      </w:r>
      <w:r>
        <w:rPr>
          <w:rStyle w:val="VerbatimChar"/>
        </w:rPr>
        <w:t>ProposalReviewDialog.show()</w:t>
      </w:r>
      <w:r>
        <w:t>.</w:t>
      </w:r>
    </w:p>
    <w:p w14:paraId="4795025A" w14:textId="77777777" w:rsidR="00423D12" w:rsidRDefault="00000000">
      <w:pPr>
        <w:pStyle w:val="Compact"/>
        <w:numPr>
          <w:ilvl w:val="0"/>
          <w:numId w:val="23"/>
        </w:numPr>
      </w:pPr>
      <w:r>
        <w:t xml:space="preserve">If the organizer approves, </w:t>
      </w:r>
      <w:r>
        <w:rPr>
          <w:rStyle w:val="VerbatimChar"/>
        </w:rPr>
        <w:t>applyProposal()</w:t>
      </w:r>
      <w:r>
        <w:t xml:space="preserve"> re-checks the proposal and </w:t>
      </w:r>
      <w:r>
        <w:rPr>
          <w:rStyle w:val="VerbatimChar"/>
        </w:rPr>
        <w:t>CommandHistory.execute()</w:t>
      </w:r>
      <w:r>
        <w:t xml:space="preserve"> runs one </w:t>
      </w:r>
      <w:r>
        <w:rPr>
          <w:rStyle w:val="VerbatimChar"/>
        </w:rPr>
        <w:t>MacroCommand</w:t>
      </w:r>
      <w:r>
        <w:t xml:space="preserve">, which calls </w:t>
      </w:r>
      <w:r>
        <w:rPr>
          <w:rStyle w:val="VerbatimChar"/>
        </w:rPr>
        <w:t>Agenda.add()</w:t>
      </w:r>
      <w:r>
        <w:t xml:space="preserve"> for each item.</w:t>
      </w:r>
    </w:p>
    <w:p w14:paraId="3A881674" w14:textId="77777777" w:rsidR="00423D12" w:rsidRDefault="00000000">
      <w:pPr>
        <w:pStyle w:val="Compact"/>
        <w:numPr>
          <w:ilvl w:val="0"/>
          <w:numId w:val="23"/>
        </w:numPr>
      </w:pPr>
      <w:r>
        <w:rPr>
          <w:rStyle w:val="VerbatimChar"/>
        </w:rPr>
        <w:t>EventBus.publish()</w:t>
      </w:r>
      <w:r>
        <w:t xml:space="preserve"> refreshes the timeline, re-checks conflicts and updates the FAQ data.</w:t>
      </w:r>
    </w:p>
    <w:p w14:paraId="11D23F3A" w14:textId="77777777" w:rsidR="00423D12" w:rsidRDefault="00000000">
      <w:pPr>
        <w:pStyle w:val="Heading3"/>
      </w:pPr>
      <w:bookmarkStart w:id="83" w:name="f05-speaker-scheduling-1"/>
      <w:bookmarkEnd w:id="82"/>
      <w:r>
        <w:t>F05 — Speaker Scheduling</w:t>
      </w:r>
    </w:p>
    <w:p w14:paraId="49D05ACD" w14:textId="77777777" w:rsidR="00423D12" w:rsidRDefault="00000000">
      <w:pPr>
        <w:pStyle w:val="FirstParagraph"/>
      </w:pPr>
      <w:r>
        <w:rPr>
          <w:b/>
          <w:bCs/>
        </w:rPr>
        <w:t>Related Use Case:</w:t>
      </w:r>
      <w:r>
        <w:t xml:space="preserve"> UC05 — Schedule Speakers</w:t>
      </w:r>
      <w:r>
        <w:br/>
      </w:r>
      <w:r>
        <w:rPr>
          <w:b/>
          <w:bCs/>
        </w:rPr>
        <w:t>Related Sequence Diagram:</w:t>
      </w:r>
      <w:r>
        <w:t xml:space="preserve"> SD04 — Schedule speakers, then detect and resolve conflicts (first part)</w:t>
      </w:r>
    </w:p>
    <w:p w14:paraId="5938564B" w14:textId="77777777" w:rsidR="00423D12" w:rsidRDefault="00000000">
      <w:pPr>
        <w:pStyle w:val="BodyText"/>
      </w:pPr>
      <w:r>
        <w:rPr>
          <w:b/>
          <w:bCs/>
        </w:rPr>
        <w:t>Classes involved:</w:t>
      </w:r>
    </w:p>
    <w:p w14:paraId="615363B2" w14:textId="77777777" w:rsidR="00423D12" w:rsidRDefault="00000000">
      <w:pPr>
        <w:pStyle w:val="Compact"/>
        <w:numPr>
          <w:ilvl w:val="0"/>
          <w:numId w:val="24"/>
        </w:numPr>
      </w:pPr>
      <w:r>
        <w:rPr>
          <w:rStyle w:val="VerbatimChar"/>
        </w:rPr>
        <w:t>AgendaController</w:t>
      </w:r>
      <w:r>
        <w:t xml:space="preserve"> — receives </w:t>
      </w:r>
      <w:r>
        <w:rPr>
          <w:i/>
          <w:iCs/>
        </w:rPr>
        <w:t>Auto-schedule speakers</w:t>
      </w:r>
      <w:r>
        <w:t>.</w:t>
      </w:r>
    </w:p>
    <w:p w14:paraId="57248572" w14:textId="77777777" w:rsidR="00423D12" w:rsidRDefault="00000000">
      <w:pPr>
        <w:pStyle w:val="Compact"/>
        <w:numPr>
          <w:ilvl w:val="0"/>
          <w:numId w:val="24"/>
        </w:numPr>
      </w:pPr>
      <w:r>
        <w:rPr>
          <w:rStyle w:val="VerbatimChar"/>
        </w:rPr>
        <w:t>EventPlannerFacade</w:t>
      </w:r>
      <w:r>
        <w:t xml:space="preserve"> — checks that speakers and sessions exist, then runs the workflow.</w:t>
      </w:r>
    </w:p>
    <w:p w14:paraId="2F2041D4" w14:textId="77777777" w:rsidR="00423D12" w:rsidRDefault="00000000">
      <w:pPr>
        <w:pStyle w:val="Compact"/>
        <w:numPr>
          <w:ilvl w:val="0"/>
          <w:numId w:val="24"/>
        </w:numPr>
      </w:pPr>
      <w:r>
        <w:rPr>
          <w:rStyle w:val="VerbatimChar"/>
        </w:rPr>
        <w:t>SpeakerSchedulingWorkflow</w:t>
      </w:r>
      <w:r>
        <w:t xml:space="preserve"> — asks the agent for assignments.</w:t>
      </w:r>
    </w:p>
    <w:p w14:paraId="038A2C93" w14:textId="77777777" w:rsidR="00423D12" w:rsidRDefault="00000000">
      <w:pPr>
        <w:pStyle w:val="Compact"/>
        <w:numPr>
          <w:ilvl w:val="0"/>
          <w:numId w:val="24"/>
        </w:numPr>
      </w:pPr>
      <w:r>
        <w:rPr>
          <w:rStyle w:val="VerbatimChar"/>
        </w:rPr>
        <w:t>ToolRegistry</w:t>
      </w:r>
      <w:r>
        <w:t xml:space="preserve"> — runs the agent’s tool calls.</w:t>
      </w:r>
    </w:p>
    <w:p w14:paraId="66DCAC9C" w14:textId="77777777" w:rsidR="00423D12" w:rsidRDefault="00000000">
      <w:pPr>
        <w:pStyle w:val="Compact"/>
        <w:numPr>
          <w:ilvl w:val="0"/>
          <w:numId w:val="24"/>
        </w:numPr>
      </w:pPr>
      <w:r>
        <w:rPr>
          <w:rStyle w:val="VerbatimChar"/>
        </w:rPr>
        <w:t>SpeakerAvailabilityTool</w:t>
      </w:r>
      <w:r>
        <w:t xml:space="preserve"> — returns each speaker’s free time windows.</w:t>
      </w:r>
    </w:p>
    <w:p w14:paraId="3AD6D921" w14:textId="77777777" w:rsidR="00423D12" w:rsidRDefault="00000000">
      <w:pPr>
        <w:pStyle w:val="Compact"/>
        <w:numPr>
          <w:ilvl w:val="0"/>
          <w:numId w:val="24"/>
        </w:numPr>
      </w:pPr>
      <w:r>
        <w:rPr>
          <w:rStyle w:val="VerbatimChar"/>
        </w:rPr>
        <w:t>ConflictCheckTool</w:t>
      </w:r>
      <w:r>
        <w:t xml:space="preserve"> / </w:t>
      </w:r>
      <w:r>
        <w:rPr>
          <w:rStyle w:val="VerbatimChar"/>
        </w:rPr>
        <w:t>ConflictDetector</w:t>
      </w:r>
      <w:r>
        <w:t xml:space="preserve"> — test a draft schedule on a copy of the event.</w:t>
      </w:r>
    </w:p>
    <w:p w14:paraId="5F549583" w14:textId="77777777" w:rsidR="00423D12" w:rsidRDefault="00000000">
      <w:pPr>
        <w:pStyle w:val="Compact"/>
        <w:numPr>
          <w:ilvl w:val="0"/>
          <w:numId w:val="24"/>
        </w:numPr>
      </w:pPr>
      <w:r>
        <w:rPr>
          <w:rStyle w:val="VerbatimChar"/>
        </w:rPr>
        <w:t>AssignSpeakerCommand</w:t>
      </w:r>
      <w:r>
        <w:t xml:space="preserve"> / </w:t>
      </w:r>
      <w:r>
        <w:rPr>
          <w:rStyle w:val="VerbatimChar"/>
        </w:rPr>
        <w:t>MoveSessionCommand</w:t>
      </w:r>
      <w:r>
        <w:t xml:space="preserve"> — the proposed changes, each able to undo itself.</w:t>
      </w:r>
    </w:p>
    <w:p w14:paraId="4AF8AA37" w14:textId="77777777" w:rsidR="00423D12" w:rsidRDefault="00000000">
      <w:pPr>
        <w:pStyle w:val="Compact"/>
        <w:numPr>
          <w:ilvl w:val="0"/>
          <w:numId w:val="24"/>
        </w:numPr>
      </w:pPr>
      <w:r>
        <w:rPr>
          <w:rStyle w:val="VerbatimChar"/>
        </w:rPr>
        <w:t>Speaker</w:t>
      </w:r>
      <w:r>
        <w:t xml:space="preserve"> / </w:t>
      </w:r>
      <w:r>
        <w:rPr>
          <w:rStyle w:val="VerbatimChar"/>
        </w:rPr>
        <w:t>SessionItem</w:t>
      </w:r>
      <w:r>
        <w:t xml:space="preserve"> — the domain objects that change.</w:t>
      </w:r>
    </w:p>
    <w:p w14:paraId="40A6E1D6" w14:textId="77777777" w:rsidR="00423D12" w:rsidRDefault="00000000">
      <w:pPr>
        <w:pStyle w:val="FirstParagraph"/>
      </w:pPr>
      <w:r>
        <w:rPr>
          <w:b/>
          <w:bCs/>
        </w:rPr>
        <w:t>Important methods:</w:t>
      </w:r>
    </w:p>
    <w:p w14:paraId="5D32B11F" w14:textId="77777777" w:rsidR="00423D12" w:rsidRDefault="00000000">
      <w:pPr>
        <w:pStyle w:val="Compact"/>
        <w:numPr>
          <w:ilvl w:val="0"/>
          <w:numId w:val="25"/>
        </w:numPr>
      </w:pPr>
      <w:r>
        <w:rPr>
          <w:rStyle w:val="VerbatimChar"/>
        </w:rPr>
        <w:t>AgendaController.onScheduleSpeakers()</w:t>
      </w:r>
    </w:p>
    <w:p w14:paraId="7CC1DF0E" w14:textId="77777777" w:rsidR="00423D12" w:rsidRDefault="00000000">
      <w:pPr>
        <w:pStyle w:val="Compact"/>
        <w:numPr>
          <w:ilvl w:val="0"/>
          <w:numId w:val="25"/>
        </w:numPr>
      </w:pPr>
      <w:r>
        <w:rPr>
          <w:rStyle w:val="VerbatimChar"/>
        </w:rPr>
        <w:t>EventPlannerFacade.scheduleSpeakers()</w:t>
      </w:r>
    </w:p>
    <w:p w14:paraId="34971266" w14:textId="77777777" w:rsidR="00423D12" w:rsidRDefault="00000000">
      <w:pPr>
        <w:pStyle w:val="Compact"/>
        <w:numPr>
          <w:ilvl w:val="0"/>
          <w:numId w:val="25"/>
        </w:numPr>
      </w:pPr>
      <w:r>
        <w:rPr>
          <w:rStyle w:val="VerbatimChar"/>
        </w:rPr>
        <w:t>ToolRegistry.execute()</w:t>
      </w:r>
    </w:p>
    <w:p w14:paraId="22A9A5B4" w14:textId="77777777" w:rsidR="00423D12" w:rsidRDefault="00000000">
      <w:pPr>
        <w:pStyle w:val="Compact"/>
        <w:numPr>
          <w:ilvl w:val="0"/>
          <w:numId w:val="25"/>
        </w:numPr>
      </w:pPr>
      <w:r>
        <w:rPr>
          <w:rStyle w:val="VerbatimChar"/>
        </w:rPr>
        <w:t>Speaker.isAvailable()</w:t>
      </w:r>
    </w:p>
    <w:p w14:paraId="6146AB47" w14:textId="77777777" w:rsidR="00423D12" w:rsidRDefault="00000000">
      <w:pPr>
        <w:pStyle w:val="Compact"/>
        <w:numPr>
          <w:ilvl w:val="0"/>
          <w:numId w:val="25"/>
        </w:numPr>
      </w:pPr>
      <w:r>
        <w:rPr>
          <w:rStyle w:val="VerbatimChar"/>
        </w:rPr>
        <w:t>ConflictDetector.detect()</w:t>
      </w:r>
    </w:p>
    <w:p w14:paraId="6F25A82B" w14:textId="77777777" w:rsidR="00423D12" w:rsidRDefault="00000000">
      <w:pPr>
        <w:pStyle w:val="Compact"/>
        <w:numPr>
          <w:ilvl w:val="0"/>
          <w:numId w:val="25"/>
        </w:numPr>
      </w:pPr>
      <w:r>
        <w:rPr>
          <w:rStyle w:val="VerbatimChar"/>
        </w:rPr>
        <w:t>SessionItem.assignSpeaker()</w:t>
      </w:r>
    </w:p>
    <w:p w14:paraId="12B1709C" w14:textId="77777777" w:rsidR="00423D12" w:rsidRDefault="00000000">
      <w:pPr>
        <w:pStyle w:val="Compact"/>
        <w:numPr>
          <w:ilvl w:val="0"/>
          <w:numId w:val="25"/>
        </w:numPr>
      </w:pPr>
      <w:r>
        <w:rPr>
          <w:rStyle w:val="VerbatimChar"/>
        </w:rPr>
        <w:t>SessionItem.reschedule()</w:t>
      </w:r>
    </w:p>
    <w:p w14:paraId="3C39D53B" w14:textId="77777777" w:rsidR="00423D12" w:rsidRDefault="00000000">
      <w:pPr>
        <w:pStyle w:val="FirstParagraph"/>
      </w:pPr>
      <w:r>
        <w:rPr>
          <w:b/>
          <w:bCs/>
        </w:rPr>
        <w:t>Execution:</w:t>
      </w:r>
    </w:p>
    <w:p w14:paraId="11B619FE" w14:textId="77777777" w:rsidR="00423D12" w:rsidRDefault="00000000">
      <w:pPr>
        <w:pStyle w:val="Compact"/>
        <w:numPr>
          <w:ilvl w:val="0"/>
          <w:numId w:val="26"/>
        </w:numPr>
      </w:pPr>
      <w:r>
        <w:rPr>
          <w:rStyle w:val="VerbatimChar"/>
        </w:rPr>
        <w:t>scheduleSpeakers()</w:t>
      </w:r>
      <w:r>
        <w:t xml:space="preserve"> returns an error if there are no speakers or sessions, so the AI is not called needlessly.</w:t>
      </w:r>
    </w:p>
    <w:p w14:paraId="120FEBC9" w14:textId="77777777" w:rsidR="00423D12" w:rsidRDefault="00000000">
      <w:pPr>
        <w:pStyle w:val="Compact"/>
        <w:numPr>
          <w:ilvl w:val="0"/>
          <w:numId w:val="26"/>
        </w:numPr>
      </w:pPr>
      <w:r>
        <w:t xml:space="preserve">Otherwise the workflow lets the agent read availability through </w:t>
      </w:r>
      <w:r>
        <w:rPr>
          <w:rStyle w:val="VerbatimChar"/>
        </w:rPr>
        <w:t>SpeakerAvailabilityTool</w:t>
      </w:r>
      <w:r>
        <w:t xml:space="preserve">, which uses </w:t>
      </w:r>
      <w:r>
        <w:rPr>
          <w:rStyle w:val="VerbatimChar"/>
        </w:rPr>
        <w:t>Speaker.isAvailable()</w:t>
      </w:r>
      <w:r>
        <w:t>.</w:t>
      </w:r>
    </w:p>
    <w:p w14:paraId="07D52E94" w14:textId="77777777" w:rsidR="00423D12" w:rsidRDefault="00000000">
      <w:pPr>
        <w:pStyle w:val="Compact"/>
        <w:numPr>
          <w:ilvl w:val="0"/>
          <w:numId w:val="26"/>
        </w:numPr>
      </w:pPr>
      <w:r>
        <w:lastRenderedPageBreak/>
        <w:t xml:space="preserve">The agent tests its draft through </w:t>
      </w:r>
      <w:r>
        <w:rPr>
          <w:rStyle w:val="VerbatimChar"/>
        </w:rPr>
        <w:t>ConflictCheckTool</w:t>
      </w:r>
      <w:r>
        <w:t xml:space="preserve">, which runs </w:t>
      </w:r>
      <w:r>
        <w:rPr>
          <w:rStyle w:val="VerbatimChar"/>
        </w:rPr>
        <w:t>ConflictDetector.detect()</w:t>
      </w:r>
      <w:r>
        <w:t xml:space="preserve"> on a copy of the event. It repeats until no serious conflict is left.</w:t>
      </w:r>
    </w:p>
    <w:p w14:paraId="18688BDB" w14:textId="77777777" w:rsidR="00423D12" w:rsidRDefault="00000000">
      <w:pPr>
        <w:pStyle w:val="Compact"/>
        <w:numPr>
          <w:ilvl w:val="0"/>
          <w:numId w:val="26"/>
        </w:numPr>
      </w:pPr>
      <w:r>
        <w:t xml:space="preserve">The resulting commands go through review &amp; apply. When executed, they call </w:t>
      </w:r>
      <w:r>
        <w:rPr>
          <w:rStyle w:val="VerbatimChar"/>
        </w:rPr>
        <w:t>SessionItem.assignSpeaker()</w:t>
      </w:r>
      <w:r>
        <w:t xml:space="preserve"> and </w:t>
      </w:r>
      <w:r>
        <w:rPr>
          <w:rStyle w:val="VerbatimChar"/>
        </w:rPr>
        <w:t>SessionItem.reschedule()</w:t>
      </w:r>
      <w:r>
        <w:t>.</w:t>
      </w:r>
    </w:p>
    <w:p w14:paraId="7DCA0AD9" w14:textId="77777777" w:rsidR="00423D12" w:rsidRDefault="00000000">
      <w:pPr>
        <w:pStyle w:val="Heading3"/>
      </w:pPr>
      <w:bookmarkStart w:id="84" w:name="f06-conflict-detection-resolution-1"/>
      <w:bookmarkEnd w:id="83"/>
      <w:r>
        <w:t>F06 — Conflict Detection &amp; Resolution</w:t>
      </w:r>
    </w:p>
    <w:p w14:paraId="4B0F332C" w14:textId="77777777" w:rsidR="00423D12" w:rsidRDefault="00000000">
      <w:pPr>
        <w:pStyle w:val="FirstParagraph"/>
      </w:pPr>
      <w:r>
        <w:rPr>
          <w:b/>
          <w:bCs/>
        </w:rPr>
        <w:t>Related Use Case:</w:t>
      </w:r>
      <w:r>
        <w:t xml:space="preserve"> UC06 — Detect &amp; Resolve Conflicts</w:t>
      </w:r>
      <w:r>
        <w:br/>
      </w:r>
      <w:r>
        <w:rPr>
          <w:b/>
          <w:bCs/>
        </w:rPr>
        <w:t>Related Sequence Diagram:</w:t>
      </w:r>
      <w:r>
        <w:t xml:space="preserve"> SD04 — Schedule speakers, then detect and resolve conflicts (second and third parts)</w:t>
      </w:r>
    </w:p>
    <w:p w14:paraId="212B0111" w14:textId="77777777" w:rsidR="00423D12" w:rsidRDefault="00000000">
      <w:pPr>
        <w:pStyle w:val="BodyText"/>
      </w:pPr>
      <w:r>
        <w:rPr>
          <w:b/>
          <w:bCs/>
        </w:rPr>
        <w:t>Classes involved:</w:t>
      </w:r>
    </w:p>
    <w:p w14:paraId="09D4BA1A" w14:textId="77777777" w:rsidR="00423D12" w:rsidRDefault="00000000">
      <w:pPr>
        <w:pStyle w:val="Compact"/>
        <w:numPr>
          <w:ilvl w:val="0"/>
          <w:numId w:val="27"/>
        </w:numPr>
      </w:pPr>
      <w:r>
        <w:rPr>
          <w:rStyle w:val="VerbatimChar"/>
        </w:rPr>
        <w:t>AgendaController</w:t>
      </w:r>
      <w:r>
        <w:t xml:space="preserve"> — receives </w:t>
      </w:r>
      <w:r>
        <w:rPr>
          <w:i/>
          <w:iCs/>
        </w:rPr>
        <w:t>Check conflicts</w:t>
      </w:r>
      <w:r>
        <w:t xml:space="preserve"> and </w:t>
      </w:r>
      <w:r>
        <w:rPr>
          <w:i/>
          <w:iCs/>
        </w:rPr>
        <w:t>Ask agent to fix</w:t>
      </w:r>
      <w:r>
        <w:t>.</w:t>
      </w:r>
    </w:p>
    <w:p w14:paraId="40F43184" w14:textId="77777777" w:rsidR="00423D12" w:rsidRDefault="00000000">
      <w:pPr>
        <w:pStyle w:val="Compact"/>
        <w:numPr>
          <w:ilvl w:val="0"/>
          <w:numId w:val="27"/>
        </w:numPr>
      </w:pPr>
      <w:r>
        <w:rPr>
          <w:rStyle w:val="VerbatimChar"/>
        </w:rPr>
        <w:t>EventPlannerFacade</w:t>
      </w:r>
      <w:r>
        <w:t xml:space="preserve"> — runs detection, and resolution when asked.</w:t>
      </w:r>
    </w:p>
    <w:p w14:paraId="731C6606" w14:textId="77777777" w:rsidR="00423D12" w:rsidRDefault="00000000">
      <w:pPr>
        <w:pStyle w:val="Compact"/>
        <w:numPr>
          <w:ilvl w:val="0"/>
          <w:numId w:val="27"/>
        </w:numPr>
      </w:pPr>
      <w:r>
        <w:rPr>
          <w:rStyle w:val="VerbatimChar"/>
        </w:rPr>
        <w:t>ConflictDetector</w:t>
      </w:r>
      <w:r>
        <w:t xml:space="preserve"> — plain code that finds room overlaps, speaker problems, capacity problems and items outside event hours.</w:t>
      </w:r>
    </w:p>
    <w:p w14:paraId="2382E28D" w14:textId="77777777" w:rsidR="00423D12" w:rsidRDefault="00000000">
      <w:pPr>
        <w:pStyle w:val="Compact"/>
        <w:numPr>
          <w:ilvl w:val="0"/>
          <w:numId w:val="27"/>
        </w:numPr>
      </w:pPr>
      <w:r>
        <w:rPr>
          <w:rStyle w:val="VerbatimChar"/>
        </w:rPr>
        <w:t>Conflict</w:t>
      </w:r>
      <w:r>
        <w:t xml:space="preserve"> — one problem found, with its type and severity.</w:t>
      </w:r>
    </w:p>
    <w:p w14:paraId="6F3A0420" w14:textId="77777777" w:rsidR="00423D12" w:rsidRDefault="00000000">
      <w:pPr>
        <w:pStyle w:val="Compact"/>
        <w:numPr>
          <w:ilvl w:val="0"/>
          <w:numId w:val="27"/>
        </w:numPr>
      </w:pPr>
      <w:r>
        <w:rPr>
          <w:rStyle w:val="VerbatimChar"/>
        </w:rPr>
        <w:t>ConflictResolutionWorkflow</w:t>
      </w:r>
      <w:r>
        <w:t xml:space="preserve"> — asks the agent for a fix and tests it.</w:t>
      </w:r>
    </w:p>
    <w:p w14:paraId="1FBD35B7" w14:textId="77777777" w:rsidR="00423D12" w:rsidRDefault="00000000">
      <w:pPr>
        <w:pStyle w:val="Compact"/>
        <w:numPr>
          <w:ilvl w:val="0"/>
          <w:numId w:val="27"/>
        </w:numPr>
      </w:pPr>
      <w:r>
        <w:rPr>
          <w:rStyle w:val="VerbatimChar"/>
        </w:rPr>
        <w:t>Event</w:t>
      </w:r>
      <w:r>
        <w:t xml:space="preserve"> — supplies </w:t>
      </w:r>
      <w:r>
        <w:rPr>
          <w:rStyle w:val="VerbatimChar"/>
        </w:rPr>
        <w:t>deepCopy()</w:t>
      </w:r>
      <w:r>
        <w:t xml:space="preserve"> so a fix can be tested safely.</w:t>
      </w:r>
    </w:p>
    <w:p w14:paraId="38C26B26" w14:textId="77777777" w:rsidR="00423D12" w:rsidRDefault="00000000">
      <w:pPr>
        <w:pStyle w:val="Compact"/>
        <w:numPr>
          <w:ilvl w:val="0"/>
          <w:numId w:val="27"/>
        </w:numPr>
      </w:pPr>
      <w:r>
        <w:rPr>
          <w:rStyle w:val="VerbatimChar"/>
        </w:rPr>
        <w:t>AlertService</w:t>
      </w:r>
      <w:r>
        <w:t xml:space="preserve"> — runs detection automatically after every change.</w:t>
      </w:r>
    </w:p>
    <w:p w14:paraId="15955717" w14:textId="77777777" w:rsidR="00423D12" w:rsidRDefault="00000000">
      <w:pPr>
        <w:pStyle w:val="FirstParagraph"/>
      </w:pPr>
      <w:r>
        <w:rPr>
          <w:b/>
          <w:bCs/>
        </w:rPr>
        <w:t>Important methods:</w:t>
      </w:r>
    </w:p>
    <w:p w14:paraId="1D3ACF5F" w14:textId="77777777" w:rsidR="00423D12" w:rsidRDefault="00000000">
      <w:pPr>
        <w:pStyle w:val="Compact"/>
        <w:numPr>
          <w:ilvl w:val="0"/>
          <w:numId w:val="28"/>
        </w:numPr>
      </w:pPr>
      <w:r>
        <w:rPr>
          <w:rStyle w:val="VerbatimChar"/>
        </w:rPr>
        <w:t>AgendaController.onDetectConflicts()</w:t>
      </w:r>
    </w:p>
    <w:p w14:paraId="743223F5" w14:textId="77777777" w:rsidR="00423D12" w:rsidRDefault="00000000">
      <w:pPr>
        <w:pStyle w:val="Compact"/>
        <w:numPr>
          <w:ilvl w:val="0"/>
          <w:numId w:val="28"/>
        </w:numPr>
      </w:pPr>
      <w:r>
        <w:rPr>
          <w:rStyle w:val="VerbatimChar"/>
        </w:rPr>
        <w:t>EventPlannerFacade.detectConflicts()</w:t>
      </w:r>
    </w:p>
    <w:p w14:paraId="429A73E7" w14:textId="77777777" w:rsidR="00423D12" w:rsidRDefault="00000000">
      <w:pPr>
        <w:pStyle w:val="Compact"/>
        <w:numPr>
          <w:ilvl w:val="0"/>
          <w:numId w:val="28"/>
        </w:numPr>
      </w:pPr>
      <w:r>
        <w:rPr>
          <w:rStyle w:val="VerbatimChar"/>
        </w:rPr>
        <w:t>ConflictDetector.detect()</w:t>
      </w:r>
    </w:p>
    <w:p w14:paraId="3A5D2F2C" w14:textId="77777777" w:rsidR="00423D12" w:rsidRDefault="00000000">
      <w:pPr>
        <w:pStyle w:val="Compact"/>
        <w:numPr>
          <w:ilvl w:val="0"/>
          <w:numId w:val="28"/>
        </w:numPr>
      </w:pPr>
      <w:r>
        <w:rPr>
          <w:rStyle w:val="VerbatimChar"/>
        </w:rPr>
        <w:t>AgendaController.onResolveConflicts()</w:t>
      </w:r>
    </w:p>
    <w:p w14:paraId="23E7850D" w14:textId="77777777" w:rsidR="00423D12" w:rsidRDefault="00000000">
      <w:pPr>
        <w:pStyle w:val="Compact"/>
        <w:numPr>
          <w:ilvl w:val="0"/>
          <w:numId w:val="28"/>
        </w:numPr>
      </w:pPr>
      <w:r>
        <w:rPr>
          <w:rStyle w:val="VerbatimChar"/>
        </w:rPr>
        <w:t>EventPlannerFacade.resolveConflicts()</w:t>
      </w:r>
    </w:p>
    <w:p w14:paraId="03E803F1" w14:textId="77777777" w:rsidR="00423D12" w:rsidRDefault="00000000">
      <w:pPr>
        <w:pStyle w:val="Compact"/>
        <w:numPr>
          <w:ilvl w:val="0"/>
          <w:numId w:val="28"/>
        </w:numPr>
      </w:pPr>
      <w:r>
        <w:rPr>
          <w:rStyle w:val="VerbatimChar"/>
        </w:rPr>
        <w:t>ConflictResolutionWorkflow.validate()</w:t>
      </w:r>
    </w:p>
    <w:p w14:paraId="76EBDB36" w14:textId="77777777" w:rsidR="00423D12" w:rsidRDefault="00000000">
      <w:pPr>
        <w:pStyle w:val="Compact"/>
        <w:numPr>
          <w:ilvl w:val="0"/>
          <w:numId w:val="28"/>
        </w:numPr>
      </w:pPr>
      <w:r>
        <w:rPr>
          <w:rStyle w:val="VerbatimChar"/>
        </w:rPr>
        <w:t>Event.deepCopy()</w:t>
      </w:r>
    </w:p>
    <w:p w14:paraId="51459C54" w14:textId="77777777" w:rsidR="00423D12" w:rsidRDefault="00000000">
      <w:pPr>
        <w:pStyle w:val="FirstParagraph"/>
      </w:pPr>
      <w:r>
        <w:rPr>
          <w:b/>
          <w:bCs/>
        </w:rPr>
        <w:t>Execution:</w:t>
      </w:r>
    </w:p>
    <w:p w14:paraId="768B2A23" w14:textId="77777777" w:rsidR="00423D12" w:rsidRDefault="00000000">
      <w:pPr>
        <w:pStyle w:val="Compact"/>
        <w:numPr>
          <w:ilvl w:val="0"/>
          <w:numId w:val="29"/>
        </w:numPr>
      </w:pPr>
      <w:r>
        <w:rPr>
          <w:rStyle w:val="VerbatimChar"/>
        </w:rPr>
        <w:t>detectConflicts()</w:t>
      </w:r>
      <w:r>
        <w:t xml:space="preserve"> returns the result of </w:t>
      </w:r>
      <w:r>
        <w:rPr>
          <w:rStyle w:val="VerbatimChar"/>
        </w:rPr>
        <w:t>ConflictDetector.detect()</w:t>
      </w:r>
      <w:r>
        <w:t>, and the conflicting items are highlighted. No AI is involved in this part.</w:t>
      </w:r>
    </w:p>
    <w:p w14:paraId="53DC88EF" w14:textId="77777777" w:rsidR="00423D12" w:rsidRDefault="00000000">
      <w:pPr>
        <w:pStyle w:val="Compact"/>
        <w:numPr>
          <w:ilvl w:val="0"/>
          <w:numId w:val="29"/>
        </w:numPr>
      </w:pPr>
      <w:r>
        <w:t xml:space="preserve">For a fix, </w:t>
      </w:r>
      <w:r>
        <w:rPr>
          <w:rStyle w:val="VerbatimChar"/>
        </w:rPr>
        <w:t>resolveConflicts()</w:t>
      </w:r>
      <w:r>
        <w:t xml:space="preserve"> runs </w:t>
      </w:r>
      <w:r>
        <w:rPr>
          <w:rStyle w:val="VerbatimChar"/>
        </w:rPr>
        <w:t>ConflictResolutionWorkflow</w:t>
      </w:r>
      <w:r>
        <w:t>.</w:t>
      </w:r>
    </w:p>
    <w:p w14:paraId="4E7E1B5B" w14:textId="77777777" w:rsidR="00423D12" w:rsidRDefault="00000000">
      <w:pPr>
        <w:pStyle w:val="Compact"/>
        <w:numPr>
          <w:ilvl w:val="0"/>
          <w:numId w:val="29"/>
        </w:numPr>
      </w:pPr>
      <w:r>
        <w:t xml:space="preserve">The workflow’s overridden </w:t>
      </w:r>
      <w:r>
        <w:rPr>
          <w:rStyle w:val="VerbatimChar"/>
        </w:rPr>
        <w:t>validate()</w:t>
      </w:r>
      <w:r>
        <w:t xml:space="preserve"> applies the proposed commands to </w:t>
      </w:r>
      <w:r>
        <w:rPr>
          <w:rStyle w:val="VerbatimChar"/>
        </w:rPr>
        <w:t>Event.deepCopy()</w:t>
      </w:r>
      <w:r>
        <w:t xml:space="preserve"> and calls </w:t>
      </w:r>
      <w:r>
        <w:rPr>
          <w:rStyle w:val="VerbatimChar"/>
        </w:rPr>
        <w:t>detect()</w:t>
      </w:r>
      <w:r>
        <w:t xml:space="preserve"> again.</w:t>
      </w:r>
    </w:p>
    <w:p w14:paraId="56EC466D" w14:textId="77777777" w:rsidR="00423D12" w:rsidRDefault="00000000">
      <w:pPr>
        <w:pStyle w:val="Compact"/>
        <w:numPr>
          <w:ilvl w:val="0"/>
          <w:numId w:val="29"/>
        </w:numPr>
      </w:pPr>
      <w:r>
        <w:t>A fix that leaves or adds serious conflicts is blocked and retried once. A fix that passes goes through review &amp; apply.</w:t>
      </w:r>
    </w:p>
    <w:p w14:paraId="4156B1AB" w14:textId="77777777" w:rsidR="00423D12" w:rsidRDefault="00000000">
      <w:pPr>
        <w:pStyle w:val="Heading3"/>
      </w:pPr>
      <w:bookmarkStart w:id="85" w:name="f07-budget-planning-expense-tracking-1"/>
      <w:bookmarkEnd w:id="84"/>
      <w:r>
        <w:t>F07 — Budget Planning &amp; Expense Tracking</w:t>
      </w:r>
    </w:p>
    <w:p w14:paraId="35EAC071" w14:textId="77777777" w:rsidR="00423D12" w:rsidRDefault="00000000">
      <w:pPr>
        <w:pStyle w:val="FirstParagraph"/>
      </w:pPr>
      <w:r>
        <w:rPr>
          <w:b/>
          <w:bCs/>
        </w:rPr>
        <w:t>Related Use Case:</w:t>
      </w:r>
      <w:r>
        <w:t xml:space="preserve"> UC07 — Plan &amp; Track Budget</w:t>
      </w:r>
      <w:r>
        <w:br/>
      </w:r>
      <w:r>
        <w:rPr>
          <w:b/>
          <w:bCs/>
        </w:rPr>
        <w:t>Related Sequence Diagram:</w:t>
      </w:r>
      <w:r>
        <w:t xml:space="preserve"> SD05 — Plan the budget, record expenses, raise alerts</w:t>
      </w:r>
    </w:p>
    <w:p w14:paraId="09E5884B" w14:textId="77777777" w:rsidR="00423D12" w:rsidRDefault="00000000">
      <w:pPr>
        <w:pStyle w:val="BodyText"/>
      </w:pPr>
      <w:r>
        <w:rPr>
          <w:b/>
          <w:bCs/>
        </w:rPr>
        <w:lastRenderedPageBreak/>
        <w:t>Classes involved:</w:t>
      </w:r>
    </w:p>
    <w:p w14:paraId="45AA6589" w14:textId="77777777" w:rsidR="00423D12" w:rsidRDefault="00000000">
      <w:pPr>
        <w:pStyle w:val="Compact"/>
        <w:numPr>
          <w:ilvl w:val="0"/>
          <w:numId w:val="30"/>
        </w:numPr>
      </w:pPr>
      <w:r>
        <w:rPr>
          <w:rStyle w:val="VerbatimChar"/>
        </w:rPr>
        <w:t>BudgetController</w:t>
      </w:r>
      <w:r>
        <w:t xml:space="preserve"> — receives </w:t>
      </w:r>
      <w:r>
        <w:rPr>
          <w:i/>
          <w:iCs/>
        </w:rPr>
        <w:t>Generate budget plan</w:t>
      </w:r>
      <w:r>
        <w:t xml:space="preserve"> and the expense form.</w:t>
      </w:r>
    </w:p>
    <w:p w14:paraId="35060CC4" w14:textId="77777777" w:rsidR="00423D12" w:rsidRDefault="00000000">
      <w:pPr>
        <w:pStyle w:val="Compact"/>
        <w:numPr>
          <w:ilvl w:val="0"/>
          <w:numId w:val="30"/>
        </w:numPr>
      </w:pPr>
      <w:r>
        <w:rPr>
          <w:rStyle w:val="VerbatimChar"/>
        </w:rPr>
        <w:t>EventPlannerFacade</w:t>
      </w:r>
      <w:r>
        <w:t xml:space="preserve"> — runs the workflow and records expenses.</w:t>
      </w:r>
    </w:p>
    <w:p w14:paraId="4424866E" w14:textId="77777777" w:rsidR="00423D12" w:rsidRDefault="00000000">
      <w:pPr>
        <w:pStyle w:val="Compact"/>
        <w:numPr>
          <w:ilvl w:val="0"/>
          <w:numId w:val="30"/>
        </w:numPr>
      </w:pPr>
      <w:r>
        <w:rPr>
          <w:rStyle w:val="VerbatimChar"/>
        </w:rPr>
        <w:t>BudgetPlanningWorkflow</w:t>
      </w:r>
      <w:r>
        <w:t xml:space="preserve"> — asks the agent how to split the budget.</w:t>
      </w:r>
    </w:p>
    <w:p w14:paraId="484611E3" w14:textId="77777777" w:rsidR="00423D12" w:rsidRDefault="00000000">
      <w:pPr>
        <w:pStyle w:val="Compact"/>
        <w:numPr>
          <w:ilvl w:val="0"/>
          <w:numId w:val="30"/>
        </w:numPr>
      </w:pPr>
      <w:r>
        <w:rPr>
          <w:rStyle w:val="VerbatimChar"/>
        </w:rPr>
        <w:t>BudgetCalculatorTool</w:t>
      </w:r>
      <w:r>
        <w:t xml:space="preserve"> — gives the agent exact amounts.</w:t>
      </w:r>
    </w:p>
    <w:p w14:paraId="432908D5" w14:textId="77777777" w:rsidR="00423D12" w:rsidRDefault="00000000">
      <w:pPr>
        <w:pStyle w:val="Compact"/>
        <w:numPr>
          <w:ilvl w:val="0"/>
          <w:numId w:val="30"/>
        </w:numPr>
      </w:pPr>
      <w:r>
        <w:rPr>
          <w:rStyle w:val="VerbatimChar"/>
        </w:rPr>
        <w:t>BudgetTracker</w:t>
      </w:r>
      <w:r>
        <w:t xml:space="preserve"> — does all the money arithmetic and computes the status.</w:t>
      </w:r>
    </w:p>
    <w:p w14:paraId="1844A547" w14:textId="77777777" w:rsidR="00423D12" w:rsidRDefault="00000000">
      <w:pPr>
        <w:pStyle w:val="Compact"/>
        <w:numPr>
          <w:ilvl w:val="0"/>
          <w:numId w:val="30"/>
        </w:numPr>
      </w:pPr>
      <w:r>
        <w:rPr>
          <w:rStyle w:val="VerbatimChar"/>
        </w:rPr>
        <w:t>SetBudgetLineCommand</w:t>
      </w:r>
      <w:r>
        <w:t xml:space="preserve"> — one proposed budget line.</w:t>
      </w:r>
    </w:p>
    <w:p w14:paraId="1C855CBA" w14:textId="77777777" w:rsidR="00423D12" w:rsidRDefault="00000000">
      <w:pPr>
        <w:pStyle w:val="Compact"/>
        <w:numPr>
          <w:ilvl w:val="0"/>
          <w:numId w:val="30"/>
        </w:numPr>
      </w:pPr>
      <w:r>
        <w:rPr>
          <w:rStyle w:val="VerbatimChar"/>
        </w:rPr>
        <w:t>Budget</w:t>
      </w:r>
      <w:r>
        <w:t xml:space="preserve"> — stores lines and expenses.</w:t>
      </w:r>
    </w:p>
    <w:p w14:paraId="43430D6F" w14:textId="77777777" w:rsidR="00423D12" w:rsidRDefault="00000000">
      <w:pPr>
        <w:pStyle w:val="Compact"/>
        <w:numPr>
          <w:ilvl w:val="0"/>
          <w:numId w:val="30"/>
        </w:numPr>
      </w:pPr>
      <w:r>
        <w:rPr>
          <w:rStyle w:val="VerbatimChar"/>
        </w:rPr>
        <w:t>AlertService</w:t>
      </w:r>
      <w:r>
        <w:t xml:space="preserve"> — watches spending and raises alerts.</w:t>
      </w:r>
    </w:p>
    <w:p w14:paraId="7E672832" w14:textId="77777777" w:rsidR="00423D12" w:rsidRDefault="00000000">
      <w:pPr>
        <w:pStyle w:val="Compact"/>
        <w:numPr>
          <w:ilvl w:val="0"/>
          <w:numId w:val="30"/>
        </w:numPr>
      </w:pPr>
      <w:r>
        <w:rPr>
          <w:rStyle w:val="VerbatimChar"/>
        </w:rPr>
        <w:t>DashboardView</w:t>
      </w:r>
      <w:r>
        <w:t xml:space="preserve"> — shows the alerts.</w:t>
      </w:r>
    </w:p>
    <w:p w14:paraId="567E144D" w14:textId="77777777" w:rsidR="00423D12" w:rsidRDefault="00000000">
      <w:pPr>
        <w:pStyle w:val="FirstParagraph"/>
      </w:pPr>
      <w:r>
        <w:rPr>
          <w:b/>
          <w:bCs/>
        </w:rPr>
        <w:t>Important methods:</w:t>
      </w:r>
    </w:p>
    <w:p w14:paraId="3DDDBDD7" w14:textId="77777777" w:rsidR="00423D12" w:rsidRDefault="00000000">
      <w:pPr>
        <w:pStyle w:val="Compact"/>
        <w:numPr>
          <w:ilvl w:val="0"/>
          <w:numId w:val="31"/>
        </w:numPr>
      </w:pPr>
      <w:r>
        <w:rPr>
          <w:rStyle w:val="VerbatimChar"/>
        </w:rPr>
        <w:t>BudgetController.onGenerateBudget()</w:t>
      </w:r>
    </w:p>
    <w:p w14:paraId="7EC8C236" w14:textId="77777777" w:rsidR="00423D12" w:rsidRDefault="00000000">
      <w:pPr>
        <w:pStyle w:val="Compact"/>
        <w:numPr>
          <w:ilvl w:val="0"/>
          <w:numId w:val="31"/>
        </w:numPr>
      </w:pPr>
      <w:r>
        <w:rPr>
          <w:rStyle w:val="VerbatimChar"/>
        </w:rPr>
        <w:t>EventPlannerFacade.generateBudget()</w:t>
      </w:r>
    </w:p>
    <w:p w14:paraId="76CF7B0A" w14:textId="77777777" w:rsidR="00423D12" w:rsidRDefault="00000000">
      <w:pPr>
        <w:pStyle w:val="Compact"/>
        <w:numPr>
          <w:ilvl w:val="0"/>
          <w:numId w:val="31"/>
        </w:numPr>
      </w:pPr>
      <w:r>
        <w:rPr>
          <w:rStyle w:val="VerbatimChar"/>
        </w:rPr>
        <w:t>BudgetTracker.allocate()</w:t>
      </w:r>
    </w:p>
    <w:p w14:paraId="10B01E5B" w14:textId="77777777" w:rsidR="00423D12" w:rsidRDefault="00000000">
      <w:pPr>
        <w:pStyle w:val="Compact"/>
        <w:numPr>
          <w:ilvl w:val="0"/>
          <w:numId w:val="31"/>
        </w:numPr>
      </w:pPr>
      <w:r>
        <w:rPr>
          <w:rStyle w:val="VerbatimChar"/>
        </w:rPr>
        <w:t>BudgetController.onRecordExpense()</w:t>
      </w:r>
    </w:p>
    <w:p w14:paraId="4F8935F1" w14:textId="77777777" w:rsidR="00423D12" w:rsidRDefault="00000000">
      <w:pPr>
        <w:pStyle w:val="Compact"/>
        <w:numPr>
          <w:ilvl w:val="0"/>
          <w:numId w:val="31"/>
        </w:numPr>
      </w:pPr>
      <w:r>
        <w:rPr>
          <w:rStyle w:val="VerbatimChar"/>
        </w:rPr>
        <w:t>EventPlannerFacade.recordExpense()</w:t>
      </w:r>
    </w:p>
    <w:p w14:paraId="5DE730D2" w14:textId="77777777" w:rsidR="00423D12" w:rsidRDefault="00000000">
      <w:pPr>
        <w:pStyle w:val="Compact"/>
        <w:numPr>
          <w:ilvl w:val="0"/>
          <w:numId w:val="31"/>
        </w:numPr>
      </w:pPr>
      <w:r>
        <w:rPr>
          <w:rStyle w:val="VerbatimChar"/>
        </w:rPr>
        <w:t>BudgetTracker.recordExpense()</w:t>
      </w:r>
    </w:p>
    <w:p w14:paraId="0948D311" w14:textId="77777777" w:rsidR="00423D12" w:rsidRDefault="00000000">
      <w:pPr>
        <w:pStyle w:val="Compact"/>
        <w:numPr>
          <w:ilvl w:val="0"/>
          <w:numId w:val="31"/>
        </w:numPr>
      </w:pPr>
      <w:r>
        <w:rPr>
          <w:rStyle w:val="VerbatimChar"/>
        </w:rPr>
        <w:t>BudgetTracker.computeStatus()</w:t>
      </w:r>
    </w:p>
    <w:p w14:paraId="49D5E06F" w14:textId="77777777" w:rsidR="00423D12" w:rsidRDefault="00000000">
      <w:pPr>
        <w:pStyle w:val="Compact"/>
        <w:numPr>
          <w:ilvl w:val="0"/>
          <w:numId w:val="31"/>
        </w:numPr>
      </w:pPr>
      <w:r>
        <w:rPr>
          <w:rStyle w:val="VerbatimChar"/>
        </w:rPr>
        <w:t>AlertService.onEventChanged()</w:t>
      </w:r>
    </w:p>
    <w:p w14:paraId="2D0FD113" w14:textId="77777777" w:rsidR="00423D12" w:rsidRDefault="00000000">
      <w:pPr>
        <w:pStyle w:val="FirstParagraph"/>
      </w:pPr>
      <w:r>
        <w:rPr>
          <w:b/>
          <w:bCs/>
        </w:rPr>
        <w:t>Execution:</w:t>
      </w:r>
    </w:p>
    <w:p w14:paraId="52D49C12" w14:textId="77777777" w:rsidR="00423D12" w:rsidRDefault="00000000">
      <w:pPr>
        <w:pStyle w:val="Compact"/>
        <w:numPr>
          <w:ilvl w:val="0"/>
          <w:numId w:val="32"/>
        </w:numPr>
      </w:pPr>
      <w:r>
        <w:t xml:space="preserve">The agent chooses the percentages and calls </w:t>
      </w:r>
      <w:r>
        <w:rPr>
          <w:rStyle w:val="VerbatimChar"/>
        </w:rPr>
        <w:t>budget_calculator</w:t>
      </w:r>
      <w:r>
        <w:t xml:space="preserve">, which uses </w:t>
      </w:r>
      <w:r>
        <w:rPr>
          <w:rStyle w:val="VerbatimChar"/>
        </w:rPr>
        <w:t>BudgetTracker.allocate()</w:t>
      </w:r>
      <w:r>
        <w:t>. The LLM never does the arithmetic itself.</w:t>
      </w:r>
    </w:p>
    <w:p w14:paraId="41743408" w14:textId="77777777" w:rsidR="00423D12" w:rsidRDefault="00000000">
      <w:pPr>
        <w:pStyle w:val="Compact"/>
        <w:numPr>
          <w:ilvl w:val="0"/>
          <w:numId w:val="32"/>
        </w:numPr>
      </w:pPr>
      <w:r>
        <w:t xml:space="preserve">The resulting </w:t>
      </w:r>
      <w:r>
        <w:rPr>
          <w:rStyle w:val="VerbatimChar"/>
        </w:rPr>
        <w:t>SetBudgetLineCommand</w:t>
      </w:r>
      <w:r>
        <w:t>s are checked (total ≤ limit) and go through review &amp; apply.</w:t>
      </w:r>
    </w:p>
    <w:p w14:paraId="21FCFA6A" w14:textId="77777777" w:rsidR="00423D12" w:rsidRDefault="00000000">
      <w:pPr>
        <w:pStyle w:val="Compact"/>
        <w:numPr>
          <w:ilvl w:val="0"/>
          <w:numId w:val="32"/>
        </w:numPr>
      </w:pPr>
      <w:r>
        <w:t xml:space="preserve">For an expense, </w:t>
      </w:r>
      <w:r>
        <w:rPr>
          <w:rStyle w:val="VerbatimChar"/>
        </w:rPr>
        <w:t>onRecordExpense()</w:t>
      </w:r>
      <w:r>
        <w:t xml:space="preserve"> validates the form and </w:t>
      </w:r>
      <w:r>
        <w:rPr>
          <w:rStyle w:val="VerbatimChar"/>
        </w:rPr>
        <w:t>recordExpense()</w:t>
      </w:r>
      <w:r>
        <w:t xml:space="preserve"> calls </w:t>
      </w:r>
      <w:r>
        <w:rPr>
          <w:rStyle w:val="VerbatimChar"/>
        </w:rPr>
        <w:t>BudgetTracker.recordExpense()</w:t>
      </w:r>
      <w:r>
        <w:t>. The event is then saved and the change is announced.</w:t>
      </w:r>
    </w:p>
    <w:p w14:paraId="011F7061" w14:textId="77777777" w:rsidR="00423D12" w:rsidRDefault="00000000">
      <w:pPr>
        <w:pStyle w:val="Compact"/>
        <w:numPr>
          <w:ilvl w:val="0"/>
          <w:numId w:val="32"/>
        </w:numPr>
      </w:pPr>
      <w:r>
        <w:rPr>
          <w:rStyle w:val="VerbatimChar"/>
        </w:rPr>
        <w:t>AlertService.onEventChanged()</w:t>
      </w:r>
      <w:r>
        <w:t xml:space="preserve"> calls </w:t>
      </w:r>
      <w:r>
        <w:rPr>
          <w:rStyle w:val="VerbatimChar"/>
        </w:rPr>
        <w:t>computeStatus()</w:t>
      </w:r>
      <w:r>
        <w:t xml:space="preserve"> and raises an alert if a category is over plan or 90 % of the budget is spent.</w:t>
      </w:r>
    </w:p>
    <w:p w14:paraId="2E26F1BC" w14:textId="77777777" w:rsidR="00423D12" w:rsidRDefault="00000000">
      <w:pPr>
        <w:pStyle w:val="Heading3"/>
      </w:pPr>
      <w:bookmarkStart w:id="86" w:name="f08-catering-plan"/>
      <w:bookmarkEnd w:id="85"/>
      <w:r>
        <w:t>F08 — Catering Plan</w:t>
      </w:r>
    </w:p>
    <w:p w14:paraId="2714917E" w14:textId="77777777" w:rsidR="00423D12" w:rsidRDefault="00000000">
      <w:pPr>
        <w:pStyle w:val="FirstParagraph"/>
      </w:pPr>
      <w:r>
        <w:rPr>
          <w:b/>
          <w:bCs/>
        </w:rPr>
        <w:t>Related Use Case:</w:t>
      </w:r>
      <w:r>
        <w:t xml:space="preserve"> UC08 — Plan Catering</w:t>
      </w:r>
      <w:r>
        <w:br/>
      </w:r>
      <w:r>
        <w:rPr>
          <w:b/>
          <w:bCs/>
        </w:rPr>
        <w:t>Related Sequence Diagram:</w:t>
      </w:r>
      <w:r>
        <w:t xml:space="preserve"> SD06 — Import attendees, update RSVPs, then plan catering (second part)</w:t>
      </w:r>
    </w:p>
    <w:p w14:paraId="5B1E45BB" w14:textId="77777777" w:rsidR="00423D12" w:rsidRDefault="00000000">
      <w:pPr>
        <w:pStyle w:val="BodyText"/>
      </w:pPr>
      <w:r>
        <w:rPr>
          <w:b/>
          <w:bCs/>
        </w:rPr>
        <w:t>Classes involved:</w:t>
      </w:r>
    </w:p>
    <w:p w14:paraId="33660CE9" w14:textId="77777777" w:rsidR="00423D12" w:rsidRDefault="00000000">
      <w:pPr>
        <w:pStyle w:val="Compact"/>
        <w:numPr>
          <w:ilvl w:val="0"/>
          <w:numId w:val="33"/>
        </w:numPr>
      </w:pPr>
      <w:r>
        <w:rPr>
          <w:rStyle w:val="VerbatimChar"/>
        </w:rPr>
        <w:t>AttendeeController</w:t>
      </w:r>
      <w:r>
        <w:t xml:space="preserve"> — receives </w:t>
      </w:r>
      <w:r>
        <w:rPr>
          <w:i/>
          <w:iCs/>
        </w:rPr>
        <w:t>Plan catering</w:t>
      </w:r>
      <w:r>
        <w:t>.</w:t>
      </w:r>
    </w:p>
    <w:p w14:paraId="6D0A0D13" w14:textId="77777777" w:rsidR="00423D12" w:rsidRDefault="00000000">
      <w:pPr>
        <w:pStyle w:val="Compact"/>
        <w:numPr>
          <w:ilvl w:val="0"/>
          <w:numId w:val="33"/>
        </w:numPr>
      </w:pPr>
      <w:r>
        <w:rPr>
          <w:rStyle w:val="VerbatimChar"/>
        </w:rPr>
        <w:t>EventPlannerFacade</w:t>
      </w:r>
      <w:r>
        <w:t xml:space="preserve"> — runs the workflow.</w:t>
      </w:r>
    </w:p>
    <w:p w14:paraId="35A48837" w14:textId="77777777" w:rsidR="00423D12" w:rsidRDefault="00000000">
      <w:pPr>
        <w:pStyle w:val="Compact"/>
        <w:numPr>
          <w:ilvl w:val="0"/>
          <w:numId w:val="33"/>
        </w:numPr>
      </w:pPr>
      <w:r>
        <w:rPr>
          <w:rStyle w:val="VerbatimChar"/>
        </w:rPr>
        <w:t>CateringPlanningWorkflow</w:t>
      </w:r>
      <w:r>
        <w:t xml:space="preserve"> — prepares the facts and asks the agent for a menu.</w:t>
      </w:r>
    </w:p>
    <w:p w14:paraId="040A78A1" w14:textId="77777777" w:rsidR="00423D12" w:rsidRDefault="00000000">
      <w:pPr>
        <w:pStyle w:val="Compact"/>
        <w:numPr>
          <w:ilvl w:val="0"/>
          <w:numId w:val="33"/>
        </w:numPr>
      </w:pPr>
      <w:r>
        <w:rPr>
          <w:rStyle w:val="VerbatimChar"/>
        </w:rPr>
        <w:lastRenderedPageBreak/>
        <w:t>CateringCalculator</w:t>
      </w:r>
      <w:r>
        <w:t xml:space="preserve"> — computes the headcount, dietary counts and portions.</w:t>
      </w:r>
    </w:p>
    <w:p w14:paraId="20C27961" w14:textId="77777777" w:rsidR="00423D12" w:rsidRDefault="00000000">
      <w:pPr>
        <w:pStyle w:val="Compact"/>
        <w:numPr>
          <w:ilvl w:val="0"/>
          <w:numId w:val="33"/>
        </w:numPr>
      </w:pPr>
      <w:r>
        <w:rPr>
          <w:rStyle w:val="VerbatimChar"/>
        </w:rPr>
        <w:t>CateringCalculatorTool</w:t>
      </w:r>
      <w:r>
        <w:t xml:space="preserve"> — lets the agent request portions.</w:t>
      </w:r>
    </w:p>
    <w:p w14:paraId="5FB73D40" w14:textId="77777777" w:rsidR="00423D12" w:rsidRDefault="00000000">
      <w:pPr>
        <w:pStyle w:val="Compact"/>
        <w:numPr>
          <w:ilvl w:val="0"/>
          <w:numId w:val="33"/>
        </w:numPr>
      </w:pPr>
      <w:r>
        <w:rPr>
          <w:rStyle w:val="VerbatimChar"/>
        </w:rPr>
        <w:t>GuardrailValidator</w:t>
      </w:r>
      <w:r>
        <w:t xml:space="preserve"> — checks that every diet is covered and the cost fits.</w:t>
      </w:r>
    </w:p>
    <w:p w14:paraId="13B5B73D" w14:textId="77777777" w:rsidR="00423D12" w:rsidRDefault="00000000">
      <w:pPr>
        <w:pStyle w:val="Compact"/>
        <w:numPr>
          <w:ilvl w:val="0"/>
          <w:numId w:val="33"/>
        </w:numPr>
      </w:pPr>
      <w:r>
        <w:rPr>
          <w:rStyle w:val="VerbatimChar"/>
        </w:rPr>
        <w:t>SetCateringPlanCommand</w:t>
      </w:r>
      <w:r>
        <w:t xml:space="preserve"> / </w:t>
      </w:r>
      <w:r>
        <w:rPr>
          <w:rStyle w:val="VerbatimChar"/>
        </w:rPr>
        <w:t>CateringPlan</w:t>
      </w:r>
      <w:r>
        <w:t xml:space="preserve"> — the proposed and stored plan.</w:t>
      </w:r>
    </w:p>
    <w:p w14:paraId="3D4363B8" w14:textId="77777777" w:rsidR="00423D12" w:rsidRDefault="00000000">
      <w:pPr>
        <w:pStyle w:val="FirstParagraph"/>
      </w:pPr>
      <w:r>
        <w:rPr>
          <w:b/>
          <w:bCs/>
        </w:rPr>
        <w:t>Important methods:</w:t>
      </w:r>
    </w:p>
    <w:p w14:paraId="5D556B66" w14:textId="77777777" w:rsidR="00423D12" w:rsidRDefault="00000000">
      <w:pPr>
        <w:pStyle w:val="Compact"/>
        <w:numPr>
          <w:ilvl w:val="0"/>
          <w:numId w:val="34"/>
        </w:numPr>
      </w:pPr>
      <w:r>
        <w:rPr>
          <w:rStyle w:val="VerbatimChar"/>
        </w:rPr>
        <w:t>AttendeeController.onPlanCatering()</w:t>
      </w:r>
    </w:p>
    <w:p w14:paraId="310614ED" w14:textId="77777777" w:rsidR="00423D12" w:rsidRDefault="00000000">
      <w:pPr>
        <w:pStyle w:val="Compact"/>
        <w:numPr>
          <w:ilvl w:val="0"/>
          <w:numId w:val="34"/>
        </w:numPr>
      </w:pPr>
      <w:r>
        <w:rPr>
          <w:rStyle w:val="VerbatimChar"/>
        </w:rPr>
        <w:t>EventPlannerFacade.planCatering()</w:t>
      </w:r>
    </w:p>
    <w:p w14:paraId="515D9F04" w14:textId="77777777" w:rsidR="00423D12" w:rsidRDefault="00000000">
      <w:pPr>
        <w:pStyle w:val="Compact"/>
        <w:numPr>
          <w:ilvl w:val="0"/>
          <w:numId w:val="34"/>
        </w:numPr>
      </w:pPr>
      <w:r>
        <w:rPr>
          <w:rStyle w:val="VerbatimChar"/>
        </w:rPr>
        <w:t>CateringCalculator.computeHeadcount()</w:t>
      </w:r>
    </w:p>
    <w:p w14:paraId="0FAA2AE8" w14:textId="77777777" w:rsidR="00423D12" w:rsidRDefault="00000000">
      <w:pPr>
        <w:pStyle w:val="Compact"/>
        <w:numPr>
          <w:ilvl w:val="0"/>
          <w:numId w:val="34"/>
        </w:numPr>
      </w:pPr>
      <w:r>
        <w:rPr>
          <w:rStyle w:val="VerbatimChar"/>
        </w:rPr>
        <w:t>CateringCalculator.summarizeDiets()</w:t>
      </w:r>
    </w:p>
    <w:p w14:paraId="0E3CC094" w14:textId="77777777" w:rsidR="00423D12" w:rsidRDefault="00000000">
      <w:pPr>
        <w:pStyle w:val="Compact"/>
        <w:numPr>
          <w:ilvl w:val="0"/>
          <w:numId w:val="34"/>
        </w:numPr>
      </w:pPr>
      <w:r>
        <w:rPr>
          <w:rStyle w:val="VerbatimChar"/>
        </w:rPr>
        <w:t>CateringCalculator.computePortions()</w:t>
      </w:r>
    </w:p>
    <w:p w14:paraId="4BB4AD61" w14:textId="77777777" w:rsidR="00423D12" w:rsidRDefault="00000000">
      <w:pPr>
        <w:pStyle w:val="Compact"/>
        <w:numPr>
          <w:ilvl w:val="0"/>
          <w:numId w:val="34"/>
        </w:numPr>
      </w:pPr>
      <w:r>
        <w:rPr>
          <w:rStyle w:val="VerbatimChar"/>
        </w:rPr>
        <w:t>GuardrailValidator.validateProposal()</w:t>
      </w:r>
    </w:p>
    <w:p w14:paraId="6D6C443E" w14:textId="77777777" w:rsidR="00423D12" w:rsidRDefault="00000000">
      <w:pPr>
        <w:pStyle w:val="FirstParagraph"/>
      </w:pPr>
      <w:r>
        <w:rPr>
          <w:b/>
          <w:bCs/>
        </w:rPr>
        <w:t>Execution:</w:t>
      </w:r>
    </w:p>
    <w:p w14:paraId="6D82EED7" w14:textId="77777777" w:rsidR="00423D12" w:rsidRDefault="00000000">
      <w:pPr>
        <w:pStyle w:val="Compact"/>
        <w:numPr>
          <w:ilvl w:val="0"/>
          <w:numId w:val="35"/>
        </w:numPr>
      </w:pPr>
      <w:r>
        <w:rPr>
          <w:rStyle w:val="VerbatimChar"/>
        </w:rPr>
        <w:t>planCatering()</w:t>
      </w:r>
      <w:r>
        <w:t xml:space="preserve"> runs the workflow.</w:t>
      </w:r>
    </w:p>
    <w:p w14:paraId="531192BC" w14:textId="77777777" w:rsidR="00423D12" w:rsidRDefault="00000000">
      <w:pPr>
        <w:pStyle w:val="Compact"/>
        <w:numPr>
          <w:ilvl w:val="0"/>
          <w:numId w:val="35"/>
        </w:numPr>
      </w:pPr>
      <w:r>
        <w:t xml:space="preserve">The workflow calls </w:t>
      </w:r>
      <w:r>
        <w:rPr>
          <w:rStyle w:val="VerbatimChar"/>
        </w:rPr>
        <w:t>computeHeadcount()</w:t>
      </w:r>
      <w:r>
        <w:t xml:space="preserve"> and </w:t>
      </w:r>
      <w:r>
        <w:rPr>
          <w:rStyle w:val="VerbatimChar"/>
        </w:rPr>
        <w:t>summarizeDiets()</w:t>
      </w:r>
      <w:r>
        <w:t xml:space="preserve"> and puts the results in the prompt as facts.</w:t>
      </w:r>
    </w:p>
    <w:p w14:paraId="64370E09" w14:textId="77777777" w:rsidR="00423D12" w:rsidRDefault="00000000">
      <w:pPr>
        <w:pStyle w:val="Compact"/>
        <w:numPr>
          <w:ilvl w:val="0"/>
          <w:numId w:val="35"/>
        </w:numPr>
      </w:pPr>
      <w:r>
        <w:t xml:space="preserve">The agent designs meals that line up with the agenda breaks and gets portions through the tool, which uses </w:t>
      </w:r>
      <w:r>
        <w:rPr>
          <w:rStyle w:val="VerbatimChar"/>
        </w:rPr>
        <w:t>computePortions()</w:t>
      </w:r>
      <w:r>
        <w:t>.</w:t>
      </w:r>
    </w:p>
    <w:p w14:paraId="2F226402" w14:textId="77777777" w:rsidR="00423D12" w:rsidRDefault="00000000">
      <w:pPr>
        <w:pStyle w:val="Compact"/>
        <w:numPr>
          <w:ilvl w:val="0"/>
          <w:numId w:val="35"/>
        </w:numPr>
      </w:pPr>
      <w:r>
        <w:rPr>
          <w:rStyle w:val="VerbatimChar"/>
        </w:rPr>
        <w:t>validateProposal()</w:t>
      </w:r>
      <w:r>
        <w:t xml:space="preserve"> blocks plans that leave a diet uncovered or exceed the catering budget. The plan then goes through review &amp; apply.</w:t>
      </w:r>
    </w:p>
    <w:p w14:paraId="55637A6A" w14:textId="77777777" w:rsidR="00423D12" w:rsidRDefault="00000000">
      <w:pPr>
        <w:pStyle w:val="Heading3"/>
      </w:pPr>
      <w:bookmarkStart w:id="87" w:name="f09-task-plan-tracking-1"/>
      <w:bookmarkEnd w:id="86"/>
      <w:r>
        <w:t>F09 — Task Plan &amp; Tracking</w:t>
      </w:r>
    </w:p>
    <w:p w14:paraId="645C1E9B" w14:textId="77777777" w:rsidR="00423D12" w:rsidRDefault="00000000">
      <w:pPr>
        <w:pStyle w:val="FirstParagraph"/>
      </w:pPr>
      <w:r>
        <w:rPr>
          <w:b/>
          <w:bCs/>
        </w:rPr>
        <w:t>Related Use Case:</w:t>
      </w:r>
      <w:r>
        <w:t xml:space="preserve"> UC09 — Generate &amp; Track Tasks</w:t>
      </w:r>
      <w:r>
        <w:br/>
      </w:r>
      <w:r>
        <w:rPr>
          <w:b/>
          <w:bCs/>
        </w:rPr>
        <w:t>Related Sequence Diagram:</w:t>
      </w:r>
      <w:r>
        <w:t xml:space="preserve"> SD07 — Generate the task plan, update tasks, warn about overdue tasks</w:t>
      </w:r>
    </w:p>
    <w:p w14:paraId="3D0F01F1" w14:textId="77777777" w:rsidR="00423D12" w:rsidRDefault="00000000">
      <w:pPr>
        <w:pStyle w:val="BodyText"/>
      </w:pPr>
      <w:r>
        <w:rPr>
          <w:b/>
          <w:bCs/>
        </w:rPr>
        <w:t>Classes involved:</w:t>
      </w:r>
    </w:p>
    <w:p w14:paraId="03CA4808" w14:textId="77777777" w:rsidR="00423D12" w:rsidRDefault="00000000">
      <w:pPr>
        <w:pStyle w:val="Compact"/>
        <w:numPr>
          <w:ilvl w:val="0"/>
          <w:numId w:val="36"/>
        </w:numPr>
      </w:pPr>
      <w:r>
        <w:rPr>
          <w:rStyle w:val="VerbatimChar"/>
        </w:rPr>
        <w:t>TaskController</w:t>
      </w:r>
      <w:r>
        <w:t xml:space="preserve"> — receives </w:t>
      </w:r>
      <w:r>
        <w:rPr>
          <w:i/>
          <w:iCs/>
        </w:rPr>
        <w:t>Generate task plan</w:t>
      </w:r>
      <w:r>
        <w:t xml:space="preserve"> and task-card moves.</w:t>
      </w:r>
    </w:p>
    <w:p w14:paraId="023A0758" w14:textId="77777777" w:rsidR="00423D12" w:rsidRDefault="00000000">
      <w:pPr>
        <w:pStyle w:val="Compact"/>
        <w:numPr>
          <w:ilvl w:val="0"/>
          <w:numId w:val="36"/>
        </w:numPr>
      </w:pPr>
      <w:r>
        <w:rPr>
          <w:rStyle w:val="VerbatimChar"/>
        </w:rPr>
        <w:t>EventPlannerFacade</w:t>
      </w:r>
      <w:r>
        <w:t xml:space="preserve"> — runs the workflow and updates task status.</w:t>
      </w:r>
    </w:p>
    <w:p w14:paraId="0738636F" w14:textId="77777777" w:rsidR="00423D12" w:rsidRDefault="00000000">
      <w:pPr>
        <w:pStyle w:val="Compact"/>
        <w:numPr>
          <w:ilvl w:val="0"/>
          <w:numId w:val="36"/>
        </w:numPr>
      </w:pPr>
      <w:r>
        <w:rPr>
          <w:rStyle w:val="VerbatimChar"/>
        </w:rPr>
        <w:t>TaskDecompositionWorkflow</w:t>
      </w:r>
      <w:r>
        <w:t xml:space="preserve"> — asks the agent for a task list planned backwards from the event date.</w:t>
      </w:r>
    </w:p>
    <w:p w14:paraId="194B501A" w14:textId="77777777" w:rsidR="00423D12" w:rsidRDefault="00000000">
      <w:pPr>
        <w:pStyle w:val="Compact"/>
        <w:numPr>
          <w:ilvl w:val="0"/>
          <w:numId w:val="36"/>
        </w:numPr>
      </w:pPr>
      <w:r>
        <w:rPr>
          <w:rStyle w:val="VerbatimChar"/>
        </w:rPr>
        <w:t>TaskScheduler</w:t>
      </w:r>
      <w:r>
        <w:t xml:space="preserve"> — checks dependency cycles, orders tasks and finds overdue ones.</w:t>
      </w:r>
    </w:p>
    <w:p w14:paraId="794CB772" w14:textId="77777777" w:rsidR="00423D12" w:rsidRDefault="00000000">
      <w:pPr>
        <w:pStyle w:val="Compact"/>
        <w:numPr>
          <w:ilvl w:val="0"/>
          <w:numId w:val="36"/>
        </w:numPr>
      </w:pPr>
      <w:r>
        <w:rPr>
          <w:rStyle w:val="VerbatimChar"/>
        </w:rPr>
        <w:t>AddTaskCommand</w:t>
      </w:r>
      <w:r>
        <w:t xml:space="preserve"> / </w:t>
      </w:r>
      <w:r>
        <w:rPr>
          <w:rStyle w:val="VerbatimChar"/>
        </w:rPr>
        <w:t>EventTask</w:t>
      </w:r>
      <w:r>
        <w:t xml:space="preserve"> — the proposed and stored tasks.</w:t>
      </w:r>
    </w:p>
    <w:p w14:paraId="0F268259" w14:textId="77777777" w:rsidR="00423D12" w:rsidRDefault="00000000">
      <w:pPr>
        <w:pStyle w:val="Compact"/>
        <w:numPr>
          <w:ilvl w:val="0"/>
          <w:numId w:val="36"/>
        </w:numPr>
      </w:pPr>
      <w:r>
        <w:rPr>
          <w:rStyle w:val="VerbatimChar"/>
        </w:rPr>
        <w:t>AlertService</w:t>
      </w:r>
      <w:r>
        <w:t xml:space="preserve"> — raises overdue alerts.</w:t>
      </w:r>
    </w:p>
    <w:p w14:paraId="536337D2" w14:textId="77777777" w:rsidR="00423D12" w:rsidRDefault="00000000">
      <w:pPr>
        <w:pStyle w:val="Compact"/>
        <w:numPr>
          <w:ilvl w:val="0"/>
          <w:numId w:val="36"/>
        </w:numPr>
      </w:pPr>
      <w:r>
        <w:rPr>
          <w:rStyle w:val="VerbatimChar"/>
        </w:rPr>
        <w:t>DashboardView</w:t>
      </w:r>
      <w:r>
        <w:t xml:space="preserve"> — shows the alerts.</w:t>
      </w:r>
    </w:p>
    <w:p w14:paraId="20614291" w14:textId="77777777" w:rsidR="00423D12" w:rsidRDefault="00000000">
      <w:pPr>
        <w:pStyle w:val="FirstParagraph"/>
      </w:pPr>
      <w:r>
        <w:rPr>
          <w:b/>
          <w:bCs/>
        </w:rPr>
        <w:t>Important methods:</w:t>
      </w:r>
    </w:p>
    <w:p w14:paraId="4E436EE5" w14:textId="77777777" w:rsidR="00423D12" w:rsidRDefault="00000000">
      <w:pPr>
        <w:pStyle w:val="Compact"/>
        <w:numPr>
          <w:ilvl w:val="0"/>
          <w:numId w:val="37"/>
        </w:numPr>
      </w:pPr>
      <w:r>
        <w:rPr>
          <w:rStyle w:val="VerbatimChar"/>
        </w:rPr>
        <w:t>TaskController.onGenerateTasks()</w:t>
      </w:r>
    </w:p>
    <w:p w14:paraId="0C022634" w14:textId="77777777" w:rsidR="00423D12" w:rsidRDefault="00000000">
      <w:pPr>
        <w:pStyle w:val="Compact"/>
        <w:numPr>
          <w:ilvl w:val="0"/>
          <w:numId w:val="37"/>
        </w:numPr>
      </w:pPr>
      <w:r>
        <w:rPr>
          <w:rStyle w:val="VerbatimChar"/>
        </w:rPr>
        <w:t>EventPlannerFacade.generateTasks()</w:t>
      </w:r>
    </w:p>
    <w:p w14:paraId="498058A8" w14:textId="77777777" w:rsidR="00423D12" w:rsidRDefault="00000000">
      <w:pPr>
        <w:pStyle w:val="Compact"/>
        <w:numPr>
          <w:ilvl w:val="0"/>
          <w:numId w:val="37"/>
        </w:numPr>
      </w:pPr>
      <w:r>
        <w:rPr>
          <w:rStyle w:val="VerbatimChar"/>
        </w:rPr>
        <w:t>TaskScheduler.detectCycles()</w:t>
      </w:r>
    </w:p>
    <w:p w14:paraId="5BD5EE9C" w14:textId="77777777" w:rsidR="00423D12" w:rsidRDefault="00000000">
      <w:pPr>
        <w:pStyle w:val="Compact"/>
        <w:numPr>
          <w:ilvl w:val="0"/>
          <w:numId w:val="37"/>
        </w:numPr>
      </w:pPr>
      <w:r>
        <w:rPr>
          <w:rStyle w:val="VerbatimChar"/>
        </w:rPr>
        <w:lastRenderedPageBreak/>
        <w:t>TaskScheduler.orderByDependencies()</w:t>
      </w:r>
    </w:p>
    <w:p w14:paraId="392FBEBF" w14:textId="77777777" w:rsidR="00423D12" w:rsidRDefault="00000000">
      <w:pPr>
        <w:pStyle w:val="Compact"/>
        <w:numPr>
          <w:ilvl w:val="0"/>
          <w:numId w:val="37"/>
        </w:numPr>
      </w:pPr>
      <w:r>
        <w:rPr>
          <w:rStyle w:val="VerbatimChar"/>
        </w:rPr>
        <w:t>TaskController.onUpdateTaskStatus()</w:t>
      </w:r>
    </w:p>
    <w:p w14:paraId="77B58AB0" w14:textId="77777777" w:rsidR="00423D12" w:rsidRDefault="00000000">
      <w:pPr>
        <w:pStyle w:val="Compact"/>
        <w:numPr>
          <w:ilvl w:val="0"/>
          <w:numId w:val="37"/>
        </w:numPr>
      </w:pPr>
      <w:r>
        <w:rPr>
          <w:rStyle w:val="VerbatimChar"/>
        </w:rPr>
        <w:t>EventPlannerFacade.updateTaskStatus()</w:t>
      </w:r>
    </w:p>
    <w:p w14:paraId="0A9671F5" w14:textId="77777777" w:rsidR="00423D12" w:rsidRDefault="00000000">
      <w:pPr>
        <w:pStyle w:val="Compact"/>
        <w:numPr>
          <w:ilvl w:val="0"/>
          <w:numId w:val="37"/>
        </w:numPr>
      </w:pPr>
      <w:r>
        <w:rPr>
          <w:rStyle w:val="VerbatimChar"/>
        </w:rPr>
        <w:t>AlertService.checkOverdueTasks()</w:t>
      </w:r>
    </w:p>
    <w:p w14:paraId="489E8CC2" w14:textId="77777777" w:rsidR="00423D12" w:rsidRDefault="00000000">
      <w:pPr>
        <w:pStyle w:val="Compact"/>
        <w:numPr>
          <w:ilvl w:val="0"/>
          <w:numId w:val="37"/>
        </w:numPr>
      </w:pPr>
      <w:r>
        <w:rPr>
          <w:rStyle w:val="VerbatimChar"/>
        </w:rPr>
        <w:t>TaskScheduler.findOverdue()</w:t>
      </w:r>
    </w:p>
    <w:p w14:paraId="058AD6A1" w14:textId="77777777" w:rsidR="00423D12" w:rsidRDefault="00000000">
      <w:pPr>
        <w:pStyle w:val="FirstParagraph"/>
      </w:pPr>
      <w:r>
        <w:rPr>
          <w:b/>
          <w:bCs/>
        </w:rPr>
        <w:t>Execution:</w:t>
      </w:r>
    </w:p>
    <w:p w14:paraId="3A58A466" w14:textId="77777777" w:rsidR="00423D12" w:rsidRDefault="00000000">
      <w:pPr>
        <w:pStyle w:val="Compact"/>
        <w:numPr>
          <w:ilvl w:val="0"/>
          <w:numId w:val="38"/>
        </w:numPr>
      </w:pPr>
      <w:r>
        <w:t xml:space="preserve">The workflow uses </w:t>
      </w:r>
      <w:r>
        <w:rPr>
          <w:rStyle w:val="VerbatimChar"/>
        </w:rPr>
        <w:t>detectCycles()</w:t>
      </w:r>
      <w:r>
        <w:t xml:space="preserve"> and </w:t>
      </w:r>
      <w:r>
        <w:rPr>
          <w:rStyle w:val="VerbatimChar"/>
        </w:rPr>
        <w:t>orderByDependencies()</w:t>
      </w:r>
      <w:r>
        <w:t xml:space="preserve"> to check the agent’s list. Deadlines after the event are also blocked.</w:t>
      </w:r>
    </w:p>
    <w:p w14:paraId="75A7A296" w14:textId="77777777" w:rsidR="00423D12" w:rsidRDefault="00000000">
      <w:pPr>
        <w:pStyle w:val="Compact"/>
        <w:numPr>
          <w:ilvl w:val="0"/>
          <w:numId w:val="38"/>
        </w:numPr>
      </w:pPr>
      <w:r>
        <w:t xml:space="preserve">Approved </w:t>
      </w:r>
      <w:r>
        <w:rPr>
          <w:rStyle w:val="VerbatimChar"/>
        </w:rPr>
        <w:t>AddTaskCommand</w:t>
      </w:r>
      <w:r>
        <w:t>s fill the task board.</w:t>
      </w:r>
    </w:p>
    <w:p w14:paraId="3B1543E9" w14:textId="77777777" w:rsidR="00423D12" w:rsidRDefault="00000000">
      <w:pPr>
        <w:pStyle w:val="Compact"/>
        <w:numPr>
          <w:ilvl w:val="0"/>
          <w:numId w:val="38"/>
        </w:numPr>
      </w:pPr>
      <w:r>
        <w:rPr>
          <w:rStyle w:val="VerbatimChar"/>
        </w:rPr>
        <w:t>updateTaskStatus()</w:t>
      </w:r>
      <w:r>
        <w:t xml:space="preserve"> refuses to mark a task done while one of its dependencies is still open.</w:t>
      </w:r>
    </w:p>
    <w:p w14:paraId="39DB1F61" w14:textId="77777777" w:rsidR="00423D12" w:rsidRDefault="00000000">
      <w:pPr>
        <w:pStyle w:val="Compact"/>
        <w:numPr>
          <w:ilvl w:val="0"/>
          <w:numId w:val="38"/>
        </w:numPr>
      </w:pPr>
      <w:r>
        <w:t xml:space="preserve">At start-up and every morning, </w:t>
      </w:r>
      <w:r>
        <w:rPr>
          <w:rStyle w:val="VerbatimChar"/>
        </w:rPr>
        <w:t>checkOverdueTasks()</w:t>
      </w:r>
      <w:r>
        <w:t xml:space="preserve"> calls </w:t>
      </w:r>
      <w:r>
        <w:rPr>
          <w:rStyle w:val="VerbatimChar"/>
        </w:rPr>
        <w:t>findOverdue()</w:t>
      </w:r>
      <w:r>
        <w:t xml:space="preserve"> and alerts the Dashboard.</w:t>
      </w:r>
    </w:p>
    <w:p w14:paraId="264FAEFF" w14:textId="77777777" w:rsidR="00423D12" w:rsidRDefault="00000000">
      <w:pPr>
        <w:pStyle w:val="Heading3"/>
      </w:pPr>
      <w:bookmarkStart w:id="88" w:name="f10-invitation-drafting-sending-1"/>
      <w:bookmarkEnd w:id="87"/>
      <w:r>
        <w:t>F10 — Invitation Drafting &amp; Sending</w:t>
      </w:r>
    </w:p>
    <w:p w14:paraId="59F92F8C" w14:textId="77777777" w:rsidR="00423D12" w:rsidRDefault="00000000">
      <w:pPr>
        <w:pStyle w:val="FirstParagraph"/>
      </w:pPr>
      <w:r>
        <w:rPr>
          <w:b/>
          <w:bCs/>
        </w:rPr>
        <w:t>Related Use Cases:</w:t>
      </w:r>
      <w:r>
        <w:t xml:space="preserve"> UC10 — Draft &amp; Send Invitations; UC15 — Manage Event Lifecycle</w:t>
      </w:r>
      <w:r>
        <w:br/>
      </w:r>
      <w:r>
        <w:rPr>
          <w:b/>
          <w:bCs/>
        </w:rPr>
        <w:t>Related Sequence Diagram:</w:t>
      </w:r>
      <w:r>
        <w:t xml:space="preserve"> SD08 — Change the event state, then send invitations</w:t>
      </w:r>
    </w:p>
    <w:p w14:paraId="47A1EF91" w14:textId="77777777" w:rsidR="00423D12" w:rsidRDefault="00000000">
      <w:pPr>
        <w:pStyle w:val="BodyText"/>
      </w:pPr>
      <w:r>
        <w:rPr>
          <w:b/>
          <w:bCs/>
        </w:rPr>
        <w:t>Classes involved:</w:t>
      </w:r>
    </w:p>
    <w:p w14:paraId="2A70621F" w14:textId="77777777" w:rsidR="00423D12" w:rsidRDefault="00000000">
      <w:pPr>
        <w:pStyle w:val="Compact"/>
        <w:numPr>
          <w:ilvl w:val="0"/>
          <w:numId w:val="39"/>
        </w:numPr>
      </w:pPr>
      <w:r>
        <w:rPr>
          <w:rStyle w:val="VerbatimChar"/>
        </w:rPr>
        <w:t>EventController</w:t>
      </w:r>
      <w:r>
        <w:t xml:space="preserve"> — receives </w:t>
      </w:r>
      <w:r>
        <w:rPr>
          <w:i/>
          <w:iCs/>
        </w:rPr>
        <w:t>Confirm event</w:t>
      </w:r>
      <w:r>
        <w:t>.</w:t>
      </w:r>
    </w:p>
    <w:p w14:paraId="34710DF0" w14:textId="77777777" w:rsidR="00423D12" w:rsidRDefault="00000000">
      <w:pPr>
        <w:pStyle w:val="Compact"/>
        <w:numPr>
          <w:ilvl w:val="0"/>
          <w:numId w:val="39"/>
        </w:numPr>
      </w:pPr>
      <w:r>
        <w:rPr>
          <w:rStyle w:val="VerbatimChar"/>
        </w:rPr>
        <w:t>AttendeeController</w:t>
      </w:r>
      <w:r>
        <w:t xml:space="preserve"> — receives </w:t>
      </w:r>
      <w:r>
        <w:rPr>
          <w:i/>
          <w:iCs/>
        </w:rPr>
        <w:t>Draft</w:t>
      </w:r>
      <w:r>
        <w:t xml:space="preserve"> and </w:t>
      </w:r>
      <w:r>
        <w:rPr>
          <w:i/>
          <w:iCs/>
        </w:rPr>
        <w:t>Send</w:t>
      </w:r>
      <w:r>
        <w:t>.</w:t>
      </w:r>
    </w:p>
    <w:p w14:paraId="70307F62" w14:textId="77777777" w:rsidR="00423D12" w:rsidRDefault="00000000">
      <w:pPr>
        <w:pStyle w:val="Compact"/>
        <w:numPr>
          <w:ilvl w:val="0"/>
          <w:numId w:val="39"/>
        </w:numPr>
      </w:pPr>
      <w:r>
        <w:rPr>
          <w:rStyle w:val="VerbatimChar"/>
        </w:rPr>
        <w:t>EventPlannerFacade</w:t>
      </w:r>
      <w:r>
        <w:t xml:space="preserve"> — checks the state, runs the workflow and sends.</w:t>
      </w:r>
    </w:p>
    <w:p w14:paraId="0F93D295" w14:textId="77777777" w:rsidR="00423D12" w:rsidRDefault="00000000">
      <w:pPr>
        <w:pStyle w:val="Compact"/>
        <w:numPr>
          <w:ilvl w:val="0"/>
          <w:numId w:val="39"/>
        </w:numPr>
      </w:pPr>
      <w:r>
        <w:rPr>
          <w:rStyle w:val="VerbatimChar"/>
        </w:rPr>
        <w:t>Event</w:t>
      </w:r>
      <w:r>
        <w:t xml:space="preserve"> — passes state questions on to its current </w:t>
      </w:r>
      <w:r>
        <w:rPr>
          <w:rStyle w:val="VerbatimChar"/>
        </w:rPr>
        <w:t>EventState</w:t>
      </w:r>
      <w:r>
        <w:t>.</w:t>
      </w:r>
    </w:p>
    <w:p w14:paraId="35025AE6" w14:textId="77777777" w:rsidR="00423D12" w:rsidRDefault="00000000">
      <w:pPr>
        <w:pStyle w:val="Compact"/>
        <w:numPr>
          <w:ilvl w:val="0"/>
          <w:numId w:val="39"/>
        </w:numPr>
      </w:pPr>
      <w:r>
        <w:rPr>
          <w:rStyle w:val="VerbatimChar"/>
        </w:rPr>
        <w:t>PlanningState</w:t>
      </w:r>
      <w:r>
        <w:t xml:space="preserve"> / </w:t>
      </w:r>
      <w:r>
        <w:rPr>
          <w:rStyle w:val="VerbatimChar"/>
        </w:rPr>
        <w:t>ConfirmedState</w:t>
      </w:r>
      <w:r>
        <w:t xml:space="preserve"> (and the other states) — decide what is allowed.</w:t>
      </w:r>
    </w:p>
    <w:p w14:paraId="3665E8F2" w14:textId="77777777" w:rsidR="00423D12" w:rsidRDefault="00000000">
      <w:pPr>
        <w:pStyle w:val="Compact"/>
        <w:numPr>
          <w:ilvl w:val="0"/>
          <w:numId w:val="39"/>
        </w:numPr>
      </w:pPr>
      <w:r>
        <w:rPr>
          <w:rStyle w:val="VerbatimChar"/>
        </w:rPr>
        <w:t>InvitationDraftingWorkflow</w:t>
      </w:r>
      <w:r>
        <w:t xml:space="preserve"> — drafts one template per attendee group and checks the facts.</w:t>
      </w:r>
    </w:p>
    <w:p w14:paraId="7EA65903" w14:textId="77777777" w:rsidR="00423D12" w:rsidRDefault="00000000">
      <w:pPr>
        <w:pStyle w:val="Compact"/>
        <w:numPr>
          <w:ilvl w:val="0"/>
          <w:numId w:val="39"/>
        </w:numPr>
      </w:pPr>
      <w:r>
        <w:rPr>
          <w:rStyle w:val="VerbatimChar"/>
        </w:rPr>
        <w:t>InvitationParser</w:t>
      </w:r>
      <w:r>
        <w:t xml:space="preserve"> — turns the reply into </w:t>
      </w:r>
      <w:r>
        <w:rPr>
          <w:rStyle w:val="VerbatimChar"/>
        </w:rPr>
        <w:t>Invitation</w:t>
      </w:r>
      <w:r>
        <w:t xml:space="preserve"> objects.</w:t>
      </w:r>
    </w:p>
    <w:p w14:paraId="4EB1C4C5" w14:textId="77777777" w:rsidR="00423D12" w:rsidRDefault="00000000">
      <w:pPr>
        <w:pStyle w:val="Compact"/>
        <w:numPr>
          <w:ilvl w:val="0"/>
          <w:numId w:val="39"/>
        </w:numPr>
      </w:pPr>
      <w:r>
        <w:rPr>
          <w:rStyle w:val="VerbatimChar"/>
        </w:rPr>
        <w:t>MessageGateway</w:t>
      </w:r>
      <w:r>
        <w:t xml:space="preserve"> / </w:t>
      </w:r>
      <w:r>
        <w:rPr>
          <w:rStyle w:val="VerbatimChar"/>
        </w:rPr>
        <w:t>OutboxFileGateway</w:t>
      </w:r>
      <w:r>
        <w:t xml:space="preserve"> — deliver each invitation.</w:t>
      </w:r>
    </w:p>
    <w:p w14:paraId="14D69D00" w14:textId="77777777" w:rsidR="00423D12" w:rsidRDefault="00000000">
      <w:pPr>
        <w:pStyle w:val="FirstParagraph"/>
      </w:pPr>
      <w:r>
        <w:rPr>
          <w:b/>
          <w:bCs/>
        </w:rPr>
        <w:t>Important methods:</w:t>
      </w:r>
    </w:p>
    <w:p w14:paraId="0851BDE7" w14:textId="77777777" w:rsidR="00423D12" w:rsidRDefault="00000000">
      <w:pPr>
        <w:pStyle w:val="Compact"/>
        <w:numPr>
          <w:ilvl w:val="0"/>
          <w:numId w:val="40"/>
        </w:numPr>
      </w:pPr>
      <w:r>
        <w:rPr>
          <w:rStyle w:val="VerbatimChar"/>
        </w:rPr>
        <w:t>EventPlannerFacade.transitionEvent()</w:t>
      </w:r>
    </w:p>
    <w:p w14:paraId="42EF0389" w14:textId="77777777" w:rsidR="00423D12" w:rsidRDefault="00000000">
      <w:pPr>
        <w:pStyle w:val="Compact"/>
        <w:numPr>
          <w:ilvl w:val="0"/>
          <w:numId w:val="40"/>
        </w:numPr>
      </w:pPr>
      <w:r>
        <w:rPr>
          <w:rStyle w:val="VerbatimChar"/>
        </w:rPr>
        <w:t>Event.transition()</w:t>
      </w:r>
    </w:p>
    <w:p w14:paraId="66677695" w14:textId="77777777" w:rsidR="00423D12" w:rsidRDefault="00000000">
      <w:pPr>
        <w:pStyle w:val="Compact"/>
        <w:numPr>
          <w:ilvl w:val="0"/>
          <w:numId w:val="40"/>
        </w:numPr>
      </w:pPr>
      <w:r>
        <w:rPr>
          <w:rStyle w:val="VerbatimChar"/>
        </w:rPr>
        <w:t>EventState.onAction()</w:t>
      </w:r>
    </w:p>
    <w:p w14:paraId="2A3D2DD6" w14:textId="77777777" w:rsidR="00423D12" w:rsidRDefault="00000000">
      <w:pPr>
        <w:pStyle w:val="Compact"/>
        <w:numPr>
          <w:ilvl w:val="0"/>
          <w:numId w:val="40"/>
        </w:numPr>
      </w:pPr>
      <w:r>
        <w:rPr>
          <w:rStyle w:val="VerbatimChar"/>
        </w:rPr>
        <w:t>Event.setState()</w:t>
      </w:r>
    </w:p>
    <w:p w14:paraId="08144050" w14:textId="77777777" w:rsidR="00423D12" w:rsidRDefault="00000000">
      <w:pPr>
        <w:pStyle w:val="Compact"/>
        <w:numPr>
          <w:ilvl w:val="0"/>
          <w:numId w:val="40"/>
        </w:numPr>
      </w:pPr>
      <w:r>
        <w:rPr>
          <w:rStyle w:val="VerbatimChar"/>
        </w:rPr>
        <w:t>EventPlannerFacade.draftInvitations()</w:t>
      </w:r>
    </w:p>
    <w:p w14:paraId="0BF4012D" w14:textId="77777777" w:rsidR="00423D12" w:rsidRDefault="00000000">
      <w:pPr>
        <w:pStyle w:val="Compact"/>
        <w:numPr>
          <w:ilvl w:val="0"/>
          <w:numId w:val="40"/>
        </w:numPr>
      </w:pPr>
      <w:r>
        <w:rPr>
          <w:rStyle w:val="VerbatimChar"/>
        </w:rPr>
        <w:t>Event.ensureCanInvite()</w:t>
      </w:r>
    </w:p>
    <w:p w14:paraId="2ADDD319" w14:textId="77777777" w:rsidR="00423D12" w:rsidRDefault="00000000">
      <w:pPr>
        <w:pStyle w:val="Compact"/>
        <w:numPr>
          <w:ilvl w:val="0"/>
          <w:numId w:val="40"/>
        </w:numPr>
      </w:pPr>
      <w:r>
        <w:rPr>
          <w:rStyle w:val="VerbatimChar"/>
        </w:rPr>
        <w:t>EventState.ensureCanInvite()</w:t>
      </w:r>
    </w:p>
    <w:p w14:paraId="1AF81EF5" w14:textId="77777777" w:rsidR="00423D12" w:rsidRDefault="00000000">
      <w:pPr>
        <w:pStyle w:val="Compact"/>
        <w:numPr>
          <w:ilvl w:val="0"/>
          <w:numId w:val="40"/>
        </w:numPr>
      </w:pPr>
      <w:r>
        <w:rPr>
          <w:rStyle w:val="VerbatimChar"/>
        </w:rPr>
        <w:t>EventPlannerFacade.sendInvitations()</w:t>
      </w:r>
    </w:p>
    <w:p w14:paraId="3BC84B4F" w14:textId="77777777" w:rsidR="00423D12" w:rsidRDefault="00000000">
      <w:pPr>
        <w:pStyle w:val="Compact"/>
        <w:numPr>
          <w:ilvl w:val="0"/>
          <w:numId w:val="40"/>
        </w:numPr>
      </w:pPr>
      <w:r>
        <w:rPr>
          <w:rStyle w:val="VerbatimChar"/>
        </w:rPr>
        <w:t>MessageGateway.send()</w:t>
      </w:r>
    </w:p>
    <w:p w14:paraId="0DFDF948" w14:textId="77777777" w:rsidR="00423D12" w:rsidRDefault="00000000">
      <w:pPr>
        <w:pStyle w:val="FirstParagraph"/>
      </w:pPr>
      <w:r>
        <w:rPr>
          <w:b/>
          <w:bCs/>
        </w:rPr>
        <w:lastRenderedPageBreak/>
        <w:t>Execution:</w:t>
      </w:r>
    </w:p>
    <w:p w14:paraId="635101FE" w14:textId="77777777" w:rsidR="00423D12" w:rsidRDefault="00000000">
      <w:pPr>
        <w:pStyle w:val="Compact"/>
        <w:numPr>
          <w:ilvl w:val="0"/>
          <w:numId w:val="41"/>
        </w:numPr>
      </w:pPr>
      <w:r>
        <w:t xml:space="preserve">When the organizer confirms the event, </w:t>
      </w:r>
      <w:r>
        <w:rPr>
          <w:rStyle w:val="VerbatimChar"/>
        </w:rPr>
        <w:t>Event.transition()</w:t>
      </w:r>
      <w:r>
        <w:t xml:space="preserve"> calls </w:t>
      </w:r>
      <w:r>
        <w:rPr>
          <w:rStyle w:val="VerbatimChar"/>
        </w:rPr>
        <w:t>onAction()</w:t>
      </w:r>
      <w:r>
        <w:t xml:space="preserve"> on the current </w:t>
      </w:r>
      <w:r>
        <w:rPr>
          <w:rStyle w:val="VerbatimChar"/>
        </w:rPr>
        <w:t>PlanningState</w:t>
      </w:r>
      <w:r>
        <w:t xml:space="preserve">. The state checks its rule and calls </w:t>
      </w:r>
      <w:r>
        <w:rPr>
          <w:rStyle w:val="VerbatimChar"/>
        </w:rPr>
        <w:t>Event.setState()</w:t>
      </w:r>
      <w:r>
        <w:t xml:space="preserve"> with a new </w:t>
      </w:r>
      <w:r>
        <w:rPr>
          <w:rStyle w:val="VerbatimChar"/>
        </w:rPr>
        <w:t>ConfirmedState</w:t>
      </w:r>
      <w:r>
        <w:t>.</w:t>
      </w:r>
    </w:p>
    <w:p w14:paraId="35C64803" w14:textId="77777777" w:rsidR="00423D12" w:rsidRDefault="00000000">
      <w:pPr>
        <w:pStyle w:val="Compact"/>
        <w:numPr>
          <w:ilvl w:val="0"/>
          <w:numId w:val="41"/>
        </w:numPr>
      </w:pPr>
      <w:r>
        <w:rPr>
          <w:rStyle w:val="VerbatimChar"/>
        </w:rPr>
        <w:t>draftInvitations()</w:t>
      </w:r>
      <w:r>
        <w:t xml:space="preserve"> calls </w:t>
      </w:r>
      <w:r>
        <w:rPr>
          <w:rStyle w:val="VerbatimChar"/>
        </w:rPr>
        <w:t>Event.ensureCanInvite()</w:t>
      </w:r>
      <w:r>
        <w:t>, which the current state answers. Draft, Completed and Cancelled refuse.</w:t>
      </w:r>
    </w:p>
    <w:p w14:paraId="12C573A8" w14:textId="77777777" w:rsidR="00423D12" w:rsidRDefault="00000000">
      <w:pPr>
        <w:pStyle w:val="Compact"/>
        <w:numPr>
          <w:ilvl w:val="0"/>
          <w:numId w:val="41"/>
        </w:numPr>
      </w:pPr>
      <w:r>
        <w:t>The workflow drafts one template per attendee group and checks that each contains the real date, time and venue.</w:t>
      </w:r>
    </w:p>
    <w:p w14:paraId="3BF2C255" w14:textId="77777777" w:rsidR="00423D12" w:rsidRDefault="00000000">
      <w:pPr>
        <w:pStyle w:val="Compact"/>
        <w:numPr>
          <w:ilvl w:val="0"/>
          <w:numId w:val="41"/>
        </w:numPr>
      </w:pPr>
      <w:r>
        <w:t xml:space="preserve">After the organizer edits them, </w:t>
      </w:r>
      <w:r>
        <w:rPr>
          <w:rStyle w:val="VerbatimChar"/>
        </w:rPr>
        <w:t>sendInvitations()</w:t>
      </w:r>
      <w:r>
        <w:t xml:space="preserve"> calls </w:t>
      </w:r>
      <w:r>
        <w:rPr>
          <w:rStyle w:val="VerbatimChar"/>
        </w:rPr>
        <w:t>MessageGateway.send()</w:t>
      </w:r>
      <w:r>
        <w:t xml:space="preserve"> for each attendee. Failures are listed but do not stop the rest.</w:t>
      </w:r>
    </w:p>
    <w:p w14:paraId="6B160999" w14:textId="77777777" w:rsidR="00423D12" w:rsidRDefault="00000000">
      <w:pPr>
        <w:pStyle w:val="Heading3"/>
      </w:pPr>
      <w:bookmarkStart w:id="89" w:name="f11-attendee-faq-agent-rag-1"/>
      <w:bookmarkEnd w:id="88"/>
      <w:r>
        <w:t>F11 — Attendee FAQ Agent (RAG)</w:t>
      </w:r>
    </w:p>
    <w:p w14:paraId="477B20CD" w14:textId="77777777" w:rsidR="00423D12" w:rsidRDefault="00000000">
      <w:pPr>
        <w:pStyle w:val="FirstParagraph"/>
      </w:pPr>
      <w:r>
        <w:rPr>
          <w:b/>
          <w:bCs/>
        </w:rPr>
        <w:t>Related Use Case:</w:t>
      </w:r>
      <w:r>
        <w:t xml:space="preserve"> UC11 — Ask the FAQ Agent</w:t>
      </w:r>
      <w:r>
        <w:br/>
      </w:r>
      <w:r>
        <w:rPr>
          <w:b/>
          <w:bCs/>
        </w:rPr>
        <w:t>Related Sequence Diagram:</w:t>
      </w:r>
      <w:r>
        <w:t xml:space="preserve"> SD09 — Attendee asks the FAQ agent</w:t>
      </w:r>
    </w:p>
    <w:p w14:paraId="59A639CE" w14:textId="77777777" w:rsidR="00423D12" w:rsidRDefault="00000000">
      <w:pPr>
        <w:pStyle w:val="BodyText"/>
      </w:pPr>
      <w:r>
        <w:rPr>
          <w:b/>
          <w:bCs/>
        </w:rPr>
        <w:t>Classes involved:</w:t>
      </w:r>
    </w:p>
    <w:p w14:paraId="59046BCD" w14:textId="77777777" w:rsidR="00423D12" w:rsidRDefault="00000000">
      <w:pPr>
        <w:pStyle w:val="Compact"/>
        <w:numPr>
          <w:ilvl w:val="0"/>
          <w:numId w:val="42"/>
        </w:numPr>
      </w:pPr>
      <w:r>
        <w:rPr>
          <w:rStyle w:val="VerbatimChar"/>
        </w:rPr>
        <w:t>ChatPanel</w:t>
      </w:r>
      <w:r>
        <w:t xml:space="preserve"> — shows the question and the answer with its sources, in FAQ mode.</w:t>
      </w:r>
    </w:p>
    <w:p w14:paraId="19A87AC1" w14:textId="77777777" w:rsidR="00423D12" w:rsidRDefault="00000000">
      <w:pPr>
        <w:pStyle w:val="Compact"/>
        <w:numPr>
          <w:ilvl w:val="0"/>
          <w:numId w:val="42"/>
        </w:numPr>
      </w:pPr>
      <w:r>
        <w:rPr>
          <w:rStyle w:val="VerbatimChar"/>
        </w:rPr>
        <w:t>AgentChatController</w:t>
      </w:r>
      <w:r>
        <w:t xml:space="preserve"> — sends the question to the facade.</w:t>
      </w:r>
    </w:p>
    <w:p w14:paraId="6F7A0B70" w14:textId="77777777" w:rsidR="00423D12" w:rsidRDefault="00000000">
      <w:pPr>
        <w:pStyle w:val="Compact"/>
        <w:numPr>
          <w:ilvl w:val="0"/>
          <w:numId w:val="42"/>
        </w:numPr>
      </w:pPr>
      <w:r>
        <w:rPr>
          <w:rStyle w:val="VerbatimChar"/>
        </w:rPr>
        <w:t>EventPlannerFacade</w:t>
      </w:r>
      <w:r>
        <w:t xml:space="preserve"> — runs the workflow and raises an organizer alert when needed.</w:t>
      </w:r>
    </w:p>
    <w:p w14:paraId="3815B2E9" w14:textId="77777777" w:rsidR="00423D12" w:rsidRDefault="00000000">
      <w:pPr>
        <w:pStyle w:val="Compact"/>
        <w:numPr>
          <w:ilvl w:val="0"/>
          <w:numId w:val="42"/>
        </w:numPr>
      </w:pPr>
      <w:r>
        <w:rPr>
          <w:rStyle w:val="VerbatimChar"/>
        </w:rPr>
        <w:t>FaqAnswerWorkflow</w:t>
      </w:r>
      <w:r>
        <w:t xml:space="preserve"> — retrieves sources and asks the agent to answer only from them.</w:t>
      </w:r>
    </w:p>
    <w:p w14:paraId="337D6BCA" w14:textId="77777777" w:rsidR="00423D12" w:rsidRDefault="00000000">
      <w:pPr>
        <w:pStyle w:val="Compact"/>
        <w:numPr>
          <w:ilvl w:val="0"/>
          <w:numId w:val="42"/>
        </w:numPr>
      </w:pPr>
      <w:r>
        <w:rPr>
          <w:rStyle w:val="VerbatimChar"/>
        </w:rPr>
        <w:t>KnowledgeBase</w:t>
      </w:r>
      <w:r>
        <w:t xml:space="preserve"> — stores the event information in searchable pieces and finds the best matches.</w:t>
      </w:r>
    </w:p>
    <w:p w14:paraId="6D9CE15F" w14:textId="77777777" w:rsidR="00423D12" w:rsidRDefault="00000000">
      <w:pPr>
        <w:pStyle w:val="Compact"/>
        <w:numPr>
          <w:ilvl w:val="0"/>
          <w:numId w:val="42"/>
        </w:numPr>
      </w:pPr>
      <w:r>
        <w:rPr>
          <w:rStyle w:val="VerbatimChar"/>
        </w:rPr>
        <w:t>KnowledgeBaseIndexer</w:t>
      </w:r>
      <w:r>
        <w:t xml:space="preserve"> — keeps the knowledge base up to date after every change.</w:t>
      </w:r>
    </w:p>
    <w:p w14:paraId="367EF42C" w14:textId="77777777" w:rsidR="00423D12" w:rsidRDefault="00000000">
      <w:pPr>
        <w:pStyle w:val="Compact"/>
        <w:numPr>
          <w:ilvl w:val="0"/>
          <w:numId w:val="42"/>
        </w:numPr>
      </w:pPr>
      <w:r>
        <w:rPr>
          <w:rStyle w:val="VerbatimChar"/>
        </w:rPr>
        <w:t>AgentOrchestrator</w:t>
      </w:r>
      <w:r>
        <w:t xml:space="preserve"> — runs the LLM.</w:t>
      </w:r>
    </w:p>
    <w:p w14:paraId="3F69FCCC" w14:textId="77777777" w:rsidR="00423D12" w:rsidRDefault="00000000">
      <w:pPr>
        <w:pStyle w:val="Compact"/>
        <w:numPr>
          <w:ilvl w:val="0"/>
          <w:numId w:val="42"/>
        </w:numPr>
      </w:pPr>
      <w:r>
        <w:rPr>
          <w:rStyle w:val="VerbatimChar"/>
        </w:rPr>
        <w:t>FaqAnswerParser</w:t>
      </w:r>
      <w:r>
        <w:t xml:space="preserve"> / </w:t>
      </w:r>
      <w:r>
        <w:rPr>
          <w:rStyle w:val="VerbatimChar"/>
        </w:rPr>
        <w:t>FaqAnswer</w:t>
      </w:r>
      <w:r>
        <w:t xml:space="preserve"> — the parsed answer with its sources.</w:t>
      </w:r>
    </w:p>
    <w:p w14:paraId="6013FC84" w14:textId="77777777" w:rsidR="00423D12" w:rsidRDefault="00000000">
      <w:pPr>
        <w:pStyle w:val="FirstParagraph"/>
      </w:pPr>
      <w:r>
        <w:rPr>
          <w:b/>
          <w:bCs/>
        </w:rPr>
        <w:t>Important methods:</w:t>
      </w:r>
    </w:p>
    <w:p w14:paraId="79CB4F0F" w14:textId="77777777" w:rsidR="00423D12" w:rsidRDefault="00000000">
      <w:pPr>
        <w:pStyle w:val="Compact"/>
        <w:numPr>
          <w:ilvl w:val="0"/>
          <w:numId w:val="43"/>
        </w:numPr>
      </w:pPr>
      <w:r>
        <w:rPr>
          <w:rStyle w:val="VerbatimChar"/>
        </w:rPr>
        <w:t>AgentChatController.onAskFaq()</w:t>
      </w:r>
    </w:p>
    <w:p w14:paraId="07A4DD00" w14:textId="77777777" w:rsidR="00423D12" w:rsidRDefault="00000000">
      <w:pPr>
        <w:pStyle w:val="Compact"/>
        <w:numPr>
          <w:ilvl w:val="0"/>
          <w:numId w:val="43"/>
        </w:numPr>
      </w:pPr>
      <w:r>
        <w:rPr>
          <w:rStyle w:val="VerbatimChar"/>
        </w:rPr>
        <w:t>EventPlannerFacade.askFaq()</w:t>
      </w:r>
    </w:p>
    <w:p w14:paraId="5ABF07DD" w14:textId="77777777" w:rsidR="00423D12" w:rsidRDefault="00000000">
      <w:pPr>
        <w:pStyle w:val="Compact"/>
        <w:numPr>
          <w:ilvl w:val="0"/>
          <w:numId w:val="43"/>
        </w:numPr>
      </w:pPr>
      <w:r>
        <w:rPr>
          <w:rStyle w:val="VerbatimChar"/>
        </w:rPr>
        <w:t>FaqAnswerWorkflow.gatherContext()</w:t>
      </w:r>
    </w:p>
    <w:p w14:paraId="6D9D9255" w14:textId="77777777" w:rsidR="00423D12" w:rsidRDefault="00000000">
      <w:pPr>
        <w:pStyle w:val="Compact"/>
        <w:numPr>
          <w:ilvl w:val="0"/>
          <w:numId w:val="43"/>
        </w:numPr>
      </w:pPr>
      <w:r>
        <w:rPr>
          <w:rStyle w:val="VerbatimChar"/>
        </w:rPr>
        <w:t>KnowledgeBase.search()</w:t>
      </w:r>
    </w:p>
    <w:p w14:paraId="5103BA0B" w14:textId="77777777" w:rsidR="00423D12" w:rsidRDefault="00000000">
      <w:pPr>
        <w:pStyle w:val="Compact"/>
        <w:numPr>
          <w:ilvl w:val="0"/>
          <w:numId w:val="43"/>
        </w:numPr>
      </w:pPr>
      <w:r>
        <w:rPr>
          <w:rStyle w:val="VerbatimChar"/>
        </w:rPr>
        <w:t>KnowledgeBase.index()</w:t>
      </w:r>
    </w:p>
    <w:p w14:paraId="170518E2" w14:textId="77777777" w:rsidR="00423D12" w:rsidRDefault="00000000">
      <w:pPr>
        <w:pStyle w:val="Compact"/>
        <w:numPr>
          <w:ilvl w:val="0"/>
          <w:numId w:val="43"/>
        </w:numPr>
      </w:pPr>
      <w:r>
        <w:rPr>
          <w:rStyle w:val="VerbatimChar"/>
        </w:rPr>
        <w:t>AgentOrchestrator.run()</w:t>
      </w:r>
    </w:p>
    <w:p w14:paraId="39984442" w14:textId="77777777" w:rsidR="00423D12" w:rsidRDefault="00000000">
      <w:pPr>
        <w:pStyle w:val="Compact"/>
        <w:numPr>
          <w:ilvl w:val="0"/>
          <w:numId w:val="43"/>
        </w:numPr>
      </w:pPr>
      <w:r>
        <w:rPr>
          <w:rStyle w:val="VerbatimChar"/>
        </w:rPr>
        <w:t>ResponseParser.parse()</w:t>
      </w:r>
    </w:p>
    <w:p w14:paraId="217F6D9F" w14:textId="77777777" w:rsidR="00423D12" w:rsidRDefault="00000000">
      <w:pPr>
        <w:pStyle w:val="Compact"/>
        <w:numPr>
          <w:ilvl w:val="0"/>
          <w:numId w:val="43"/>
        </w:numPr>
      </w:pPr>
      <w:r>
        <w:rPr>
          <w:rStyle w:val="VerbatimChar"/>
        </w:rPr>
        <w:t>PlanningWorkflow.validate()</w:t>
      </w:r>
    </w:p>
    <w:p w14:paraId="309D37D7" w14:textId="77777777" w:rsidR="00423D12" w:rsidRDefault="00000000">
      <w:pPr>
        <w:pStyle w:val="FirstParagraph"/>
      </w:pPr>
      <w:r>
        <w:rPr>
          <w:b/>
          <w:bCs/>
        </w:rPr>
        <w:t>Execution:</w:t>
      </w:r>
    </w:p>
    <w:p w14:paraId="1A740D19" w14:textId="77777777" w:rsidR="00423D12" w:rsidRDefault="00000000">
      <w:pPr>
        <w:pStyle w:val="Compact"/>
        <w:numPr>
          <w:ilvl w:val="0"/>
          <w:numId w:val="44"/>
        </w:numPr>
      </w:pPr>
      <w:r>
        <w:rPr>
          <w:rStyle w:val="VerbatimChar"/>
        </w:rPr>
        <w:t>KnowledgeBaseIndexer</w:t>
      </w:r>
      <w:r>
        <w:t xml:space="preserve"> calls </w:t>
      </w:r>
      <w:r>
        <w:rPr>
          <w:rStyle w:val="VerbatimChar"/>
        </w:rPr>
        <w:t>KnowledgeBase.index()</w:t>
      </w:r>
      <w:r>
        <w:t xml:space="preserve"> after each change, so the knowledge base is always current.</w:t>
      </w:r>
    </w:p>
    <w:p w14:paraId="71273153" w14:textId="77777777" w:rsidR="00423D12" w:rsidRDefault="00000000">
      <w:pPr>
        <w:pStyle w:val="Compact"/>
        <w:numPr>
          <w:ilvl w:val="0"/>
          <w:numId w:val="44"/>
        </w:numPr>
      </w:pPr>
      <w:r>
        <w:t xml:space="preserve">For a question, </w:t>
      </w:r>
      <w:r>
        <w:rPr>
          <w:rStyle w:val="VerbatimChar"/>
        </w:rPr>
        <w:t>FaqAnswerWorkflow.gatherContext()</w:t>
      </w:r>
      <w:r>
        <w:t xml:space="preserve"> calls </w:t>
      </w:r>
      <w:r>
        <w:rPr>
          <w:rStyle w:val="VerbatimChar"/>
        </w:rPr>
        <w:t>search()</w:t>
      </w:r>
      <w:r>
        <w:t xml:space="preserve"> for the top five pieces.</w:t>
      </w:r>
    </w:p>
    <w:p w14:paraId="079C34AB" w14:textId="77777777" w:rsidR="00423D12" w:rsidRDefault="00000000">
      <w:pPr>
        <w:pStyle w:val="Compact"/>
        <w:numPr>
          <w:ilvl w:val="0"/>
          <w:numId w:val="44"/>
        </w:numPr>
      </w:pPr>
      <w:r>
        <w:lastRenderedPageBreak/>
        <w:t>If nothing relevant is found, the workflow returns an escalated answer without calling the LLM, and the organizer is alerted.</w:t>
      </w:r>
    </w:p>
    <w:p w14:paraId="0E9D2CCF" w14:textId="77777777" w:rsidR="00423D12" w:rsidRDefault="00000000">
      <w:pPr>
        <w:pStyle w:val="Compact"/>
        <w:numPr>
          <w:ilvl w:val="0"/>
          <w:numId w:val="44"/>
        </w:numPr>
      </w:pPr>
      <w:r>
        <w:t xml:space="preserve">Otherwise the agent answers only from the numbered sources, and </w:t>
      </w:r>
      <w:r>
        <w:rPr>
          <w:rStyle w:val="VerbatimChar"/>
        </w:rPr>
        <w:t>validate()</w:t>
      </w:r>
      <w:r>
        <w:t xml:space="preserve"> checks that every cited source was actually retrieved.</w:t>
      </w:r>
    </w:p>
    <w:p w14:paraId="3ECCCCE1" w14:textId="77777777" w:rsidR="00423D12" w:rsidRDefault="00000000">
      <w:pPr>
        <w:pStyle w:val="Heading3"/>
      </w:pPr>
      <w:bookmarkStart w:id="90" w:name="X84115c3b93bae881a78f995562c2e1e450aafa5"/>
      <w:bookmarkEnd w:id="89"/>
      <w:r>
        <w:t>F12 — Plain-Language Plan Changes with Undo/Redo</w:t>
      </w:r>
    </w:p>
    <w:p w14:paraId="51DC98BF" w14:textId="77777777" w:rsidR="00423D12" w:rsidRDefault="00000000">
      <w:pPr>
        <w:pStyle w:val="FirstParagraph"/>
      </w:pPr>
      <w:r>
        <w:rPr>
          <w:b/>
          <w:bCs/>
        </w:rPr>
        <w:t>Related Use Cases:</w:t>
      </w:r>
      <w:r>
        <w:t xml:space="preserve"> UC12 — Change Plan in Plain Language; UC13 — Review &amp; Approve Agent Proposal; UC14 — Undo / Redo a Change</w:t>
      </w:r>
      <w:r>
        <w:br/>
      </w:r>
      <w:r>
        <w:rPr>
          <w:b/>
          <w:bCs/>
        </w:rPr>
        <w:t>Related Sequence Diagram:</w:t>
      </w:r>
      <w:r>
        <w:t xml:space="preserve"> SD10 — Change the plan in plain language, then undo (CLI)</w:t>
      </w:r>
    </w:p>
    <w:p w14:paraId="16DCBC65" w14:textId="77777777" w:rsidR="00423D12" w:rsidRDefault="00000000">
      <w:pPr>
        <w:pStyle w:val="BodyText"/>
      </w:pPr>
      <w:r>
        <w:rPr>
          <w:b/>
          <w:bCs/>
        </w:rPr>
        <w:t>Classes involved:</w:t>
      </w:r>
    </w:p>
    <w:p w14:paraId="2D341C79" w14:textId="77777777" w:rsidR="00423D12" w:rsidRDefault="00000000">
      <w:pPr>
        <w:pStyle w:val="Compact"/>
        <w:numPr>
          <w:ilvl w:val="0"/>
          <w:numId w:val="45"/>
        </w:numPr>
      </w:pPr>
      <w:r>
        <w:rPr>
          <w:rStyle w:val="VerbatimChar"/>
        </w:rPr>
        <w:t>AgendaCliCommand</w:t>
      </w:r>
      <w:r>
        <w:t xml:space="preserve"> (CLI) / </w:t>
      </w:r>
      <w:r>
        <w:rPr>
          <w:rStyle w:val="VerbatimChar"/>
        </w:rPr>
        <w:t>AgendaController</w:t>
      </w:r>
      <w:r>
        <w:t xml:space="preserve"> (GUI) — receive the instruction and the undo or redo request.</w:t>
      </w:r>
    </w:p>
    <w:p w14:paraId="4335271F" w14:textId="77777777" w:rsidR="00423D12" w:rsidRDefault="00000000">
      <w:pPr>
        <w:pStyle w:val="Compact"/>
        <w:numPr>
          <w:ilvl w:val="0"/>
          <w:numId w:val="45"/>
        </w:numPr>
      </w:pPr>
      <w:r>
        <w:rPr>
          <w:rStyle w:val="VerbatimChar"/>
        </w:rPr>
        <w:t>ConsolePrinter</w:t>
      </w:r>
      <w:r>
        <w:t xml:space="preserve"> / </w:t>
      </w:r>
      <w:r>
        <w:rPr>
          <w:rStyle w:val="VerbatimChar"/>
        </w:rPr>
        <w:t>ConsoleProposalReviewer</w:t>
      </w:r>
      <w:r>
        <w:t xml:space="preserve"> — print the proposal and ask </w:t>
      </w:r>
      <w:r>
        <w:rPr>
          <w:rStyle w:val="VerbatimChar"/>
        </w:rPr>
        <w:t>y/N</w:t>
      </w:r>
      <w:r>
        <w:t xml:space="preserve"> in the CLI.</w:t>
      </w:r>
    </w:p>
    <w:p w14:paraId="692AAFF1" w14:textId="77777777" w:rsidR="00423D12" w:rsidRDefault="00000000">
      <w:pPr>
        <w:pStyle w:val="Compact"/>
        <w:numPr>
          <w:ilvl w:val="0"/>
          <w:numId w:val="45"/>
        </w:numPr>
      </w:pPr>
      <w:r>
        <w:rPr>
          <w:rStyle w:val="VerbatimChar"/>
        </w:rPr>
        <w:t>EventPlannerFacade</w:t>
      </w:r>
      <w:r>
        <w:t xml:space="preserve"> — runs the workflow, applies the proposal, and handles undo and redo.</w:t>
      </w:r>
    </w:p>
    <w:p w14:paraId="25ACAF08" w14:textId="77777777" w:rsidR="00423D12" w:rsidRDefault="00000000">
      <w:pPr>
        <w:pStyle w:val="Compact"/>
        <w:numPr>
          <w:ilvl w:val="0"/>
          <w:numId w:val="45"/>
        </w:numPr>
      </w:pPr>
      <w:r>
        <w:rPr>
          <w:rStyle w:val="VerbatimChar"/>
        </w:rPr>
        <w:t>PlanModificationWorkflow</w:t>
      </w:r>
      <w:r>
        <w:t xml:space="preserve"> — gives the agent the agenda with item ids and the list of allowed operations.</w:t>
      </w:r>
    </w:p>
    <w:p w14:paraId="6CC390C2" w14:textId="77777777" w:rsidR="00423D12" w:rsidRDefault="00000000">
      <w:pPr>
        <w:pStyle w:val="Compact"/>
        <w:numPr>
          <w:ilvl w:val="0"/>
          <w:numId w:val="45"/>
        </w:numPr>
      </w:pPr>
      <w:r>
        <w:rPr>
          <w:rStyle w:val="VerbatimChar"/>
        </w:rPr>
        <w:t>MemoryManager</w:t>
      </w:r>
      <w:r>
        <w:t xml:space="preserve"> — resolves references like “it” and “the keynote”.</w:t>
      </w:r>
    </w:p>
    <w:p w14:paraId="25954DED" w14:textId="77777777" w:rsidR="00423D12" w:rsidRDefault="00000000">
      <w:pPr>
        <w:pStyle w:val="Compact"/>
        <w:numPr>
          <w:ilvl w:val="0"/>
          <w:numId w:val="45"/>
        </w:numPr>
      </w:pPr>
      <w:r>
        <w:rPr>
          <w:rStyle w:val="VerbatimChar"/>
        </w:rPr>
        <w:t>CommandMapper</w:t>
      </w:r>
      <w:r>
        <w:t xml:space="preserve"> — turns each operation into a typed command and rejects unknown items.</w:t>
      </w:r>
    </w:p>
    <w:p w14:paraId="6BDB42DB" w14:textId="77777777" w:rsidR="00423D12" w:rsidRDefault="00000000">
      <w:pPr>
        <w:pStyle w:val="Compact"/>
        <w:numPr>
          <w:ilvl w:val="0"/>
          <w:numId w:val="45"/>
        </w:numPr>
      </w:pPr>
      <w:r>
        <w:rPr>
          <w:rStyle w:val="VerbatimChar"/>
        </w:rPr>
        <w:t>CommandHistory</w:t>
      </w:r>
      <w:r>
        <w:t xml:space="preserve"> / </w:t>
      </w:r>
      <w:r>
        <w:rPr>
          <w:rStyle w:val="VerbatimChar"/>
        </w:rPr>
        <w:t>MacroCommand</w:t>
      </w:r>
      <w:r>
        <w:t xml:space="preserve"> — apply, undo and redo the change as one unit.</w:t>
      </w:r>
    </w:p>
    <w:p w14:paraId="55A0A985" w14:textId="77777777" w:rsidR="00423D12" w:rsidRDefault="00000000">
      <w:pPr>
        <w:pStyle w:val="FirstParagraph"/>
      </w:pPr>
      <w:r>
        <w:rPr>
          <w:b/>
          <w:bCs/>
        </w:rPr>
        <w:t>Important methods:</w:t>
      </w:r>
    </w:p>
    <w:p w14:paraId="0F9424C4" w14:textId="77777777" w:rsidR="00423D12" w:rsidRDefault="00000000">
      <w:pPr>
        <w:pStyle w:val="Compact"/>
        <w:numPr>
          <w:ilvl w:val="0"/>
          <w:numId w:val="46"/>
        </w:numPr>
      </w:pPr>
      <w:r>
        <w:rPr>
          <w:rStyle w:val="VerbatimChar"/>
        </w:rPr>
        <w:t>AgendaCliCommand.call()</w:t>
      </w:r>
    </w:p>
    <w:p w14:paraId="415337B0" w14:textId="77777777" w:rsidR="00423D12" w:rsidRDefault="00000000">
      <w:pPr>
        <w:pStyle w:val="Compact"/>
        <w:numPr>
          <w:ilvl w:val="0"/>
          <w:numId w:val="46"/>
        </w:numPr>
      </w:pPr>
      <w:r>
        <w:rPr>
          <w:rStyle w:val="VerbatimChar"/>
        </w:rPr>
        <w:t>AgendaController.onModifyPlan()</w:t>
      </w:r>
    </w:p>
    <w:p w14:paraId="308C3587" w14:textId="77777777" w:rsidR="00423D12" w:rsidRDefault="00000000">
      <w:pPr>
        <w:pStyle w:val="Compact"/>
        <w:numPr>
          <w:ilvl w:val="0"/>
          <w:numId w:val="46"/>
        </w:numPr>
      </w:pPr>
      <w:r>
        <w:rPr>
          <w:rStyle w:val="VerbatimChar"/>
        </w:rPr>
        <w:t>EventPlannerFacade.modifyPlan()</w:t>
      </w:r>
    </w:p>
    <w:p w14:paraId="0DEE46AD" w14:textId="77777777" w:rsidR="00423D12" w:rsidRDefault="00000000">
      <w:pPr>
        <w:pStyle w:val="Compact"/>
        <w:numPr>
          <w:ilvl w:val="0"/>
          <w:numId w:val="46"/>
        </w:numPr>
      </w:pPr>
      <w:r>
        <w:rPr>
          <w:rStyle w:val="VerbatimChar"/>
        </w:rPr>
        <w:t>CommandMapper.toCommand()</w:t>
      </w:r>
    </w:p>
    <w:p w14:paraId="091A0B08" w14:textId="77777777" w:rsidR="00423D12" w:rsidRDefault="00000000">
      <w:pPr>
        <w:pStyle w:val="Compact"/>
        <w:numPr>
          <w:ilvl w:val="0"/>
          <w:numId w:val="46"/>
        </w:numPr>
      </w:pPr>
      <w:r>
        <w:rPr>
          <w:rStyle w:val="VerbatimChar"/>
        </w:rPr>
        <w:t>ConsoleProposalReviewer.review()</w:t>
      </w:r>
    </w:p>
    <w:p w14:paraId="4725DD84" w14:textId="77777777" w:rsidR="00423D12" w:rsidRDefault="00000000">
      <w:pPr>
        <w:pStyle w:val="Compact"/>
        <w:numPr>
          <w:ilvl w:val="0"/>
          <w:numId w:val="46"/>
        </w:numPr>
      </w:pPr>
      <w:r>
        <w:rPr>
          <w:rStyle w:val="VerbatimChar"/>
        </w:rPr>
        <w:t>EventPlannerFacade.applyProposal()</w:t>
      </w:r>
    </w:p>
    <w:p w14:paraId="12AFDFDB" w14:textId="77777777" w:rsidR="00423D12" w:rsidRDefault="00000000">
      <w:pPr>
        <w:pStyle w:val="Compact"/>
        <w:numPr>
          <w:ilvl w:val="0"/>
          <w:numId w:val="46"/>
        </w:numPr>
      </w:pPr>
      <w:r>
        <w:rPr>
          <w:rStyle w:val="VerbatimChar"/>
        </w:rPr>
        <w:t>CommandHistory.execute()</w:t>
      </w:r>
    </w:p>
    <w:p w14:paraId="002B924E" w14:textId="77777777" w:rsidR="00423D12" w:rsidRDefault="00000000">
      <w:pPr>
        <w:pStyle w:val="Compact"/>
        <w:numPr>
          <w:ilvl w:val="0"/>
          <w:numId w:val="46"/>
        </w:numPr>
      </w:pPr>
      <w:r>
        <w:rPr>
          <w:rStyle w:val="VerbatimChar"/>
        </w:rPr>
        <w:t>EventPlannerFacade.undo()</w:t>
      </w:r>
    </w:p>
    <w:p w14:paraId="2298613A" w14:textId="77777777" w:rsidR="00423D12" w:rsidRDefault="00000000">
      <w:pPr>
        <w:pStyle w:val="Compact"/>
        <w:numPr>
          <w:ilvl w:val="0"/>
          <w:numId w:val="46"/>
        </w:numPr>
      </w:pPr>
      <w:r>
        <w:rPr>
          <w:rStyle w:val="VerbatimChar"/>
        </w:rPr>
        <w:t>CommandHistory.undo()</w:t>
      </w:r>
    </w:p>
    <w:p w14:paraId="4AD6ABF6" w14:textId="77777777" w:rsidR="00423D12" w:rsidRDefault="00000000">
      <w:pPr>
        <w:pStyle w:val="Compact"/>
        <w:numPr>
          <w:ilvl w:val="0"/>
          <w:numId w:val="46"/>
        </w:numPr>
      </w:pPr>
      <w:r>
        <w:rPr>
          <w:rStyle w:val="VerbatimChar"/>
        </w:rPr>
        <w:t>MacroCommand.undo()</w:t>
      </w:r>
    </w:p>
    <w:p w14:paraId="288FE5F1" w14:textId="77777777" w:rsidR="00423D12" w:rsidRDefault="00000000">
      <w:pPr>
        <w:pStyle w:val="Compact"/>
        <w:numPr>
          <w:ilvl w:val="0"/>
          <w:numId w:val="46"/>
        </w:numPr>
      </w:pPr>
      <w:r>
        <w:rPr>
          <w:rStyle w:val="VerbatimChar"/>
        </w:rPr>
        <w:t>CommandHistory.redo()</w:t>
      </w:r>
    </w:p>
    <w:p w14:paraId="337525C5" w14:textId="77777777" w:rsidR="00423D12" w:rsidRDefault="00000000">
      <w:pPr>
        <w:pStyle w:val="FirstParagraph"/>
      </w:pPr>
      <w:r>
        <w:rPr>
          <w:b/>
          <w:bCs/>
        </w:rPr>
        <w:t>Execution:</w:t>
      </w:r>
    </w:p>
    <w:p w14:paraId="3036BA87" w14:textId="77777777" w:rsidR="00423D12" w:rsidRDefault="00000000">
      <w:pPr>
        <w:pStyle w:val="Compact"/>
        <w:numPr>
          <w:ilvl w:val="0"/>
          <w:numId w:val="47"/>
        </w:numPr>
      </w:pPr>
      <w:r>
        <w:rPr>
          <w:rStyle w:val="VerbatimChar"/>
        </w:rPr>
        <w:t>modifyPlan()</w:t>
      </w:r>
      <w:r>
        <w:t xml:space="preserve"> runs the workflow. If the request is ambiguous, the agent asks a question instead of guessing.</w:t>
      </w:r>
    </w:p>
    <w:p w14:paraId="3E9E9D37" w14:textId="77777777" w:rsidR="00423D12" w:rsidRDefault="00000000">
      <w:pPr>
        <w:pStyle w:val="Compact"/>
        <w:numPr>
          <w:ilvl w:val="0"/>
          <w:numId w:val="47"/>
        </w:numPr>
      </w:pPr>
      <w:r>
        <w:rPr>
          <w:rStyle w:val="VerbatimChar"/>
        </w:rPr>
        <w:t>CommandMapper.toCommand()</w:t>
      </w:r>
      <w:r>
        <w:t xml:space="preserve"> turns each operation into a command.</w:t>
      </w:r>
    </w:p>
    <w:p w14:paraId="66022E74" w14:textId="77777777" w:rsidR="00423D12" w:rsidRDefault="00000000">
      <w:pPr>
        <w:pStyle w:val="Compact"/>
        <w:numPr>
          <w:ilvl w:val="0"/>
          <w:numId w:val="47"/>
        </w:numPr>
      </w:pPr>
      <w:r>
        <w:lastRenderedPageBreak/>
        <w:t xml:space="preserve">After approval (a dialog in the GUI, </w:t>
      </w:r>
      <w:r>
        <w:rPr>
          <w:rStyle w:val="VerbatimChar"/>
        </w:rPr>
        <w:t>y/N</w:t>
      </w:r>
      <w:r>
        <w:t xml:space="preserve"> in the CLI), </w:t>
      </w:r>
      <w:r>
        <w:rPr>
          <w:rStyle w:val="VerbatimChar"/>
        </w:rPr>
        <w:t>CommandHistory.execute()</w:t>
      </w:r>
      <w:r>
        <w:t xml:space="preserve"> runs one </w:t>
      </w:r>
      <w:r>
        <w:rPr>
          <w:rStyle w:val="VerbatimChar"/>
        </w:rPr>
        <w:t>MacroCommand</w:t>
      </w:r>
      <w:r>
        <w:t>.</w:t>
      </w:r>
    </w:p>
    <w:p w14:paraId="7CBD126C" w14:textId="77777777" w:rsidR="00423D12" w:rsidRDefault="00000000">
      <w:pPr>
        <w:pStyle w:val="Compact"/>
        <w:numPr>
          <w:ilvl w:val="0"/>
          <w:numId w:val="47"/>
        </w:numPr>
      </w:pPr>
      <w:r>
        <w:rPr>
          <w:rStyle w:val="VerbatimChar"/>
        </w:rPr>
        <w:t>EventPlannerFacade.undo()</w:t>
      </w:r>
      <w:r>
        <w:t xml:space="preserve"> calls </w:t>
      </w:r>
      <w:r>
        <w:rPr>
          <w:rStyle w:val="VerbatimChar"/>
        </w:rPr>
        <w:t>CommandHistory.undo()</w:t>
      </w:r>
      <w:r>
        <w:t xml:space="preserve">, which calls </w:t>
      </w:r>
      <w:r>
        <w:rPr>
          <w:rStyle w:val="VerbatimChar"/>
        </w:rPr>
        <w:t>MacroCommand.undo()</w:t>
      </w:r>
      <w:r>
        <w:t xml:space="preserve"> to reverse the steps in the opposite order. </w:t>
      </w:r>
      <w:r>
        <w:rPr>
          <w:rStyle w:val="VerbatimChar"/>
        </w:rPr>
        <w:t>redo()</w:t>
      </w:r>
      <w:r>
        <w:t xml:space="preserve"> applies them again.</w:t>
      </w:r>
    </w:p>
    <w:p w14:paraId="7C78A3DB" w14:textId="77777777" w:rsidR="00423D12" w:rsidRDefault="00000000">
      <w:pPr>
        <w:pStyle w:val="FirstParagraph"/>
      </w:pPr>
      <w:r>
        <w:rPr>
          <w:i/>
          <w:iCs/>
        </w:rPr>
        <w:t>End of Stage 1 report — Mohammed Faraz Kabbo, EECS 3311, Fall 2026.</w:t>
      </w:r>
      <w:bookmarkEnd w:id="0"/>
      <w:bookmarkEnd w:id="77"/>
      <w:bookmarkEnd w:id="90"/>
    </w:p>
    <w:sectPr w:rsidR="00423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2C9B" w14:textId="77777777" w:rsidR="0065603B" w:rsidRDefault="0065603B">
      <w:pPr>
        <w:spacing w:after="0"/>
      </w:pPr>
      <w:r>
        <w:separator/>
      </w:r>
    </w:p>
  </w:endnote>
  <w:endnote w:type="continuationSeparator" w:id="0">
    <w:p w14:paraId="7FDA07AA" w14:textId="77777777" w:rsidR="0065603B" w:rsidRDefault="00656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FAA3" w14:textId="77777777" w:rsidR="0065603B" w:rsidRDefault="0065603B">
      <w:r>
        <w:separator/>
      </w:r>
    </w:p>
  </w:footnote>
  <w:footnote w:type="continuationSeparator" w:id="0">
    <w:p w14:paraId="434FCE4E" w14:textId="77777777" w:rsidR="0065603B" w:rsidRDefault="00656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0445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CF4E3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584B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029837">
    <w:abstractNumId w:val="0"/>
  </w:num>
  <w:num w:numId="2" w16cid:durableId="1332101568">
    <w:abstractNumId w:val="1"/>
  </w:num>
  <w:num w:numId="3" w16cid:durableId="869343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4040093">
    <w:abstractNumId w:val="1"/>
  </w:num>
  <w:num w:numId="5" w16cid:durableId="887037990">
    <w:abstractNumId w:val="1"/>
  </w:num>
  <w:num w:numId="6" w16cid:durableId="226840924">
    <w:abstractNumId w:val="1"/>
  </w:num>
  <w:num w:numId="7" w16cid:durableId="203717629">
    <w:abstractNumId w:val="1"/>
  </w:num>
  <w:num w:numId="8" w16cid:durableId="1085493579">
    <w:abstractNumId w:val="1"/>
  </w:num>
  <w:num w:numId="9" w16cid:durableId="1024163789">
    <w:abstractNumId w:val="1"/>
  </w:num>
  <w:num w:numId="10" w16cid:durableId="2100634987">
    <w:abstractNumId w:val="1"/>
  </w:num>
  <w:num w:numId="11" w16cid:durableId="1436442425">
    <w:abstractNumId w:val="1"/>
  </w:num>
  <w:num w:numId="12" w16cid:durableId="1278567498">
    <w:abstractNumId w:val="1"/>
  </w:num>
  <w:num w:numId="13" w16cid:durableId="907807846">
    <w:abstractNumId w:val="1"/>
  </w:num>
  <w:num w:numId="14" w16cid:durableId="507905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4742991">
    <w:abstractNumId w:val="1"/>
  </w:num>
  <w:num w:numId="16" w16cid:durableId="57676350">
    <w:abstractNumId w:val="1"/>
  </w:num>
  <w:num w:numId="17" w16cid:durableId="1787575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2516146">
    <w:abstractNumId w:val="1"/>
  </w:num>
  <w:num w:numId="19" w16cid:durableId="850604333">
    <w:abstractNumId w:val="1"/>
  </w:num>
  <w:num w:numId="20" w16cid:durableId="623388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0313495">
    <w:abstractNumId w:val="1"/>
  </w:num>
  <w:num w:numId="22" w16cid:durableId="17702553">
    <w:abstractNumId w:val="1"/>
  </w:num>
  <w:num w:numId="23" w16cid:durableId="399134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6239136">
    <w:abstractNumId w:val="1"/>
  </w:num>
  <w:num w:numId="25" w16cid:durableId="559680282">
    <w:abstractNumId w:val="1"/>
  </w:num>
  <w:num w:numId="26" w16cid:durableId="2003659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0736932">
    <w:abstractNumId w:val="1"/>
  </w:num>
  <w:num w:numId="28" w16cid:durableId="164130455">
    <w:abstractNumId w:val="1"/>
  </w:num>
  <w:num w:numId="29" w16cid:durableId="789586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3194465">
    <w:abstractNumId w:val="1"/>
  </w:num>
  <w:num w:numId="31" w16cid:durableId="1290625527">
    <w:abstractNumId w:val="1"/>
  </w:num>
  <w:num w:numId="32" w16cid:durableId="1262420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25673142">
    <w:abstractNumId w:val="1"/>
  </w:num>
  <w:num w:numId="34" w16cid:durableId="1502433788">
    <w:abstractNumId w:val="1"/>
  </w:num>
  <w:num w:numId="35" w16cid:durableId="141998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6235834">
    <w:abstractNumId w:val="1"/>
  </w:num>
  <w:num w:numId="37" w16cid:durableId="917327943">
    <w:abstractNumId w:val="1"/>
  </w:num>
  <w:num w:numId="38" w16cid:durableId="725222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80548779">
    <w:abstractNumId w:val="1"/>
  </w:num>
  <w:num w:numId="40" w16cid:durableId="1632437056">
    <w:abstractNumId w:val="1"/>
  </w:num>
  <w:num w:numId="41" w16cid:durableId="2048599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9070508">
    <w:abstractNumId w:val="1"/>
  </w:num>
  <w:num w:numId="43" w16cid:durableId="1806971392">
    <w:abstractNumId w:val="1"/>
  </w:num>
  <w:num w:numId="44" w16cid:durableId="210001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51106322">
    <w:abstractNumId w:val="1"/>
  </w:num>
  <w:num w:numId="46" w16cid:durableId="1153986817">
    <w:abstractNumId w:val="1"/>
  </w:num>
  <w:num w:numId="47" w16cid:durableId="1668632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3D12"/>
    <w:rsid w:val="00094DDB"/>
    <w:rsid w:val="00423D12"/>
    <w:rsid w:val="0065603B"/>
    <w:rsid w:val="00F02D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C9FA"/>
  <w15:docId w15:val="{A0E6ED7C-C852-4797-8C8D-3DC53C98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0D3B66"/>
      <w:sz w:val="32"/>
      <w:szCs w:val="32"/>
    </w:rPr>
  </w:style>
  <w:style w:type="paragraph" w:styleId="Heading2">
    <w:name w:val="heading 2"/>
    <w:basedOn w:val="Normal"/>
    <w:next w:val="BodyText"/>
    <w:uiPriority w:val="9"/>
    <w:unhideWhenUsed/>
    <w:qFormat/>
    <w:pPr>
      <w:keepNext/>
      <w:keepLines/>
      <w:pageBreakBefore/>
      <w:spacing w:before="200" w:after="0"/>
      <w:outlineLvl w:val="1"/>
    </w:pPr>
    <w:rPr>
      <w:b/>
      <w:bCs/>
      <w:color w:val="0D3B66"/>
      <w:sz w:val="28"/>
      <w:szCs w:val="28"/>
    </w:rPr>
  </w:style>
  <w:style w:type="paragraph" w:styleId="Heading3">
    <w:name w:val="heading 3"/>
    <w:basedOn w:val="Normal"/>
    <w:next w:val="BodyText"/>
    <w:uiPriority w:val="9"/>
    <w:unhideWhenUsed/>
    <w:qFormat/>
    <w:pPr>
      <w:keepNext/>
      <w:keepLines/>
      <w:spacing w:before="200" w:after="0"/>
      <w:outlineLvl w:val="2"/>
    </w:pPr>
    <w:rPr>
      <w:b/>
      <w:bCs/>
      <w:color w:val="144F86"/>
      <w:sz w:val="23"/>
      <w:szCs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olor w:val="1F4E79"/>
      <w:sz w:val="18"/>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sz w:val="28"/>
      <w:szCs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color w:val="1F4E79"/>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color w:val="1F4E79"/>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color w:val="1F4E79"/>
      <w:sz w:val="18"/>
      <w:szCs w:val="18"/>
    </w:rPr>
  </w:style>
  <w:style w:type="paragraph" w:styleId="TOC2">
    <w:name w:val="toc 2"/>
    <w:basedOn w:val="Normal"/>
    <w:next w:val="Normal"/>
    <w:autoRedefine/>
    <w:uiPriority w:val="39"/>
    <w:rsid w:val="00F02DA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12074</Words>
  <Characters>68825</Characters>
  <Application>Microsoft Office Word</Application>
  <DocSecurity>0</DocSecurity>
  <Lines>573</Lines>
  <Paragraphs>161</Paragraphs>
  <ScaleCrop>false</ScaleCrop>
  <Company/>
  <LinksUpToDate>false</LinksUpToDate>
  <CharactersWithSpaces>80738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 Faraz Kabbo</cp:lastModifiedBy>
  <cp:revision>3</cp:revision>
  <dcterms:created xsi:type="dcterms:W3CDTF">2026-10-10T00:49:00Z</dcterms:created>
  <dcterms:modified xsi:type="dcterms:W3CDTF">2026-10-10T02:19:00Z</dcterms:modified>
</cp:coreProperties>
</file>