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01E5" w14:textId="60E96DBD" w:rsidR="00540EAE" w:rsidRDefault="00000000">
      <w:pPr>
        <w:pStyle w:val="Title"/>
      </w:pPr>
      <w:r>
        <w:t xml:space="preserve">Manova Statistical </w:t>
      </w:r>
      <w:r w:rsidR="00005FF7">
        <w:t>A</w:t>
      </w:r>
      <w:r>
        <w:t>nalysis</w:t>
      </w:r>
    </w:p>
    <w:p w14:paraId="16508F00" w14:textId="77777777" w:rsidR="00540EAE" w:rsidRDefault="00000000">
      <w:pPr>
        <w:pStyle w:val="Author"/>
      </w:pPr>
      <w:r>
        <w:t>Faraz Younus</w:t>
      </w:r>
    </w:p>
    <w:p w14:paraId="2B8AC08D" w14:textId="77777777" w:rsidR="00540EAE" w:rsidRDefault="00000000">
      <w:pPr>
        <w:pStyle w:val="Date"/>
      </w:pPr>
      <w:r>
        <w:t>2023-05-27</w:t>
      </w:r>
    </w:p>
    <w:p w14:paraId="0509BAFE" w14:textId="77777777" w:rsidR="00540EAE" w:rsidRDefault="00000000">
      <w:pPr>
        <w:pStyle w:val="Heading2"/>
      </w:pPr>
      <w:bookmarkStart w:id="0" w:name="r-markdown"/>
      <w:r>
        <w:t>R Markdown</w:t>
      </w:r>
    </w:p>
    <w:p w14:paraId="6157469D" w14:textId="77777777" w:rsidR="00540EAE" w:rsidRDefault="00000000">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6C3CD28B" w14:textId="77777777" w:rsidR="00540EAE" w:rsidRDefault="00000000">
      <w:pPr>
        <w:pStyle w:val="BodyText"/>
      </w:pPr>
      <w:r>
        <w:t xml:space="preserve">When you click the </w:t>
      </w:r>
      <w:r>
        <w:rPr>
          <w:b/>
          <w:bCs/>
        </w:rPr>
        <w:t>Knit</w:t>
      </w:r>
      <w:r>
        <w:t xml:space="preserve"> button a document will be generated that includes both content as well as the output of any embedded R code chunks within the document. You can embed an R code chunk like this:</w:t>
      </w:r>
    </w:p>
    <w:p w14:paraId="746612B5" w14:textId="77777777" w:rsidR="00540EAE" w:rsidRDefault="00000000">
      <w:pPr>
        <w:pStyle w:val="SourceCode"/>
      </w:pPr>
      <w:r>
        <w:rPr>
          <w:rStyle w:val="FunctionTok"/>
        </w:rPr>
        <w:t>attach</w:t>
      </w:r>
      <w:r>
        <w:rPr>
          <w:rStyle w:val="NormalTok"/>
        </w:rPr>
        <w:t>(df)</w:t>
      </w:r>
      <w:r>
        <w:br/>
      </w:r>
      <w:r>
        <w:rPr>
          <w:rStyle w:val="FunctionTok"/>
        </w:rPr>
        <w:t>summary</w:t>
      </w:r>
      <w:r>
        <w:rPr>
          <w:rStyle w:val="NormalTok"/>
        </w:rPr>
        <w:t>(df)</w:t>
      </w:r>
    </w:p>
    <w:p w14:paraId="0AE89F78" w14:textId="77777777" w:rsidR="00540EAE" w:rsidRDefault="00000000">
      <w:pPr>
        <w:pStyle w:val="SourceCode"/>
      </w:pPr>
      <w:r>
        <w:rPr>
          <w:rStyle w:val="VerbatimChar"/>
        </w:rPr>
        <w:t xml:space="preserve">##      cancer          gender         N/a_col           st1        </w:t>
      </w:r>
      <w:r>
        <w:br/>
      </w:r>
      <w:r>
        <w:rPr>
          <w:rStyle w:val="VerbatimChar"/>
        </w:rPr>
        <w:t xml:space="preserve">##  Min.   :1.000   Min.   :1.000   Min.   :38.00   Min.   :  20.0  </w:t>
      </w:r>
      <w:r>
        <w:br/>
      </w:r>
      <w:r>
        <w:rPr>
          <w:rStyle w:val="VerbatimChar"/>
        </w:rPr>
        <w:t xml:space="preserve">##  1st Qu.:2.000   1st Qu.:1.000   1st Qu.:56.50   1st Qu.: 119.5  </w:t>
      </w:r>
      <w:r>
        <w:br/>
      </w:r>
      <w:r>
        <w:rPr>
          <w:rStyle w:val="VerbatimChar"/>
        </w:rPr>
        <w:t xml:space="preserve">##  Median :3.000   Median :1.000   Median :66.00   Median : 245.0  </w:t>
      </w:r>
      <w:r>
        <w:br/>
      </w:r>
      <w:r>
        <w:rPr>
          <w:rStyle w:val="VerbatimChar"/>
        </w:rPr>
        <w:t xml:space="preserve">##  Mean   :2.968   Mean   :1.381   Mean   :64.08   Mean   : 475.6  </w:t>
      </w:r>
      <w:r>
        <w:br/>
      </w:r>
      <w:r>
        <w:rPr>
          <w:rStyle w:val="VerbatimChar"/>
        </w:rPr>
        <w:t xml:space="preserve">##  3rd Qu.:4.000   3rd Qu.:2.000   3rd Qu.:72.50   3rd Qu.: 452.5  </w:t>
      </w:r>
      <w:r>
        <w:br/>
      </w:r>
      <w:r>
        <w:rPr>
          <w:rStyle w:val="VerbatimChar"/>
        </w:rPr>
        <w:t xml:space="preserve">##  Max.   :6.000   Max.   :2.000   Max.   :93.00   Max.   :4288.0  </w:t>
      </w:r>
      <w:r>
        <w:br/>
      </w:r>
      <w:r>
        <w:rPr>
          <w:rStyle w:val="VerbatimChar"/>
        </w:rPr>
        <w:t xml:space="preserve">##       st2              st3              st4       </w:t>
      </w:r>
      <w:r>
        <w:br/>
      </w:r>
      <w:r>
        <w:rPr>
          <w:rStyle w:val="VerbatimChar"/>
        </w:rPr>
        <w:t xml:space="preserve">##  Min.   :  18.0   Min.   :   8.0   Min.   :10.00  </w:t>
      </w:r>
      <w:r>
        <w:br/>
      </w:r>
      <w:r>
        <w:rPr>
          <w:rStyle w:val="VerbatimChar"/>
        </w:rPr>
        <w:t xml:space="preserve">##  1st Qu.: 109.5   1st Qu.:  50.0   1st Qu.:18.50  </w:t>
      </w:r>
      <w:r>
        <w:br/>
      </w:r>
      <w:r>
        <w:rPr>
          <w:rStyle w:val="VerbatimChar"/>
        </w:rPr>
        <w:t xml:space="preserve">##  Median : 199.0   Median : 124.0   Median :30.00  </w:t>
      </w:r>
      <w:r>
        <w:br/>
      </w:r>
      <w:r>
        <w:rPr>
          <w:rStyle w:val="VerbatimChar"/>
        </w:rPr>
        <w:t xml:space="preserve">##  Mean   : 270.1   Mean   : 200.4   Mean   :33.97  </w:t>
      </w:r>
      <w:r>
        <w:br/>
      </w:r>
      <w:r>
        <w:rPr>
          <w:rStyle w:val="VerbatimChar"/>
        </w:rPr>
        <w:t xml:space="preserve">##  3rd Qu.: 392.0   3rd Qu.: 260.0   3rd Qu.:41.00  </w:t>
      </w:r>
      <w:r>
        <w:br/>
      </w:r>
      <w:r>
        <w:rPr>
          <w:rStyle w:val="VerbatimChar"/>
        </w:rPr>
        <w:t>##  Max.   :1056.0   Max.   :1267.0   Max.   :91.00</w:t>
      </w:r>
    </w:p>
    <w:p w14:paraId="193A7FDC" w14:textId="77777777" w:rsidR="00540EAE" w:rsidRDefault="00000000">
      <w:pPr>
        <w:pStyle w:val="Heading2"/>
      </w:pPr>
      <w:bookmarkStart w:id="1" w:name="including-plots"/>
      <w:bookmarkEnd w:id="0"/>
      <w:r>
        <w:t>Including Plots</w:t>
      </w:r>
    </w:p>
    <w:p w14:paraId="7447D669" w14:textId="77777777" w:rsidR="00540EAE" w:rsidRDefault="00000000">
      <w:pPr>
        <w:pStyle w:val="FirstParagraph"/>
      </w:pPr>
      <w:r>
        <w:t>You can also embed plots, for example: Below we can see that the distribution of many varaibles isn’t normal.</w:t>
      </w:r>
    </w:p>
    <w:p w14:paraId="02F982E5" w14:textId="77777777" w:rsidR="00540EAE" w:rsidRDefault="00000000">
      <w:pPr>
        <w:pStyle w:val="BodyText"/>
      </w:pPr>
      <w:r>
        <w:t>MANOVA in R can be used to determine whether there are significant differences between multiple groups on multiple dependent variables. However, it does not tell you which groups differ from the rest. This can be determined using a post-hoc test, such as Linear Discriminant Analysis (LDA).</w:t>
      </w:r>
    </w:p>
    <w:p w14:paraId="391F2B56" w14:textId="77777777" w:rsidR="00540EAE" w:rsidRDefault="00000000">
      <w:pPr>
        <w:pStyle w:val="BodyText"/>
      </w:pPr>
      <w:r>
        <w:t>MANOVA has several assumptions, including:</w:t>
      </w:r>
    </w:p>
    <w:p w14:paraId="7BCE5928" w14:textId="77777777" w:rsidR="00540EAE" w:rsidRDefault="00000000">
      <w:pPr>
        <w:pStyle w:val="BodyText"/>
      </w:pPr>
      <w:r>
        <w:t xml:space="preserve">Multivariate normality: Each combination of independent and dependent variables should have a multivariate normal distribution. This can be verified using Shapiro-Wilk’s test. </w:t>
      </w:r>
      <w:r>
        <w:lastRenderedPageBreak/>
        <w:t>Linearity: Dependent variables should have a linear relationship with each group (factor) of the independent variable. No multicollinearity: Dependent variables should not have very high correlations. No outliers: There should not be any outliers in the dependent variables.</w:t>
      </w:r>
    </w:p>
    <w:p w14:paraId="363F5F59" w14:textId="77777777" w:rsidR="00540EAE" w:rsidRDefault="00000000">
      <w:pPr>
        <w:pStyle w:val="BodyText"/>
      </w:pPr>
      <w:r>
        <w:t>This isn’t important in our case.</w:t>
      </w:r>
    </w:p>
    <w:p w14:paraId="3839B113" w14:textId="77777777" w:rsidR="00540EAE"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CommentTok"/>
        </w:rPr>
        <w:t># This code allows use to get histograms of the distributions of different variables</w:t>
      </w:r>
      <w:r>
        <w:br/>
      </w:r>
      <w:r>
        <w:rPr>
          <w:rStyle w:val="FunctionTok"/>
        </w:rPr>
        <w:t>hist</w:t>
      </w:r>
      <w:r>
        <w:rPr>
          <w:rStyle w:val="NormalTok"/>
        </w:rPr>
        <w:t>(cancer)</w:t>
      </w:r>
      <w:r>
        <w:br/>
      </w:r>
      <w:r>
        <w:rPr>
          <w:rStyle w:val="FunctionTok"/>
        </w:rPr>
        <w:t>hist</w:t>
      </w:r>
      <w:r>
        <w:rPr>
          <w:rStyle w:val="NormalTok"/>
        </w:rPr>
        <w:t>(gender)</w:t>
      </w:r>
      <w:r>
        <w:br/>
      </w:r>
      <w:r>
        <w:rPr>
          <w:rStyle w:val="FunctionTok"/>
        </w:rPr>
        <w:t>hist</w:t>
      </w:r>
      <w:r>
        <w:rPr>
          <w:rStyle w:val="NormalTok"/>
        </w:rPr>
        <w:t>(st1)</w:t>
      </w:r>
      <w:r>
        <w:br/>
      </w:r>
      <w:r>
        <w:rPr>
          <w:rStyle w:val="FunctionTok"/>
        </w:rPr>
        <w:t>hist</w:t>
      </w:r>
      <w:r>
        <w:rPr>
          <w:rStyle w:val="NormalTok"/>
        </w:rPr>
        <w:t>(st2)</w:t>
      </w:r>
    </w:p>
    <w:p w14:paraId="184AF448" w14:textId="77777777" w:rsidR="00540EAE" w:rsidRDefault="00000000">
      <w:pPr>
        <w:pStyle w:val="FirstParagraph"/>
      </w:pPr>
      <w:r>
        <w:rPr>
          <w:noProof/>
        </w:rPr>
        <w:drawing>
          <wp:inline distT="0" distB="0" distL="0" distR="0" wp14:anchorId="308DF42B" wp14:editId="50DCE2A6">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Manova-Statistical-analysis_files/figure-docx/pressur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E8A217C" w14:textId="77777777" w:rsidR="00540EAE" w:rsidRDefault="00000000">
      <w:pPr>
        <w:pStyle w:val="BodyText"/>
      </w:pPr>
      <w:r>
        <w:t xml:space="preserve">Note that the </w:t>
      </w:r>
      <w:r>
        <w:rPr>
          <w:rStyle w:val="VerbatimChar"/>
        </w:rPr>
        <w:t>echo = FALSE</w:t>
      </w:r>
      <w:r>
        <w:t xml:space="preserve"> parameter was added to the code chunk to prevent printing of the R code that generated the plot. To conduct a manova in R we can simply</w:t>
      </w:r>
    </w:p>
    <w:p w14:paraId="643355C8" w14:textId="77777777" w:rsidR="00540EAE" w:rsidRDefault="00000000">
      <w:pPr>
        <w:pStyle w:val="SourceCode"/>
      </w:pPr>
      <w:r>
        <w:rPr>
          <w:rStyle w:val="FunctionTok"/>
        </w:rPr>
        <w:t>library</w:t>
      </w:r>
      <w:r>
        <w:rPr>
          <w:rStyle w:val="NormalTok"/>
        </w:rPr>
        <w:t>(car)</w:t>
      </w:r>
    </w:p>
    <w:p w14:paraId="206EBB4A" w14:textId="77777777" w:rsidR="00540EAE" w:rsidRDefault="00000000">
      <w:pPr>
        <w:pStyle w:val="SourceCode"/>
      </w:pPr>
      <w:r>
        <w:rPr>
          <w:rStyle w:val="VerbatimChar"/>
        </w:rPr>
        <w:t>## Loading required package: carData</w:t>
      </w:r>
    </w:p>
    <w:p w14:paraId="5313D35C" w14:textId="77777777" w:rsidR="00540EAE" w:rsidRDefault="00000000">
      <w:pPr>
        <w:pStyle w:val="SourceCode"/>
      </w:pPr>
      <w:r>
        <w:rPr>
          <w:rStyle w:val="CommentTok"/>
        </w:rPr>
        <w:t># Create a factor variable for the independent variable</w:t>
      </w:r>
      <w:r>
        <w:br/>
      </w:r>
      <w:r>
        <w:br/>
      </w:r>
      <w:r>
        <w:rPr>
          <w:rStyle w:val="NormalTok"/>
        </w:rPr>
        <w:t xml:space="preserve">group </w:t>
      </w:r>
      <w:r>
        <w:rPr>
          <w:rStyle w:val="OtherTok"/>
        </w:rPr>
        <w:t>&lt;-</w:t>
      </w:r>
      <w:r>
        <w:rPr>
          <w:rStyle w:val="NormalTok"/>
        </w:rPr>
        <w:t xml:space="preserve"> </w:t>
      </w:r>
      <w:r>
        <w:rPr>
          <w:rStyle w:val="FunctionTok"/>
        </w:rPr>
        <w:t>factor</w:t>
      </w:r>
      <w:r>
        <w:rPr>
          <w:rStyle w:val="NormalTok"/>
        </w:rPr>
        <w:t>(cancer)</w:t>
      </w:r>
      <w:r>
        <w:br/>
      </w:r>
      <w:r>
        <w:br/>
      </w:r>
      <w:r>
        <w:rPr>
          <w:rStyle w:val="CommentTok"/>
        </w:rPr>
        <w:t>#group&lt;- levels(factor)</w:t>
      </w:r>
      <w:r>
        <w:br/>
      </w:r>
      <w:r>
        <w:lastRenderedPageBreak/>
        <w:br/>
      </w:r>
      <w:r>
        <w:rPr>
          <w:rStyle w:val="CommentTok"/>
        </w:rPr>
        <w:t># Perform the MANOVA</w:t>
      </w:r>
      <w:r>
        <w:br/>
      </w:r>
      <w:r>
        <w:rPr>
          <w:rStyle w:val="NormalTok"/>
        </w:rPr>
        <w:t>result</w:t>
      </w:r>
      <w:r>
        <w:rPr>
          <w:rStyle w:val="OtherTok"/>
        </w:rPr>
        <w:t>&lt;-</w:t>
      </w:r>
      <w:r>
        <w:rPr>
          <w:rStyle w:val="FunctionTok"/>
        </w:rPr>
        <w:t>manova</w:t>
      </w:r>
      <w:r>
        <w:rPr>
          <w:rStyle w:val="NormalTok"/>
        </w:rPr>
        <w:t>(</w:t>
      </w:r>
      <w:r>
        <w:rPr>
          <w:rStyle w:val="FunctionTok"/>
        </w:rPr>
        <w:t>cbind</w:t>
      </w:r>
      <w:r>
        <w:rPr>
          <w:rStyle w:val="NormalTok"/>
        </w:rPr>
        <w:t xml:space="preserve">(st1, st2, st3, st4) </w:t>
      </w:r>
      <w:r>
        <w:rPr>
          <w:rStyle w:val="SpecialCharTok"/>
        </w:rPr>
        <w:t>~</w:t>
      </w:r>
      <w:r>
        <w:rPr>
          <w:rStyle w:val="NormalTok"/>
        </w:rPr>
        <w:t xml:space="preserve"> group, </w:t>
      </w:r>
      <w:r>
        <w:rPr>
          <w:rStyle w:val="AttributeTok"/>
        </w:rPr>
        <w:t>data =</w:t>
      </w:r>
      <w:r>
        <w:rPr>
          <w:rStyle w:val="NormalTok"/>
        </w:rPr>
        <w:t xml:space="preserve"> df)</w:t>
      </w:r>
      <w:r>
        <w:br/>
      </w:r>
      <w:r>
        <w:br/>
      </w:r>
      <w:r>
        <w:rPr>
          <w:rStyle w:val="CommentTok"/>
        </w:rPr>
        <w:t># Print the MANOVA results</w:t>
      </w:r>
      <w:r>
        <w:br/>
      </w:r>
      <w:r>
        <w:rPr>
          <w:rStyle w:val="FunctionTok"/>
        </w:rPr>
        <w:t>summary</w:t>
      </w:r>
      <w:r>
        <w:rPr>
          <w:rStyle w:val="NormalTok"/>
        </w:rPr>
        <w:t>(result)</w:t>
      </w:r>
    </w:p>
    <w:p w14:paraId="3AA04338" w14:textId="77777777" w:rsidR="00540EAE" w:rsidRDefault="00000000">
      <w:pPr>
        <w:pStyle w:val="SourceCode"/>
      </w:pPr>
      <w:r>
        <w:rPr>
          <w:rStyle w:val="VerbatimChar"/>
        </w:rPr>
        <w:t xml:space="preserve">##           Df  Pillai approx F num Df den Df    Pr(&gt;F)    </w:t>
      </w:r>
      <w:r>
        <w:br/>
      </w:r>
      <w:r>
        <w:rPr>
          <w:rStyle w:val="VerbatimChar"/>
        </w:rPr>
        <w:t>## group      5 0.85343    3.092     20    228 2.189e-05 ***</w:t>
      </w:r>
      <w:r>
        <w:br/>
      </w:r>
      <w:r>
        <w:rPr>
          <w:rStyle w:val="VerbatimChar"/>
        </w:rPr>
        <w:t xml:space="preserve">## Residuals 57                                             </w:t>
      </w:r>
      <w:r>
        <w:br/>
      </w:r>
      <w:r>
        <w:rPr>
          <w:rStyle w:val="VerbatimChar"/>
        </w:rPr>
        <w:t>## ---</w:t>
      </w:r>
      <w:r>
        <w:br/>
      </w:r>
      <w:r>
        <w:rPr>
          <w:rStyle w:val="VerbatimChar"/>
        </w:rPr>
        <w:t>## Signif. codes:  0 '***' 0.001 '**' 0.01 '*' 0.05 '.' 0.1 ' ' 1</w:t>
      </w:r>
    </w:p>
    <w:p w14:paraId="313F8A2B" w14:textId="77777777" w:rsidR="00540EAE" w:rsidRDefault="00000000">
      <w:pPr>
        <w:pStyle w:val="FirstParagraph"/>
      </w:pPr>
      <w:r>
        <w:t>Pillai: The Pillai’s trace statistic is a multivariate test statistic used in MANOVA. It measures the overall effect of the grouping variable on the dependent variables. The reported Pillai’s trace value is 0.85343.</w:t>
      </w:r>
    </w:p>
    <w:p w14:paraId="6DA470C1" w14:textId="77777777" w:rsidR="00540EAE" w:rsidRDefault="00000000">
      <w:pPr>
        <w:pStyle w:val="BodyText"/>
      </w:pPr>
      <w:r>
        <w:t>Pr(&gt;F): This column displays the p-value associated with the approximate F-test. It indicates the probability of observing the obtained F-statistic (or a more extreme value) under the null hypothesis of no group effect. In this case, the p-value is 2.189e-05, which is very small, suggesting strong evidence against the null hypothesis.</w:t>
      </w:r>
    </w:p>
    <w:p w14:paraId="588693D9" w14:textId="77777777" w:rsidR="00540EAE" w:rsidRDefault="00000000">
      <w:pPr>
        <w:pStyle w:val="BodyText"/>
      </w:pPr>
      <w:r>
        <w:t>Overall, the MANOVA results suggest that there is a significant multivariate effect of the grouping variable on the dependent variables (st1, st2, st3, st4).</w:t>
      </w:r>
    </w:p>
    <w:p w14:paraId="3DE2CFDD" w14:textId="77777777" w:rsidR="00540EAE" w:rsidRDefault="00000000">
      <w:pPr>
        <w:pStyle w:val="SourceCode"/>
      </w:pPr>
      <w:r>
        <w:rPr>
          <w:rStyle w:val="CommentTok"/>
        </w:rPr>
        <w:t># Perform MANOVA</w:t>
      </w:r>
      <w:r>
        <w:br/>
      </w:r>
      <w:r>
        <w:rPr>
          <w:rStyle w:val="FunctionTok"/>
        </w:rPr>
        <w:t>library</w:t>
      </w:r>
      <w:r>
        <w:rPr>
          <w:rStyle w:val="NormalTok"/>
        </w:rPr>
        <w:t>(ggplot2)</w:t>
      </w:r>
      <w:r>
        <w:br/>
      </w:r>
      <w:r>
        <w:rPr>
          <w:rStyle w:val="FunctionTok"/>
        </w:rPr>
        <w:t>library</w:t>
      </w:r>
      <w:r>
        <w:rPr>
          <w:rStyle w:val="NormalTok"/>
        </w:rPr>
        <w:t>(gridExtra)</w:t>
      </w:r>
      <w:r>
        <w:br/>
      </w:r>
      <w:r>
        <w:br/>
      </w:r>
      <w:r>
        <w:rPr>
          <w:rStyle w:val="NormalTok"/>
        </w:rPr>
        <w:t xml:space="preserve">box_sl </w:t>
      </w:r>
      <w:r>
        <w:rPr>
          <w:rStyle w:val="OtherTok"/>
        </w:rPr>
        <w:t>&lt;-</w:t>
      </w:r>
      <w:r>
        <w:rPr>
          <w:rStyle w:val="NormalTok"/>
        </w:rPr>
        <w:t xml:space="preserve"> </w:t>
      </w:r>
      <w:r>
        <w:rPr>
          <w:rStyle w:val="FunctionTok"/>
        </w:rPr>
        <w:t>ggplot</w:t>
      </w:r>
      <w:r>
        <w:rPr>
          <w:rStyle w:val="NormalTok"/>
        </w:rPr>
        <w:t xml:space="preserve">(iris, </w:t>
      </w:r>
      <w:r>
        <w:rPr>
          <w:rStyle w:val="FunctionTok"/>
        </w:rPr>
        <w:t>aes</w:t>
      </w:r>
      <w:r>
        <w:rPr>
          <w:rStyle w:val="NormalTok"/>
        </w:rPr>
        <w:t>(</w:t>
      </w:r>
      <w:r>
        <w:rPr>
          <w:rStyle w:val="AttributeTok"/>
        </w:rPr>
        <w:t>x =</w:t>
      </w:r>
      <w:r>
        <w:rPr>
          <w:rStyle w:val="NormalTok"/>
        </w:rPr>
        <w:t xml:space="preserve"> Species, </w:t>
      </w:r>
      <w:r>
        <w:rPr>
          <w:rStyle w:val="AttributeTok"/>
        </w:rPr>
        <w:t>y =</w:t>
      </w:r>
      <w:r>
        <w:rPr>
          <w:rStyle w:val="NormalTok"/>
        </w:rPr>
        <w:t xml:space="preserve"> Sepal.Length, </w:t>
      </w:r>
      <w:r>
        <w:rPr>
          <w:rStyle w:val="AttributeTok"/>
        </w:rPr>
        <w:t>fill =</w:t>
      </w:r>
      <w:r>
        <w:rPr>
          <w:rStyle w:val="NormalTok"/>
        </w:rPr>
        <w:t xml:space="preserve"> Species))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"top"</w:t>
      </w:r>
      <w:r>
        <w:rPr>
          <w:rStyle w:val="NormalTok"/>
        </w:rPr>
        <w:t>)</w:t>
      </w:r>
      <w:r>
        <w:br/>
      </w:r>
      <w:r>
        <w:rPr>
          <w:rStyle w:val="NormalTok"/>
        </w:rPr>
        <w:t xml:space="preserve">box_sw </w:t>
      </w:r>
      <w:r>
        <w:rPr>
          <w:rStyle w:val="OtherTok"/>
        </w:rPr>
        <w:t>&lt;-</w:t>
      </w:r>
      <w:r>
        <w:rPr>
          <w:rStyle w:val="NormalTok"/>
        </w:rPr>
        <w:t xml:space="preserve"> </w:t>
      </w:r>
      <w:r>
        <w:rPr>
          <w:rStyle w:val="FunctionTok"/>
        </w:rPr>
        <w:t>ggplot</w:t>
      </w:r>
      <w:r>
        <w:rPr>
          <w:rStyle w:val="NormalTok"/>
        </w:rPr>
        <w:t xml:space="preserve">(iris, </w:t>
      </w:r>
      <w:r>
        <w:rPr>
          <w:rStyle w:val="FunctionTok"/>
        </w:rPr>
        <w:t>aes</w:t>
      </w:r>
      <w:r>
        <w:rPr>
          <w:rStyle w:val="NormalTok"/>
        </w:rPr>
        <w:t>(</w:t>
      </w:r>
      <w:r>
        <w:rPr>
          <w:rStyle w:val="AttributeTok"/>
        </w:rPr>
        <w:t>x =</w:t>
      </w:r>
      <w:r>
        <w:rPr>
          <w:rStyle w:val="NormalTok"/>
        </w:rPr>
        <w:t xml:space="preserve"> Species, </w:t>
      </w:r>
      <w:r>
        <w:rPr>
          <w:rStyle w:val="AttributeTok"/>
        </w:rPr>
        <w:t>y =</w:t>
      </w:r>
      <w:r>
        <w:rPr>
          <w:rStyle w:val="NormalTok"/>
        </w:rPr>
        <w:t xml:space="preserve"> Sepal.Width, </w:t>
      </w:r>
      <w:r>
        <w:rPr>
          <w:rStyle w:val="AttributeTok"/>
        </w:rPr>
        <w:t>fill =</w:t>
      </w:r>
      <w:r>
        <w:rPr>
          <w:rStyle w:val="NormalTok"/>
        </w:rPr>
        <w:t xml:space="preserve"> Species))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"top"</w:t>
      </w:r>
      <w:r>
        <w:rPr>
          <w:rStyle w:val="NormalTok"/>
        </w:rPr>
        <w:t>)</w:t>
      </w:r>
      <w:r>
        <w:br/>
      </w:r>
      <w:r>
        <w:rPr>
          <w:rStyle w:val="NormalTok"/>
        </w:rPr>
        <w:t xml:space="preserve">box_pl </w:t>
      </w:r>
      <w:r>
        <w:rPr>
          <w:rStyle w:val="OtherTok"/>
        </w:rPr>
        <w:t>&lt;-</w:t>
      </w:r>
      <w:r>
        <w:rPr>
          <w:rStyle w:val="NormalTok"/>
        </w:rPr>
        <w:t xml:space="preserve"> </w:t>
      </w:r>
      <w:r>
        <w:rPr>
          <w:rStyle w:val="FunctionTok"/>
        </w:rPr>
        <w:t>ggplot</w:t>
      </w:r>
      <w:r>
        <w:rPr>
          <w:rStyle w:val="NormalTok"/>
        </w:rPr>
        <w:t xml:space="preserve">(iris, </w:t>
      </w:r>
      <w:r>
        <w:rPr>
          <w:rStyle w:val="FunctionTok"/>
        </w:rPr>
        <w:t>aes</w:t>
      </w:r>
      <w:r>
        <w:rPr>
          <w:rStyle w:val="NormalTok"/>
        </w:rPr>
        <w:t>(</w:t>
      </w:r>
      <w:r>
        <w:rPr>
          <w:rStyle w:val="AttributeTok"/>
        </w:rPr>
        <w:t>x =</w:t>
      </w:r>
      <w:r>
        <w:rPr>
          <w:rStyle w:val="NormalTok"/>
        </w:rPr>
        <w:t xml:space="preserve"> Species, </w:t>
      </w:r>
      <w:r>
        <w:rPr>
          <w:rStyle w:val="AttributeTok"/>
        </w:rPr>
        <w:t>y =</w:t>
      </w:r>
      <w:r>
        <w:rPr>
          <w:rStyle w:val="NormalTok"/>
        </w:rPr>
        <w:t xml:space="preserve"> Petal.Length, </w:t>
      </w:r>
      <w:r>
        <w:rPr>
          <w:rStyle w:val="AttributeTok"/>
        </w:rPr>
        <w:t>fill =</w:t>
      </w:r>
      <w:r>
        <w:rPr>
          <w:rStyle w:val="NormalTok"/>
        </w:rPr>
        <w:t xml:space="preserve"> Species))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"top"</w:t>
      </w:r>
      <w:r>
        <w:rPr>
          <w:rStyle w:val="NormalTok"/>
        </w:rPr>
        <w:t>)</w:t>
      </w:r>
      <w:r>
        <w:br/>
      </w:r>
      <w:r>
        <w:rPr>
          <w:rStyle w:val="NormalTok"/>
        </w:rPr>
        <w:t xml:space="preserve">box_pw </w:t>
      </w:r>
      <w:r>
        <w:rPr>
          <w:rStyle w:val="OtherTok"/>
        </w:rPr>
        <w:t>&lt;-</w:t>
      </w:r>
      <w:r>
        <w:rPr>
          <w:rStyle w:val="NormalTok"/>
        </w:rPr>
        <w:t xml:space="preserve"> </w:t>
      </w:r>
      <w:r>
        <w:rPr>
          <w:rStyle w:val="FunctionTok"/>
        </w:rPr>
        <w:t>ggplot</w:t>
      </w:r>
      <w:r>
        <w:rPr>
          <w:rStyle w:val="NormalTok"/>
        </w:rPr>
        <w:t xml:space="preserve">(iris, </w:t>
      </w:r>
      <w:r>
        <w:rPr>
          <w:rStyle w:val="FunctionTok"/>
        </w:rPr>
        <w:t>aes</w:t>
      </w:r>
      <w:r>
        <w:rPr>
          <w:rStyle w:val="NormalTok"/>
        </w:rPr>
        <w:t>(</w:t>
      </w:r>
      <w:r>
        <w:rPr>
          <w:rStyle w:val="AttributeTok"/>
        </w:rPr>
        <w:t>x =</w:t>
      </w:r>
      <w:r>
        <w:rPr>
          <w:rStyle w:val="NormalTok"/>
        </w:rPr>
        <w:t xml:space="preserve"> Species, </w:t>
      </w:r>
      <w:r>
        <w:rPr>
          <w:rStyle w:val="AttributeTok"/>
        </w:rPr>
        <w:t>y =</w:t>
      </w:r>
      <w:r>
        <w:rPr>
          <w:rStyle w:val="NormalTok"/>
        </w:rPr>
        <w:t xml:space="preserve"> Petal.Width, </w:t>
      </w:r>
      <w:r>
        <w:rPr>
          <w:rStyle w:val="AttributeTok"/>
        </w:rPr>
        <w:t>fill =</w:t>
      </w:r>
      <w:r>
        <w:rPr>
          <w:rStyle w:val="NormalTok"/>
        </w:rPr>
        <w:t xml:space="preserve"> Species))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"top"</w:t>
      </w:r>
      <w:r>
        <w:rPr>
          <w:rStyle w:val="NormalTok"/>
        </w:rPr>
        <w:t>)</w:t>
      </w:r>
      <w:r>
        <w:br/>
      </w:r>
      <w:r>
        <w:br/>
      </w:r>
      <w:r>
        <w:rPr>
          <w:rStyle w:val="FunctionTok"/>
        </w:rPr>
        <w:t>grid.arrange</w:t>
      </w:r>
      <w:r>
        <w:rPr>
          <w:rStyle w:val="NormalTok"/>
        </w:rPr>
        <w:t xml:space="preserve">(box_sl, box_sw, box_pl, box_pw,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2</w:t>
      </w:r>
      <w:r>
        <w:rPr>
          <w:rStyle w:val="NormalTok"/>
        </w:rPr>
        <w:t>)</w:t>
      </w:r>
    </w:p>
    <w:p w14:paraId="414D1791" w14:textId="77777777" w:rsidR="00540EAE" w:rsidRDefault="00000000">
      <w:pPr>
        <w:pStyle w:val="FirstParagraph"/>
      </w:pPr>
      <w:r>
        <w:rPr>
          <w:noProof/>
        </w:rPr>
        <w:lastRenderedPageBreak/>
        <w:drawing>
          <wp:inline distT="0" distB="0" distL="0" distR="0" wp14:anchorId="44EFC9A7" wp14:editId="3E17F338">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anova-Statistical-analysis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58DFE0D" w14:textId="77777777" w:rsidR="00540EAE" w:rsidRDefault="00000000">
      <w:pPr>
        <w:pStyle w:val="SourceCode"/>
      </w:pPr>
      <w:r>
        <w:rPr>
          <w:rStyle w:val="NormalTok"/>
        </w:rPr>
        <w:t xml:space="preserve">dependent_vars </w:t>
      </w:r>
      <w:r>
        <w:rPr>
          <w:rStyle w:val="OtherTok"/>
        </w:rPr>
        <w:t>&lt;-</w:t>
      </w:r>
      <w:r>
        <w:rPr>
          <w:rStyle w:val="NormalTok"/>
        </w:rPr>
        <w:t xml:space="preserve"> </w:t>
      </w:r>
      <w:r>
        <w:rPr>
          <w:rStyle w:val="FunctionTok"/>
        </w:rPr>
        <w:t>cbind</w:t>
      </w:r>
      <w:r>
        <w:rPr>
          <w:rStyle w:val="NormalTok"/>
        </w:rPr>
        <w:t>(iris</w:t>
      </w:r>
      <w:r>
        <w:rPr>
          <w:rStyle w:val="SpecialCharTok"/>
        </w:rPr>
        <w:t>$</w:t>
      </w:r>
      <w:r>
        <w:rPr>
          <w:rStyle w:val="NormalTok"/>
        </w:rPr>
        <w:t>Sepal.Length, iris</w:t>
      </w:r>
      <w:r>
        <w:rPr>
          <w:rStyle w:val="SpecialCharTok"/>
        </w:rPr>
        <w:t>$</w:t>
      </w:r>
      <w:r>
        <w:rPr>
          <w:rStyle w:val="NormalTok"/>
        </w:rPr>
        <w:t>Sepal.Width, iris</w:t>
      </w:r>
      <w:r>
        <w:rPr>
          <w:rStyle w:val="SpecialCharTok"/>
        </w:rPr>
        <w:t>$</w:t>
      </w:r>
      <w:r>
        <w:rPr>
          <w:rStyle w:val="NormalTok"/>
        </w:rPr>
        <w:t>Petal.Length, iris</w:t>
      </w:r>
      <w:r>
        <w:rPr>
          <w:rStyle w:val="SpecialCharTok"/>
        </w:rPr>
        <w:t>$</w:t>
      </w:r>
      <w:r>
        <w:rPr>
          <w:rStyle w:val="NormalTok"/>
        </w:rPr>
        <w:t>Petal.Width)</w:t>
      </w:r>
      <w:r>
        <w:br/>
      </w:r>
      <w:r>
        <w:rPr>
          <w:rStyle w:val="NormalTok"/>
        </w:rPr>
        <w:t xml:space="preserve">independent_var </w:t>
      </w:r>
      <w:r>
        <w:rPr>
          <w:rStyle w:val="OtherTok"/>
        </w:rPr>
        <w:t>&lt;-</w:t>
      </w:r>
      <w:r>
        <w:rPr>
          <w:rStyle w:val="NormalTok"/>
        </w:rPr>
        <w:t xml:space="preserve"> iris</w:t>
      </w:r>
      <w:r>
        <w:rPr>
          <w:rStyle w:val="SpecialCharTok"/>
        </w:rPr>
        <w:t>$</w:t>
      </w:r>
      <w:r>
        <w:rPr>
          <w:rStyle w:val="NormalTok"/>
        </w:rPr>
        <w:t>Species</w:t>
      </w:r>
      <w:r>
        <w:br/>
      </w:r>
      <w:r>
        <w:br/>
      </w:r>
      <w:r>
        <w:rPr>
          <w:rStyle w:val="NormalTok"/>
        </w:rPr>
        <w:t xml:space="preserve">manova_model </w:t>
      </w:r>
      <w:r>
        <w:rPr>
          <w:rStyle w:val="OtherTok"/>
        </w:rPr>
        <w:t>&lt;-</w:t>
      </w:r>
      <w:r>
        <w:rPr>
          <w:rStyle w:val="NormalTok"/>
        </w:rPr>
        <w:t xml:space="preserve"> </w:t>
      </w:r>
      <w:r>
        <w:rPr>
          <w:rStyle w:val="FunctionTok"/>
        </w:rPr>
        <w:t>manova</w:t>
      </w:r>
      <w:r>
        <w:rPr>
          <w:rStyle w:val="NormalTok"/>
        </w:rPr>
        <w:t xml:space="preserve">(dependent_vars </w:t>
      </w:r>
      <w:r>
        <w:rPr>
          <w:rStyle w:val="SpecialCharTok"/>
        </w:rPr>
        <w:t>~</w:t>
      </w:r>
      <w:r>
        <w:rPr>
          <w:rStyle w:val="NormalTok"/>
        </w:rPr>
        <w:t xml:space="preserve"> independent_var, </w:t>
      </w:r>
      <w:r>
        <w:rPr>
          <w:rStyle w:val="AttributeTok"/>
        </w:rPr>
        <w:t>data =</w:t>
      </w:r>
      <w:r>
        <w:rPr>
          <w:rStyle w:val="NormalTok"/>
        </w:rPr>
        <w:t xml:space="preserve"> iris)</w:t>
      </w:r>
      <w:r>
        <w:br/>
      </w:r>
      <w:r>
        <w:rPr>
          <w:rStyle w:val="FunctionTok"/>
        </w:rPr>
        <w:t>summary</w:t>
      </w:r>
      <w:r>
        <w:rPr>
          <w:rStyle w:val="NormalTok"/>
        </w:rPr>
        <w:t>(manova_model)</w:t>
      </w:r>
    </w:p>
    <w:p w14:paraId="73581388" w14:textId="77777777" w:rsidR="00540EAE" w:rsidRDefault="00000000">
      <w:pPr>
        <w:pStyle w:val="SourceCode"/>
      </w:pPr>
      <w:r>
        <w:rPr>
          <w:rStyle w:val="VerbatimChar"/>
        </w:rPr>
        <w:t xml:space="preserve">##                  Df Pillai approx F num Df den Df    Pr(&gt;F)    </w:t>
      </w:r>
      <w:r>
        <w:br/>
      </w:r>
      <w:r>
        <w:rPr>
          <w:rStyle w:val="VerbatimChar"/>
        </w:rPr>
        <w:t>## independent_var   2 1.1919   53.466      8    290 &lt; 2.2e-16 ***</w:t>
      </w:r>
      <w:r>
        <w:br/>
      </w:r>
      <w:r>
        <w:rPr>
          <w:rStyle w:val="VerbatimChar"/>
        </w:rPr>
        <w:t xml:space="preserve">## Residuals       147                                            </w:t>
      </w:r>
      <w:r>
        <w:br/>
      </w:r>
      <w:r>
        <w:rPr>
          <w:rStyle w:val="VerbatimChar"/>
        </w:rPr>
        <w:t>## ---</w:t>
      </w:r>
      <w:r>
        <w:br/>
      </w:r>
      <w:r>
        <w:rPr>
          <w:rStyle w:val="VerbatimChar"/>
        </w:rPr>
        <w:t>## Signif. codes:  0 '***' 0.001 '**' 0.01 '*' 0.05 '.' 0.1 ' ' 1</w:t>
      </w:r>
    </w:p>
    <w:p w14:paraId="14F24E4E" w14:textId="77777777" w:rsidR="00540EAE" w:rsidRDefault="00000000">
      <w:pPr>
        <w:pStyle w:val="SourceCode"/>
      </w:pPr>
      <w:r>
        <w:rPr>
          <w:rStyle w:val="FunctionTok"/>
        </w:rPr>
        <w:t>library</w:t>
      </w:r>
      <w:r>
        <w:rPr>
          <w:rStyle w:val="NormalTok"/>
        </w:rPr>
        <w:t>(effectsize)</w:t>
      </w:r>
      <w:r>
        <w:br/>
      </w:r>
      <w:r>
        <w:br/>
      </w:r>
      <w:r>
        <w:rPr>
          <w:rStyle w:val="FunctionTok"/>
        </w:rPr>
        <w:t>eta_squared</w:t>
      </w:r>
      <w:r>
        <w:rPr>
          <w:rStyle w:val="NormalTok"/>
        </w:rPr>
        <w:t>(manova_model)</w:t>
      </w:r>
    </w:p>
    <w:p w14:paraId="2EB2D097" w14:textId="77777777" w:rsidR="00540EAE" w:rsidRDefault="00000000">
      <w:pPr>
        <w:pStyle w:val="SourceCode"/>
      </w:pPr>
      <w:r>
        <w:rPr>
          <w:rStyle w:val="VerbatimChar"/>
        </w:rPr>
        <w:t>## # Effect Size for ANOVA (Type I)</w:t>
      </w:r>
      <w:r>
        <w:br/>
      </w:r>
      <w:r>
        <w:rPr>
          <w:rStyle w:val="VerbatimChar"/>
        </w:rPr>
        <w:t xml:space="preserve">## </w:t>
      </w:r>
      <w:r>
        <w:br/>
      </w:r>
      <w:r>
        <w:rPr>
          <w:rStyle w:val="VerbatimChar"/>
        </w:rPr>
        <w:t>## Parameter       | Eta2 (partial) |       95% CI</w:t>
      </w:r>
      <w:r>
        <w:br/>
      </w:r>
      <w:r>
        <w:rPr>
          <w:rStyle w:val="VerbatimChar"/>
        </w:rPr>
        <w:t>## -----------------------------------------------</w:t>
      </w:r>
      <w:r>
        <w:br/>
      </w:r>
      <w:r>
        <w:rPr>
          <w:rStyle w:val="VerbatimChar"/>
        </w:rPr>
        <w:t>## independent_var |           0.60 | [0.54, 1.00]</w:t>
      </w:r>
      <w:r>
        <w:br/>
      </w:r>
      <w:r>
        <w:rPr>
          <w:rStyle w:val="VerbatimChar"/>
        </w:rPr>
        <w:t xml:space="preserve">## </w:t>
      </w:r>
      <w:r>
        <w:br/>
      </w:r>
      <w:r>
        <w:rPr>
          <w:rStyle w:val="VerbatimChar"/>
        </w:rPr>
        <w:t>## - One-sided CIs: upper bound fixed at [1.00].</w:t>
      </w:r>
    </w:p>
    <w:p w14:paraId="1CF90AEC" w14:textId="77777777" w:rsidR="00540EAE" w:rsidRDefault="00000000">
      <w:pPr>
        <w:pStyle w:val="SourceCode"/>
      </w:pPr>
      <w:r>
        <w:rPr>
          <w:rStyle w:val="FunctionTok"/>
        </w:rPr>
        <w:t>library</w:t>
      </w:r>
      <w:r>
        <w:rPr>
          <w:rStyle w:val="NormalTok"/>
        </w:rPr>
        <w:t>(MASS)</w:t>
      </w:r>
      <w:r>
        <w:br/>
      </w:r>
      <w:r>
        <w:br/>
      </w:r>
      <w:r>
        <w:rPr>
          <w:rStyle w:val="NormalTok"/>
        </w:rPr>
        <w:lastRenderedPageBreak/>
        <w:t xml:space="preserve">iris_lda </w:t>
      </w:r>
      <w:r>
        <w:rPr>
          <w:rStyle w:val="OtherTok"/>
        </w:rPr>
        <w:t>&lt;-</w:t>
      </w:r>
      <w:r>
        <w:rPr>
          <w:rStyle w:val="NormalTok"/>
        </w:rPr>
        <w:t xml:space="preserve"> </w:t>
      </w:r>
      <w:r>
        <w:rPr>
          <w:rStyle w:val="FunctionTok"/>
        </w:rPr>
        <w:t>lda</w:t>
      </w:r>
      <w:r>
        <w:rPr>
          <w:rStyle w:val="NormalTok"/>
        </w:rPr>
        <w:t xml:space="preserve">(independent_var </w:t>
      </w:r>
      <w:r>
        <w:rPr>
          <w:rStyle w:val="SpecialCharTok"/>
        </w:rPr>
        <w:t>~</w:t>
      </w:r>
      <w:r>
        <w:rPr>
          <w:rStyle w:val="NormalTok"/>
        </w:rPr>
        <w:t xml:space="preserve"> dependent_vars, </w:t>
      </w:r>
      <w:r>
        <w:rPr>
          <w:rStyle w:val="AttributeTok"/>
        </w:rPr>
        <w:t>CV =</w:t>
      </w:r>
      <w:r>
        <w:rPr>
          <w:rStyle w:val="NormalTok"/>
        </w:rPr>
        <w:t xml:space="preserve"> F)</w:t>
      </w:r>
      <w:r>
        <w:br/>
      </w:r>
      <w:r>
        <w:rPr>
          <w:rStyle w:val="NormalTok"/>
        </w:rPr>
        <w:t>iris_lda</w:t>
      </w:r>
    </w:p>
    <w:p w14:paraId="1924BFF3" w14:textId="77777777" w:rsidR="00540EAE" w:rsidRDefault="00000000">
      <w:pPr>
        <w:pStyle w:val="SourceCode"/>
      </w:pPr>
      <w:r>
        <w:rPr>
          <w:rStyle w:val="VerbatimChar"/>
        </w:rPr>
        <w:t>## Call:</w:t>
      </w:r>
      <w:r>
        <w:br/>
      </w:r>
      <w:r>
        <w:rPr>
          <w:rStyle w:val="VerbatimChar"/>
        </w:rPr>
        <w:t>## lda(independent_var ~ dependent_vars, CV = F)</w:t>
      </w:r>
      <w:r>
        <w:br/>
      </w:r>
      <w:r>
        <w:rPr>
          <w:rStyle w:val="VerbatimChar"/>
        </w:rPr>
        <w:t xml:space="preserve">## </w:t>
      </w:r>
      <w:r>
        <w:br/>
      </w:r>
      <w:r>
        <w:rPr>
          <w:rStyle w:val="VerbatimChar"/>
        </w:rPr>
        <w:t>## Prior probabilities of groups:</w:t>
      </w:r>
      <w:r>
        <w:br/>
      </w:r>
      <w:r>
        <w:rPr>
          <w:rStyle w:val="VerbatimChar"/>
        </w:rPr>
        <w:t xml:space="preserve">##     setosa versicolor  virginica </w:t>
      </w:r>
      <w:r>
        <w:br/>
      </w:r>
      <w:r>
        <w:rPr>
          <w:rStyle w:val="VerbatimChar"/>
        </w:rPr>
        <w:t xml:space="preserve">##  0.3333333  0.3333333  0.3333333 </w:t>
      </w:r>
      <w:r>
        <w:br/>
      </w:r>
      <w:r>
        <w:rPr>
          <w:rStyle w:val="VerbatimChar"/>
        </w:rPr>
        <w:t xml:space="preserve">## </w:t>
      </w:r>
      <w:r>
        <w:br/>
      </w:r>
      <w:r>
        <w:rPr>
          <w:rStyle w:val="VerbatimChar"/>
        </w:rPr>
        <w:t>## Group means:</w:t>
      </w:r>
      <w:r>
        <w:br/>
      </w:r>
      <w:r>
        <w:rPr>
          <w:rStyle w:val="VerbatimChar"/>
        </w:rPr>
        <w:t>##            dependent_vars1 dependent_vars2 dependent_vars3 dependent_vars4</w:t>
      </w:r>
      <w:r>
        <w:br/>
      </w:r>
      <w:r>
        <w:rPr>
          <w:rStyle w:val="VerbatimChar"/>
        </w:rPr>
        <w:t>## setosa               5.006           3.428           1.462           0.246</w:t>
      </w:r>
      <w:r>
        <w:br/>
      </w:r>
      <w:r>
        <w:rPr>
          <w:rStyle w:val="VerbatimChar"/>
        </w:rPr>
        <w:t>## versicolor           5.936           2.770           4.260           1.326</w:t>
      </w:r>
      <w:r>
        <w:br/>
      </w:r>
      <w:r>
        <w:rPr>
          <w:rStyle w:val="VerbatimChar"/>
        </w:rPr>
        <w:t>## virginica            6.588           2.974           5.552           2.026</w:t>
      </w:r>
      <w:r>
        <w:br/>
      </w:r>
      <w:r>
        <w:rPr>
          <w:rStyle w:val="VerbatimChar"/>
        </w:rPr>
        <w:t xml:space="preserve">## </w:t>
      </w:r>
      <w:r>
        <w:br/>
      </w:r>
      <w:r>
        <w:rPr>
          <w:rStyle w:val="VerbatimChar"/>
        </w:rPr>
        <w:t>## Coefficients of linear discriminants:</w:t>
      </w:r>
      <w:r>
        <w:br/>
      </w:r>
      <w:r>
        <w:rPr>
          <w:rStyle w:val="VerbatimChar"/>
        </w:rPr>
        <w:t>##                        LD1         LD2</w:t>
      </w:r>
      <w:r>
        <w:br/>
      </w:r>
      <w:r>
        <w:rPr>
          <w:rStyle w:val="VerbatimChar"/>
        </w:rPr>
        <w:t>## dependent_vars1  0.8293776  0.02410215</w:t>
      </w:r>
      <w:r>
        <w:br/>
      </w:r>
      <w:r>
        <w:rPr>
          <w:rStyle w:val="VerbatimChar"/>
        </w:rPr>
        <w:t>## dependent_vars2  1.5344731  2.16452123</w:t>
      </w:r>
      <w:r>
        <w:br/>
      </w:r>
      <w:r>
        <w:rPr>
          <w:rStyle w:val="VerbatimChar"/>
        </w:rPr>
        <w:t>## dependent_vars3 -2.2012117 -0.93192121</w:t>
      </w:r>
      <w:r>
        <w:br/>
      </w:r>
      <w:r>
        <w:rPr>
          <w:rStyle w:val="VerbatimChar"/>
        </w:rPr>
        <w:t>## dependent_vars4 -2.8104603  2.83918785</w:t>
      </w:r>
      <w:r>
        <w:br/>
      </w:r>
      <w:r>
        <w:rPr>
          <w:rStyle w:val="VerbatimChar"/>
        </w:rPr>
        <w:t xml:space="preserve">## </w:t>
      </w:r>
      <w:r>
        <w:br/>
      </w:r>
      <w:r>
        <w:rPr>
          <w:rStyle w:val="VerbatimChar"/>
        </w:rPr>
        <w:t>## Proportion of trace:</w:t>
      </w:r>
      <w:r>
        <w:br/>
      </w:r>
      <w:r>
        <w:rPr>
          <w:rStyle w:val="VerbatimChar"/>
        </w:rPr>
        <w:t xml:space="preserve">##    LD1    LD2 </w:t>
      </w:r>
      <w:r>
        <w:br/>
      </w:r>
      <w:r>
        <w:rPr>
          <w:rStyle w:val="VerbatimChar"/>
        </w:rPr>
        <w:t>## 0.9912 0.0088</w:t>
      </w:r>
    </w:p>
    <w:p w14:paraId="31E49A4E" w14:textId="77777777" w:rsidR="00540EAE" w:rsidRDefault="00000000">
      <w:pPr>
        <w:pStyle w:val="SourceCode"/>
      </w:pPr>
      <w:r>
        <w:rPr>
          <w:rStyle w:val="NormalTok"/>
        </w:rPr>
        <w:t xml:space="preserve">LDA_Dataframe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species =</w:t>
      </w:r>
      <w:r>
        <w:rPr>
          <w:rStyle w:val="NormalTok"/>
        </w:rPr>
        <w:t xml:space="preserve"> iris[, </w:t>
      </w:r>
      <w:r>
        <w:rPr>
          <w:rStyle w:val="StringTok"/>
        </w:rPr>
        <w:t>"Species"</w:t>
      </w:r>
      <w:r>
        <w:rPr>
          <w:rStyle w:val="NormalTok"/>
        </w:rPr>
        <w:t>],</w:t>
      </w:r>
      <w:r>
        <w:br/>
      </w:r>
      <w:r>
        <w:rPr>
          <w:rStyle w:val="NormalTok"/>
        </w:rPr>
        <w:t xml:space="preserve">  </w:t>
      </w:r>
      <w:r>
        <w:rPr>
          <w:rStyle w:val="AttributeTok"/>
        </w:rPr>
        <w:t>lda =</w:t>
      </w:r>
      <w:r>
        <w:rPr>
          <w:rStyle w:val="NormalTok"/>
        </w:rPr>
        <w:t xml:space="preserve"> </w:t>
      </w:r>
      <w:r>
        <w:rPr>
          <w:rStyle w:val="FunctionTok"/>
        </w:rPr>
        <w:t>predict</w:t>
      </w:r>
      <w:r>
        <w:rPr>
          <w:rStyle w:val="NormalTok"/>
        </w:rPr>
        <w:t>(iris_lda)</w:t>
      </w:r>
      <w:r>
        <w:rPr>
          <w:rStyle w:val="SpecialCharTok"/>
        </w:rPr>
        <w:t>$</w:t>
      </w:r>
      <w:r>
        <w:rPr>
          <w:rStyle w:val="NormalTok"/>
        </w:rPr>
        <w:t>x</w:t>
      </w:r>
      <w:r>
        <w:br/>
      </w:r>
      <w:r>
        <w:rPr>
          <w:rStyle w:val="NormalTok"/>
        </w:rPr>
        <w:t>)</w:t>
      </w:r>
      <w:r>
        <w:br/>
      </w:r>
      <w:r>
        <w:rPr>
          <w:rStyle w:val="FunctionTok"/>
        </w:rPr>
        <w:t>head</w:t>
      </w:r>
      <w:r>
        <w:rPr>
          <w:rStyle w:val="NormalTok"/>
        </w:rPr>
        <w:t>(LDA_Dataframe)</w:t>
      </w:r>
    </w:p>
    <w:p w14:paraId="2A0071B0" w14:textId="77777777" w:rsidR="00540EAE" w:rsidRDefault="00000000">
      <w:pPr>
        <w:pStyle w:val="SourceCode"/>
      </w:pPr>
      <w:r>
        <w:rPr>
          <w:rStyle w:val="VerbatimChar"/>
        </w:rPr>
        <w:t>##   species  lda.LD1    lda.LD2</w:t>
      </w:r>
      <w:r>
        <w:br/>
      </w:r>
      <w:r>
        <w:rPr>
          <w:rStyle w:val="VerbatimChar"/>
        </w:rPr>
        <w:t>## 1  setosa 8.061800  0.3004206</w:t>
      </w:r>
      <w:r>
        <w:br/>
      </w:r>
      <w:r>
        <w:rPr>
          <w:rStyle w:val="VerbatimChar"/>
        </w:rPr>
        <w:t>## 2  setosa 7.128688 -0.7866604</w:t>
      </w:r>
      <w:r>
        <w:br/>
      </w:r>
      <w:r>
        <w:rPr>
          <w:rStyle w:val="VerbatimChar"/>
        </w:rPr>
        <w:t>## 3  setosa 7.489828 -0.2653845</w:t>
      </w:r>
      <w:r>
        <w:br/>
      </w:r>
      <w:r>
        <w:rPr>
          <w:rStyle w:val="VerbatimChar"/>
        </w:rPr>
        <w:t>## 4  setosa 6.813201 -0.6706311</w:t>
      </w:r>
      <w:r>
        <w:br/>
      </w:r>
      <w:r>
        <w:rPr>
          <w:rStyle w:val="VerbatimChar"/>
        </w:rPr>
        <w:t>## 5  setosa 8.132309  0.5144625</w:t>
      </w:r>
      <w:r>
        <w:br/>
      </w:r>
      <w:r>
        <w:rPr>
          <w:rStyle w:val="VerbatimChar"/>
        </w:rPr>
        <w:t>## 6  setosa 7.701947  1.4617210</w:t>
      </w:r>
    </w:p>
    <w:p w14:paraId="6E162E1F" w14:textId="77777777" w:rsidR="00540EAE" w:rsidRDefault="00000000">
      <w:pPr>
        <w:pStyle w:val="SourceCode"/>
      </w:pPr>
      <w:r>
        <w:rPr>
          <w:rStyle w:val="FunctionTok"/>
        </w:rPr>
        <w:t>ggplot</w:t>
      </w:r>
      <w:r>
        <w:rPr>
          <w:rStyle w:val="NormalTok"/>
        </w:rPr>
        <w:t xml:space="preserve">(LDA_Dataframe)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lda.LD1, </w:t>
      </w:r>
      <w:r>
        <w:rPr>
          <w:rStyle w:val="AttributeTok"/>
        </w:rPr>
        <w:t>y =</w:t>
      </w:r>
      <w:r>
        <w:rPr>
          <w:rStyle w:val="NormalTok"/>
        </w:rPr>
        <w:t xml:space="preserve"> lda.LD2, </w:t>
      </w:r>
      <w:r>
        <w:rPr>
          <w:rStyle w:val="AttributeTok"/>
        </w:rPr>
        <w:t>color =</w:t>
      </w:r>
      <w:r>
        <w:rPr>
          <w:rStyle w:val="NormalTok"/>
        </w:rPr>
        <w:t xml:space="preserve"> species),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14:paraId="63F45C83" w14:textId="77777777" w:rsidR="00540EAE" w:rsidRDefault="00000000">
      <w:pPr>
        <w:pStyle w:val="FirstParagraph"/>
      </w:pPr>
      <w:r>
        <w:rPr>
          <w:noProof/>
        </w:rPr>
        <w:lastRenderedPageBreak/>
        <w:drawing>
          <wp:inline distT="0" distB="0" distL="0" distR="0" wp14:anchorId="37DA863C" wp14:editId="555C6BEF">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Manova-Statistical-analysis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bookmarkEnd w:id="1"/>
    </w:p>
    <w:sectPr w:rsidR="00540E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E3014" w14:textId="77777777" w:rsidR="00697DD9" w:rsidRDefault="00697DD9">
      <w:pPr>
        <w:spacing w:after="0"/>
      </w:pPr>
      <w:r>
        <w:separator/>
      </w:r>
    </w:p>
  </w:endnote>
  <w:endnote w:type="continuationSeparator" w:id="0">
    <w:p w14:paraId="5827BEB0" w14:textId="77777777" w:rsidR="00697DD9" w:rsidRDefault="00697D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90AEE" w14:textId="77777777" w:rsidR="00697DD9" w:rsidRDefault="00697DD9">
      <w:r>
        <w:separator/>
      </w:r>
    </w:p>
  </w:footnote>
  <w:footnote w:type="continuationSeparator" w:id="0">
    <w:p w14:paraId="3053215E" w14:textId="77777777" w:rsidR="00697DD9" w:rsidRDefault="00697D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8427C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6131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0EAE"/>
    <w:rsid w:val="00005FF7"/>
    <w:rsid w:val="00540EAE"/>
    <w:rsid w:val="00697DD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9BFF"/>
  <w15:docId w15:val="{07CE72C8-22D2-4CDF-9594-E0B129CB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Manova Statistical analysis</dc:title>
  <dc:creator>Faraz Younus</dc:creator>
  <cp:keywords/>
  <cp:lastModifiedBy>MOHAMMADFARAZ.YOUNUS@baruchmail.cuny.edu</cp:lastModifiedBy>
  <cp:revision>2</cp:revision>
  <dcterms:created xsi:type="dcterms:W3CDTF">2023-05-28T00:58:00Z</dcterms:created>
  <dcterms:modified xsi:type="dcterms:W3CDTF">2023-05-28T00:58:00Z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2023-05-27</vt:lpwstr>
  </property>
  <property fmtid="{D5CDD505-2E9C-101B-9397-08002B2CF9AE}" pid="3" name="output">
    <vt:lpwstr>word_document</vt:lpwstr>
  </property>
</Properties>
</file>