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51" w:rsidRPr="00A55EFD" w:rsidRDefault="00145B51" w:rsidP="00145B51">
      <w:pPr>
        <w:tabs>
          <w:tab w:val="left" w:pos="-142"/>
        </w:tabs>
        <w:ind w:right="94"/>
        <w:jc w:val="right"/>
        <w:rPr>
          <w:rFonts w:eastAsia="仿宋"/>
          <w:sz w:val="24"/>
          <w:szCs w:val="24"/>
        </w:rPr>
      </w:pPr>
      <w:r w:rsidRPr="00A55EFD">
        <w:rPr>
          <w:rFonts w:eastAsia="仿宋"/>
          <w:sz w:val="24"/>
          <w:szCs w:val="24"/>
        </w:rPr>
        <w:t>Приложение № 2.1</w:t>
      </w:r>
      <w:r w:rsidRPr="00A55EFD">
        <w:rPr>
          <w:rFonts w:eastAsia="仿宋" w:hint="eastAsia"/>
          <w:sz w:val="24"/>
          <w:szCs w:val="24"/>
        </w:rPr>
        <w:t xml:space="preserve"> </w:t>
      </w:r>
    </w:p>
    <w:p w:rsidR="00145B51" w:rsidRPr="00A55EFD" w:rsidRDefault="00145B51" w:rsidP="00145B51">
      <w:pPr>
        <w:tabs>
          <w:tab w:val="left" w:pos="-142"/>
        </w:tabs>
        <w:ind w:right="94"/>
        <w:jc w:val="right"/>
        <w:rPr>
          <w:rFonts w:eastAsia="仿宋"/>
          <w:sz w:val="24"/>
          <w:szCs w:val="24"/>
          <w:lang w:eastAsia="zh-CN"/>
        </w:rPr>
      </w:pPr>
      <w:r w:rsidRPr="00A55EFD">
        <w:rPr>
          <w:rFonts w:eastAsia="仿宋"/>
          <w:sz w:val="24"/>
          <w:szCs w:val="24"/>
        </w:rPr>
        <w:t xml:space="preserve">к Контракту </w:t>
      </w:r>
    </w:p>
    <w:p w:rsidR="00145B51" w:rsidRPr="00A55EFD" w:rsidRDefault="00145B51" w:rsidP="00145B51">
      <w:pPr>
        <w:pStyle w:val="a3"/>
        <w:tabs>
          <w:tab w:val="left" w:pos="-142"/>
        </w:tabs>
        <w:ind w:right="94"/>
        <w:jc w:val="both"/>
        <w:rPr>
          <w:rFonts w:eastAsia="仿宋"/>
          <w:b w:val="0"/>
          <w:sz w:val="30"/>
          <w:szCs w:val="30"/>
          <w:lang w:eastAsia="zh-CN"/>
        </w:rPr>
      </w:pPr>
    </w:p>
    <w:p w:rsidR="00145B51" w:rsidRPr="00A55EFD" w:rsidRDefault="00145B51" w:rsidP="00145B51">
      <w:pPr>
        <w:pStyle w:val="a3"/>
        <w:tabs>
          <w:tab w:val="left" w:pos="-142"/>
        </w:tabs>
        <w:ind w:right="94"/>
        <w:rPr>
          <w:rFonts w:eastAsia="仿宋"/>
          <w:sz w:val="28"/>
          <w:szCs w:val="28"/>
        </w:rPr>
      </w:pPr>
      <w:r w:rsidRPr="00A55EFD">
        <w:rPr>
          <w:rFonts w:eastAsia="仿宋"/>
          <w:sz w:val="28"/>
          <w:szCs w:val="28"/>
        </w:rPr>
        <w:t xml:space="preserve">Техническое задание, часть </w:t>
      </w:r>
      <w:r w:rsidRPr="00A55EFD">
        <w:rPr>
          <w:rFonts w:eastAsia="仿宋"/>
          <w:sz w:val="28"/>
          <w:szCs w:val="28"/>
          <w:lang w:val="en-US"/>
        </w:rPr>
        <w:t>A</w:t>
      </w:r>
      <w:r w:rsidRPr="00A55EFD">
        <w:rPr>
          <w:rFonts w:eastAsia="仿宋"/>
          <w:sz w:val="28"/>
          <w:szCs w:val="28"/>
        </w:rPr>
        <w:t xml:space="preserve"> </w:t>
      </w:r>
    </w:p>
    <w:p w:rsidR="00145B51" w:rsidRPr="00A55EFD" w:rsidRDefault="00145B51" w:rsidP="00145B51">
      <w:pPr>
        <w:pStyle w:val="ListParagraph1"/>
        <w:spacing w:after="0" w:line="240" w:lineRule="auto"/>
        <w:ind w:left="0"/>
        <w:jc w:val="center"/>
        <w:rPr>
          <w:rFonts w:ascii="Times New Roman" w:eastAsia="仿宋" w:hAnsi="Times New Roman"/>
          <w:sz w:val="28"/>
          <w:szCs w:val="28"/>
          <w:lang w:val="ru-RU" w:eastAsia="ru-RU"/>
        </w:rPr>
      </w:pPr>
      <w:r w:rsidRPr="00A55EFD">
        <w:rPr>
          <w:rFonts w:ascii="Times New Roman" w:eastAsia="仿宋" w:hAnsi="Times New Roman"/>
          <w:sz w:val="28"/>
          <w:szCs w:val="28"/>
          <w:lang w:val="ru-RU" w:eastAsia="ru-RU"/>
        </w:rPr>
        <w:t>на научно-исследовательскую и опытно-конструкторскую работу</w:t>
      </w:r>
    </w:p>
    <w:p w:rsidR="00145B51" w:rsidRPr="00A55EFD" w:rsidRDefault="00145B51" w:rsidP="00145B51">
      <w:pPr>
        <w:pStyle w:val="ListParagraph1"/>
        <w:spacing w:after="0" w:line="240" w:lineRule="auto"/>
        <w:ind w:left="0"/>
        <w:jc w:val="center"/>
        <w:rPr>
          <w:rFonts w:ascii="Times New Roman" w:eastAsia="仿宋" w:hAnsi="Times New Roman"/>
          <w:sz w:val="28"/>
          <w:szCs w:val="28"/>
          <w:lang w:val="ru-RU" w:eastAsia="ru-RU"/>
        </w:rPr>
      </w:pPr>
      <w:r w:rsidRPr="00A55EFD">
        <w:rPr>
          <w:rFonts w:ascii="Times New Roman" w:eastAsia="SimSun" w:hAnsi="Times New Roman"/>
          <w:sz w:val="28"/>
          <w:szCs w:val="28"/>
          <w:lang w:val="ru-RU" w:eastAsia="ru-RU"/>
        </w:rPr>
        <w:t>«</w:t>
      </w:r>
      <w:r w:rsidRPr="00A55EFD">
        <w:rPr>
          <w:rFonts w:ascii="Times New Roman" w:eastAsia="仿宋" w:hAnsi="Times New Roman"/>
          <w:sz w:val="28"/>
          <w:szCs w:val="28"/>
        </w:rPr>
        <w:t>Разработка пакет</w:t>
      </w:r>
      <w:proofErr w:type="spellStart"/>
      <w:r w:rsidRPr="00A55EFD">
        <w:rPr>
          <w:rFonts w:ascii="Times New Roman" w:eastAsia="仿宋" w:hAnsi="Times New Roman"/>
          <w:sz w:val="28"/>
          <w:szCs w:val="28"/>
          <w:lang w:val="ru-RU"/>
        </w:rPr>
        <w:t>ов</w:t>
      </w:r>
      <w:proofErr w:type="spellEnd"/>
      <w:r w:rsidRPr="00A55EFD">
        <w:rPr>
          <w:rFonts w:ascii="Times New Roman" w:eastAsia="仿宋" w:hAnsi="Times New Roman"/>
          <w:sz w:val="28"/>
          <w:szCs w:val="28"/>
        </w:rPr>
        <w:t xml:space="preserve"> прикладных программ для оценки помехозащищённости бортовой </w:t>
      </w:r>
      <w:r w:rsidRPr="00A55EFD">
        <w:rPr>
          <w:rFonts w:ascii="Times New Roman" w:eastAsia="仿宋" w:hAnsi="Times New Roman"/>
          <w:sz w:val="28"/>
          <w:szCs w:val="28"/>
          <w:lang w:val="ru-RU" w:eastAsia="ru-RU"/>
        </w:rPr>
        <w:t xml:space="preserve">импульсно-доплеровской </w:t>
      </w:r>
      <w:r w:rsidRPr="00A55EFD">
        <w:rPr>
          <w:rFonts w:ascii="Times New Roman" w:eastAsia="仿宋" w:hAnsi="Times New Roman"/>
          <w:sz w:val="28"/>
          <w:szCs w:val="28"/>
        </w:rPr>
        <w:t>РЛС</w:t>
      </w:r>
      <w:r w:rsidRPr="00A55EFD">
        <w:rPr>
          <w:rFonts w:ascii="Times New Roman" w:eastAsia="SimSun" w:hAnsi="Times New Roman"/>
          <w:sz w:val="28"/>
          <w:szCs w:val="28"/>
          <w:lang w:val="ru-RU" w:eastAsia="ru-RU"/>
        </w:rPr>
        <w:t>»</w:t>
      </w:r>
    </w:p>
    <w:p w:rsidR="00145B51" w:rsidRPr="00A55EFD" w:rsidRDefault="00145B51" w:rsidP="00145B51">
      <w:pPr>
        <w:rPr>
          <w:rFonts w:eastAsia="仿宋"/>
          <w:bCs/>
          <w:szCs w:val="28"/>
          <w:lang w:eastAsia="zh-CN"/>
        </w:rPr>
      </w:pPr>
    </w:p>
    <w:p w:rsidR="00145B51" w:rsidRPr="00A55EFD" w:rsidRDefault="00145B51" w:rsidP="00A55EFD">
      <w:pPr>
        <w:pStyle w:val="a5"/>
        <w:numPr>
          <w:ilvl w:val="0"/>
          <w:numId w:val="1"/>
        </w:numPr>
        <w:shd w:val="clear" w:color="auto" w:fill="FFFFFF"/>
        <w:tabs>
          <w:tab w:val="left" w:pos="284"/>
        </w:tabs>
        <w:spacing w:beforeLines="50" w:afterLines="5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Цель НИОКР</w:t>
      </w:r>
    </w:p>
    <w:p w:rsidR="00145B51" w:rsidRPr="00A55EFD" w:rsidRDefault="00145B51" w:rsidP="00145B51">
      <w:pPr>
        <w:pStyle w:val="a5"/>
        <w:ind w:left="0" w:firstLine="709"/>
        <w:jc w:val="both"/>
        <w:rPr>
          <w:rFonts w:eastAsia="仿宋"/>
          <w:color w:val="212121"/>
          <w:spacing w:val="-1"/>
          <w:szCs w:val="28"/>
          <w:lang w:eastAsia="zh-CN"/>
        </w:rPr>
      </w:pPr>
      <w:r w:rsidRPr="00A55EFD">
        <w:rPr>
          <w:rFonts w:eastAsia="仿宋"/>
          <w:spacing w:val="6"/>
          <w:szCs w:val="28"/>
        </w:rPr>
        <w:t>Основной целью НИОКР</w:t>
      </w:r>
      <w:r w:rsidRPr="00A55EFD">
        <w:rPr>
          <w:rFonts w:eastAsia="仿宋"/>
          <w:spacing w:val="3"/>
          <w:szCs w:val="28"/>
        </w:rPr>
        <w:t xml:space="preserve"> является разработка</w:t>
      </w:r>
      <w:r w:rsidRPr="00A55EFD">
        <w:rPr>
          <w:rFonts w:eastAsia="仿宋"/>
          <w:color w:val="212121"/>
          <w:spacing w:val="-1"/>
          <w:szCs w:val="28"/>
        </w:rPr>
        <w:t xml:space="preserve"> </w:t>
      </w:r>
      <w:r w:rsidRPr="00A55EFD">
        <w:rPr>
          <w:rFonts w:eastAsia="仿宋"/>
          <w:szCs w:val="28"/>
        </w:rPr>
        <w:t>пакетов прикладных программ (ППП)</w:t>
      </w:r>
      <w:r w:rsidRPr="00A55EFD">
        <w:rPr>
          <w:rFonts w:eastAsia="仿宋"/>
          <w:color w:val="212121"/>
          <w:spacing w:val="-1"/>
          <w:szCs w:val="28"/>
        </w:rPr>
        <w:t>, предназначенных для оценки помехозащищенности бортовых РЛС.</w:t>
      </w:r>
    </w:p>
    <w:p w:rsidR="00145B51" w:rsidRPr="00A55EFD" w:rsidRDefault="00145B51" w:rsidP="00145B51">
      <w:pPr>
        <w:shd w:val="clear" w:color="auto" w:fill="FFFFFF"/>
        <w:ind w:firstLine="709"/>
        <w:jc w:val="both"/>
        <w:rPr>
          <w:rFonts w:eastAsia="仿宋"/>
          <w:szCs w:val="28"/>
          <w:lang w:eastAsia="zh-CN"/>
        </w:rPr>
      </w:pPr>
    </w:p>
    <w:p w:rsidR="00145B51" w:rsidRPr="00A55EFD" w:rsidRDefault="00145B51" w:rsidP="00A55EFD">
      <w:pPr>
        <w:pStyle w:val="a5"/>
        <w:numPr>
          <w:ilvl w:val="0"/>
          <w:numId w:val="1"/>
        </w:numPr>
        <w:shd w:val="clear" w:color="auto" w:fill="FFFFFF"/>
        <w:tabs>
          <w:tab w:val="left" w:pos="284"/>
        </w:tabs>
        <w:spacing w:beforeLines="50" w:afterLines="5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Основные задачи НИОКР</w:t>
      </w:r>
    </w:p>
    <w:p w:rsidR="00145B51" w:rsidRPr="00A55EFD" w:rsidRDefault="00145B51" w:rsidP="00145B51">
      <w:pPr>
        <w:adjustRightInd w:val="0"/>
        <w:snapToGrid w:val="0"/>
        <w:ind w:left="709"/>
        <w:jc w:val="both"/>
        <w:rPr>
          <w:rFonts w:eastAsia="仿宋"/>
          <w:spacing w:val="6"/>
          <w:szCs w:val="28"/>
          <w:lang w:eastAsia="zh-CN"/>
        </w:rPr>
      </w:pPr>
      <w:r w:rsidRPr="00A55EFD">
        <w:rPr>
          <w:rFonts w:eastAsia="仿宋"/>
          <w:spacing w:val="6"/>
          <w:szCs w:val="28"/>
        </w:rPr>
        <w:t>Основными задачами НИОКР являются: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Разработка базы данных активных помех БРЛС, формируемых бортовыми, наземными и корабельными постановщиками помех (в том числе способов их применения)</w:t>
      </w:r>
      <w:r w:rsidRPr="00A55EFD">
        <w:rPr>
          <w:rFonts w:eastAsia="仿宋"/>
          <w:bCs/>
          <w:szCs w:val="28"/>
          <w:lang w:eastAsia="zh-CN"/>
        </w:rPr>
        <w:t>, и методов анализа и создания базы данных</w:t>
      </w:r>
      <w:r w:rsidRPr="00A55EFD">
        <w:rPr>
          <w:rFonts w:eastAsia="仿宋"/>
          <w:bCs/>
          <w:szCs w:val="28"/>
        </w:rPr>
        <w:t>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Разработка теории оценки помехозащищённости БРЛС, математической модели системы показателей помехозащищённости БРЛС, критериев оценки помехозащищённости БРЛС.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 xml:space="preserve">Разработка методов лабораторных и полигонных испытаний </w:t>
      </w:r>
      <w:r w:rsidRPr="00A55EFD">
        <w:rPr>
          <w:rFonts w:eastAsia="仿宋"/>
          <w:szCs w:val="28"/>
        </w:rPr>
        <w:t>помехозащищённости</w:t>
      </w:r>
      <w:r w:rsidRPr="00A55EFD">
        <w:rPr>
          <w:rFonts w:eastAsia="仿宋"/>
          <w:bCs/>
          <w:szCs w:val="28"/>
        </w:rPr>
        <w:t xml:space="preserve"> БРЛС.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 xml:space="preserve">Разработка математических моделей активных помех, применяемых против </w:t>
      </w:r>
      <w:r w:rsidRPr="00A55EFD">
        <w:rPr>
          <w:rFonts w:eastAsia="仿宋"/>
          <w:szCs w:val="28"/>
        </w:rPr>
        <w:t>бортовых</w:t>
      </w:r>
      <w:r w:rsidRPr="00A55EFD">
        <w:rPr>
          <w:rFonts w:eastAsia="仿宋"/>
          <w:szCs w:val="28"/>
          <w:lang w:eastAsia="zh-CN"/>
        </w:rPr>
        <w:t xml:space="preserve"> </w:t>
      </w:r>
      <w:r w:rsidRPr="00A55EFD">
        <w:rPr>
          <w:rFonts w:eastAsia="仿宋"/>
          <w:szCs w:val="28"/>
        </w:rPr>
        <w:t>РЛС управления оружием (</w:t>
      </w:r>
      <w:r w:rsidRPr="00A55EFD">
        <w:rPr>
          <w:rFonts w:eastAsia="仿宋"/>
          <w:bCs/>
          <w:szCs w:val="28"/>
        </w:rPr>
        <w:t>БРЛС</w:t>
      </w:r>
      <w:r w:rsidRPr="00A55EFD">
        <w:rPr>
          <w:rFonts w:eastAsia="仿宋"/>
          <w:szCs w:val="28"/>
        </w:rPr>
        <w:t>).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pacing w:val="3"/>
          <w:szCs w:val="28"/>
        </w:rPr>
        <w:t>Разработка</w:t>
      </w:r>
      <w:r w:rsidRPr="00A55EFD">
        <w:rPr>
          <w:rFonts w:eastAsia="仿宋"/>
          <w:color w:val="212121"/>
          <w:spacing w:val="-1"/>
          <w:szCs w:val="28"/>
        </w:rPr>
        <w:t xml:space="preserve"> математических моделей естественных и искусственных </w:t>
      </w:r>
      <w:r w:rsidRPr="00A55EFD">
        <w:rPr>
          <w:rFonts w:eastAsia="仿宋"/>
          <w:szCs w:val="28"/>
        </w:rPr>
        <w:t xml:space="preserve">пассивных помех, применяемых против </w:t>
      </w:r>
      <w:r w:rsidRPr="00A55EFD">
        <w:rPr>
          <w:rFonts w:eastAsia="仿宋"/>
          <w:bCs/>
          <w:szCs w:val="28"/>
        </w:rPr>
        <w:t>БРЛС</w:t>
      </w:r>
      <w:r w:rsidRPr="00A55EFD">
        <w:rPr>
          <w:rFonts w:eastAsia="仿宋"/>
          <w:szCs w:val="28"/>
        </w:rPr>
        <w:t>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Разработка базы данных различных типов воздушных объектов, для которых должны имитироваться отражённые сигналы.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Разработка математических моделей отражённых от воздушных целей различных типов сигналов БРЛС.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Разработка математической модели БРЛС</w:t>
      </w:r>
      <w:r w:rsidRPr="00A55EFD">
        <w:rPr>
          <w:rFonts w:eastAsia="仿宋"/>
          <w:szCs w:val="28"/>
        </w:rPr>
        <w:t>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 xml:space="preserve">Разработка алгоритмов математического моделирования активных помех, применяемых против БРЛС, с учётом работы бортового </w:t>
      </w:r>
      <w:proofErr w:type="spellStart"/>
      <w:r w:rsidRPr="00A55EFD">
        <w:rPr>
          <w:rFonts w:eastAsia="仿宋"/>
          <w:bCs/>
          <w:szCs w:val="28"/>
        </w:rPr>
        <w:t>разведприёмника</w:t>
      </w:r>
      <w:proofErr w:type="spellEnd"/>
      <w:r w:rsidRPr="00A55EFD">
        <w:rPr>
          <w:rFonts w:eastAsia="仿宋"/>
          <w:bCs/>
          <w:szCs w:val="28"/>
        </w:rPr>
        <w:t xml:space="preserve"> постановщика активных помех</w:t>
      </w:r>
      <w:r w:rsidRPr="00A55EFD">
        <w:rPr>
          <w:rFonts w:eastAsia="仿宋"/>
          <w:szCs w:val="28"/>
        </w:rPr>
        <w:t>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pacing w:val="3"/>
          <w:szCs w:val="28"/>
        </w:rPr>
        <w:t>Разработка</w:t>
      </w:r>
      <w:r w:rsidRPr="00A55EFD">
        <w:rPr>
          <w:rFonts w:eastAsia="仿宋"/>
          <w:color w:val="212121"/>
          <w:spacing w:val="-1"/>
          <w:szCs w:val="28"/>
        </w:rPr>
        <w:t xml:space="preserve"> алгоритмов математического моделирования естественных и искусственных </w:t>
      </w:r>
      <w:r w:rsidRPr="00A55EFD">
        <w:rPr>
          <w:rFonts w:eastAsia="仿宋"/>
          <w:szCs w:val="28"/>
        </w:rPr>
        <w:t xml:space="preserve">пассивных помех, применяемых против </w:t>
      </w:r>
      <w:r w:rsidRPr="00A55EFD">
        <w:rPr>
          <w:rFonts w:eastAsia="仿宋"/>
          <w:bCs/>
          <w:szCs w:val="28"/>
        </w:rPr>
        <w:t>БРЛС</w:t>
      </w:r>
      <w:r w:rsidRPr="00A55EFD">
        <w:rPr>
          <w:rFonts w:eastAsia="仿宋"/>
          <w:szCs w:val="28"/>
        </w:rPr>
        <w:t>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pacing w:val="3"/>
          <w:szCs w:val="28"/>
        </w:rPr>
        <w:t>Разработка</w:t>
      </w:r>
      <w:r w:rsidRPr="00A55EFD">
        <w:rPr>
          <w:rFonts w:eastAsia="仿宋"/>
          <w:color w:val="212121"/>
          <w:spacing w:val="-1"/>
          <w:szCs w:val="28"/>
        </w:rPr>
        <w:t xml:space="preserve"> алгоритмов математического моделирования отражённых сигналов от воздушных целей для </w:t>
      </w:r>
      <w:r w:rsidRPr="00A55EFD">
        <w:rPr>
          <w:rFonts w:eastAsia="仿宋"/>
          <w:bCs/>
          <w:szCs w:val="28"/>
        </w:rPr>
        <w:t>БРЛС.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pacing w:val="3"/>
          <w:szCs w:val="28"/>
        </w:rPr>
        <w:t>Разработка</w:t>
      </w:r>
      <w:r w:rsidRPr="00A55EFD">
        <w:rPr>
          <w:rFonts w:eastAsia="仿宋"/>
          <w:color w:val="212121"/>
          <w:spacing w:val="-1"/>
          <w:szCs w:val="28"/>
        </w:rPr>
        <w:t xml:space="preserve"> алгоритмов математического моделирования работы </w:t>
      </w:r>
      <w:r w:rsidRPr="00A55EFD">
        <w:rPr>
          <w:rFonts w:eastAsia="仿宋"/>
          <w:bCs/>
          <w:szCs w:val="28"/>
        </w:rPr>
        <w:t>БРЛС с учётом работы их систем помехозащиты.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Разработка ППП, моделирующего работу БРЛС в сложной помеховой обстановке.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lastRenderedPageBreak/>
        <w:t>Разработка методов испытаний ППП, моделирующих работу БРЛС в сложной помеховой обстановке.</w:t>
      </w:r>
    </w:p>
    <w:p w:rsidR="00145B51" w:rsidRPr="00A55EFD" w:rsidRDefault="00145B51" w:rsidP="00145B51">
      <w:pPr>
        <w:pStyle w:val="a5"/>
        <w:ind w:left="0" w:firstLine="709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pacing w:val="1"/>
          <w:szCs w:val="28"/>
          <w:u w:val="single"/>
          <w:lang w:eastAsia="zh-CN"/>
        </w:rPr>
        <w:t>Примечание</w:t>
      </w:r>
      <w:r w:rsidRPr="00A55EFD">
        <w:rPr>
          <w:rFonts w:eastAsia="仿宋"/>
          <w:spacing w:val="1"/>
          <w:szCs w:val="28"/>
          <w:lang w:eastAsia="zh-CN"/>
        </w:rPr>
        <w:t xml:space="preserve">. </w:t>
      </w:r>
      <w:r w:rsidRPr="00A55EFD">
        <w:rPr>
          <w:rFonts w:eastAsia="仿宋"/>
          <w:spacing w:val="1"/>
          <w:szCs w:val="28"/>
        </w:rPr>
        <w:t xml:space="preserve">Анализ или исследование влияния </w:t>
      </w:r>
      <w:r w:rsidRPr="00A55EFD">
        <w:rPr>
          <w:rFonts w:eastAsia="仿宋"/>
          <w:color w:val="212121"/>
          <w:spacing w:val="-1"/>
          <w:szCs w:val="28"/>
        </w:rPr>
        <w:t>активных помех на работу БРЛС</w:t>
      </w:r>
      <w:r w:rsidRPr="00A55EFD">
        <w:rPr>
          <w:rFonts w:eastAsia="仿宋"/>
          <w:szCs w:val="28"/>
        </w:rPr>
        <w:t xml:space="preserve"> не являются предметом настоящей работы.</w:t>
      </w:r>
    </w:p>
    <w:p w:rsidR="00145B51" w:rsidRPr="00A55EFD" w:rsidRDefault="00145B51" w:rsidP="00A55EFD">
      <w:pPr>
        <w:pStyle w:val="a5"/>
        <w:adjustRightInd w:val="0"/>
        <w:snapToGrid w:val="0"/>
        <w:spacing w:beforeLines="50" w:afterLines="50"/>
        <w:ind w:left="1905"/>
        <w:jc w:val="both"/>
        <w:rPr>
          <w:rFonts w:eastAsia="仿宋"/>
          <w:bCs/>
          <w:szCs w:val="28"/>
          <w:lang w:eastAsia="zh-CN"/>
        </w:rPr>
      </w:pPr>
    </w:p>
    <w:p w:rsidR="00145B51" w:rsidRPr="00A55EFD" w:rsidRDefault="00145B51" w:rsidP="00A55EFD">
      <w:pPr>
        <w:pStyle w:val="a5"/>
        <w:numPr>
          <w:ilvl w:val="0"/>
          <w:numId w:val="1"/>
        </w:numPr>
        <w:shd w:val="clear" w:color="auto" w:fill="FFFFFF"/>
        <w:tabs>
          <w:tab w:val="left" w:pos="284"/>
        </w:tabs>
        <w:spacing w:beforeLines="50" w:afterLines="5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Исходные данные о характеристиках и параметрах БРЛС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2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Разработка ППП, выполняющего моделирование активных и пассивных помех (в том числе и от облаков), применяемых против БРЛС, отражённых сигналов от целей, а также БРЛС, выполняется с учётом исходных данных о структуре, параметрах и режимах работы БРЛС включая </w:t>
      </w:r>
      <w:proofErr w:type="spellStart"/>
      <w:r w:rsidRPr="00A55EFD">
        <w:rPr>
          <w:rFonts w:eastAsia="仿宋"/>
          <w:szCs w:val="28"/>
        </w:rPr>
        <w:t>подрежимы</w:t>
      </w:r>
      <w:proofErr w:type="spellEnd"/>
      <w:r w:rsidRPr="00A55EFD">
        <w:rPr>
          <w:rFonts w:eastAsia="仿宋"/>
          <w:szCs w:val="28"/>
        </w:rPr>
        <w:t xml:space="preserve"> </w:t>
      </w:r>
      <w:r w:rsidRPr="00A55EFD">
        <w:rPr>
          <w:szCs w:val="28"/>
        </w:rPr>
        <w:t>«</w:t>
      </w:r>
      <w:r w:rsidRPr="00A55EFD">
        <w:rPr>
          <w:rFonts w:eastAsia="仿宋"/>
          <w:szCs w:val="28"/>
        </w:rPr>
        <w:t>воздух -воздух</w:t>
      </w:r>
      <w:r w:rsidRPr="00A55EFD">
        <w:rPr>
          <w:szCs w:val="28"/>
        </w:rPr>
        <w:t>»</w:t>
      </w:r>
      <w:r w:rsidRPr="00A55EFD">
        <w:rPr>
          <w:rFonts w:eastAsia="仿宋"/>
          <w:szCs w:val="28"/>
        </w:rPr>
        <w:t xml:space="preserve">, </w:t>
      </w:r>
      <w:r w:rsidRPr="00A55EFD">
        <w:rPr>
          <w:szCs w:val="28"/>
        </w:rPr>
        <w:t>«</w:t>
      </w:r>
      <w:r w:rsidRPr="00A55EFD">
        <w:rPr>
          <w:rFonts w:eastAsia="仿宋"/>
          <w:szCs w:val="28"/>
        </w:rPr>
        <w:t>воздух – земля</w:t>
      </w:r>
      <w:r w:rsidRPr="00A55EFD">
        <w:rPr>
          <w:szCs w:val="28"/>
        </w:rPr>
        <w:t>»</w:t>
      </w:r>
      <w:r w:rsidRPr="00A55EFD">
        <w:rPr>
          <w:rFonts w:eastAsia="仿宋"/>
          <w:szCs w:val="28"/>
        </w:rPr>
        <w:t xml:space="preserve"> и </w:t>
      </w:r>
      <w:r w:rsidRPr="00A55EFD">
        <w:rPr>
          <w:szCs w:val="28"/>
        </w:rPr>
        <w:t>«</w:t>
      </w:r>
      <w:r w:rsidRPr="00A55EFD">
        <w:rPr>
          <w:rFonts w:eastAsia="仿宋"/>
          <w:szCs w:val="28"/>
        </w:rPr>
        <w:t>воздух - надводный корабль</w:t>
      </w:r>
      <w:r w:rsidRPr="00A55EFD">
        <w:rPr>
          <w:szCs w:val="28"/>
        </w:rPr>
        <w:t>»</w:t>
      </w:r>
      <w:r w:rsidRPr="00A55EFD">
        <w:rPr>
          <w:rFonts w:eastAsia="仿宋"/>
          <w:szCs w:val="28"/>
        </w:rPr>
        <w:t>, а также о параметрах движения носителя БРЛС.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2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Перечень параметров БРЛС с активной фазированной антенной решёткой, учитываемых при моделировании, включает в себя: </w:t>
      </w:r>
    </w:p>
    <w:p w:rsidR="00145B51" w:rsidRPr="00A55EFD" w:rsidRDefault="00145B51" w:rsidP="00145B51">
      <w:pPr>
        <w:pStyle w:val="a5"/>
        <w:numPr>
          <w:ilvl w:val="0"/>
          <w:numId w:val="5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диаграммы направленности антенны в двух плоскостях;</w:t>
      </w:r>
    </w:p>
    <w:p w:rsidR="00145B51" w:rsidRPr="00A55EFD" w:rsidRDefault="00145B51" w:rsidP="00145B51">
      <w:pPr>
        <w:pStyle w:val="a5"/>
        <w:numPr>
          <w:ilvl w:val="0"/>
          <w:numId w:val="5"/>
        </w:numPr>
        <w:adjustRightInd w:val="0"/>
        <w:snapToGrid w:val="0"/>
        <w:rPr>
          <w:rFonts w:eastAsia="仿宋"/>
          <w:szCs w:val="28"/>
        </w:rPr>
      </w:pPr>
      <w:r w:rsidRPr="00A55EFD">
        <w:rPr>
          <w:rFonts w:eastAsia="仿宋"/>
          <w:szCs w:val="28"/>
        </w:rPr>
        <w:t>скорость и способ обзора по угловым координатам;</w:t>
      </w:r>
    </w:p>
    <w:p w:rsidR="00145B51" w:rsidRPr="00A55EFD" w:rsidRDefault="00145B51" w:rsidP="00145B51">
      <w:pPr>
        <w:pStyle w:val="a5"/>
        <w:numPr>
          <w:ilvl w:val="0"/>
          <w:numId w:val="5"/>
        </w:numPr>
        <w:adjustRightInd w:val="0"/>
        <w:snapToGrid w:val="0"/>
        <w:rPr>
          <w:rFonts w:eastAsia="仿宋"/>
          <w:szCs w:val="28"/>
        </w:rPr>
      </w:pPr>
      <w:r w:rsidRPr="00A55EFD">
        <w:rPr>
          <w:rFonts w:eastAsia="仿宋"/>
          <w:szCs w:val="28"/>
        </w:rPr>
        <w:t>параметры измерителей координат и скорости целей;</w:t>
      </w:r>
    </w:p>
    <w:p w:rsidR="00145B51" w:rsidRPr="00A55EFD" w:rsidRDefault="00145B51" w:rsidP="00145B51">
      <w:pPr>
        <w:pStyle w:val="a5"/>
        <w:numPr>
          <w:ilvl w:val="0"/>
          <w:numId w:val="5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период повторения зондирующего сигнала и закон его изменения;</w:t>
      </w:r>
    </w:p>
    <w:p w:rsidR="00145B51" w:rsidRPr="00A55EFD" w:rsidRDefault="00145B51" w:rsidP="00145B51">
      <w:pPr>
        <w:pStyle w:val="a5"/>
        <w:numPr>
          <w:ilvl w:val="0"/>
          <w:numId w:val="5"/>
        </w:numPr>
        <w:adjustRightInd w:val="0"/>
        <w:snapToGrid w:val="0"/>
        <w:rPr>
          <w:rFonts w:eastAsia="仿宋"/>
          <w:szCs w:val="28"/>
        </w:rPr>
      </w:pPr>
      <w:r w:rsidRPr="00A55EFD">
        <w:rPr>
          <w:rFonts w:eastAsia="仿宋"/>
          <w:szCs w:val="28"/>
        </w:rPr>
        <w:t>закон модуляции зондирующего сигнала и его параметры;</w:t>
      </w:r>
    </w:p>
    <w:p w:rsidR="00145B51" w:rsidRPr="00A55EFD" w:rsidRDefault="00145B51" w:rsidP="00145B51">
      <w:pPr>
        <w:pStyle w:val="a5"/>
        <w:numPr>
          <w:ilvl w:val="0"/>
          <w:numId w:val="5"/>
        </w:numPr>
        <w:adjustRightInd w:val="0"/>
        <w:snapToGrid w:val="0"/>
        <w:rPr>
          <w:rFonts w:eastAsia="仿宋"/>
          <w:szCs w:val="28"/>
        </w:rPr>
      </w:pPr>
      <w:r w:rsidRPr="00A55EFD">
        <w:rPr>
          <w:rFonts w:eastAsia="仿宋"/>
          <w:szCs w:val="28"/>
        </w:rPr>
        <w:t>ширина спектра зондирующего сигнала;</w:t>
      </w:r>
    </w:p>
    <w:p w:rsidR="00145B51" w:rsidRPr="00A55EFD" w:rsidRDefault="00145B51" w:rsidP="00145B51">
      <w:pPr>
        <w:pStyle w:val="a5"/>
        <w:numPr>
          <w:ilvl w:val="0"/>
          <w:numId w:val="5"/>
        </w:numPr>
        <w:adjustRightInd w:val="0"/>
        <w:snapToGrid w:val="0"/>
        <w:rPr>
          <w:rFonts w:eastAsia="仿宋"/>
          <w:szCs w:val="28"/>
        </w:rPr>
      </w:pPr>
      <w:r w:rsidRPr="00A55EFD">
        <w:rPr>
          <w:rFonts w:eastAsia="仿宋"/>
          <w:szCs w:val="28"/>
        </w:rPr>
        <w:t>длительность зондирующего сигнала;</w:t>
      </w:r>
    </w:p>
    <w:p w:rsidR="00145B51" w:rsidRPr="00A55EFD" w:rsidRDefault="00145B51" w:rsidP="00145B51">
      <w:pPr>
        <w:pStyle w:val="a5"/>
        <w:numPr>
          <w:ilvl w:val="0"/>
          <w:numId w:val="5"/>
        </w:numPr>
        <w:adjustRightInd w:val="0"/>
        <w:snapToGrid w:val="0"/>
        <w:rPr>
          <w:rFonts w:eastAsia="仿宋"/>
          <w:szCs w:val="28"/>
        </w:rPr>
      </w:pPr>
      <w:r w:rsidRPr="00A55EFD">
        <w:rPr>
          <w:rFonts w:eastAsia="仿宋"/>
          <w:szCs w:val="28"/>
        </w:rPr>
        <w:t>несущая частота зондирующего сигнала и закон её изменения (в том числе и от импульса к импульсу);</w:t>
      </w:r>
    </w:p>
    <w:p w:rsidR="00145B51" w:rsidRPr="00A55EFD" w:rsidRDefault="00145B51" w:rsidP="00145B51">
      <w:pPr>
        <w:pStyle w:val="a5"/>
        <w:numPr>
          <w:ilvl w:val="0"/>
          <w:numId w:val="5"/>
        </w:numPr>
        <w:adjustRightInd w:val="0"/>
        <w:snapToGrid w:val="0"/>
        <w:rPr>
          <w:rFonts w:eastAsia="仿宋"/>
          <w:szCs w:val="28"/>
        </w:rPr>
      </w:pPr>
      <w:r w:rsidRPr="00A55EFD">
        <w:rPr>
          <w:rFonts w:eastAsia="仿宋"/>
          <w:szCs w:val="28"/>
        </w:rPr>
        <w:t>полоса пропускания радиоприёмного устройства;</w:t>
      </w:r>
    </w:p>
    <w:p w:rsidR="00145B51" w:rsidRPr="00A55EFD" w:rsidRDefault="00145B51" w:rsidP="00145B51">
      <w:pPr>
        <w:pStyle w:val="a5"/>
        <w:numPr>
          <w:ilvl w:val="0"/>
          <w:numId w:val="5"/>
        </w:numPr>
        <w:adjustRightInd w:val="0"/>
        <w:snapToGrid w:val="0"/>
        <w:rPr>
          <w:rFonts w:eastAsia="仿宋"/>
          <w:szCs w:val="28"/>
        </w:rPr>
      </w:pPr>
      <w:r w:rsidRPr="00A55EFD">
        <w:rPr>
          <w:rFonts w:eastAsia="仿宋"/>
          <w:szCs w:val="28"/>
        </w:rPr>
        <w:t>коэффициент шума приёмника;</w:t>
      </w:r>
    </w:p>
    <w:p w:rsidR="00145B51" w:rsidRPr="00A55EFD" w:rsidRDefault="00145B51" w:rsidP="00145B51">
      <w:pPr>
        <w:pStyle w:val="a5"/>
        <w:numPr>
          <w:ilvl w:val="0"/>
          <w:numId w:val="5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поляризация зондирующего и отражённого сигналов (в том числе и от импульса к импульсу).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09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Перечень, содержащий вышеуказанные параметры, приведен в п.4.2 Приложения 2.2 к Контракту и может быть уточнён и детализирован на этапе эскизного проектирования.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2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Значения параметров БРЛС, учитываемых в модели прохождения сигналов и помех в трактах, могут быть представлены в виде перечней или диапазонов возможных значений. Диапазон изменения параметров определяется Продавцом на этапе эскизного проектирования и согласовывается Покупателем.</w:t>
      </w:r>
    </w:p>
    <w:p w:rsidR="00145B51" w:rsidRPr="00A55EFD" w:rsidRDefault="00145B51" w:rsidP="00A55EFD">
      <w:pPr>
        <w:shd w:val="clear" w:color="auto" w:fill="FFFFFF"/>
        <w:tabs>
          <w:tab w:val="left" w:pos="284"/>
        </w:tabs>
        <w:spacing w:beforeLines="50" w:afterLines="50"/>
        <w:jc w:val="both"/>
        <w:rPr>
          <w:rFonts w:eastAsia="仿宋"/>
          <w:bCs/>
          <w:szCs w:val="28"/>
          <w:lang w:eastAsia="zh-CN"/>
        </w:rPr>
      </w:pPr>
      <w:bookmarkStart w:id="0" w:name="_GoBack"/>
      <w:bookmarkEnd w:id="0"/>
    </w:p>
    <w:p w:rsidR="00145B51" w:rsidRPr="00A55EFD" w:rsidRDefault="00145B51" w:rsidP="00A55EFD">
      <w:pPr>
        <w:pStyle w:val="a5"/>
        <w:numPr>
          <w:ilvl w:val="0"/>
          <w:numId w:val="1"/>
        </w:numPr>
        <w:shd w:val="clear" w:color="auto" w:fill="FFFFFF"/>
        <w:tabs>
          <w:tab w:val="left" w:pos="284"/>
        </w:tabs>
        <w:spacing w:beforeLines="50" w:afterLines="5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Технические требования к ППП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Общие требования к</w:t>
      </w:r>
      <w:r w:rsidRPr="00A55EFD">
        <w:rPr>
          <w:rFonts w:eastAsia="仿宋"/>
          <w:spacing w:val="1"/>
          <w:szCs w:val="28"/>
        </w:rPr>
        <w:t xml:space="preserve"> ППП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32"/>
        <w:jc w:val="both"/>
        <w:rPr>
          <w:rFonts w:eastAsia="仿宋"/>
          <w:szCs w:val="28"/>
        </w:rPr>
      </w:pPr>
      <w:r w:rsidRPr="00A55EFD">
        <w:rPr>
          <w:rFonts w:eastAsia="仿宋"/>
          <w:spacing w:val="1"/>
          <w:szCs w:val="28"/>
        </w:rPr>
        <w:t xml:space="preserve">Назначением ППП является компьютерное </w:t>
      </w:r>
      <w:r w:rsidRPr="00A55EFD">
        <w:rPr>
          <w:rFonts w:eastAsia="仿宋"/>
          <w:szCs w:val="28"/>
        </w:rPr>
        <w:t xml:space="preserve">моделирование </w:t>
      </w:r>
      <w:r w:rsidRPr="00A55EFD">
        <w:rPr>
          <w:rFonts w:eastAsia="仿宋"/>
          <w:color w:val="212121"/>
          <w:spacing w:val="-1"/>
          <w:szCs w:val="28"/>
        </w:rPr>
        <w:t xml:space="preserve">работы </w:t>
      </w:r>
      <w:r w:rsidRPr="00A55EFD">
        <w:rPr>
          <w:rFonts w:eastAsia="仿宋"/>
          <w:szCs w:val="28"/>
        </w:rPr>
        <w:t>БРЛС</w:t>
      </w:r>
      <w:r w:rsidRPr="00A55EFD">
        <w:rPr>
          <w:rFonts w:eastAsia="仿宋"/>
          <w:color w:val="212121"/>
          <w:spacing w:val="-1"/>
          <w:szCs w:val="28"/>
        </w:rPr>
        <w:t xml:space="preserve"> в различных условиях и обстоятельствах боевого применения при отсутствии и наличии помех с целью оценки её помехозащищённости, а </w:t>
      </w:r>
      <w:r w:rsidRPr="00A55EFD">
        <w:rPr>
          <w:rFonts w:eastAsia="仿宋"/>
          <w:color w:val="212121"/>
          <w:spacing w:val="-1"/>
          <w:szCs w:val="28"/>
        </w:rPr>
        <w:lastRenderedPageBreak/>
        <w:t>также эффективности её работы при обнаружении и сопровождении целей в условиях наличия и отсутствия технических мер помехозащиты.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adjustRightInd w:val="0"/>
        <w:snapToGrid w:val="0"/>
        <w:ind w:left="0" w:firstLine="744"/>
        <w:jc w:val="both"/>
        <w:rPr>
          <w:rFonts w:eastAsia="仿宋"/>
          <w:szCs w:val="28"/>
        </w:rPr>
      </w:pPr>
      <w:r w:rsidRPr="00A55EFD">
        <w:rPr>
          <w:rFonts w:eastAsia="仿宋"/>
          <w:spacing w:val="1"/>
          <w:szCs w:val="28"/>
        </w:rPr>
        <w:t>ППП</w:t>
      </w:r>
      <w:r w:rsidRPr="00A55EFD">
        <w:rPr>
          <w:rFonts w:eastAsia="仿宋"/>
          <w:szCs w:val="28"/>
        </w:rPr>
        <w:t xml:space="preserve"> должен моделировать следующие радиолокационные помехи и сигналы для различных режимов работы БРЛС: </w:t>
      </w:r>
    </w:p>
    <w:p w:rsidR="00145B51" w:rsidRPr="00A55EFD" w:rsidRDefault="00145B51" w:rsidP="00145B51">
      <w:pPr>
        <w:pStyle w:val="a5"/>
        <w:numPr>
          <w:ilvl w:val="4"/>
          <w:numId w:val="7"/>
        </w:numPr>
        <w:adjustRightInd w:val="0"/>
        <w:snapToGrid w:val="0"/>
        <w:ind w:left="0" w:firstLine="756"/>
        <w:jc w:val="both"/>
        <w:rPr>
          <w:rFonts w:eastAsia="仿宋"/>
          <w:spacing w:val="1"/>
          <w:szCs w:val="28"/>
        </w:rPr>
      </w:pPr>
      <w:r w:rsidRPr="00A55EFD">
        <w:rPr>
          <w:rFonts w:eastAsia="仿宋"/>
          <w:szCs w:val="28"/>
        </w:rPr>
        <w:t>отраженные</w:t>
      </w:r>
      <w:r w:rsidRPr="00A55EFD">
        <w:rPr>
          <w:rFonts w:eastAsia="仿宋"/>
          <w:spacing w:val="1"/>
          <w:szCs w:val="28"/>
        </w:rPr>
        <w:t xml:space="preserve"> сигналы от воздушных целей различных классов;</w:t>
      </w:r>
    </w:p>
    <w:p w:rsidR="00145B51" w:rsidRPr="00A55EFD" w:rsidRDefault="00145B51" w:rsidP="00145B51">
      <w:pPr>
        <w:pStyle w:val="a5"/>
        <w:numPr>
          <w:ilvl w:val="4"/>
          <w:numId w:val="7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активные помехи;</w:t>
      </w:r>
    </w:p>
    <w:p w:rsidR="00145B51" w:rsidRPr="00A55EFD" w:rsidRDefault="00145B51" w:rsidP="00145B51">
      <w:pPr>
        <w:pStyle w:val="a5"/>
        <w:numPr>
          <w:ilvl w:val="4"/>
          <w:numId w:val="7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пассивные помехи, в том числе от поверхности Земли, поверхности моря, </w:t>
      </w:r>
      <w:proofErr w:type="spellStart"/>
      <w:r w:rsidRPr="00A55EFD">
        <w:rPr>
          <w:rFonts w:eastAsia="仿宋"/>
          <w:szCs w:val="28"/>
        </w:rPr>
        <w:t>метеообразований</w:t>
      </w:r>
      <w:proofErr w:type="spellEnd"/>
      <w:r w:rsidRPr="00A55EFD">
        <w:rPr>
          <w:rFonts w:eastAsia="仿宋"/>
          <w:szCs w:val="28"/>
        </w:rPr>
        <w:t xml:space="preserve"> (облаков дождя, снега), облаков дипольных отражателей;</w:t>
      </w:r>
    </w:p>
    <w:p w:rsidR="00145B51" w:rsidRPr="00A55EFD" w:rsidRDefault="00145B51" w:rsidP="00145B51">
      <w:pPr>
        <w:pStyle w:val="a5"/>
        <w:numPr>
          <w:ilvl w:val="4"/>
          <w:numId w:val="7"/>
        </w:numPr>
        <w:adjustRightInd w:val="0"/>
        <w:snapToGrid w:val="0"/>
        <w:ind w:left="0" w:firstLine="756"/>
        <w:jc w:val="both"/>
        <w:rPr>
          <w:rFonts w:eastAsia="仿宋"/>
          <w:spacing w:val="1"/>
          <w:szCs w:val="28"/>
        </w:rPr>
      </w:pPr>
      <w:r w:rsidRPr="00A55EFD">
        <w:rPr>
          <w:rFonts w:eastAsia="仿宋"/>
          <w:szCs w:val="28"/>
        </w:rPr>
        <w:t>внутренние</w:t>
      </w:r>
      <w:r w:rsidRPr="00A55EFD">
        <w:rPr>
          <w:rFonts w:eastAsia="仿宋"/>
          <w:spacing w:val="1"/>
          <w:szCs w:val="28"/>
        </w:rPr>
        <w:t xml:space="preserve"> шумы приемных каналов БРЛС.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adjustRightInd w:val="0"/>
        <w:snapToGrid w:val="0"/>
        <w:ind w:left="0" w:firstLine="744"/>
        <w:jc w:val="both"/>
        <w:rPr>
          <w:rFonts w:eastAsia="仿宋"/>
          <w:szCs w:val="28"/>
        </w:rPr>
      </w:pPr>
      <w:r w:rsidRPr="00A55EFD">
        <w:rPr>
          <w:rFonts w:eastAsia="仿宋"/>
          <w:spacing w:val="1"/>
          <w:szCs w:val="28"/>
        </w:rPr>
        <w:t>ППП</w:t>
      </w:r>
      <w:r w:rsidRPr="00A55EFD">
        <w:rPr>
          <w:rFonts w:eastAsia="仿宋"/>
          <w:szCs w:val="28"/>
        </w:rPr>
        <w:t xml:space="preserve"> должен обеспечивать:</w:t>
      </w:r>
    </w:p>
    <w:p w:rsidR="00145B51" w:rsidRPr="00A55EFD" w:rsidRDefault="00145B51" w:rsidP="00145B51">
      <w:pPr>
        <w:pStyle w:val="a5"/>
        <w:numPr>
          <w:ilvl w:val="4"/>
          <w:numId w:val="7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моделирование функционирования типовой БРЛС в различных режимах работы (обнаружение, сопровождение), включая, </w:t>
      </w:r>
      <w:proofErr w:type="spellStart"/>
      <w:r w:rsidRPr="00A55EFD">
        <w:rPr>
          <w:rFonts w:eastAsia="仿宋"/>
          <w:szCs w:val="28"/>
        </w:rPr>
        <w:t>подрежимы</w:t>
      </w:r>
      <w:proofErr w:type="spellEnd"/>
      <w:r w:rsidRPr="00A55EFD">
        <w:rPr>
          <w:rFonts w:eastAsia="仿宋"/>
          <w:szCs w:val="28"/>
        </w:rPr>
        <w:t xml:space="preserve"> </w:t>
      </w:r>
      <w:r w:rsidRPr="00A55EFD">
        <w:rPr>
          <w:szCs w:val="28"/>
        </w:rPr>
        <w:t>«</w:t>
      </w:r>
      <w:r w:rsidRPr="00A55EFD">
        <w:rPr>
          <w:rFonts w:eastAsia="仿宋"/>
          <w:szCs w:val="28"/>
        </w:rPr>
        <w:t>воздух -воздух</w:t>
      </w:r>
      <w:r w:rsidRPr="00A55EFD">
        <w:rPr>
          <w:szCs w:val="28"/>
        </w:rPr>
        <w:t>»</w:t>
      </w:r>
      <w:r w:rsidRPr="00A55EFD">
        <w:rPr>
          <w:rFonts w:eastAsia="仿宋"/>
          <w:szCs w:val="28"/>
        </w:rPr>
        <w:t xml:space="preserve">, </w:t>
      </w:r>
      <w:r w:rsidRPr="00A55EFD">
        <w:rPr>
          <w:szCs w:val="28"/>
        </w:rPr>
        <w:t>«</w:t>
      </w:r>
      <w:r w:rsidRPr="00A55EFD">
        <w:rPr>
          <w:rFonts w:eastAsia="仿宋"/>
          <w:szCs w:val="28"/>
        </w:rPr>
        <w:t>воздух – земля</w:t>
      </w:r>
      <w:r w:rsidRPr="00A55EFD">
        <w:rPr>
          <w:szCs w:val="28"/>
        </w:rPr>
        <w:t>»</w:t>
      </w:r>
      <w:r w:rsidRPr="00A55EFD">
        <w:rPr>
          <w:rFonts w:eastAsia="仿宋"/>
          <w:szCs w:val="28"/>
        </w:rPr>
        <w:t xml:space="preserve"> и </w:t>
      </w:r>
      <w:r w:rsidRPr="00A55EFD">
        <w:rPr>
          <w:szCs w:val="28"/>
        </w:rPr>
        <w:t>«</w:t>
      </w:r>
      <w:r w:rsidRPr="00A55EFD">
        <w:rPr>
          <w:rFonts w:eastAsia="仿宋"/>
          <w:szCs w:val="28"/>
        </w:rPr>
        <w:t>воздух - надводный корабль</w:t>
      </w:r>
      <w:r w:rsidRPr="00A55EFD">
        <w:rPr>
          <w:szCs w:val="28"/>
        </w:rPr>
        <w:t>»,</w:t>
      </w:r>
      <w:r w:rsidRPr="00A55EFD">
        <w:rPr>
          <w:rFonts w:eastAsia="仿宋"/>
          <w:szCs w:val="28"/>
        </w:rPr>
        <w:t xml:space="preserve"> и различных вариантах радиолокационной обстановки (всевозможные варианты количества, типов целей, характеристик их движения, разные варианты видов помех, их параметров, времени применения и т.д.), задаваемых с интерфейса пользователя ППП;</w:t>
      </w:r>
    </w:p>
    <w:p w:rsidR="00145B51" w:rsidRPr="00A55EFD" w:rsidRDefault="00145B51" w:rsidP="00145B51">
      <w:pPr>
        <w:pStyle w:val="a5"/>
        <w:numPr>
          <w:ilvl w:val="4"/>
          <w:numId w:val="7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оценку (проверку) </w:t>
      </w:r>
      <w:proofErr w:type="spellStart"/>
      <w:r w:rsidRPr="00A55EFD">
        <w:rPr>
          <w:rFonts w:eastAsia="仿宋"/>
          <w:szCs w:val="28"/>
        </w:rPr>
        <w:t>помехозащищённности</w:t>
      </w:r>
      <w:proofErr w:type="spellEnd"/>
      <w:r w:rsidRPr="00A55EFD">
        <w:rPr>
          <w:rFonts w:eastAsia="仿宋"/>
          <w:szCs w:val="28"/>
        </w:rPr>
        <w:t xml:space="preserve"> БРЛС в различных режимах работы (обнаружение, сопровождение) с использованием системы показателей помехозащищённости радиолокаторов в различных вариантах радиолокационной обстановки. Примером оценки помехозащищённости БРЛС может быть моделирование воздействия передатчика помех </w:t>
      </w:r>
      <w:r w:rsidRPr="00A55EFD">
        <w:rPr>
          <w:rFonts w:eastAsia="仿宋"/>
          <w:szCs w:val="28"/>
          <w:lang w:val="en-US"/>
        </w:rPr>
        <w:t>AN</w:t>
      </w:r>
      <w:r w:rsidRPr="00A55EFD">
        <w:rPr>
          <w:rFonts w:eastAsia="仿宋"/>
          <w:szCs w:val="28"/>
        </w:rPr>
        <w:t>/</w:t>
      </w:r>
      <w:r w:rsidRPr="00A55EFD">
        <w:rPr>
          <w:rFonts w:eastAsia="仿宋"/>
          <w:szCs w:val="28"/>
          <w:lang w:val="en-US"/>
        </w:rPr>
        <w:t>ALQ</w:t>
      </w:r>
      <w:r w:rsidRPr="00A55EFD">
        <w:rPr>
          <w:rFonts w:eastAsia="仿宋"/>
          <w:szCs w:val="28"/>
        </w:rPr>
        <w:t>-99 на БРЛС с фазированной антенной решёткой, параметры которой представлены в п.4.2 в Приложении 2.2 к Контракту, а также на БРЛС, параметры которой будут представлены Покупателем в течение 2 недель с момента начала этапа 1;</w:t>
      </w:r>
    </w:p>
    <w:p w:rsidR="00145B51" w:rsidRPr="00A55EFD" w:rsidRDefault="00145B51" w:rsidP="00145B51">
      <w:pPr>
        <w:pStyle w:val="a5"/>
        <w:numPr>
          <w:ilvl w:val="4"/>
          <w:numId w:val="7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выполнение функций сравнения характеристик БРЛС в условиях наличия или отсутствия помех </w:t>
      </w:r>
      <w:r w:rsidRPr="00A55EFD">
        <w:rPr>
          <w:rFonts w:eastAsia="仿宋"/>
          <w:color w:val="212121"/>
          <w:spacing w:val="-1"/>
          <w:szCs w:val="28"/>
        </w:rPr>
        <w:t>с учётом наличия и отсутствия технических мер помехозащиты.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Моделирование сигналов, помех и БРЛС должно осуществляться на видеочастоте с учётом комплексных огибающих сигналов и явлений, характерных для СВЧ сигналов. При моделировании должны быть учтены структура, режимы работы и параметры БРЛС. Должно быть учтено влияние диаграммы направленности антенны (ДНА) БРЛС на модуляцию сигналов и помех в приемных трактах БРЛС.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Входной информацией ППП является сценарий радиолокационной обстановки, включающий в себя исходные данные, задаваемые оператором на интерфейсе пользователя. К таким исходным данным относятся: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траектория движения носителя БРЛС;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типы и количество целей;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траектории и параметры движения целей (постановщиков помех);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lastRenderedPageBreak/>
        <w:t>количество постановщиков активных помех, типы активных помех и их параметры;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количество облаков пассивных помех, их параметры, в том числе и параметры движения;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расположение на поверхности Земли различных типов зон рассеивания электромагнитных волн (море, лес, поле и т.д.).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 xml:space="preserve">Выходной информацией </w:t>
      </w:r>
      <w:r w:rsidRPr="00A55EFD">
        <w:rPr>
          <w:rFonts w:eastAsia="仿宋"/>
          <w:spacing w:val="1"/>
          <w:szCs w:val="28"/>
        </w:rPr>
        <w:t xml:space="preserve">ППП </w:t>
      </w:r>
      <w:r w:rsidRPr="00A55EFD">
        <w:rPr>
          <w:rFonts w:eastAsia="仿宋"/>
          <w:bCs/>
          <w:szCs w:val="28"/>
        </w:rPr>
        <w:t>является: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информация об имитируемой радиолокационной обстановке на интерфейсе пользователя;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сигналы или информация в заданных оператором точках приёмного тракта БРЛС при выбранной оператором радиолокационной обстановке;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информация о текущих режимах работы и параметрах БРЛС;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полученные в результате моделирования оценки параметров, характеризующих помехозащищённость БРЛС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Моделирование радиолокационной обстановки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adjustRightInd w:val="0"/>
        <w:snapToGrid w:val="0"/>
        <w:ind w:left="0" w:firstLine="744"/>
        <w:jc w:val="both"/>
        <w:rPr>
          <w:rFonts w:eastAsia="仿宋"/>
          <w:spacing w:val="1"/>
          <w:szCs w:val="28"/>
        </w:rPr>
      </w:pPr>
      <w:r w:rsidRPr="00A55EFD">
        <w:rPr>
          <w:rFonts w:eastAsia="仿宋"/>
          <w:spacing w:val="1"/>
          <w:szCs w:val="28"/>
        </w:rPr>
        <w:t>Должно производиться моделирование движения целей, постановщиков помех, облаков пассивных помех и носителя БРЛС в единой системе координат.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adjustRightInd w:val="0"/>
        <w:snapToGrid w:val="0"/>
        <w:jc w:val="both"/>
        <w:rPr>
          <w:rFonts w:eastAsia="仿宋"/>
          <w:spacing w:val="1"/>
          <w:szCs w:val="28"/>
        </w:rPr>
      </w:pPr>
      <w:r w:rsidRPr="00A55EFD">
        <w:rPr>
          <w:rFonts w:eastAsia="仿宋"/>
          <w:spacing w:val="1"/>
          <w:szCs w:val="28"/>
        </w:rPr>
        <w:t>Параметры радиолокационной обстановки: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ind w:left="0" w:firstLine="106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количество и виды целей;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ind w:left="0" w:firstLine="106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количество постановщиков активных помех и типы активных помех;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ind w:left="0" w:firstLine="106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траектории движения целей (постановщиков помех);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ind w:left="0" w:firstLine="106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траектория движения носителя БРЛС;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ind w:left="0" w:firstLine="106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количество облаков пассивных помех и характеристики их движения;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ind w:left="0" w:firstLine="106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расположение на поверхности Земли различных типов зон рассеивания электромагнитных волн (море, лес, поле и т.д.)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adjustRightInd w:val="0"/>
        <w:snapToGrid w:val="0"/>
        <w:jc w:val="both"/>
        <w:rPr>
          <w:rFonts w:eastAsia="仿宋"/>
          <w:spacing w:val="1"/>
          <w:szCs w:val="28"/>
        </w:rPr>
      </w:pPr>
      <w:r w:rsidRPr="00A55EFD">
        <w:rPr>
          <w:rFonts w:eastAsia="仿宋"/>
          <w:spacing w:val="1"/>
          <w:szCs w:val="28"/>
        </w:rPr>
        <w:t>Виды моделируемых целей: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ind w:left="0" w:firstLine="106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реактивный самолет, в том числе крупноразмерный и малоразмерный;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ind w:left="0" w:firstLine="106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винтовой самолет, в том числе крупноразмерный и малоразмерный;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ind w:left="0" w:firstLine="106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беспилотный летательный аппарат, в том числе реактивный и винтовой;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ind w:left="0" w:firstLine="106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вертолёт, в том числе крупноразмерный и малоразмерный;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ind w:left="0" w:firstLine="106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ракета, в том числе </w:t>
      </w:r>
      <w:r w:rsidRPr="00A55EFD">
        <w:rPr>
          <w:szCs w:val="28"/>
        </w:rPr>
        <w:t>«</w:t>
      </w:r>
      <w:r w:rsidRPr="00A55EFD">
        <w:rPr>
          <w:rFonts w:eastAsia="仿宋"/>
          <w:szCs w:val="28"/>
        </w:rPr>
        <w:t>воздух-воздух</w:t>
      </w:r>
      <w:r w:rsidRPr="00A55EFD">
        <w:rPr>
          <w:szCs w:val="28"/>
        </w:rPr>
        <w:t>»</w:t>
      </w:r>
      <w:r w:rsidRPr="00A55EFD">
        <w:rPr>
          <w:rFonts w:eastAsia="仿宋"/>
          <w:szCs w:val="28"/>
        </w:rPr>
        <w:t xml:space="preserve"> и </w:t>
      </w:r>
      <w:r w:rsidRPr="00A55EFD">
        <w:rPr>
          <w:szCs w:val="28"/>
        </w:rPr>
        <w:t>«</w:t>
      </w:r>
      <w:r w:rsidRPr="00A55EFD">
        <w:rPr>
          <w:rFonts w:eastAsia="仿宋"/>
          <w:szCs w:val="28"/>
        </w:rPr>
        <w:t>воздух-земля</w:t>
      </w:r>
      <w:r w:rsidRPr="00A55EFD">
        <w:rPr>
          <w:szCs w:val="28"/>
        </w:rPr>
        <w:t>»</w:t>
      </w:r>
      <w:r w:rsidRPr="00A55EFD">
        <w:rPr>
          <w:rFonts w:eastAsia="仿宋"/>
          <w:szCs w:val="28"/>
        </w:rPr>
        <w:t>;</w:t>
      </w:r>
    </w:p>
    <w:p w:rsidR="00145B51" w:rsidRPr="00A55EFD" w:rsidRDefault="00145B51" w:rsidP="00145B51">
      <w:pPr>
        <w:pStyle w:val="a5"/>
        <w:numPr>
          <w:ilvl w:val="0"/>
          <w:numId w:val="4"/>
        </w:numPr>
        <w:adjustRightInd w:val="0"/>
        <w:snapToGrid w:val="0"/>
        <w:ind w:left="0" w:firstLine="106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воздушный шар.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1068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 xml:space="preserve">В каждом виде целей Продавец определяет наиболее характерный современный тип целей западного производства с учётом Приложения 2.3 </w:t>
      </w:r>
      <w:r w:rsidRPr="00A55EFD">
        <w:rPr>
          <w:rFonts w:eastAsia="仿宋"/>
          <w:szCs w:val="28"/>
          <w:lang w:eastAsia="zh-CN"/>
        </w:rPr>
        <w:t>к Контракту</w:t>
      </w:r>
      <w:r w:rsidRPr="00A55EFD">
        <w:rPr>
          <w:rFonts w:eastAsia="仿宋"/>
          <w:szCs w:val="28"/>
        </w:rPr>
        <w:t xml:space="preserve"> и согласовывает его с Покупателем на этапе эскизного проектирования. 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1068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lastRenderedPageBreak/>
        <w:t xml:space="preserve">Характеристики имитированных сигналов целей указанных видов должны соответствовать физическим характеристикам и маневренным возможностям целей, а также их радиолокационным параметрам. 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adjustRightInd w:val="0"/>
        <w:snapToGrid w:val="0"/>
        <w:ind w:left="0" w:firstLine="744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Траектории движения моделируемых целей и их параметры:</w:t>
      </w:r>
    </w:p>
    <w:p w:rsidR="00145B51" w:rsidRPr="00A55EFD" w:rsidRDefault="00145B51" w:rsidP="00145B51">
      <w:pPr>
        <w:pStyle w:val="a5"/>
        <w:numPr>
          <w:ilvl w:val="0"/>
          <w:numId w:val="8"/>
        </w:numPr>
        <w:adjustRightInd w:val="0"/>
        <w:snapToGrid w:val="0"/>
        <w:rPr>
          <w:rFonts w:eastAsia="仿宋"/>
          <w:szCs w:val="28"/>
        </w:rPr>
      </w:pPr>
      <w:r w:rsidRPr="00A55EFD">
        <w:rPr>
          <w:rFonts w:eastAsia="仿宋"/>
          <w:szCs w:val="28"/>
        </w:rPr>
        <w:t>цели движутся по прямолинейным траекториям;</w:t>
      </w:r>
    </w:p>
    <w:p w:rsidR="00145B51" w:rsidRPr="00A55EFD" w:rsidRDefault="00145B51" w:rsidP="00145B51">
      <w:pPr>
        <w:pStyle w:val="a5"/>
        <w:numPr>
          <w:ilvl w:val="0"/>
          <w:numId w:val="8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цели движутся по змеевидным траекториям с различными специфическими радиальными ускорениями;</w:t>
      </w:r>
    </w:p>
    <w:p w:rsidR="00145B51" w:rsidRPr="00A55EFD" w:rsidRDefault="00145B51" w:rsidP="00145B51">
      <w:pPr>
        <w:pStyle w:val="a5"/>
        <w:numPr>
          <w:ilvl w:val="0"/>
          <w:numId w:val="8"/>
        </w:numPr>
        <w:adjustRightInd w:val="0"/>
        <w:snapToGrid w:val="0"/>
        <w:rPr>
          <w:rFonts w:eastAsia="仿宋"/>
          <w:szCs w:val="28"/>
        </w:rPr>
      </w:pPr>
      <w:r w:rsidRPr="00A55EFD">
        <w:rPr>
          <w:rFonts w:eastAsia="仿宋"/>
          <w:szCs w:val="28"/>
        </w:rPr>
        <w:t>цели движутся по замкнутым траекториям;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1068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Высоты аэродинамических целей в процессе полета могут изменяться. Скорость движения имитируемых целей в процессе имитации может изменяться. Максимальное значение ускорений, развиваемых летательными аппаратами, равно 8g (g=9.8m/s</w:t>
      </w:r>
      <w:r w:rsidRPr="00A55EFD">
        <w:rPr>
          <w:rFonts w:eastAsia="仿宋"/>
          <w:szCs w:val="28"/>
          <w:vertAlign w:val="superscript"/>
        </w:rPr>
        <w:t>2</w:t>
      </w:r>
      <w:r w:rsidRPr="00A55EFD">
        <w:rPr>
          <w:rFonts w:eastAsia="仿宋"/>
          <w:szCs w:val="28"/>
        </w:rPr>
        <w:t>).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1068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  <w:lang w:eastAsia="zh-CN"/>
        </w:rPr>
        <w:t>Траектории и параметры движения имитируемых целей задаются с интерфейса пользователя в соответствии с типовыми законами изменения траекторий движения и техническими характеристиками имитируемых целей.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Моделируемый принятый сигнал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09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 xml:space="preserve">Принятый сигнал представляет собой аддитивную смесь отражённого сигнала, пассивных (мешающие отражения от Земли, моря, </w:t>
      </w:r>
      <w:proofErr w:type="spellStart"/>
      <w:r w:rsidRPr="00A55EFD">
        <w:rPr>
          <w:rFonts w:eastAsia="仿宋"/>
          <w:szCs w:val="28"/>
        </w:rPr>
        <w:t>гидрометеообразований</w:t>
      </w:r>
      <w:proofErr w:type="spellEnd"/>
      <w:r w:rsidRPr="00A55EFD">
        <w:rPr>
          <w:rFonts w:eastAsia="仿宋"/>
          <w:szCs w:val="28"/>
        </w:rPr>
        <w:t xml:space="preserve"> и облаков дипольных отражателей), активных помех и внутренних шумов приёмника БРЛС. Математические модели всех составляющих принятого сигнала должны быть теоретически обоснованы. 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Моделирование отражённого сигнала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Для моделируемых отраженных сигналов целей должны быть учтены: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времена задержки;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мощности;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параметры нормированных корреляционных функций;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доплеровские частоты;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вторичная модуляция, обусловленная двигательными установками цели;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плотность вероятности отражённого сигнала.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Моделирование отражённого сигнала производится с учётом параметров зондирующего сигнала БРЛС.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Моделирование активных помех</w:t>
      </w:r>
    </w:p>
    <w:p w:rsidR="00145B51" w:rsidRPr="00A55EFD" w:rsidRDefault="00145B51" w:rsidP="00145B51">
      <w:pPr>
        <w:pStyle w:val="a5"/>
        <w:numPr>
          <w:ilvl w:val="3"/>
          <w:numId w:val="2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Моделированию подлежат активные помехи, используемые современными постановщиками помех (бортовыми, наземными и корабельными) западного производства. Моделирование активных помех производится с учётом известных сведений о конкретных типах постановщиков активных помех западного производства, перечисленных в Приложении 2.4 к </w:t>
      </w:r>
      <w:r w:rsidRPr="00A55EFD">
        <w:rPr>
          <w:rFonts w:eastAsia="仿宋"/>
          <w:szCs w:val="28"/>
          <w:lang w:eastAsia="zh-CN"/>
        </w:rPr>
        <w:t>Контракту</w:t>
      </w:r>
      <w:r w:rsidRPr="00A55EFD">
        <w:rPr>
          <w:rFonts w:eastAsia="仿宋"/>
          <w:szCs w:val="28"/>
        </w:rPr>
        <w:t>, параметрах формируемых ими помех и способах их применения. Моделированию подлежат все виды помех, формируемых конкретными типами передатчиков помех, перечисленных в Приложении 2.4 к Контракту: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lastRenderedPageBreak/>
        <w:t>активные маскирующие помехи, в том числе непрерывные и прерывистые;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активные дезинформирующие помехи на базе технологии </w:t>
      </w:r>
      <w:r w:rsidRPr="00A55EFD">
        <w:rPr>
          <w:rFonts w:eastAsia="仿宋"/>
          <w:szCs w:val="28"/>
          <w:lang w:val="en-US"/>
        </w:rPr>
        <w:t>DRFM</w:t>
      </w:r>
      <w:r w:rsidRPr="00A55EFD">
        <w:rPr>
          <w:rFonts w:eastAsia="仿宋"/>
          <w:szCs w:val="28"/>
        </w:rPr>
        <w:t>, в том числе когерентные и некогерентные мерцающие (синхронно и несинхронно), кросс-поляризационные;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комбинированные помехи, например, комбинация маскирующих и дезинформирующих помех.</w:t>
      </w:r>
    </w:p>
    <w:p w:rsidR="00145B51" w:rsidRPr="00A55EFD" w:rsidRDefault="00145B51" w:rsidP="00145B51">
      <w:pPr>
        <w:adjustRightInd w:val="0"/>
        <w:snapToGrid w:val="0"/>
        <w:ind w:firstLine="756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Перечень и параметры активных помех могут быть уточнены и скорректированы на этапе эскизного проектирования.</w:t>
      </w:r>
    </w:p>
    <w:p w:rsidR="00145B51" w:rsidRPr="00A55EFD" w:rsidRDefault="00145B51" w:rsidP="00145B51">
      <w:pPr>
        <w:pStyle w:val="a5"/>
        <w:numPr>
          <w:ilvl w:val="3"/>
          <w:numId w:val="2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Для активных маскирующих помех должны быть учтены: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ширина спектра шумовой помехи на входе БРЛС с шириной спектра от 1 МГц до 1 ГГц (при этом учитывается полоса пропускания радиоприёмного устройства широкополосной БРЛС);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законы модуляции маскирующих помех и их параметры.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мощность помехи на входе антенной системы передатчика помех;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плотность вероятности (закон распределения случайных параметров) активной маскирующей помехи;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корреляционная функция активной маскирующей помехи;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коэффициент усиления антенной системы передатчика помех;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координаты постановщика активных маскирующих помех и направление постановки помехи.</w:t>
      </w:r>
    </w:p>
    <w:p w:rsidR="00145B51" w:rsidRPr="00A55EFD" w:rsidRDefault="00145B51" w:rsidP="00145B51">
      <w:pPr>
        <w:pStyle w:val="a5"/>
        <w:numPr>
          <w:ilvl w:val="3"/>
          <w:numId w:val="2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Для активных дезинформирующих помех должны быть учтены: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ширина спектра активной дезинформирующей помехи на входе БРЛС с шириной спектра от 1 МГц до 1 ГГц (при этом учитывается полоса пропускания радиоприёмного устройства широкополосной БРЛС);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тип помехи (уводящая по скорости, угловым координатам и т.д.);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закон увода и его параметры;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мощность помехи на входе антенной системы передатчика помех;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законы модуляции дезинформирующих помех и их параметры.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корреляционная функция дезинформирующей помехи;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координаты постановщика дезинформирующей помехи и направление постановки помехи.</w:t>
      </w:r>
    </w:p>
    <w:p w:rsidR="00145B51" w:rsidRPr="00A55EFD" w:rsidRDefault="00145B51" w:rsidP="00145B51">
      <w:pPr>
        <w:pStyle w:val="a5"/>
        <w:numPr>
          <w:ilvl w:val="3"/>
          <w:numId w:val="2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Характеристики и параметры активных помех должны задаваться оператором с интерфейса пользователя. Конкретный перечень параметров активных помех, задаваемых с интерфейса пользователя, их диапазон изменения определяются Продавцом на этапе эскизного проектирования и согласовываются с Покупателем.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Моделирование пассивных помех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Моделированию подлежат следующие виды пассивных помех:</w:t>
      </w:r>
    </w:p>
    <w:p w:rsidR="00145B51" w:rsidRPr="00A55EFD" w:rsidRDefault="00145B51" w:rsidP="00145B51">
      <w:pPr>
        <w:pStyle w:val="a5"/>
        <w:numPr>
          <w:ilvl w:val="4"/>
          <w:numId w:val="1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пассивные помехи от поверхности земли;</w:t>
      </w:r>
    </w:p>
    <w:p w:rsidR="00145B51" w:rsidRPr="00A55EFD" w:rsidRDefault="00145B51" w:rsidP="00145B51">
      <w:pPr>
        <w:pStyle w:val="a5"/>
        <w:numPr>
          <w:ilvl w:val="4"/>
          <w:numId w:val="1"/>
        </w:numPr>
        <w:adjustRightInd w:val="0"/>
        <w:snapToGrid w:val="0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пассивные помехи от облака дипольных отражателей;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lastRenderedPageBreak/>
        <w:t xml:space="preserve">Учитываемые при моделировании параметры пассивных помех </w:t>
      </w:r>
    </w:p>
    <w:p w:rsidR="00145B51" w:rsidRPr="00A55EFD" w:rsidRDefault="00145B51" w:rsidP="00145B51">
      <w:pPr>
        <w:pStyle w:val="a5"/>
        <w:numPr>
          <w:ilvl w:val="4"/>
          <w:numId w:val="1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Для пассивных помех в виде отражений от поверхности земли, а также от облаков дипольных отражателей должны быть учтены: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времена задержки;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мощности;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параметры нормированных корреляционных функций;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доплеровские смещения частоты;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плотность вероятности пассивной помехи;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пространственное местоположение источников пассивных помех;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тип источника пассивных помех (море, лес, поле, облако и т.д.)</w:t>
      </w:r>
    </w:p>
    <w:p w:rsidR="00145B51" w:rsidRPr="00A55EFD" w:rsidRDefault="00145B51" w:rsidP="00145B51">
      <w:pPr>
        <w:pStyle w:val="a5"/>
        <w:numPr>
          <w:ilvl w:val="4"/>
          <w:numId w:val="1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Для пассивных помех от облака дипольных отражателей должны быть учтены: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56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количество выбрасываемых пачек отражателей;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56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момент выброса;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56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интервал выброса;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56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начальная скорость при выбросе;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56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угол выброса по азимуту и углу места;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56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движение после выброса;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56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ЭПР облака;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56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поляризация (соответствует поляризации зондирующего сигнала);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56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ослабление сигнала при прохождении сквозь облако.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Для моделируемых шумов приёмника БРЛС должны быть учтены: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мощности;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параметры нормированных корреляционных функций.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Моделирование БРЛС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Моделированию подвергаются все устройства и системы БРЛС, обеспечивающие выделение сигнала из помех, обнаружение цели, измерение её координат.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При моделировании должны быть визуализированы в заданных точках приёмного тракта БРЛС: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временные структуры сигналов (помех);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амплитудно-частотные спектры или корреляционные функции сигналов и помех;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сигналы обнаружения цели;</w:t>
      </w:r>
    </w:p>
    <w:p w:rsidR="00145B51" w:rsidRPr="00A55EFD" w:rsidRDefault="00145B51" w:rsidP="00145B51">
      <w:pPr>
        <w:pStyle w:val="a5"/>
        <w:numPr>
          <w:ilvl w:val="4"/>
          <w:numId w:val="6"/>
        </w:numPr>
        <w:adjustRightInd w:val="0"/>
        <w:snapToGrid w:val="0"/>
        <w:ind w:left="0" w:firstLine="756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оценки измерения координат цели.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bCs/>
          <w:szCs w:val="28"/>
        </w:rPr>
        <w:t>Разработка методов испытаний ППП, моделирующих работу БРЛС в сложной помеховой обстановке, должна завершиться разработкой программы и методик испытаний ППП. По результатам испытаний оформляются протоколы испытаний. Методы испытаний ППП должны учитывать все требования настоящего технического задания, а также демонстрировать эффективность применения ППП при решении задачи оценки помехозащищённости БРЛС при наличии и отсутствии помех.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bCs/>
          <w:szCs w:val="28"/>
        </w:rPr>
        <w:lastRenderedPageBreak/>
        <w:t xml:space="preserve">В результате разработки методов лабораторных и полигонных испытаний </w:t>
      </w:r>
      <w:r w:rsidRPr="00A55EFD">
        <w:rPr>
          <w:rFonts w:eastAsia="仿宋"/>
          <w:szCs w:val="28"/>
        </w:rPr>
        <w:t>помехозащищённости</w:t>
      </w:r>
      <w:r w:rsidRPr="00A55EFD">
        <w:rPr>
          <w:rFonts w:eastAsia="仿宋"/>
          <w:bCs/>
          <w:szCs w:val="28"/>
        </w:rPr>
        <w:t xml:space="preserve"> БРЛС должны быть определены методы испытаний БРЛС в условиях наличия и отсутствия помех для условий полигона с применением реальных постановщиков помех, а также для лабораторных условий с применением имитаторов постановщиков помех, обеспечивающих высокую достоверность имитации помех. Эти методы должны включать в себя принципы, способы и последовательность испытаний на радиочастоте, промежуточной частоте в лабораторных и полевых условиях. </w:t>
      </w:r>
    </w:p>
    <w:p w:rsidR="00145B51" w:rsidRPr="00A55EFD" w:rsidRDefault="00145B51" w:rsidP="00145B51">
      <w:pPr>
        <w:pStyle w:val="a5"/>
        <w:numPr>
          <w:ilvl w:val="1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Требования к математическому, информационному и программному обеспечению ППП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Требования к математическому обеспечению ППП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Математическое обеспечение ППП должно обеспечивать математическое моделирование задаваемой оператором с интерфейса пользователя воздушной и радиолокационной обстановки различной степени сложности, а также математическое моделирование устройств и систем БРЛС, обеспечивающих выделение сигнала из помех, обнаружение цели, измерение её координат, оценку показателей помехозащищённости БРЛС и включать в себя следующие модели и алгоритмы: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математические модели и алгоритмы моделирования движения целей;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математические модели и алгоритмы моделирования движения носителя БРЛС;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математические модели и алгоритмы моделирования сигналов, отраженных от целей;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математические модели и алгоритмы моделирования пассивных помех в виде отражений от поверхности земли (моря), облаков дипольных отражателей, гидрометеоров;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математическая модель и алгоритм моделирования активных маскирующих помех;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математические модели и алгоритмы моделирования активных дезинформирующих помех;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математические модели и алгоритмы моделирования активных комбинированных помех, включающих в себя маскирующие и дезинформирующие помехи;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математические модели и алгоритмы моделирования внутренних шумов приемника;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математические модели и алгоритмы моделирования устройств и систем БРЛС, обеспечивающих выделение сигнала из помех, обнаружение цели, измерение её координат;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 xml:space="preserve">теория оценки помехозащищённости БРЛС, система показателей помехозащищённости БРЛС (указывается не менее 6 показателей помехозащищённости), критерии оценки помехозащищённости БРЛС. Система показателей качества должна обеспечивать полную, объективную количественную оценку помехозащищённости БРЛС и быть применимой для </w:t>
      </w:r>
      <w:r w:rsidRPr="00A55EFD">
        <w:rPr>
          <w:rFonts w:eastAsia="仿宋"/>
          <w:szCs w:val="28"/>
        </w:rPr>
        <w:lastRenderedPageBreak/>
        <w:t>проведения экспериментальных исследований и проверки качества защиты от помех;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алгоритмы оценки основных показателей помехозащищённости БРЛС, а также их состоятельности.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Алгоритмы моделирования должны быть разработаны с учетом режимов работы и параметров БРЛС. Система показателей оценки помехозащищённости БРЛС должна обеспечивать всестороннюю, объективную количественную определённость и быть пригодной для проведения испытаний математической модели БРЛС и ей подсистем на помехозащищённость.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Требования к информационному обеспечению ППП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Исходные данные, необходимые для разработки ППП, должны включать следующие группы данных: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а)</w:t>
      </w:r>
      <w:proofErr w:type="gramStart"/>
      <w:r w:rsidRPr="00A55EFD">
        <w:rPr>
          <w:rFonts w:eastAsia="仿宋"/>
          <w:szCs w:val="28"/>
        </w:rPr>
        <w:t>.</w:t>
      </w:r>
      <w:proofErr w:type="gramEnd"/>
      <w:r w:rsidRPr="00A55EFD">
        <w:rPr>
          <w:rFonts w:eastAsia="仿宋"/>
          <w:szCs w:val="28"/>
        </w:rPr>
        <w:t xml:space="preserve"> </w:t>
      </w:r>
      <w:proofErr w:type="gramStart"/>
      <w:r w:rsidRPr="00A55EFD">
        <w:rPr>
          <w:rFonts w:eastAsia="仿宋"/>
          <w:szCs w:val="28"/>
        </w:rPr>
        <w:t>д</w:t>
      </w:r>
      <w:proofErr w:type="gramEnd"/>
      <w:r w:rsidRPr="00A55EFD">
        <w:rPr>
          <w:rFonts w:eastAsia="仿宋"/>
          <w:szCs w:val="28"/>
        </w:rPr>
        <w:t>анные по БРЛС;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09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б). база данных различных типов воздушных объектов, для которых должны имитироваться отражённые сигналы (в каждом классе целей в соответствии с п.4.1.5.3 должны быть представлены данные (экспериментальные или расчётные) не менее, чем по 3 типам целей);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в). база данных (экспериментальных или расчётных) по типам, характеристикам и параметрам активных помех, формируемых различными типами постановщиков активных помех (количество постановщиков помех – не меньше 10) западного производства (на основании открытых публикаций). Параметры постановщиков активных помех включают в себя назначение, тип носителя, режимы работы, количество и типы помех, диапазон рабочих частот, выходную мощность передатчика, плотность спектра шумовой помехи, чувствительность приёмника, точность измерения частоты, точность измерения пеленга. Перечень постановщиков активных помех приведен в Приложении 2.4 Контракта. Не позднее 15 дней с момента вступления Контракта в силу Продавец согласовывает с Покупателем и передаёт пример исходных данных по конкретному типу постановщика помех.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  <w:lang w:eastAsia="zh-CN"/>
        </w:rPr>
        <w:t>г). зарубежный опыт применения активных помех с целью подавления БРЛС (на основании открытых публикаций);</w:t>
      </w:r>
    </w:p>
    <w:p w:rsidR="00145B51" w:rsidRPr="00A55EFD" w:rsidRDefault="00145B51" w:rsidP="00145B5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д). методы оценки помехозащищённости БРЛС, используемые в ведущих странах мира.</w:t>
      </w:r>
    </w:p>
    <w:p w:rsidR="00145B51" w:rsidRPr="00A55EFD" w:rsidRDefault="00145B51" w:rsidP="00145B51">
      <w:pPr>
        <w:pStyle w:val="a5"/>
        <w:numPr>
          <w:ilvl w:val="2"/>
          <w:numId w:val="1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Требования к программному обеспечению ППП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ind w:left="0" w:firstLine="709"/>
        <w:jc w:val="both"/>
        <w:rPr>
          <w:rFonts w:eastAsia="仿宋"/>
          <w:spacing w:val="-4"/>
          <w:szCs w:val="28"/>
        </w:rPr>
      </w:pPr>
      <w:r w:rsidRPr="00A55EFD">
        <w:rPr>
          <w:rFonts w:eastAsia="仿宋"/>
          <w:spacing w:val="-3"/>
          <w:szCs w:val="28"/>
        </w:rPr>
        <w:t xml:space="preserve">В состав программного обеспечения (ПО) </w:t>
      </w:r>
      <w:r w:rsidRPr="00A55EFD">
        <w:rPr>
          <w:rFonts w:eastAsia="仿宋"/>
          <w:szCs w:val="28"/>
        </w:rPr>
        <w:t>ППП</w:t>
      </w:r>
      <w:r w:rsidRPr="00A55EFD">
        <w:rPr>
          <w:rFonts w:eastAsia="仿宋"/>
          <w:spacing w:val="-3"/>
          <w:szCs w:val="28"/>
        </w:rPr>
        <w:t xml:space="preserve"> должны входить:</w:t>
      </w:r>
    </w:p>
    <w:p w:rsidR="00145B51" w:rsidRPr="00A55EFD" w:rsidRDefault="00145B51" w:rsidP="00145B51">
      <w:pPr>
        <w:adjustRightInd w:val="0"/>
        <w:snapToGrid w:val="0"/>
        <w:ind w:left="993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 xml:space="preserve">исходные тексты программных модулей, реализующих моделирование сигналов и помех, моделей устройств обработки сигналов БРЛС; </w:t>
      </w:r>
    </w:p>
    <w:p w:rsidR="00145B51" w:rsidRPr="00A55EFD" w:rsidRDefault="00145B51" w:rsidP="00145B51">
      <w:pPr>
        <w:adjustRightInd w:val="0"/>
        <w:snapToGrid w:val="0"/>
        <w:ind w:left="993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руководство пользователя на русском языке.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pacing w:val="-3"/>
          <w:szCs w:val="28"/>
        </w:rPr>
        <w:t>Программное</w:t>
      </w:r>
      <w:r w:rsidRPr="00A55EFD">
        <w:rPr>
          <w:rFonts w:eastAsia="仿宋"/>
          <w:szCs w:val="28"/>
        </w:rPr>
        <w:t xml:space="preserve"> обеспечение поставляется на CD. 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Программное обеспечение ППП реализуется под операционную систему, выбранную и обоснованную Продавцом </w:t>
      </w:r>
      <w:r w:rsidRPr="00A55EFD">
        <w:rPr>
          <w:rFonts w:eastAsia="仿宋"/>
          <w:szCs w:val="28"/>
          <w:lang w:eastAsia="zh-CN"/>
        </w:rPr>
        <w:t>и согласованную с Покупателем</w:t>
      </w:r>
      <w:r w:rsidRPr="00A55EFD">
        <w:rPr>
          <w:rFonts w:eastAsia="仿宋"/>
          <w:szCs w:val="28"/>
        </w:rPr>
        <w:t>.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lastRenderedPageBreak/>
        <w:t>Интерфейс пользователя и комментарии в исходных текстах программ должны быть на английском языке.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Программное обеспечение должно функционировать на персональной ЭВМ на платформе х86 с.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Изменяемые с интерфейса пользователя параметры должны быть установлены по умолчанию с возможностью изменения в согласованном с Покупателем ограниченном диапазоне.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При моделировании сигналов, помех и устройств в качестве основного языка программирования используется </w:t>
      </w:r>
      <w:r w:rsidRPr="00A55EFD">
        <w:rPr>
          <w:rFonts w:eastAsia="仿宋"/>
          <w:szCs w:val="28"/>
          <w:lang w:val="en-US"/>
        </w:rPr>
        <w:t>C</w:t>
      </w:r>
      <w:r w:rsidRPr="00A55EFD">
        <w:rPr>
          <w:rFonts w:eastAsia="仿宋"/>
          <w:szCs w:val="28"/>
        </w:rPr>
        <w:t>++.</w:t>
      </w:r>
    </w:p>
    <w:p w:rsidR="00145B51" w:rsidRPr="00A55EFD" w:rsidRDefault="00145B51" w:rsidP="00145B51">
      <w:pPr>
        <w:pStyle w:val="a5"/>
        <w:numPr>
          <w:ilvl w:val="3"/>
          <w:numId w:val="1"/>
        </w:numPr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Программное обеспечение должно иметь модульную структуру.</w:t>
      </w:r>
    </w:p>
    <w:p w:rsidR="00145B51" w:rsidRPr="00A55EFD" w:rsidRDefault="00145B51" w:rsidP="00145B51">
      <w:pPr>
        <w:ind w:firstLineChars="300" w:firstLine="84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</w:rPr>
        <w:t>4.2.3.9. В ППП должна быть предусмотрена возможность коррекции и дополнения данных, относящихся к базе данных о помехах.</w:t>
      </w:r>
    </w:p>
    <w:p w:rsidR="00145B51" w:rsidRPr="00A55EFD" w:rsidRDefault="00145B51" w:rsidP="00145B51">
      <w:pPr>
        <w:adjustRightInd w:val="0"/>
        <w:snapToGrid w:val="0"/>
        <w:ind w:left="300" w:firstLine="420"/>
        <w:jc w:val="both"/>
        <w:rPr>
          <w:rFonts w:eastAsia="仿宋"/>
          <w:spacing w:val="-6"/>
          <w:szCs w:val="28"/>
          <w:lang w:eastAsia="zh-CN"/>
        </w:rPr>
      </w:pPr>
    </w:p>
    <w:p w:rsidR="00145B51" w:rsidRPr="00A55EFD" w:rsidRDefault="00145B51" w:rsidP="00A55EFD">
      <w:pPr>
        <w:pStyle w:val="a5"/>
        <w:numPr>
          <w:ilvl w:val="0"/>
          <w:numId w:val="1"/>
        </w:numPr>
        <w:shd w:val="clear" w:color="auto" w:fill="FFFFFF"/>
        <w:tabs>
          <w:tab w:val="left" w:pos="284"/>
        </w:tabs>
        <w:spacing w:beforeLines="50" w:afterLines="5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Этапы и сроки выполнения работы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09"/>
        <w:jc w:val="both"/>
        <w:rPr>
          <w:rFonts w:eastAsia="仿宋"/>
          <w:bCs/>
          <w:szCs w:val="28"/>
          <w:lang w:eastAsia="zh-CN"/>
        </w:rPr>
      </w:pPr>
      <w:r w:rsidRPr="00A55EFD">
        <w:rPr>
          <w:rFonts w:eastAsia="仿宋"/>
          <w:bCs/>
          <w:szCs w:val="28"/>
          <w:lang w:eastAsia="zh-CN"/>
        </w:rPr>
        <w:t xml:space="preserve">Этапы работы </w:t>
      </w:r>
      <w:r w:rsidRPr="00A55EFD">
        <w:rPr>
          <w:rFonts w:eastAsia="仿宋"/>
          <w:szCs w:val="28"/>
        </w:rPr>
        <w:t>и сроки её выполнения</w:t>
      </w:r>
      <w:r w:rsidRPr="00A55EFD">
        <w:rPr>
          <w:rFonts w:eastAsia="仿宋"/>
          <w:bCs/>
          <w:szCs w:val="28"/>
          <w:lang w:eastAsia="zh-CN"/>
        </w:rPr>
        <w:t xml:space="preserve"> указаны в Приложении №3.1 к Контракту.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="709"/>
        <w:jc w:val="both"/>
        <w:rPr>
          <w:rFonts w:eastAsia="仿宋"/>
          <w:bCs/>
          <w:szCs w:val="28"/>
          <w:lang w:eastAsia="zh-CN"/>
        </w:rPr>
      </w:pPr>
    </w:p>
    <w:p w:rsidR="00145B51" w:rsidRPr="00A55EFD" w:rsidRDefault="00145B51" w:rsidP="00145B51">
      <w:pPr>
        <w:pStyle w:val="a5"/>
        <w:adjustRightInd w:val="0"/>
        <w:snapToGrid w:val="0"/>
        <w:ind w:left="0" w:firstLine="709"/>
        <w:jc w:val="both"/>
        <w:rPr>
          <w:rFonts w:eastAsia="仿宋"/>
          <w:bCs/>
          <w:szCs w:val="28"/>
          <w:lang w:eastAsia="zh-CN"/>
        </w:rPr>
      </w:pPr>
    </w:p>
    <w:p w:rsidR="00145B51" w:rsidRPr="00A55EFD" w:rsidRDefault="00145B51" w:rsidP="00A55EFD">
      <w:pPr>
        <w:pStyle w:val="a5"/>
        <w:numPr>
          <w:ilvl w:val="0"/>
          <w:numId w:val="1"/>
        </w:numPr>
        <w:shd w:val="clear" w:color="auto" w:fill="FFFFFF"/>
        <w:tabs>
          <w:tab w:val="left" w:pos="284"/>
        </w:tabs>
        <w:spacing w:beforeLines="50" w:afterLines="5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Результаты работы по разработке ППП</w:t>
      </w:r>
    </w:p>
    <w:p w:rsidR="00145B51" w:rsidRPr="00A55EFD" w:rsidRDefault="00145B51" w:rsidP="00DB657F">
      <w:pPr>
        <w:pStyle w:val="a5"/>
        <w:numPr>
          <w:ilvl w:val="1"/>
          <w:numId w:val="9"/>
        </w:numPr>
        <w:adjustRightInd w:val="0"/>
        <w:snapToGrid w:val="0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Результаты этапа разработки математических моделей БРЛС, сигналов и помех</w:t>
      </w:r>
      <w:r w:rsidRPr="00A55EFD">
        <w:rPr>
          <w:rFonts w:eastAsia="仿宋"/>
          <w:bCs/>
          <w:szCs w:val="28"/>
          <w:lang w:eastAsia="zh-CN"/>
        </w:rPr>
        <w:t xml:space="preserve"> </w:t>
      </w:r>
      <w:r w:rsidRPr="00A55EFD">
        <w:rPr>
          <w:rFonts w:eastAsia="仿宋"/>
          <w:bCs/>
          <w:szCs w:val="28"/>
        </w:rPr>
        <w:t>(</w:t>
      </w:r>
      <w:r w:rsidRPr="00A55EFD">
        <w:rPr>
          <w:rFonts w:eastAsia="仿宋"/>
          <w:szCs w:val="28"/>
          <w:lang w:eastAsia="zh-CN"/>
        </w:rPr>
        <w:t xml:space="preserve">этап </w:t>
      </w:r>
      <w:r w:rsidRPr="00A55EFD">
        <w:rPr>
          <w:rFonts w:eastAsia="仿宋"/>
          <w:bCs/>
          <w:szCs w:val="28"/>
        </w:rPr>
        <w:t xml:space="preserve">1А) </w:t>
      </w:r>
      <w:r w:rsidRPr="00A55EFD">
        <w:rPr>
          <w:rFonts w:eastAsia="仿宋"/>
          <w:szCs w:val="28"/>
        </w:rPr>
        <w:t xml:space="preserve">в виде </w:t>
      </w:r>
      <w:r w:rsidRPr="00A55EFD">
        <w:rPr>
          <w:rFonts w:eastAsia="仿宋"/>
          <w:bCs/>
          <w:szCs w:val="28"/>
        </w:rPr>
        <w:t>научно-технического отчёта, включающего в себя: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1560" w:hanging="851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Описание структуры, характеристик, параметров и принципов работы БРЛС.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База данных различных типов воздушных объектов, для которых должны имитироваться отражённые сигналы.</w:t>
      </w:r>
    </w:p>
    <w:p w:rsidR="00145B51" w:rsidRPr="00A55EFD" w:rsidRDefault="00145B51" w:rsidP="00145B51">
      <w:pPr>
        <w:adjustRightInd w:val="0"/>
        <w:snapToGrid w:val="0"/>
        <w:ind w:firstLineChars="250" w:firstLine="700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Разработка базы данных активных помех БРЛС, формируемых бортовыми, наземными и корабельными постановщиками помех (в том числе и способов их применения на основании открытых публикаций), методов создания базы данных и получения исходных данных, используемых при создании базы данных (в том числе измеренных данных).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Зарубежный опыт применения активных помех с целью подавления БРЛС (на основании открытых публикаций).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Математическая модель движения цели.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Математическая модель движения носителя БРЛС.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Математическая модель принятого сигнала.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>Математическая модель отражённого от воздушной цели сигнала.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Математические модели пассивных помех в виде отражений от поверхности земли, моря, облаков дипольных отражателей, гидрометеоров.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Математическая модель активных маскирующих помех.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Математические модели активных дезинформирующих помех.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lastRenderedPageBreak/>
        <w:t>Математические модели активных комбинированных помех, включающих в себя маскирующие и дезинформирующие помехи.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Математическая модель внутренних шумов приемника.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Математические модели устройств и систем БРЛС, обеспечивающих выделение сигнала из помех, обнаружение цели, измерение её координат.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bCs/>
          <w:szCs w:val="28"/>
        </w:rPr>
        <w:t>Показатели и критерии помехозащищённости БРЛС.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bCs/>
          <w:szCs w:val="28"/>
        </w:rPr>
        <w:t>Методы испытания БРЛС на помехозащищённость в полигонных и лабораторных условиях при наличии и отсутствии помех</w:t>
      </w:r>
      <w:r w:rsidRPr="00A55EFD">
        <w:rPr>
          <w:rFonts w:eastAsia="仿宋"/>
          <w:szCs w:val="28"/>
        </w:rPr>
        <w:t>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Теория оценки помехозащищённости БРЛС, математическая модель системы показателей помехозащищённости БРЛС, критерии оценки помехозащищённости БРЛС.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Математический аппарат для оценки основных показателей помехозащищённости БРЛС, а также их состоятельности.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Предложения по выбору устройств (систем) БРЛС, на выходе которых может быть проведена оценка помехозащищённости БРЛС.</w:t>
      </w:r>
    </w:p>
    <w:p w:rsidR="00145B51" w:rsidRPr="00A55EFD" w:rsidRDefault="00145B51" w:rsidP="00DB657F">
      <w:pPr>
        <w:pStyle w:val="a5"/>
        <w:numPr>
          <w:ilvl w:val="1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 xml:space="preserve">Результаты этапа эскизного проектирования </w:t>
      </w:r>
      <w:r w:rsidRPr="00A55EFD">
        <w:rPr>
          <w:rFonts w:eastAsia="仿宋"/>
          <w:szCs w:val="28"/>
        </w:rPr>
        <w:t>ППП</w:t>
      </w:r>
      <w:r w:rsidRPr="00A55EFD">
        <w:rPr>
          <w:rFonts w:eastAsia="仿宋"/>
          <w:szCs w:val="28"/>
          <w:lang w:eastAsia="zh-CN"/>
        </w:rPr>
        <w:t xml:space="preserve"> </w:t>
      </w:r>
      <w:r w:rsidRPr="00A55EFD">
        <w:rPr>
          <w:rFonts w:eastAsia="仿宋"/>
          <w:bCs/>
          <w:szCs w:val="28"/>
        </w:rPr>
        <w:t>(</w:t>
      </w:r>
      <w:r w:rsidRPr="00A55EFD">
        <w:rPr>
          <w:rFonts w:eastAsia="仿宋"/>
          <w:szCs w:val="28"/>
          <w:lang w:eastAsia="zh-CN"/>
        </w:rPr>
        <w:t xml:space="preserve">этап </w:t>
      </w:r>
      <w:r w:rsidRPr="00A55EFD">
        <w:rPr>
          <w:rFonts w:eastAsia="仿宋"/>
          <w:bCs/>
          <w:szCs w:val="28"/>
          <w:lang w:eastAsia="zh-CN"/>
        </w:rPr>
        <w:t>2</w:t>
      </w:r>
      <w:r w:rsidRPr="00A55EFD">
        <w:rPr>
          <w:rFonts w:eastAsia="仿宋"/>
          <w:bCs/>
          <w:szCs w:val="28"/>
        </w:rPr>
        <w:t xml:space="preserve">А) </w:t>
      </w:r>
      <w:r w:rsidRPr="00A55EFD">
        <w:rPr>
          <w:rFonts w:eastAsia="仿宋"/>
          <w:szCs w:val="28"/>
        </w:rPr>
        <w:t xml:space="preserve">в виде </w:t>
      </w:r>
      <w:r w:rsidRPr="00A55EFD">
        <w:rPr>
          <w:rFonts w:eastAsia="仿宋"/>
          <w:bCs/>
          <w:szCs w:val="28"/>
        </w:rPr>
        <w:t>научно-технического отчёта, включающего в себя: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Алгоритм моделирования движения цели.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Алгоритм моделирования движения носителя БРЛС.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 xml:space="preserve">Алгоритм моделирования </w:t>
      </w:r>
      <w:r w:rsidRPr="00A55EFD">
        <w:rPr>
          <w:rFonts w:eastAsia="仿宋"/>
          <w:bCs/>
          <w:szCs w:val="28"/>
        </w:rPr>
        <w:t>принятого сигнала.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 xml:space="preserve">Алгоритм моделирования </w:t>
      </w:r>
      <w:r w:rsidRPr="00A55EFD">
        <w:rPr>
          <w:rFonts w:eastAsia="仿宋"/>
          <w:bCs/>
          <w:szCs w:val="28"/>
        </w:rPr>
        <w:t>отражённого от воздушной цели сигнала.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Алгоритмы моделирования пассивных помех в виде отражений от поверхности земли, моря, облаков дипольных отражателей, гидрометеоров.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Алгоритм моделирования активных маскирующих помех.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Алгоритмы моделирования активных дезинформирующих помех.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Алгоритмы моделирования активных комбинированных помех, включающих в себя маскирующие и дезинформирующие помехи.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Алгоритм моделирования внутренних шумов приемника.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Алгоритмы моделирования устройств и систем БРЛС, обеспечивающих выделение сигнала из помех, обнаружение цели, измерение её координат.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Алгоритм оценки основных показателей помехозащищённости БРЛС, а также их состоятельности.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Эскизный проект пакета прикладных программ.</w:t>
      </w:r>
    </w:p>
    <w:p w:rsidR="00145B51" w:rsidRPr="00A55EFD" w:rsidRDefault="00145B51" w:rsidP="00DB657F">
      <w:pPr>
        <w:pStyle w:val="a5"/>
        <w:numPr>
          <w:ilvl w:val="1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</w:rPr>
        <w:t xml:space="preserve">Результаты этапа технического проектирования </w:t>
      </w:r>
      <w:r w:rsidRPr="00A55EFD">
        <w:rPr>
          <w:rFonts w:eastAsia="仿宋"/>
          <w:szCs w:val="28"/>
        </w:rPr>
        <w:t>ППП</w:t>
      </w:r>
      <w:r w:rsidRPr="00A55EFD">
        <w:rPr>
          <w:rFonts w:eastAsia="仿宋"/>
          <w:szCs w:val="28"/>
          <w:lang w:eastAsia="zh-CN"/>
        </w:rPr>
        <w:t xml:space="preserve"> </w:t>
      </w:r>
      <w:r w:rsidRPr="00A55EFD">
        <w:rPr>
          <w:rFonts w:eastAsia="仿宋"/>
          <w:bCs/>
          <w:szCs w:val="28"/>
        </w:rPr>
        <w:t>(</w:t>
      </w:r>
      <w:r w:rsidRPr="00A55EFD">
        <w:rPr>
          <w:rFonts w:eastAsia="仿宋"/>
          <w:szCs w:val="28"/>
          <w:lang w:eastAsia="zh-CN"/>
        </w:rPr>
        <w:t xml:space="preserve">этап </w:t>
      </w:r>
      <w:r w:rsidRPr="00A55EFD">
        <w:rPr>
          <w:rFonts w:eastAsia="仿宋"/>
          <w:bCs/>
          <w:szCs w:val="28"/>
          <w:lang w:eastAsia="zh-CN"/>
        </w:rPr>
        <w:t>3</w:t>
      </w:r>
      <w:r w:rsidRPr="00A55EFD">
        <w:rPr>
          <w:rFonts w:eastAsia="仿宋"/>
          <w:bCs/>
          <w:szCs w:val="28"/>
        </w:rPr>
        <w:t>А)</w:t>
      </w:r>
      <w:r w:rsidRPr="00A55EFD">
        <w:rPr>
          <w:rFonts w:eastAsia="仿宋"/>
          <w:szCs w:val="28"/>
        </w:rPr>
        <w:t xml:space="preserve"> в виде </w:t>
      </w:r>
      <w:r w:rsidRPr="00A55EFD">
        <w:rPr>
          <w:rFonts w:eastAsia="仿宋"/>
          <w:bCs/>
          <w:szCs w:val="28"/>
        </w:rPr>
        <w:t>научно-технического отчёта, включающего в себя: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Уточнённый алгоритм моделирования движения цели.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>Уточнённый алгоритм моделирования движения носителя БРЛС.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 xml:space="preserve">Уточнённый алгоритм моделирования </w:t>
      </w:r>
      <w:r w:rsidRPr="00A55EFD">
        <w:rPr>
          <w:rFonts w:eastAsia="仿宋"/>
          <w:bCs/>
          <w:szCs w:val="28"/>
        </w:rPr>
        <w:t>принятого сигнала.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t xml:space="preserve">Уточнённый алгоритм моделирования </w:t>
      </w:r>
      <w:r w:rsidRPr="00A55EFD">
        <w:rPr>
          <w:rFonts w:eastAsia="仿宋"/>
          <w:bCs/>
          <w:szCs w:val="28"/>
        </w:rPr>
        <w:t>отражённого от воздушной цели сигнала.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bCs/>
          <w:szCs w:val="28"/>
        </w:rPr>
      </w:pPr>
      <w:r w:rsidRPr="00A55EFD">
        <w:rPr>
          <w:rFonts w:eastAsia="仿宋"/>
          <w:szCs w:val="28"/>
        </w:rPr>
        <w:lastRenderedPageBreak/>
        <w:t>Уточнённые алгоритмы моделирования пассивных помех в виде отражений от поверхности земли, моря, облаков дипольных отражателей, гидрометеоров.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Уточнённый алгоритм моделирования активных маскирующих помех.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Уточнённые алгоритмы моделирования активных дезинформирующих помех.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Уточнённые алгоритмы моделирования активных комбинированных помех, включающих в себя маскирующие и дезинформирующие помехи.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Уточнённый алгоритм моделирования внутренних шумов приемника.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Уточнённые алгоритмы моделирования устройств и систем БРЛС, обеспечивающих выделение сигнала из помех, обнаружение цели, измерение её координат.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Уточнённый алгоритм оценки основных показателей помехозащищённости БРЛС, а также их состоятельности.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Технический проект пакета прикладных программ.</w:t>
      </w:r>
    </w:p>
    <w:p w:rsidR="00145B51" w:rsidRPr="00A55EFD" w:rsidRDefault="00145B51" w:rsidP="00DB657F">
      <w:pPr>
        <w:pStyle w:val="a5"/>
        <w:numPr>
          <w:ilvl w:val="1"/>
          <w:numId w:val="9"/>
        </w:numPr>
        <w:adjustRightInd w:val="0"/>
        <w:snapToGrid w:val="0"/>
        <w:ind w:left="0" w:firstLine="720"/>
        <w:jc w:val="both"/>
        <w:rPr>
          <w:rFonts w:eastAsia="仿宋"/>
          <w:szCs w:val="28"/>
        </w:rPr>
      </w:pPr>
      <w:r w:rsidRPr="00A55EFD">
        <w:rPr>
          <w:rFonts w:eastAsia="仿宋"/>
          <w:bCs/>
          <w:szCs w:val="28"/>
        </w:rPr>
        <w:t>Результаты этапа изготовления ППП</w:t>
      </w:r>
      <w:r w:rsidRPr="00A55EFD">
        <w:rPr>
          <w:rFonts w:eastAsia="仿宋"/>
          <w:bCs/>
          <w:szCs w:val="28"/>
          <w:lang w:eastAsia="zh-CN"/>
        </w:rPr>
        <w:t xml:space="preserve"> </w:t>
      </w:r>
      <w:r w:rsidRPr="00A55EFD">
        <w:rPr>
          <w:rFonts w:eastAsia="仿宋"/>
          <w:bCs/>
          <w:szCs w:val="28"/>
        </w:rPr>
        <w:t>и проведения предварительных приёмо-сдаточных испытаний ППП</w:t>
      </w:r>
      <w:r w:rsidR="00A723A3" w:rsidRPr="00A55EFD">
        <w:rPr>
          <w:rFonts w:eastAsia="仿宋"/>
          <w:bCs/>
          <w:szCs w:val="28"/>
        </w:rPr>
        <w:t xml:space="preserve"> </w:t>
      </w:r>
      <w:r w:rsidRPr="00A55EFD">
        <w:rPr>
          <w:rFonts w:eastAsia="仿宋"/>
          <w:bCs/>
          <w:szCs w:val="28"/>
        </w:rPr>
        <w:t>(</w:t>
      </w:r>
      <w:r w:rsidRPr="00A55EFD">
        <w:rPr>
          <w:rFonts w:eastAsia="仿宋"/>
          <w:szCs w:val="28"/>
          <w:lang w:eastAsia="zh-CN"/>
        </w:rPr>
        <w:t xml:space="preserve">этап </w:t>
      </w:r>
      <w:r w:rsidRPr="00A55EFD">
        <w:rPr>
          <w:rFonts w:eastAsia="仿宋"/>
          <w:bCs/>
          <w:szCs w:val="28"/>
          <w:lang w:eastAsia="zh-CN"/>
        </w:rPr>
        <w:t>4</w:t>
      </w:r>
      <w:r w:rsidRPr="00A55EFD">
        <w:rPr>
          <w:rFonts w:eastAsia="仿宋"/>
          <w:bCs/>
          <w:szCs w:val="28"/>
        </w:rPr>
        <w:t>А):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bCs/>
          <w:szCs w:val="28"/>
        </w:rPr>
        <w:t>Программное обеспечение ППП в соответствии с требованиями п.4.2.3.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>Научно-технический отчёт, включающий в себя:</w:t>
      </w:r>
    </w:p>
    <w:p w:rsidR="00145B51" w:rsidRPr="00A55EFD" w:rsidRDefault="00145B51" w:rsidP="00DB657F">
      <w:pPr>
        <w:pStyle w:val="a5"/>
        <w:numPr>
          <w:ilvl w:val="3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Программу предварительных </w:t>
      </w:r>
      <w:r w:rsidRPr="00A55EFD">
        <w:rPr>
          <w:rFonts w:eastAsia="仿宋"/>
          <w:bCs/>
          <w:szCs w:val="28"/>
        </w:rPr>
        <w:t xml:space="preserve">приёмо-сдаточных </w:t>
      </w:r>
      <w:r w:rsidRPr="00A55EFD">
        <w:rPr>
          <w:rFonts w:eastAsia="仿宋"/>
          <w:szCs w:val="28"/>
        </w:rPr>
        <w:t>испытаний ППП.</w:t>
      </w:r>
    </w:p>
    <w:p w:rsidR="00145B51" w:rsidRPr="00A55EFD" w:rsidRDefault="00145B51" w:rsidP="00DB657F">
      <w:pPr>
        <w:pStyle w:val="a5"/>
        <w:numPr>
          <w:ilvl w:val="3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Методики предварительных </w:t>
      </w:r>
      <w:r w:rsidRPr="00A55EFD">
        <w:rPr>
          <w:rFonts w:eastAsia="仿宋"/>
          <w:bCs/>
          <w:szCs w:val="28"/>
        </w:rPr>
        <w:t xml:space="preserve">приёмо-сдаточных </w:t>
      </w:r>
      <w:r w:rsidRPr="00A55EFD">
        <w:rPr>
          <w:rFonts w:eastAsia="仿宋"/>
          <w:szCs w:val="28"/>
        </w:rPr>
        <w:t>испытаний ППП.</w:t>
      </w:r>
    </w:p>
    <w:p w:rsidR="00145B51" w:rsidRPr="00A55EFD" w:rsidRDefault="00145B51" w:rsidP="00DB657F">
      <w:pPr>
        <w:pStyle w:val="a5"/>
        <w:numPr>
          <w:ilvl w:val="3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Протоколы предварительных </w:t>
      </w:r>
      <w:r w:rsidRPr="00A55EFD">
        <w:rPr>
          <w:rFonts w:eastAsia="仿宋"/>
          <w:bCs/>
          <w:szCs w:val="28"/>
        </w:rPr>
        <w:t xml:space="preserve">приёмо-сдаточных </w:t>
      </w:r>
      <w:r w:rsidRPr="00A55EFD">
        <w:rPr>
          <w:rFonts w:eastAsia="仿宋"/>
          <w:szCs w:val="28"/>
        </w:rPr>
        <w:t>испытаний ПП</w:t>
      </w:r>
      <w:r w:rsidRPr="00A55EFD">
        <w:rPr>
          <w:rFonts w:eastAsia="仿宋"/>
          <w:bCs/>
          <w:szCs w:val="28"/>
        </w:rPr>
        <w:t>П.</w:t>
      </w:r>
    </w:p>
    <w:p w:rsidR="00145B51" w:rsidRPr="00A55EFD" w:rsidRDefault="00145B51" w:rsidP="00DB657F">
      <w:pPr>
        <w:pStyle w:val="a5"/>
        <w:numPr>
          <w:ilvl w:val="1"/>
          <w:numId w:val="9"/>
        </w:numPr>
        <w:adjustRightInd w:val="0"/>
        <w:snapToGrid w:val="0"/>
        <w:ind w:left="300" w:firstLine="420"/>
        <w:jc w:val="both"/>
        <w:rPr>
          <w:rFonts w:eastAsia="仿宋"/>
          <w:szCs w:val="28"/>
        </w:rPr>
      </w:pPr>
      <w:r w:rsidRPr="00A55EFD">
        <w:rPr>
          <w:rFonts w:eastAsia="仿宋"/>
          <w:bCs/>
          <w:szCs w:val="28"/>
        </w:rPr>
        <w:t>Результаты</w:t>
      </w:r>
      <w:r w:rsidRPr="00A55EFD">
        <w:rPr>
          <w:rFonts w:eastAsia="仿宋"/>
          <w:bCs/>
          <w:szCs w:val="28"/>
          <w:lang w:eastAsia="zh-CN"/>
        </w:rPr>
        <w:t xml:space="preserve"> </w:t>
      </w:r>
      <w:r w:rsidRPr="00A55EFD">
        <w:rPr>
          <w:rFonts w:eastAsia="仿宋"/>
          <w:bCs/>
          <w:szCs w:val="28"/>
        </w:rPr>
        <w:t>этапа</w:t>
      </w:r>
      <w:r w:rsidRPr="00A55EFD">
        <w:rPr>
          <w:rFonts w:eastAsia="仿宋"/>
          <w:bCs/>
          <w:szCs w:val="28"/>
          <w:lang w:eastAsia="zh-CN"/>
        </w:rPr>
        <w:t xml:space="preserve"> </w:t>
      </w:r>
      <w:r w:rsidRPr="00A55EFD">
        <w:rPr>
          <w:rFonts w:eastAsia="仿宋"/>
          <w:bCs/>
          <w:szCs w:val="28"/>
        </w:rPr>
        <w:t>проведения</w:t>
      </w:r>
      <w:r w:rsidRPr="00A55EFD">
        <w:rPr>
          <w:rFonts w:eastAsia="仿宋"/>
          <w:bCs/>
          <w:szCs w:val="28"/>
          <w:lang w:eastAsia="zh-CN"/>
        </w:rPr>
        <w:t xml:space="preserve"> </w:t>
      </w:r>
      <w:r w:rsidRPr="00A55EFD">
        <w:rPr>
          <w:rFonts w:eastAsia="仿宋"/>
          <w:bCs/>
          <w:szCs w:val="28"/>
        </w:rPr>
        <w:t>окончательных приёмо-сдаточных испытаний ППП</w:t>
      </w:r>
      <w:r w:rsidR="00A723A3" w:rsidRPr="00A55EFD">
        <w:rPr>
          <w:rFonts w:eastAsia="仿宋"/>
          <w:bCs/>
          <w:szCs w:val="28"/>
        </w:rPr>
        <w:t xml:space="preserve"> </w:t>
      </w:r>
      <w:r w:rsidRPr="00A55EFD">
        <w:rPr>
          <w:rFonts w:eastAsia="仿宋"/>
          <w:bCs/>
          <w:szCs w:val="28"/>
        </w:rPr>
        <w:t>(</w:t>
      </w:r>
      <w:r w:rsidRPr="00A55EFD">
        <w:rPr>
          <w:rFonts w:eastAsia="仿宋"/>
          <w:szCs w:val="28"/>
          <w:lang w:eastAsia="zh-CN"/>
        </w:rPr>
        <w:t xml:space="preserve">этап </w:t>
      </w:r>
      <w:r w:rsidRPr="00A55EFD">
        <w:rPr>
          <w:rFonts w:eastAsia="仿宋"/>
          <w:bCs/>
          <w:szCs w:val="28"/>
          <w:lang w:eastAsia="zh-CN"/>
        </w:rPr>
        <w:t>5</w:t>
      </w:r>
      <w:r w:rsidRPr="00A55EFD">
        <w:rPr>
          <w:rFonts w:eastAsia="仿宋"/>
          <w:bCs/>
          <w:szCs w:val="28"/>
        </w:rPr>
        <w:t>А):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bCs/>
          <w:szCs w:val="28"/>
        </w:rPr>
        <w:t>Откорректированное программное обеспечение ППП в соответствии с требованиями п.4.2.3.</w:t>
      </w:r>
    </w:p>
    <w:p w:rsidR="00145B51" w:rsidRPr="00A55EFD" w:rsidRDefault="00145B51" w:rsidP="00DB657F">
      <w:pPr>
        <w:pStyle w:val="a5"/>
        <w:numPr>
          <w:ilvl w:val="2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bCs/>
          <w:szCs w:val="28"/>
        </w:rPr>
        <w:t>Научно</w:t>
      </w:r>
      <w:r w:rsidRPr="00A55EFD">
        <w:rPr>
          <w:rFonts w:eastAsia="仿宋"/>
          <w:szCs w:val="28"/>
        </w:rPr>
        <w:t>-технический отчёт, включающий в себя:</w:t>
      </w:r>
    </w:p>
    <w:p w:rsidR="00145B51" w:rsidRPr="00A55EFD" w:rsidRDefault="00145B51" w:rsidP="00DB657F">
      <w:pPr>
        <w:pStyle w:val="a5"/>
        <w:numPr>
          <w:ilvl w:val="3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Программу </w:t>
      </w:r>
      <w:r w:rsidRPr="00A55EFD">
        <w:rPr>
          <w:rFonts w:eastAsia="仿宋"/>
          <w:bCs/>
          <w:szCs w:val="28"/>
        </w:rPr>
        <w:t xml:space="preserve">окончательных приёмо-сдаточных </w:t>
      </w:r>
      <w:r w:rsidRPr="00A55EFD">
        <w:rPr>
          <w:rFonts w:eastAsia="仿宋"/>
          <w:szCs w:val="28"/>
        </w:rPr>
        <w:t>испытаний ППП.</w:t>
      </w:r>
    </w:p>
    <w:p w:rsidR="00145B51" w:rsidRPr="00A55EFD" w:rsidRDefault="00145B51" w:rsidP="00DB657F">
      <w:pPr>
        <w:pStyle w:val="a5"/>
        <w:numPr>
          <w:ilvl w:val="3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Методики </w:t>
      </w:r>
      <w:r w:rsidRPr="00A55EFD">
        <w:rPr>
          <w:rFonts w:eastAsia="仿宋"/>
          <w:bCs/>
          <w:szCs w:val="28"/>
        </w:rPr>
        <w:t xml:space="preserve">окончательных приёмо-сдаточных </w:t>
      </w:r>
      <w:r w:rsidRPr="00A55EFD">
        <w:rPr>
          <w:rFonts w:eastAsia="仿宋"/>
          <w:szCs w:val="28"/>
        </w:rPr>
        <w:t>испытаний ППП.</w:t>
      </w:r>
    </w:p>
    <w:p w:rsidR="00145B51" w:rsidRPr="00A55EFD" w:rsidRDefault="00145B51" w:rsidP="00DB657F">
      <w:pPr>
        <w:pStyle w:val="a5"/>
        <w:numPr>
          <w:ilvl w:val="3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A55EFD">
        <w:rPr>
          <w:rFonts w:eastAsia="仿宋"/>
          <w:szCs w:val="28"/>
        </w:rPr>
        <w:t xml:space="preserve">Протоколы </w:t>
      </w:r>
      <w:r w:rsidRPr="00A55EFD">
        <w:rPr>
          <w:rFonts w:eastAsia="仿宋"/>
          <w:bCs/>
          <w:szCs w:val="28"/>
        </w:rPr>
        <w:t xml:space="preserve">окончательных приёмо-сдаточных </w:t>
      </w:r>
      <w:r w:rsidRPr="00A55EFD">
        <w:rPr>
          <w:rFonts w:eastAsia="仿宋"/>
          <w:szCs w:val="28"/>
        </w:rPr>
        <w:t>испытаний ПП</w:t>
      </w:r>
      <w:r w:rsidRPr="00A55EFD">
        <w:rPr>
          <w:rFonts w:eastAsia="仿宋"/>
          <w:bCs/>
          <w:szCs w:val="28"/>
        </w:rPr>
        <w:t xml:space="preserve">П. </w:t>
      </w:r>
    </w:p>
    <w:p w:rsidR="00145B51" w:rsidRPr="00A55EFD" w:rsidRDefault="00145B51" w:rsidP="00145B51">
      <w:pPr>
        <w:pStyle w:val="a5"/>
        <w:adjustRightInd w:val="0"/>
        <w:snapToGrid w:val="0"/>
        <w:ind w:left="0" w:firstLineChars="300" w:firstLine="840"/>
        <w:jc w:val="both"/>
        <w:rPr>
          <w:rFonts w:eastAsia="仿宋"/>
          <w:szCs w:val="28"/>
          <w:lang w:eastAsia="zh-CN"/>
        </w:rPr>
      </w:pPr>
      <w:r w:rsidRPr="00A55EFD">
        <w:rPr>
          <w:rFonts w:eastAsia="仿宋"/>
          <w:szCs w:val="28"/>
          <w:lang w:eastAsia="zh-CN"/>
        </w:rPr>
        <w:t>6.6 Результатом выполнения этапа поддержки программного обеспечения в</w:t>
      </w:r>
      <w:r w:rsidRPr="00A55EFD">
        <w:rPr>
          <w:rFonts w:eastAsia="仿宋"/>
          <w:bCs/>
          <w:szCs w:val="28"/>
        </w:rPr>
        <w:t xml:space="preserve"> рамках гарантийных обязательств (</w:t>
      </w:r>
      <w:r w:rsidRPr="00A55EFD">
        <w:rPr>
          <w:rFonts w:eastAsia="仿宋"/>
          <w:szCs w:val="28"/>
          <w:lang w:eastAsia="zh-CN"/>
        </w:rPr>
        <w:t xml:space="preserve">этап </w:t>
      </w:r>
      <w:r w:rsidRPr="00A55EFD">
        <w:rPr>
          <w:rFonts w:eastAsia="仿宋"/>
          <w:bCs/>
          <w:szCs w:val="28"/>
        </w:rPr>
        <w:t>6А) является работа по устранению обусловленных возможными ошибками программирования дефектов ППП, выя</w:t>
      </w:r>
      <w:r w:rsidR="00A723A3" w:rsidRPr="00A55EFD">
        <w:rPr>
          <w:rFonts w:eastAsia="仿宋"/>
          <w:bCs/>
          <w:szCs w:val="28"/>
        </w:rPr>
        <w:t>в</w:t>
      </w:r>
      <w:r w:rsidRPr="00A55EFD">
        <w:rPr>
          <w:rFonts w:eastAsia="仿宋"/>
          <w:bCs/>
          <w:szCs w:val="28"/>
        </w:rPr>
        <w:t>ляемых в процессе эк</w:t>
      </w:r>
      <w:r w:rsidR="00A723A3" w:rsidRPr="00A55EFD">
        <w:rPr>
          <w:rFonts w:eastAsia="仿宋"/>
          <w:bCs/>
          <w:szCs w:val="28"/>
        </w:rPr>
        <w:t>с</w:t>
      </w:r>
      <w:r w:rsidRPr="00A55EFD">
        <w:rPr>
          <w:rFonts w:eastAsia="仿宋"/>
          <w:bCs/>
          <w:szCs w:val="28"/>
        </w:rPr>
        <w:t>плуатации ППП Покупателем.</w:t>
      </w:r>
    </w:p>
    <w:p w:rsidR="00145B51" w:rsidRPr="00A55EFD" w:rsidRDefault="00145B51" w:rsidP="00145B51">
      <w:pPr>
        <w:adjustRightInd w:val="0"/>
        <w:snapToGrid w:val="0"/>
        <w:ind w:firstLineChars="303" w:firstLine="848"/>
        <w:jc w:val="both"/>
        <w:rPr>
          <w:rFonts w:eastAsia="仿宋"/>
          <w:bCs/>
          <w:szCs w:val="28"/>
        </w:rPr>
      </w:pPr>
      <w:r w:rsidRPr="00A55EFD">
        <w:rPr>
          <w:rFonts w:eastAsia="仿宋"/>
          <w:bCs/>
          <w:szCs w:val="28"/>
          <w:lang w:eastAsia="zh-CN"/>
        </w:rPr>
        <w:lastRenderedPageBreak/>
        <w:t xml:space="preserve">6.7 </w:t>
      </w:r>
      <w:r w:rsidRPr="00A55EFD">
        <w:rPr>
          <w:rFonts w:eastAsia="仿宋"/>
          <w:bCs/>
          <w:szCs w:val="28"/>
        </w:rPr>
        <w:t>Научно-технические отчеты представляются на русском языке на электронном носителе.</w:t>
      </w:r>
    </w:p>
    <w:p w:rsidR="00E926EB" w:rsidRPr="00A55EFD" w:rsidRDefault="00E926EB" w:rsidP="00DB657F">
      <w:pPr>
        <w:pageBreakBefore/>
        <w:tabs>
          <w:tab w:val="left" w:pos="-142"/>
        </w:tabs>
        <w:ind w:right="96"/>
        <w:jc w:val="right"/>
        <w:rPr>
          <w:rFonts w:eastAsia="仿宋"/>
          <w:sz w:val="24"/>
          <w:szCs w:val="24"/>
        </w:rPr>
      </w:pPr>
      <w:bookmarkStart w:id="1" w:name="bookmark0"/>
      <w:r w:rsidRPr="00A55EFD">
        <w:rPr>
          <w:rFonts w:eastAsia="仿宋"/>
          <w:sz w:val="24"/>
          <w:szCs w:val="24"/>
        </w:rPr>
        <w:lastRenderedPageBreak/>
        <w:t>Приложение № 2.3</w:t>
      </w:r>
      <w:r w:rsidRPr="00A55EFD">
        <w:rPr>
          <w:rFonts w:eastAsia="仿宋" w:hint="eastAsia"/>
          <w:sz w:val="24"/>
          <w:szCs w:val="24"/>
        </w:rPr>
        <w:t xml:space="preserve"> </w:t>
      </w:r>
    </w:p>
    <w:p w:rsidR="00E926EB" w:rsidRPr="00A55EFD" w:rsidRDefault="00E926EB" w:rsidP="00E926EB">
      <w:pPr>
        <w:tabs>
          <w:tab w:val="left" w:pos="-142"/>
        </w:tabs>
        <w:ind w:right="94"/>
        <w:jc w:val="right"/>
        <w:rPr>
          <w:rFonts w:eastAsia="仿宋"/>
          <w:sz w:val="24"/>
          <w:szCs w:val="24"/>
          <w:lang w:eastAsia="zh-CN"/>
        </w:rPr>
      </w:pPr>
      <w:r w:rsidRPr="00A55EFD">
        <w:rPr>
          <w:rFonts w:eastAsia="仿宋"/>
          <w:sz w:val="24"/>
          <w:szCs w:val="24"/>
        </w:rPr>
        <w:t xml:space="preserve">к Контракту </w:t>
      </w:r>
    </w:p>
    <w:p w:rsidR="00DB657F" w:rsidRPr="00A55EFD" w:rsidRDefault="00DB657F" w:rsidP="00E926EB">
      <w:pPr>
        <w:jc w:val="center"/>
        <w:rPr>
          <w:rFonts w:eastAsia="仿宋"/>
          <w:color w:val="000000"/>
          <w:sz w:val="24"/>
          <w:szCs w:val="24"/>
        </w:rPr>
      </w:pPr>
    </w:p>
    <w:p w:rsidR="00E926EB" w:rsidRPr="00A55EFD" w:rsidRDefault="00E926EB" w:rsidP="00E926EB">
      <w:pPr>
        <w:jc w:val="center"/>
        <w:rPr>
          <w:rFonts w:eastAsia="仿宋"/>
          <w:color w:val="000000"/>
          <w:sz w:val="24"/>
          <w:szCs w:val="24"/>
          <w:lang w:eastAsia="zh-CN"/>
        </w:rPr>
      </w:pPr>
      <w:r w:rsidRPr="00A55EFD">
        <w:rPr>
          <w:rFonts w:eastAsia="仿宋"/>
          <w:color w:val="000000"/>
          <w:sz w:val="24"/>
          <w:szCs w:val="24"/>
        </w:rPr>
        <w:t>Перечень целей, включенных в базу данных</w:t>
      </w:r>
      <w:bookmarkEnd w:id="1"/>
    </w:p>
    <w:p w:rsidR="00E926EB" w:rsidRPr="00A55EFD" w:rsidRDefault="00E926EB" w:rsidP="00E926EB">
      <w:pPr>
        <w:rPr>
          <w:rFonts w:eastAsia="仿宋"/>
          <w:sz w:val="24"/>
          <w:szCs w:val="24"/>
          <w:lang w:eastAsia="zh-CN"/>
        </w:rPr>
      </w:pPr>
    </w:p>
    <w:tbl>
      <w:tblPr>
        <w:tblW w:w="5084" w:type="pct"/>
        <w:tblLayout w:type="fixed"/>
        <w:tblCellMar>
          <w:left w:w="0" w:type="dxa"/>
          <w:right w:w="0" w:type="dxa"/>
        </w:tblCellMar>
        <w:tblLook w:val="0000"/>
      </w:tblPr>
      <w:tblGrid>
        <w:gridCol w:w="555"/>
        <w:gridCol w:w="1513"/>
        <w:gridCol w:w="1240"/>
        <w:gridCol w:w="4399"/>
        <w:gridCol w:w="1790"/>
        <w:gridCol w:w="25"/>
      </w:tblGrid>
      <w:tr w:rsidR="00E926EB" w:rsidRPr="00A55EFD" w:rsidTr="00DC775F">
        <w:trPr>
          <w:gridAfter w:val="1"/>
          <w:wAfter w:w="13" w:type="pct"/>
          <w:trHeight w:hRule="exact" w:val="1525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b/>
                <w:sz w:val="24"/>
                <w:szCs w:val="24"/>
              </w:rPr>
            </w:pPr>
            <w:r w:rsidRPr="00A55EFD">
              <w:rPr>
                <w:rFonts w:eastAsia="仿宋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b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b/>
                <w:color w:val="000000"/>
                <w:sz w:val="24"/>
                <w:szCs w:val="24"/>
              </w:rPr>
              <w:t>Класс целей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b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b/>
                <w:color w:val="000000"/>
                <w:sz w:val="24"/>
                <w:szCs w:val="24"/>
              </w:rPr>
              <w:t>Тип цели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b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b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b/>
                <w:color w:val="000000"/>
                <w:sz w:val="24"/>
                <w:szCs w:val="24"/>
              </w:rPr>
              <w:t>Страна</w:t>
            </w:r>
            <w:r w:rsidRPr="00A55EFD">
              <w:rPr>
                <w:rFonts w:eastAsia="仿宋" w:hint="eastAsia"/>
                <w:b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A55EFD">
              <w:rPr>
                <w:rFonts w:eastAsia="仿宋"/>
                <w:b/>
                <w:color w:val="000000"/>
                <w:sz w:val="24"/>
                <w:szCs w:val="24"/>
                <w:lang w:eastAsia="zh-CN"/>
              </w:rPr>
              <w:t xml:space="preserve">(регион) </w:t>
            </w:r>
            <w:r w:rsidRPr="00A55EFD">
              <w:rPr>
                <w:rFonts w:eastAsia="仿宋"/>
                <w:b/>
                <w:color w:val="000000"/>
                <w:sz w:val="24"/>
                <w:szCs w:val="24"/>
              </w:rPr>
              <w:t>-производитель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6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Большой реактивный самолёт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В-52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Стратегический бомбардировщик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792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2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В-1В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Стратегический бомбардировщик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758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3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В-2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Стратегический бомбардировщик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6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4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С-17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Военно-транспортный самолёт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1216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Е-3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Самолёт дальнего радиолокационного обнаружения и управления (AWACS)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1199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Е-8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Самолёт дальнего радиолокационного обнаружения и управления (AWACS)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87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7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Малый реактивный самолёт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F-15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Многофункциональный лёгкий истребитель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878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F-16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Многофункциональный лёгкий истребитель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878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9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F/A-18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Многофункциональный лёгкий истребитель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137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F-22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 xml:space="preserve">Многоцелевой истребитель, изготовленный по технологии </w:t>
            </w:r>
            <w:proofErr w:type="spellStart"/>
            <w:r w:rsidRPr="00A55EFD">
              <w:rPr>
                <w:rFonts w:eastAsia="仿宋"/>
                <w:color w:val="000000"/>
                <w:sz w:val="24"/>
                <w:szCs w:val="24"/>
              </w:rPr>
              <w:t>Stealth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127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F-35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 xml:space="preserve">Многоцелевой истребитель, изготовленный по технологии </w:t>
            </w:r>
            <w:proofErr w:type="spellStart"/>
            <w:r w:rsidRPr="00A55EFD">
              <w:rPr>
                <w:rFonts w:eastAsia="仿宋"/>
                <w:color w:val="000000"/>
                <w:sz w:val="24"/>
                <w:szCs w:val="24"/>
              </w:rPr>
              <w:t>Stealth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6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proofErr w:type="spellStart"/>
            <w:r w:rsidRPr="00A55EFD">
              <w:rPr>
                <w:rFonts w:eastAsia="仿宋"/>
                <w:color w:val="000000"/>
                <w:sz w:val="24"/>
                <w:szCs w:val="24"/>
              </w:rPr>
              <w:t>Mirage</w:t>
            </w:r>
            <w:proofErr w:type="spellEnd"/>
            <w:r w:rsidRPr="00A55EFD">
              <w:rPr>
                <w:rFonts w:eastAsia="仿宋"/>
                <w:color w:val="000000"/>
                <w:sz w:val="24"/>
                <w:szCs w:val="24"/>
              </w:rPr>
              <w:t xml:space="preserve"> 2000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Многоцелевой истребитель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6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 xml:space="preserve">Большой винтовой </w:t>
            </w:r>
            <w:r w:rsidRPr="00A55EFD">
              <w:rPr>
                <w:rFonts w:eastAsia="仿宋"/>
                <w:color w:val="000000"/>
                <w:sz w:val="24"/>
                <w:szCs w:val="24"/>
              </w:rPr>
              <w:lastRenderedPageBreak/>
              <w:t>самолёт</w:t>
            </w:r>
          </w:p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  <w:lang w:eastAsia="zh-CN"/>
              </w:rPr>
              <w:t>大型旋翼机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lastRenderedPageBreak/>
              <w:t>С-130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Военно-транспортный самолёт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6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Р-3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Береговой патрульный самолёт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1216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Малый винтовой самолёт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С-27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Военно-транспортный самолёт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США/Италия</w:t>
            </w:r>
          </w:p>
        </w:tc>
      </w:tr>
      <w:tr w:rsidR="00E926EB" w:rsidRPr="00A55EFD" w:rsidTr="00DC775F">
        <w:trPr>
          <w:gridAfter w:val="1"/>
          <w:wAfter w:w="13" w:type="pct"/>
          <w:trHeight w:hRule="exact" w:val="1276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Е-2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Самолёт дальнего радиолокационного обнаружения и управления (AWACS)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E926EB" w:rsidRPr="00A55EFD" w:rsidTr="00DC775F">
        <w:trPr>
          <w:trHeight w:val="629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Большой</w:t>
            </w:r>
          </w:p>
          <w:p w:rsidR="00E926EB" w:rsidRPr="00A55EFD" w:rsidRDefault="00DB657F" w:rsidP="00DB657F">
            <w:pPr>
              <w:jc w:val="center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в</w:t>
            </w:r>
            <w:r w:rsidR="00E926EB" w:rsidRPr="00A55EFD">
              <w:rPr>
                <w:rFonts w:eastAsia="仿宋"/>
                <w:color w:val="000000"/>
                <w:sz w:val="24"/>
                <w:szCs w:val="24"/>
              </w:rPr>
              <w:t>ертолёт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АН-64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Боевой вертолёт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906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СН-47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Военно-транспортный вертолёт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70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3074D2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Малый  вертолёт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MD530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Многоцелевой вертолёт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986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OH-58D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Многоцелевой разведывательно-боевой вертолёт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128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95" w:type="pct"/>
            <w:vMerge w:val="restart"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Крылатая ракета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 xml:space="preserve">RGM/UGM-109 </w:t>
            </w:r>
            <w:proofErr w:type="spellStart"/>
            <w:r w:rsidRPr="00A55EFD">
              <w:rPr>
                <w:rFonts w:eastAsia="仿宋"/>
                <w:color w:val="000000"/>
                <w:sz w:val="24"/>
                <w:szCs w:val="24"/>
              </w:rPr>
              <w:t>Tomahawk</w:t>
            </w:r>
            <w:proofErr w:type="spellEnd"/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Крылатая ракета с подводным запуском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1132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22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AGM-86 ALCM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 xml:space="preserve">Управляемая стратегическая крылатая ракета </w:t>
            </w:r>
            <w:r w:rsidRPr="00A55EFD">
              <w:rPr>
                <w:color w:val="000000"/>
                <w:sz w:val="24"/>
                <w:szCs w:val="24"/>
              </w:rPr>
              <w:t>«</w:t>
            </w:r>
            <w:r w:rsidRPr="00A55EFD">
              <w:rPr>
                <w:rFonts w:eastAsia="仿宋"/>
                <w:color w:val="000000"/>
                <w:sz w:val="24"/>
                <w:szCs w:val="24"/>
              </w:rPr>
              <w:t>воздух-поверхность</w:t>
            </w:r>
            <w:r w:rsidRPr="00A55EFD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1545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Ракета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AGM-88 HARM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 xml:space="preserve">Управляемая тактическая противорадиолокационная ракета </w:t>
            </w:r>
            <w:r w:rsidRPr="00A55EFD">
              <w:rPr>
                <w:color w:val="000000"/>
                <w:sz w:val="24"/>
                <w:szCs w:val="24"/>
              </w:rPr>
              <w:t>«</w:t>
            </w:r>
            <w:r w:rsidRPr="00A55EFD">
              <w:rPr>
                <w:rFonts w:eastAsia="仿宋"/>
                <w:color w:val="000000"/>
                <w:sz w:val="24"/>
                <w:szCs w:val="24"/>
              </w:rPr>
              <w:t>воздух-поверхность</w:t>
            </w:r>
            <w:r w:rsidRPr="00A55EFD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1128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 xml:space="preserve">AGM-65 </w:t>
            </w:r>
            <w:proofErr w:type="spellStart"/>
            <w:r w:rsidRPr="00A55EFD">
              <w:rPr>
                <w:rFonts w:eastAsia="仿宋"/>
                <w:color w:val="000000"/>
                <w:sz w:val="24"/>
                <w:szCs w:val="24"/>
              </w:rPr>
              <w:t>Maverick</w:t>
            </w:r>
            <w:proofErr w:type="spellEnd"/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 xml:space="preserve">Управляемая тактическая ракета </w:t>
            </w:r>
            <w:r w:rsidRPr="00A55EFD">
              <w:rPr>
                <w:color w:val="000000"/>
                <w:sz w:val="24"/>
                <w:szCs w:val="24"/>
              </w:rPr>
              <w:t>«</w:t>
            </w:r>
            <w:r w:rsidRPr="00A55EFD">
              <w:rPr>
                <w:rFonts w:eastAsia="仿宋"/>
                <w:color w:val="000000"/>
                <w:sz w:val="24"/>
                <w:szCs w:val="24"/>
              </w:rPr>
              <w:t>воздух-поверхность</w:t>
            </w:r>
            <w:r w:rsidRPr="00A55EFD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836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95" w:type="pct"/>
            <w:vMerge w:val="restart"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Воздушный шар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  <w:lang w:val="en-US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>56K (PTDS)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Привязной аэростат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114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>LEMV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Беспилотный дирижабль, предназначенный для наблюдения и разведки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56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 xml:space="preserve">Колёсное транспортное </w:t>
            </w:r>
            <w:r w:rsidRPr="00A55EFD">
              <w:rPr>
                <w:rFonts w:eastAsia="仿宋"/>
                <w:color w:val="000000"/>
                <w:sz w:val="24"/>
                <w:szCs w:val="24"/>
              </w:rPr>
              <w:lastRenderedPageBreak/>
              <w:t>средство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  <w:lastRenderedPageBreak/>
              <w:t>M939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Грузовой автомобиль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772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lastRenderedPageBreak/>
              <w:t>28</w:t>
            </w:r>
          </w:p>
        </w:tc>
        <w:tc>
          <w:tcPr>
            <w:tcW w:w="795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>LAV-600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Лёгкий колесный бронетранспортёр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1641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lastRenderedPageBreak/>
              <w:t>29</w:t>
            </w:r>
          </w:p>
        </w:tc>
        <w:tc>
          <w:tcPr>
            <w:tcW w:w="795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  <w:lang w:val="en-US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>M142</w:t>
            </w:r>
            <w:r w:rsidRPr="00A55EFD">
              <w:rPr>
                <w:rFonts w:eastAsia="仿宋"/>
                <w:color w:val="000000"/>
                <w:sz w:val="24"/>
                <w:szCs w:val="24"/>
              </w:rPr>
              <w:t xml:space="preserve"> </w:t>
            </w:r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>HIMARS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Ракетно-артиллерийская система оперативно-тактического назначения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569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5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>Oshkosh M-ATV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Колёсный бронеавтомобиль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56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 xml:space="preserve">CM-32 </w:t>
            </w:r>
            <w:proofErr w:type="spellStart"/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>Yunpao</w:t>
            </w:r>
            <w:proofErr w:type="spellEnd"/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Бронетранспортер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Тайвань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70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Гусеничное транспортное средство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>Arjun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Основной боевой танк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Индия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56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33</w:t>
            </w:r>
          </w:p>
        </w:tc>
        <w:tc>
          <w:tcPr>
            <w:tcW w:w="795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  <w:t xml:space="preserve">М60 </w:t>
            </w:r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>Patton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Основной боевой танк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56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5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  <w:t xml:space="preserve">М48 </w:t>
            </w:r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>Patton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Средний танк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87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95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>Abrams M1A2SEP (M1A1)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Основной боевой танк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  <w:tr w:rsidR="00E926EB" w:rsidRPr="00A55EFD" w:rsidTr="00DC775F">
        <w:trPr>
          <w:trHeight w:hRule="exact" w:val="56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26EB" w:rsidRPr="00A55EFD" w:rsidRDefault="00E926EB" w:rsidP="00DC775F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 xml:space="preserve">Type 90 </w:t>
            </w:r>
            <w:proofErr w:type="spellStart"/>
            <w:r w:rsidRPr="00A55EFD">
              <w:rPr>
                <w:rFonts w:eastAsia="仿宋"/>
                <w:color w:val="000000"/>
                <w:sz w:val="24"/>
                <w:szCs w:val="24"/>
                <w:lang w:val="en-US"/>
              </w:rPr>
              <w:t>Kyumaru</w:t>
            </w:r>
            <w:proofErr w:type="spellEnd"/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926EB" w:rsidRPr="00A55EFD" w:rsidRDefault="00E926EB" w:rsidP="00DB657F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Основной боевой танк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26EB" w:rsidRPr="00A55EFD" w:rsidRDefault="00E926EB" w:rsidP="00DB657F">
            <w:pPr>
              <w:jc w:val="center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color w:val="000000"/>
                <w:sz w:val="24"/>
                <w:szCs w:val="24"/>
              </w:rPr>
              <w:t>Япония</w:t>
            </w:r>
          </w:p>
        </w:tc>
        <w:tc>
          <w:tcPr>
            <w:tcW w:w="13" w:type="pct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</w:p>
        </w:tc>
      </w:tr>
    </w:tbl>
    <w:p w:rsidR="00E926EB" w:rsidRPr="00A55EFD" w:rsidRDefault="00E926EB" w:rsidP="00E926EB">
      <w:pPr>
        <w:adjustRightInd w:val="0"/>
        <w:snapToGrid w:val="0"/>
        <w:jc w:val="both"/>
        <w:rPr>
          <w:rFonts w:eastAsia="仿宋"/>
          <w:sz w:val="24"/>
          <w:szCs w:val="24"/>
          <w:lang w:val="en-US"/>
        </w:rPr>
      </w:pPr>
    </w:p>
    <w:p w:rsidR="00E926EB" w:rsidRPr="00A55EFD" w:rsidRDefault="00E926EB" w:rsidP="00E926EB">
      <w:pPr>
        <w:adjustRightInd w:val="0"/>
        <w:snapToGrid w:val="0"/>
        <w:jc w:val="right"/>
        <w:rPr>
          <w:rFonts w:eastAsia="仿宋"/>
          <w:sz w:val="24"/>
          <w:szCs w:val="24"/>
          <w:lang w:eastAsia="zh-CN"/>
        </w:rPr>
      </w:pPr>
    </w:p>
    <w:p w:rsidR="00E926EB" w:rsidRPr="00A55EFD" w:rsidRDefault="00E926EB" w:rsidP="00E926EB">
      <w:pPr>
        <w:rPr>
          <w:rFonts w:eastAsia="仿宋"/>
          <w:sz w:val="24"/>
          <w:szCs w:val="24"/>
          <w:lang w:eastAsia="zh-CN"/>
        </w:rPr>
      </w:pPr>
      <w:r w:rsidRPr="00A55EFD">
        <w:rPr>
          <w:rFonts w:eastAsia="仿宋"/>
          <w:sz w:val="24"/>
          <w:szCs w:val="24"/>
          <w:lang w:eastAsia="zh-CN"/>
        </w:rPr>
        <w:br w:type="page"/>
      </w:r>
    </w:p>
    <w:p w:rsidR="00E926EB" w:rsidRPr="00A55EFD" w:rsidRDefault="00E926EB" w:rsidP="00E926EB">
      <w:pPr>
        <w:tabs>
          <w:tab w:val="left" w:pos="-142"/>
        </w:tabs>
        <w:ind w:right="94"/>
        <w:jc w:val="right"/>
        <w:rPr>
          <w:rFonts w:eastAsia="仿宋"/>
          <w:sz w:val="24"/>
          <w:szCs w:val="24"/>
        </w:rPr>
      </w:pPr>
      <w:r w:rsidRPr="00A55EFD">
        <w:rPr>
          <w:rFonts w:eastAsia="仿宋"/>
          <w:sz w:val="24"/>
          <w:szCs w:val="24"/>
        </w:rPr>
        <w:lastRenderedPageBreak/>
        <w:t>Приложение № 2.4</w:t>
      </w:r>
      <w:r w:rsidRPr="00A55EFD">
        <w:rPr>
          <w:rFonts w:eastAsia="仿宋" w:hint="eastAsia"/>
          <w:sz w:val="24"/>
          <w:szCs w:val="24"/>
        </w:rPr>
        <w:t xml:space="preserve"> </w:t>
      </w:r>
    </w:p>
    <w:p w:rsidR="00E926EB" w:rsidRPr="00A55EFD" w:rsidRDefault="00E926EB" w:rsidP="00E926EB">
      <w:pPr>
        <w:tabs>
          <w:tab w:val="left" w:pos="-142"/>
        </w:tabs>
        <w:ind w:right="94"/>
        <w:jc w:val="right"/>
        <w:rPr>
          <w:rFonts w:eastAsia="仿宋"/>
          <w:sz w:val="24"/>
          <w:szCs w:val="24"/>
          <w:lang w:eastAsia="zh-CN"/>
        </w:rPr>
      </w:pPr>
      <w:r w:rsidRPr="00A55EFD">
        <w:rPr>
          <w:rFonts w:eastAsia="仿宋"/>
          <w:sz w:val="24"/>
          <w:szCs w:val="24"/>
        </w:rPr>
        <w:t xml:space="preserve">к Контракту </w:t>
      </w:r>
    </w:p>
    <w:p w:rsidR="00E926EB" w:rsidRPr="00A55EFD" w:rsidRDefault="00E926EB" w:rsidP="00E926EB">
      <w:pPr>
        <w:pStyle w:val="a3"/>
        <w:tabs>
          <w:tab w:val="left" w:pos="-142"/>
        </w:tabs>
        <w:ind w:right="94" w:firstLine="5103"/>
        <w:jc w:val="both"/>
        <w:rPr>
          <w:rFonts w:eastAsia="仿宋"/>
          <w:b w:val="0"/>
          <w:szCs w:val="24"/>
        </w:rPr>
      </w:pPr>
    </w:p>
    <w:p w:rsidR="00E926EB" w:rsidRPr="00A55EFD" w:rsidRDefault="00E926EB" w:rsidP="00E926EB">
      <w:pPr>
        <w:jc w:val="center"/>
        <w:rPr>
          <w:rFonts w:eastAsia="仿宋"/>
          <w:b/>
          <w:sz w:val="24"/>
          <w:szCs w:val="24"/>
        </w:rPr>
      </w:pPr>
      <w:r w:rsidRPr="00A55EFD">
        <w:rPr>
          <w:rFonts w:eastAsia="仿宋"/>
          <w:b/>
          <w:sz w:val="24"/>
          <w:szCs w:val="24"/>
        </w:rPr>
        <w:t>Перечень типовых постановщиков помех, включённых в базу данных</w:t>
      </w:r>
    </w:p>
    <w:p w:rsidR="00E926EB" w:rsidRPr="00A55EFD" w:rsidRDefault="00E926EB" w:rsidP="00E926EB">
      <w:pPr>
        <w:jc w:val="both"/>
        <w:rPr>
          <w:rFonts w:eastAsia="仿宋"/>
          <w:sz w:val="24"/>
          <w:szCs w:val="24"/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6"/>
        <w:gridCol w:w="1908"/>
        <w:gridCol w:w="2506"/>
        <w:gridCol w:w="2540"/>
        <w:gridCol w:w="1941"/>
      </w:tblGrid>
      <w:tr w:rsidR="00E926EB" w:rsidRPr="00A55EFD" w:rsidTr="00DC775F">
        <w:tc>
          <w:tcPr>
            <w:tcW w:w="353" w:type="pct"/>
            <w:shd w:val="clear" w:color="auto" w:fill="auto"/>
            <w:vAlign w:val="center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№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E926EB" w:rsidRPr="00A55EFD" w:rsidRDefault="00DB657F" w:rsidP="00DB657F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Т</w:t>
            </w:r>
            <w:r w:rsidR="00E926EB" w:rsidRPr="00A55EFD">
              <w:rPr>
                <w:rFonts w:eastAsia="仿宋"/>
                <w:sz w:val="24"/>
                <w:szCs w:val="24"/>
                <w:lang w:eastAsia="zh-CN"/>
              </w:rPr>
              <w:t>ип постановщиков помех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E926EB" w:rsidRPr="00A55EFD" w:rsidRDefault="00DB657F" w:rsidP="00DB657F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В</w:t>
            </w:r>
            <w:r w:rsidR="00E926EB" w:rsidRPr="00A55EFD">
              <w:rPr>
                <w:rFonts w:eastAsia="仿宋"/>
                <w:sz w:val="24"/>
                <w:szCs w:val="24"/>
                <w:lang w:eastAsia="zh-CN"/>
              </w:rPr>
              <w:t>ид установки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E926EB" w:rsidRPr="00A55EFD" w:rsidRDefault="00DB657F" w:rsidP="00DB657F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П</w:t>
            </w:r>
            <w:r w:rsidR="00E926EB" w:rsidRPr="00A55EFD">
              <w:rPr>
                <w:rFonts w:eastAsia="仿宋"/>
                <w:sz w:val="24"/>
                <w:szCs w:val="24"/>
                <w:lang w:eastAsia="zh-CN"/>
              </w:rPr>
              <w:t>латформа носителя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E926EB" w:rsidRPr="00A55EFD" w:rsidRDefault="00DB657F" w:rsidP="00DB657F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С</w:t>
            </w:r>
            <w:r w:rsidR="00E926EB" w:rsidRPr="00A55EFD">
              <w:rPr>
                <w:rFonts w:eastAsia="仿宋"/>
                <w:sz w:val="24"/>
                <w:szCs w:val="24"/>
                <w:lang w:eastAsia="zh-CN"/>
              </w:rPr>
              <w:t>трана производства</w:t>
            </w:r>
          </w:p>
        </w:tc>
      </w:tr>
      <w:tr w:rsidR="00E926EB" w:rsidRPr="00A55EFD" w:rsidTr="00DC775F">
        <w:tc>
          <w:tcPr>
            <w:tcW w:w="353" w:type="pct"/>
            <w:shd w:val="clear" w:color="auto" w:fill="auto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1</w:t>
            </w:r>
          </w:p>
        </w:tc>
        <w:tc>
          <w:tcPr>
            <w:tcW w:w="99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AN/ALQ-167V</w:t>
            </w:r>
          </w:p>
        </w:tc>
        <w:tc>
          <w:tcPr>
            <w:tcW w:w="1309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корабельный</w:t>
            </w:r>
          </w:p>
        </w:tc>
        <w:tc>
          <w:tcPr>
            <w:tcW w:w="132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MK-8/9/88</w:t>
            </w:r>
          </w:p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SH-3A</w:t>
            </w:r>
          </w:p>
        </w:tc>
        <w:tc>
          <w:tcPr>
            <w:tcW w:w="1014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США</w:t>
            </w:r>
          </w:p>
        </w:tc>
      </w:tr>
      <w:tr w:rsidR="00E926EB" w:rsidRPr="00A55EFD" w:rsidTr="00DC775F">
        <w:tc>
          <w:tcPr>
            <w:tcW w:w="353" w:type="pct"/>
            <w:shd w:val="clear" w:color="auto" w:fill="auto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2</w:t>
            </w:r>
          </w:p>
        </w:tc>
        <w:tc>
          <w:tcPr>
            <w:tcW w:w="99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AN/SLQ-32</w:t>
            </w:r>
          </w:p>
        </w:tc>
        <w:tc>
          <w:tcPr>
            <w:tcW w:w="1309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корабельный</w:t>
            </w:r>
          </w:p>
        </w:tc>
        <w:tc>
          <w:tcPr>
            <w:tcW w:w="132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--</w:t>
            </w:r>
          </w:p>
        </w:tc>
        <w:tc>
          <w:tcPr>
            <w:tcW w:w="1014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США</w:t>
            </w:r>
          </w:p>
        </w:tc>
      </w:tr>
      <w:tr w:rsidR="00E926EB" w:rsidRPr="00A55EFD" w:rsidTr="00DC775F">
        <w:tc>
          <w:tcPr>
            <w:tcW w:w="353" w:type="pct"/>
            <w:shd w:val="clear" w:color="auto" w:fill="auto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3</w:t>
            </w:r>
          </w:p>
        </w:tc>
        <w:tc>
          <w:tcPr>
            <w:tcW w:w="99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AN/ALQ-99</w:t>
            </w:r>
          </w:p>
        </w:tc>
        <w:tc>
          <w:tcPr>
            <w:tcW w:w="1309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бортовой</w:t>
            </w:r>
          </w:p>
        </w:tc>
        <w:tc>
          <w:tcPr>
            <w:tcW w:w="132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  <w:lang w:val="en-US"/>
              </w:rPr>
            </w:pPr>
            <w:r w:rsidRPr="00A55EFD">
              <w:rPr>
                <w:rFonts w:eastAsia="仿宋"/>
                <w:sz w:val="24"/>
                <w:szCs w:val="24"/>
                <w:lang w:val="en-US"/>
              </w:rPr>
              <w:t>EA-18G</w:t>
            </w:r>
            <w:r w:rsidRPr="00A55EFD">
              <w:rPr>
                <w:rFonts w:eastAsia="仿宋"/>
                <w:sz w:val="24"/>
                <w:szCs w:val="24"/>
              </w:rPr>
              <w:t>、</w:t>
            </w:r>
            <w:r w:rsidRPr="00A55EFD">
              <w:rPr>
                <w:rFonts w:eastAsia="仿宋"/>
                <w:sz w:val="24"/>
                <w:szCs w:val="24"/>
                <w:lang w:val="en-US"/>
              </w:rPr>
              <w:t>EA-6B(ICAP-</w:t>
            </w:r>
            <w:r w:rsidRPr="00A55EFD">
              <w:rPr>
                <w:rFonts w:ascii="SimSun" w:hAnsi="SimSun" w:cs="SimSun" w:hint="eastAsia"/>
                <w:sz w:val="24"/>
                <w:szCs w:val="24"/>
                <w:lang w:val="en-US"/>
              </w:rPr>
              <w:t>Ⅲ</w:t>
            </w:r>
            <w:r w:rsidRPr="00A55EFD">
              <w:rPr>
                <w:rFonts w:eastAsia="仿宋"/>
                <w:sz w:val="24"/>
                <w:szCs w:val="24"/>
                <w:lang w:val="en-US"/>
              </w:rPr>
              <w:t>)</w:t>
            </w:r>
          </w:p>
        </w:tc>
        <w:tc>
          <w:tcPr>
            <w:tcW w:w="1014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США</w:t>
            </w:r>
          </w:p>
        </w:tc>
      </w:tr>
      <w:tr w:rsidR="00E926EB" w:rsidRPr="00A55EFD" w:rsidTr="00DC775F">
        <w:tc>
          <w:tcPr>
            <w:tcW w:w="353" w:type="pct"/>
            <w:shd w:val="clear" w:color="auto" w:fill="auto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4</w:t>
            </w:r>
          </w:p>
        </w:tc>
        <w:tc>
          <w:tcPr>
            <w:tcW w:w="99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AN/ALQ-184</w:t>
            </w:r>
          </w:p>
        </w:tc>
        <w:tc>
          <w:tcPr>
            <w:tcW w:w="1309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b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бортовой</w:t>
            </w:r>
          </w:p>
        </w:tc>
        <w:tc>
          <w:tcPr>
            <w:tcW w:w="132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F-4</w:t>
            </w:r>
            <w:r w:rsidRPr="00A55EFD">
              <w:rPr>
                <w:rFonts w:eastAsia="仿宋"/>
                <w:sz w:val="24"/>
                <w:szCs w:val="24"/>
              </w:rPr>
              <w:t>、</w:t>
            </w:r>
            <w:r w:rsidRPr="00A55EFD">
              <w:rPr>
                <w:rFonts w:eastAsia="仿宋"/>
                <w:sz w:val="24"/>
                <w:szCs w:val="24"/>
              </w:rPr>
              <w:t>F-15</w:t>
            </w:r>
            <w:r w:rsidRPr="00A55EFD">
              <w:rPr>
                <w:rFonts w:eastAsia="仿宋"/>
                <w:sz w:val="24"/>
                <w:szCs w:val="24"/>
              </w:rPr>
              <w:t>、</w:t>
            </w:r>
            <w:r w:rsidRPr="00A55EFD">
              <w:rPr>
                <w:rFonts w:eastAsia="仿宋"/>
                <w:sz w:val="24"/>
                <w:szCs w:val="24"/>
              </w:rPr>
              <w:t>F-16</w:t>
            </w:r>
          </w:p>
        </w:tc>
        <w:tc>
          <w:tcPr>
            <w:tcW w:w="1014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США</w:t>
            </w:r>
          </w:p>
        </w:tc>
      </w:tr>
      <w:tr w:rsidR="00E926EB" w:rsidRPr="00A55EFD" w:rsidTr="00DC775F">
        <w:tc>
          <w:tcPr>
            <w:tcW w:w="353" w:type="pct"/>
            <w:shd w:val="clear" w:color="auto" w:fill="auto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5</w:t>
            </w:r>
          </w:p>
        </w:tc>
        <w:tc>
          <w:tcPr>
            <w:tcW w:w="99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AN/ALQ-165</w:t>
            </w:r>
          </w:p>
        </w:tc>
        <w:tc>
          <w:tcPr>
            <w:tcW w:w="1309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бортовой</w:t>
            </w:r>
          </w:p>
        </w:tc>
        <w:tc>
          <w:tcPr>
            <w:tcW w:w="132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F-18</w:t>
            </w:r>
            <w:r w:rsidRPr="00A55EFD">
              <w:rPr>
                <w:rFonts w:eastAsia="仿宋"/>
                <w:sz w:val="24"/>
                <w:szCs w:val="24"/>
              </w:rPr>
              <w:t>、</w:t>
            </w:r>
            <w:r w:rsidRPr="00A55EFD">
              <w:rPr>
                <w:rFonts w:eastAsia="仿宋"/>
                <w:sz w:val="24"/>
                <w:szCs w:val="24"/>
              </w:rPr>
              <w:t>F-16</w:t>
            </w:r>
          </w:p>
        </w:tc>
        <w:tc>
          <w:tcPr>
            <w:tcW w:w="1014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США</w:t>
            </w:r>
          </w:p>
        </w:tc>
      </w:tr>
      <w:tr w:rsidR="00E926EB" w:rsidRPr="00A55EFD" w:rsidTr="00DC775F">
        <w:tc>
          <w:tcPr>
            <w:tcW w:w="353" w:type="pct"/>
            <w:shd w:val="clear" w:color="auto" w:fill="auto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6</w:t>
            </w:r>
          </w:p>
        </w:tc>
        <w:tc>
          <w:tcPr>
            <w:tcW w:w="99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AN/ALQ-131</w:t>
            </w:r>
          </w:p>
        </w:tc>
        <w:tc>
          <w:tcPr>
            <w:tcW w:w="1309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бортовой</w:t>
            </w:r>
          </w:p>
        </w:tc>
        <w:tc>
          <w:tcPr>
            <w:tcW w:w="132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F-15</w:t>
            </w:r>
            <w:r w:rsidRPr="00A55EFD">
              <w:rPr>
                <w:rFonts w:eastAsia="仿宋"/>
                <w:sz w:val="24"/>
                <w:szCs w:val="24"/>
              </w:rPr>
              <w:t>、</w:t>
            </w:r>
            <w:r w:rsidRPr="00A55EFD">
              <w:rPr>
                <w:rFonts w:eastAsia="仿宋"/>
                <w:sz w:val="24"/>
                <w:szCs w:val="24"/>
              </w:rPr>
              <w:t>F-16</w:t>
            </w:r>
            <w:r w:rsidRPr="00A55EFD">
              <w:rPr>
                <w:rFonts w:eastAsia="仿宋"/>
                <w:sz w:val="24"/>
                <w:szCs w:val="24"/>
              </w:rPr>
              <w:t>、</w:t>
            </w:r>
            <w:r w:rsidRPr="00A55EFD">
              <w:rPr>
                <w:rFonts w:eastAsia="仿宋"/>
                <w:sz w:val="24"/>
                <w:szCs w:val="24"/>
              </w:rPr>
              <w:t>F-111</w:t>
            </w:r>
          </w:p>
        </w:tc>
        <w:tc>
          <w:tcPr>
            <w:tcW w:w="1014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США</w:t>
            </w:r>
          </w:p>
        </w:tc>
      </w:tr>
      <w:tr w:rsidR="00E926EB" w:rsidRPr="00A55EFD" w:rsidTr="00DC775F">
        <w:tc>
          <w:tcPr>
            <w:tcW w:w="353" w:type="pct"/>
            <w:shd w:val="clear" w:color="auto" w:fill="auto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7</w:t>
            </w:r>
          </w:p>
        </w:tc>
        <w:tc>
          <w:tcPr>
            <w:tcW w:w="99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AN/ALQ-161</w:t>
            </w:r>
          </w:p>
        </w:tc>
        <w:tc>
          <w:tcPr>
            <w:tcW w:w="1309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бортовой</w:t>
            </w:r>
          </w:p>
        </w:tc>
        <w:tc>
          <w:tcPr>
            <w:tcW w:w="132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B-1B</w:t>
            </w:r>
          </w:p>
        </w:tc>
        <w:tc>
          <w:tcPr>
            <w:tcW w:w="1014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США</w:t>
            </w:r>
          </w:p>
        </w:tc>
      </w:tr>
      <w:tr w:rsidR="00E926EB" w:rsidRPr="00A55EFD" w:rsidTr="00DC775F">
        <w:tc>
          <w:tcPr>
            <w:tcW w:w="353" w:type="pct"/>
            <w:shd w:val="clear" w:color="auto" w:fill="auto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8</w:t>
            </w:r>
          </w:p>
        </w:tc>
        <w:tc>
          <w:tcPr>
            <w:tcW w:w="99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AN/ALQ-172</w:t>
            </w:r>
          </w:p>
        </w:tc>
        <w:tc>
          <w:tcPr>
            <w:tcW w:w="1309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бортовой</w:t>
            </w:r>
          </w:p>
        </w:tc>
        <w:tc>
          <w:tcPr>
            <w:tcW w:w="132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B-52</w:t>
            </w:r>
          </w:p>
        </w:tc>
        <w:tc>
          <w:tcPr>
            <w:tcW w:w="1014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США</w:t>
            </w:r>
          </w:p>
        </w:tc>
      </w:tr>
      <w:tr w:rsidR="00E926EB" w:rsidRPr="00A55EFD" w:rsidTr="00DC775F">
        <w:tc>
          <w:tcPr>
            <w:tcW w:w="353" w:type="pct"/>
            <w:shd w:val="clear" w:color="auto" w:fill="auto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9</w:t>
            </w:r>
          </w:p>
        </w:tc>
        <w:tc>
          <w:tcPr>
            <w:tcW w:w="99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AN/ALQ-136</w:t>
            </w:r>
          </w:p>
        </w:tc>
        <w:tc>
          <w:tcPr>
            <w:tcW w:w="1309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бортовой</w:t>
            </w:r>
          </w:p>
        </w:tc>
        <w:tc>
          <w:tcPr>
            <w:tcW w:w="132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AH-64</w:t>
            </w:r>
          </w:p>
        </w:tc>
        <w:tc>
          <w:tcPr>
            <w:tcW w:w="1014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США</w:t>
            </w:r>
          </w:p>
        </w:tc>
      </w:tr>
      <w:tr w:rsidR="00E926EB" w:rsidRPr="00BB0AD5" w:rsidTr="00DC775F">
        <w:tc>
          <w:tcPr>
            <w:tcW w:w="353" w:type="pct"/>
            <w:shd w:val="clear" w:color="auto" w:fill="auto"/>
          </w:tcPr>
          <w:p w:rsidR="00E926EB" w:rsidRPr="00A55EFD" w:rsidRDefault="00E926EB" w:rsidP="00DC775F">
            <w:pPr>
              <w:jc w:val="center"/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10</w:t>
            </w:r>
          </w:p>
        </w:tc>
        <w:tc>
          <w:tcPr>
            <w:tcW w:w="99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AN/MLQ-40</w:t>
            </w:r>
          </w:p>
        </w:tc>
        <w:tc>
          <w:tcPr>
            <w:tcW w:w="1309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  <w:lang w:eastAsia="zh-CN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наземный</w:t>
            </w:r>
          </w:p>
        </w:tc>
        <w:tc>
          <w:tcPr>
            <w:tcW w:w="1327" w:type="pct"/>
            <w:shd w:val="clear" w:color="auto" w:fill="auto"/>
          </w:tcPr>
          <w:p w:rsidR="00E926EB" w:rsidRPr="00A55EFD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</w:rPr>
              <w:t>--</w:t>
            </w:r>
          </w:p>
        </w:tc>
        <w:tc>
          <w:tcPr>
            <w:tcW w:w="1014" w:type="pct"/>
            <w:shd w:val="clear" w:color="auto" w:fill="auto"/>
          </w:tcPr>
          <w:p w:rsidR="00E926EB" w:rsidRPr="00BB0AD5" w:rsidRDefault="00E926EB" w:rsidP="00DC775F">
            <w:pPr>
              <w:rPr>
                <w:rFonts w:eastAsia="仿宋"/>
                <w:sz w:val="24"/>
                <w:szCs w:val="24"/>
              </w:rPr>
            </w:pPr>
            <w:r w:rsidRPr="00A55EFD">
              <w:rPr>
                <w:rFonts w:eastAsia="仿宋"/>
                <w:sz w:val="24"/>
                <w:szCs w:val="24"/>
                <w:lang w:eastAsia="zh-CN"/>
              </w:rPr>
              <w:t>США</w:t>
            </w:r>
          </w:p>
        </w:tc>
      </w:tr>
    </w:tbl>
    <w:p w:rsidR="00E926EB" w:rsidRPr="00BB0AD5" w:rsidRDefault="00E926EB" w:rsidP="00E926EB">
      <w:pPr>
        <w:tabs>
          <w:tab w:val="left" w:pos="-142"/>
        </w:tabs>
        <w:ind w:right="94" w:firstLine="5103"/>
        <w:rPr>
          <w:rFonts w:eastAsia="仿宋"/>
          <w:sz w:val="24"/>
          <w:szCs w:val="24"/>
        </w:rPr>
      </w:pPr>
    </w:p>
    <w:p w:rsidR="007F6E1C" w:rsidRDefault="007F6E1C"/>
    <w:sectPr w:rsidR="007F6E1C" w:rsidSect="003D7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7EE3"/>
    <w:multiLevelType w:val="multilevel"/>
    <w:tmpl w:val="8098DB72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5" w:hanging="11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7" w:hanging="11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185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941" w:hanging="1185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4" w:hanging="2160"/>
      </w:pPr>
      <w:rPr>
        <w:rFonts w:hint="default"/>
      </w:rPr>
    </w:lvl>
  </w:abstractNum>
  <w:abstractNum w:abstractNumId="1">
    <w:nsid w:val="0A8D6EB9"/>
    <w:multiLevelType w:val="multilevel"/>
    <w:tmpl w:val="F81266D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905" w:hanging="11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7" w:hanging="11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185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941" w:hanging="1185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4" w:hanging="2160"/>
      </w:pPr>
      <w:rPr>
        <w:rFonts w:hint="default"/>
      </w:rPr>
    </w:lvl>
  </w:abstractNum>
  <w:abstractNum w:abstractNumId="2">
    <w:nsid w:val="256E33D0"/>
    <w:multiLevelType w:val="multilevel"/>
    <w:tmpl w:val="D04ED3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>
    <w:nsid w:val="2C9F10AC"/>
    <w:multiLevelType w:val="multilevel"/>
    <w:tmpl w:val="8098DB72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5" w:hanging="11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7" w:hanging="11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185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941" w:hanging="1185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4" w:hanging="2160"/>
      </w:pPr>
      <w:rPr>
        <w:rFonts w:hint="default"/>
      </w:rPr>
    </w:lvl>
  </w:abstractNum>
  <w:abstractNum w:abstractNumId="4">
    <w:nsid w:val="41CD0B59"/>
    <w:multiLevelType w:val="hybridMultilevel"/>
    <w:tmpl w:val="216A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2754E4"/>
    <w:multiLevelType w:val="multilevel"/>
    <w:tmpl w:val="8702008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5" w:hanging="11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7" w:hanging="11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36" w:hanging="11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1" w:hanging="118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4" w:hanging="2160"/>
      </w:pPr>
      <w:rPr>
        <w:rFonts w:hint="default"/>
      </w:rPr>
    </w:lvl>
  </w:abstractNum>
  <w:abstractNum w:abstractNumId="6">
    <w:nsid w:val="607F2A07"/>
    <w:multiLevelType w:val="multilevel"/>
    <w:tmpl w:val="B9B49E2C"/>
    <w:lvl w:ilvl="0">
      <w:start w:val="5"/>
      <w:numFmt w:val="decimal"/>
      <w:lvlText w:val="%1."/>
      <w:lvlJc w:val="left"/>
      <w:pPr>
        <w:ind w:left="20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1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73" w:hanging="2160"/>
      </w:pPr>
      <w:rPr>
        <w:rFonts w:hint="default"/>
      </w:rPr>
    </w:lvl>
  </w:abstractNum>
  <w:abstractNum w:abstractNumId="7">
    <w:nsid w:val="70BB1413"/>
    <w:multiLevelType w:val="hybridMultilevel"/>
    <w:tmpl w:val="AD16B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45B51"/>
    <w:rsid w:val="00033DF0"/>
    <w:rsid w:val="000E3A0B"/>
    <w:rsid w:val="00145B51"/>
    <w:rsid w:val="00152715"/>
    <w:rsid w:val="00171276"/>
    <w:rsid w:val="001839BF"/>
    <w:rsid w:val="002834C3"/>
    <w:rsid w:val="00297D43"/>
    <w:rsid w:val="003074D2"/>
    <w:rsid w:val="003D7AFF"/>
    <w:rsid w:val="00412D4B"/>
    <w:rsid w:val="00471EFC"/>
    <w:rsid w:val="006168DC"/>
    <w:rsid w:val="006A3B8F"/>
    <w:rsid w:val="007813DD"/>
    <w:rsid w:val="007C234E"/>
    <w:rsid w:val="007C4D82"/>
    <w:rsid w:val="007F6E1C"/>
    <w:rsid w:val="008624A6"/>
    <w:rsid w:val="00873E1C"/>
    <w:rsid w:val="00895E86"/>
    <w:rsid w:val="009161F0"/>
    <w:rsid w:val="00923BB8"/>
    <w:rsid w:val="00A12D34"/>
    <w:rsid w:val="00A55EFD"/>
    <w:rsid w:val="00A723A3"/>
    <w:rsid w:val="00BB62F7"/>
    <w:rsid w:val="00BC3C9C"/>
    <w:rsid w:val="00C079F5"/>
    <w:rsid w:val="00C268E8"/>
    <w:rsid w:val="00CE5260"/>
    <w:rsid w:val="00D22F81"/>
    <w:rsid w:val="00DB657F"/>
    <w:rsid w:val="00E20BB1"/>
    <w:rsid w:val="00E62A6A"/>
    <w:rsid w:val="00E926EB"/>
    <w:rsid w:val="00ED5D53"/>
    <w:rsid w:val="00F70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qFormat="1"/>
    <w:lsdException w:name="toc 6" w:uiPriority="39" w:qFormat="1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B51"/>
    <w:pPr>
      <w:spacing w:after="0" w:line="240" w:lineRule="auto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toc 5"/>
    <w:basedOn w:val="a"/>
    <w:next w:val="a"/>
    <w:autoRedefine/>
    <w:uiPriority w:val="39"/>
    <w:unhideWhenUsed/>
    <w:qFormat/>
    <w:rsid w:val="002834C3"/>
    <w:pPr>
      <w:spacing w:after="100"/>
      <w:ind w:left="8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qFormat/>
    <w:rsid w:val="002834C3"/>
    <w:pPr>
      <w:spacing w:after="100"/>
      <w:ind w:left="1100"/>
    </w:pPr>
    <w:rPr>
      <w:rFonts w:eastAsiaTheme="minorEastAsia"/>
    </w:rPr>
  </w:style>
  <w:style w:type="paragraph" w:styleId="a3">
    <w:name w:val="Title"/>
    <w:basedOn w:val="a"/>
    <w:link w:val="a4"/>
    <w:qFormat/>
    <w:rsid w:val="00145B51"/>
    <w:pPr>
      <w:snapToGrid w:val="0"/>
      <w:jc w:val="center"/>
    </w:pPr>
    <w:rPr>
      <w:rFonts w:eastAsia="Times New Roman"/>
      <w:b/>
      <w:sz w:val="24"/>
      <w:lang w:eastAsia="en-US"/>
    </w:rPr>
  </w:style>
  <w:style w:type="character" w:customStyle="1" w:styleId="a4">
    <w:name w:val="Название Знак"/>
    <w:basedOn w:val="a0"/>
    <w:link w:val="a3"/>
    <w:rsid w:val="00145B51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Paragraph1">
    <w:name w:val="List Paragraph1"/>
    <w:basedOn w:val="a"/>
    <w:uiPriority w:val="99"/>
    <w:rsid w:val="00145B51"/>
    <w:pPr>
      <w:spacing w:after="200" w:line="276" w:lineRule="auto"/>
      <w:ind w:left="720"/>
    </w:pPr>
    <w:rPr>
      <w:rFonts w:ascii="Calibri" w:eastAsia="Times New Roman" w:hAnsi="Calibri"/>
      <w:sz w:val="22"/>
      <w:szCs w:val="22"/>
      <w:lang w:val="be-BY" w:eastAsia="en-US"/>
    </w:rPr>
  </w:style>
  <w:style w:type="paragraph" w:styleId="a5">
    <w:name w:val="List Paragraph"/>
    <w:basedOn w:val="a"/>
    <w:link w:val="a6"/>
    <w:uiPriority w:val="34"/>
    <w:qFormat/>
    <w:rsid w:val="00145B51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145B51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723A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723A3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4119</Words>
  <Characters>23479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2019-07-22T13:17:00Z</cp:lastPrinted>
  <dcterms:created xsi:type="dcterms:W3CDTF">2019-07-22T08:52:00Z</dcterms:created>
  <dcterms:modified xsi:type="dcterms:W3CDTF">2020-06-01T16:07:00Z</dcterms:modified>
</cp:coreProperties>
</file>