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 xml:space="preserve">отраженного </w:t>
      </w:r>
      <w:r w:rsidR="001E1EAB">
        <w:t xml:space="preserve">от подстилающей поверхности </w:t>
      </w:r>
      <w:r>
        <w:t>сигнала БРЛС в режиме «воздух-поверхность»</w:t>
      </w:r>
    </w:p>
    <w:p w:rsidR="002313A3" w:rsidRDefault="00411BFA" w:rsidP="006E28BD">
      <w:pPr>
        <w:pStyle w:val="3"/>
        <w:spacing w:line="276" w:lineRule="auto"/>
      </w:pPr>
      <w:bookmarkStart w:id="5" w:name="_Toc500412058"/>
      <w:bookmarkStart w:id="6" w:name="_Toc39744828"/>
      <w:r>
        <w:t>О</w:t>
      </w:r>
      <w:r w:rsidR="002313A3">
        <w:t>писание алгоритма</w:t>
      </w:r>
      <w:bookmarkEnd w:id="5"/>
      <w:bookmarkEnd w:id="6"/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>Характеристика подстилающей поверхности как объекта рассеивания электромагнитной волны.</w:t>
      </w: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FB359B" w:rsidRDefault="00FB359B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</w:t>
      </w:r>
      <w:r w:rsidR="00AD080F">
        <w:rPr>
          <w:color w:val="auto"/>
        </w:rPr>
        <w:t xml:space="preserve">наземного </w:t>
      </w:r>
      <w:r>
        <w:rPr>
          <w:color w:val="auto"/>
        </w:rPr>
        <w:t xml:space="preserve">точечного </w:t>
      </w:r>
      <w:r w:rsidR="009E7A02"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FB359B" w:rsidRPr="00954DCC" w:rsidRDefault="00415CE9" w:rsidP="006E28BD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5539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.75pt;height:50.25pt" o:ole="">
            <v:imagedata r:id="rId6" o:title=""/>
          </v:shape>
          <o:OLEObject Type="Embed" ProgID="Equation.DSMT4" ShapeID="_x0000_i1025" DrawAspect="Content" ObjectID="_1661350741" r:id="rId7"/>
        </w:object>
      </w:r>
      <w:r w:rsidR="003E31E4" w:rsidRPr="003E31E4">
        <w:rPr>
          <w:color w:val="auto"/>
          <w:szCs w:val="28"/>
        </w:rPr>
        <w:tab/>
      </w:r>
      <w:r w:rsidR="003E31E4" w:rsidRPr="004C524C">
        <w:rPr>
          <w:color w:val="auto"/>
          <w:szCs w:val="28"/>
        </w:rPr>
        <w:tab/>
      </w:r>
      <w:r w:rsidR="007B52C2">
        <w:rPr>
          <w:color w:val="auto"/>
          <w:szCs w:val="28"/>
        </w:rPr>
        <w:tab/>
      </w:r>
      <w:r w:rsidR="00954DCC" w:rsidRPr="00954DCC">
        <w:rPr>
          <w:color w:val="auto"/>
          <w:szCs w:val="28"/>
        </w:rPr>
        <w:t>(1.1)</w:t>
      </w:r>
    </w:p>
    <w:p w:rsidR="00864D8C" w:rsidRPr="000E2D2B" w:rsidRDefault="00AD080F" w:rsidP="006E28BD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="00864D8C" w:rsidRPr="00864D8C">
        <w:rPr>
          <w:color w:val="auto"/>
          <w:position w:val="-16"/>
        </w:rPr>
        <w:object w:dxaOrig="520" w:dyaOrig="420">
          <v:shape id="_x0000_i1026" type="#_x0000_t75" style="width:25.5pt;height:21.75pt" o:ole="">
            <v:imagedata r:id="rId8" o:title=""/>
          </v:shape>
          <o:OLEObject Type="Embed" ProgID="Equation.DSMT4" ShapeID="_x0000_i1026" DrawAspect="Content" ObjectID="_1661350742" r:id="rId9"/>
        </w:object>
      </w:r>
      <w:r w:rsidR="00864D8C" w:rsidRPr="00864D8C">
        <w:rPr>
          <w:color w:val="auto"/>
        </w:rPr>
        <w:t xml:space="preserve"> </w:t>
      </w:r>
      <w:r w:rsidR="00864D8C" w:rsidRPr="00864D8C">
        <w:rPr>
          <w:color w:val="auto"/>
        </w:rPr>
        <w:noBreakHyphen/>
        <w:t xml:space="preserve"> «медленное» и «быстрое» время</w:t>
      </w:r>
      <w:r w:rsidR="00864D8C"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FB359B" w:rsidRPr="00801309" w:rsidRDefault="00B64820" w:rsidP="006E28BD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027" type="#_x0000_t75" style="width:36.75pt;height:24.75pt" o:ole="">
            <v:imagedata r:id="rId10" o:title=""/>
          </v:shape>
          <o:OLEObject Type="Embed" ProgID="Equation.DSMT4" ShapeID="_x0000_i1027" DrawAspect="Content" ObjectID="_1661350743" r:id="rId11"/>
        </w:object>
      </w:r>
      <w:r w:rsidR="00801309" w:rsidRPr="00801309">
        <w:rPr>
          <w:color w:val="auto"/>
        </w:rPr>
        <w:noBreakHyphen/>
        <w:t xml:space="preserve"> </w:t>
      </w:r>
      <w:r>
        <w:rPr>
          <w:color w:val="auto"/>
        </w:rPr>
        <w:t>амплитудный множитель</w:t>
      </w:r>
      <w:r w:rsidR="003E31E4" w:rsidRPr="003E31E4">
        <w:rPr>
          <w:color w:val="auto"/>
        </w:rPr>
        <w:t xml:space="preserve">, </w:t>
      </w:r>
      <w:r w:rsidR="003E31E4">
        <w:rPr>
          <w:color w:val="auto"/>
        </w:rPr>
        <w:t>характеризующий среднее ЭПР подстилающей поверхности</w:t>
      </w:r>
      <w:r w:rsidR="00801309" w:rsidRPr="00801309">
        <w:rPr>
          <w:color w:val="auto"/>
        </w:rPr>
        <w:t>;</w:t>
      </w:r>
    </w:p>
    <w:p w:rsidR="00801309" w:rsidRPr="00FA18A2" w:rsidRDefault="00BB3083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240" w:dyaOrig="1140">
          <v:shape id="_x0000_i1028" type="#_x0000_t75" style="width:361.5pt;height:57pt" o:ole="">
            <v:imagedata r:id="rId12" o:title=""/>
          </v:shape>
          <o:OLEObject Type="Embed" ProgID="Equation.DSMT4" ShapeID="_x0000_i1028" DrawAspect="Content" ObjectID="_1661350744" r:id="rId13"/>
        </w:object>
      </w:r>
      <w:r w:rsidR="00FA18A2" w:rsidRPr="00FA18A2">
        <w:rPr>
          <w:color w:val="auto"/>
        </w:rPr>
        <w:t xml:space="preserve"> </w:t>
      </w:r>
      <w:r w:rsidR="00FA18A2" w:rsidRPr="00FA18A2">
        <w:rPr>
          <w:color w:val="auto"/>
        </w:rPr>
        <w:noBreakHyphen/>
        <w:t xml:space="preserve"> </w:t>
      </w:r>
      <w:r w:rsidR="00FA18A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200" w:dyaOrig="1020">
          <v:shape id="_x0000_i1029" type="#_x0000_t75" style="width:109.5pt;height:51.75pt" o:ole="">
            <v:imagedata r:id="rId14" o:title=""/>
          </v:shape>
          <o:OLEObject Type="Embed" ProgID="Equation.DSMT4" ShapeID="_x0000_i1029" DrawAspect="Content" ObjectID="_1661350745" r:id="rId15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огибающая сигнала; </w:t>
      </w:r>
      <w:r w:rsidR="00415CE9" w:rsidRPr="00FA18A2">
        <w:rPr>
          <w:color w:val="auto"/>
          <w:position w:val="-50"/>
        </w:rPr>
        <w:object w:dxaOrig="3660" w:dyaOrig="1140">
          <v:shape id="_x0000_i1030" type="#_x0000_t75" style="width:183pt;height:57pt" o:ole="">
            <v:imagedata r:id="rId16" o:title=""/>
          </v:shape>
          <o:OLEObject Type="Embed" ProgID="Equation.DSMT4" ShapeID="_x0000_i1030" DrawAspect="Content" ObjectID="_1661350746" r:id="rId17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линейная частотная модуляция; </w:t>
      </w:r>
      <w:r w:rsidR="00E6709E" w:rsidRPr="00FA18A2">
        <w:rPr>
          <w:color w:val="auto"/>
          <w:position w:val="-12"/>
        </w:rPr>
        <w:object w:dxaOrig="499" w:dyaOrig="380">
          <v:shape id="_x0000_i1031" type="#_x0000_t75" style="width:24.75pt;height:19.5pt" o:ole="">
            <v:imagedata r:id="rId18" o:title=""/>
          </v:shape>
          <o:OLEObject Type="Embed" ProgID="Equation.DSMT4" ShapeID="_x0000_i1031" DrawAspect="Content" ObjectID="_1661350747" r:id="rId19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ширина спектра закона модуляции; </w:t>
      </w:r>
      <w:r w:rsidR="00FA18A2" w:rsidRPr="00FA18A2">
        <w:rPr>
          <w:color w:val="auto"/>
          <w:position w:val="-12"/>
        </w:rPr>
        <w:object w:dxaOrig="279" w:dyaOrig="380">
          <v:shape id="_x0000_i1032" type="#_x0000_t75" style="width:14.25pt;height:19.5pt" o:ole="">
            <v:imagedata r:id="rId20" o:title=""/>
          </v:shape>
          <o:OLEObject Type="Embed" ProgID="Equation.DSMT4" ShapeID="_x0000_i1032" DrawAspect="Content" ObjectID="_1661350748" r:id="rId21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длительность одиночного импульса; </w:t>
      </w:r>
      <w:r w:rsidR="00FA18A2" w:rsidRPr="00FA18A2">
        <w:rPr>
          <w:color w:val="auto"/>
          <w:position w:val="-6"/>
        </w:rPr>
        <w:object w:dxaOrig="200" w:dyaOrig="240">
          <v:shape id="_x0000_i1033" type="#_x0000_t75" style="width:9.75pt;height:12pt" o:ole="">
            <v:imagedata r:id="rId22" o:title=""/>
          </v:shape>
          <o:OLEObject Type="Embed" ProgID="Equation.DSMT4" ShapeID="_x0000_i1033" DrawAspect="Content" ObjectID="_1661350749" r:id="rId2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скорость распространения электромагнитной волны;</w:t>
      </w:r>
    </w:p>
    <w:p w:rsidR="00801309" w:rsidRPr="00801309" w:rsidRDefault="00415CE9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200" w:dyaOrig="1020">
          <v:shape id="_x0000_i1034" type="#_x0000_t75" style="width:110.25pt;height:50.25pt" o:ole="">
            <v:imagedata r:id="rId24" o:title=""/>
          </v:shape>
          <o:OLEObject Type="Embed" ProgID="Equation.DSMT4" ShapeID="_x0000_i1034" DrawAspect="Content" ObjectID="_1661350750" r:id="rId25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постоянная начальная фаза отраженного импульса</w:t>
      </w:r>
      <w:r w:rsidR="002A6429">
        <w:rPr>
          <w:color w:val="auto"/>
        </w:rPr>
        <w:t xml:space="preserve">, характеризующая изменение радиальной скорости носителя БРЛС и </w:t>
      </w:r>
      <w:r w:rsidR="002A6429">
        <w:rPr>
          <w:i/>
          <w:color w:val="auto"/>
          <w:lang w:val="en-US"/>
        </w:rPr>
        <w:t>m</w:t>
      </w:r>
      <w:r w:rsidR="002A6429" w:rsidRPr="00FB359B">
        <w:rPr>
          <w:color w:val="auto"/>
        </w:rPr>
        <w:t>-</w:t>
      </w:r>
      <w:r w:rsidR="002A6429">
        <w:rPr>
          <w:color w:val="auto"/>
        </w:rPr>
        <w:t xml:space="preserve">го </w:t>
      </w:r>
      <w:r w:rsidR="002A6429">
        <w:rPr>
          <w:color w:val="auto"/>
        </w:rPr>
        <w:lastRenderedPageBreak/>
        <w:t>излучат</w:t>
      </w:r>
      <w:r w:rsidR="006C5C09">
        <w:rPr>
          <w:color w:val="auto"/>
        </w:rPr>
        <w:t>еля на интервале синтезирования (комплексный отсчет траекторного сигнала).</w:t>
      </w:r>
    </w:p>
    <w:p w:rsidR="00FB359B" w:rsidRDefault="0026358E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</w:t>
      </w:r>
      <w:r w:rsidR="003E31E4">
        <w:rPr>
          <w:color w:val="auto"/>
        </w:rPr>
        <w:t>подстилающей поверхности</w:t>
      </w:r>
      <w:r>
        <w:rPr>
          <w:color w:val="auto"/>
        </w:rPr>
        <w:t xml:space="preserve">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26358E" w:rsidRPr="0026358E" w:rsidRDefault="00BB3083" w:rsidP="006E28BD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80" w:dyaOrig="639">
          <v:shape id="_x0000_i1035" type="#_x0000_t75" style="width:123.75pt;height:32.25pt" o:ole="">
            <v:imagedata r:id="rId26" o:title=""/>
          </v:shape>
          <o:OLEObject Type="Embed" ProgID="Equation.DSMT4" ShapeID="_x0000_i1035" DrawAspect="Content" ObjectID="_1661350751" r:id="rId27"/>
        </w:object>
      </w:r>
      <w:r w:rsidR="0026358E" w:rsidRPr="001162C3">
        <w:rPr>
          <w:color w:val="auto"/>
          <w:szCs w:val="28"/>
        </w:rPr>
        <w:t>.</w:t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>(1.2)</w:t>
      </w:r>
    </w:p>
    <w:p w:rsidR="00810B2B" w:rsidRPr="001E1EAB" w:rsidRDefault="001162C3" w:rsidP="006E28BD">
      <w:pPr>
        <w:spacing w:line="276" w:lineRule="auto"/>
      </w:pPr>
      <w:r>
        <w:t>Кинематика движения БРЛС относительно участка картографирования представлена на рисунке 1.1.</w:t>
      </w:r>
    </w:p>
    <w:p w:rsidR="001162C3" w:rsidRDefault="00E10890" w:rsidP="006E28BD">
      <w:pPr>
        <w:spacing w:line="276" w:lineRule="auto"/>
        <w:ind w:firstLine="0"/>
        <w:jc w:val="center"/>
      </w:pPr>
      <w:r>
        <w:object w:dxaOrig="6364" w:dyaOrig="5411">
          <v:shape id="_x0000_i1036" type="#_x0000_t75" style="width:462pt;height:393.75pt" o:ole="">
            <v:imagedata r:id="rId28" o:title=""/>
          </v:shape>
          <o:OLEObject Type="Embed" ProgID="Visio.Drawing.11" ShapeID="_x0000_i1036" DrawAspect="Content" ObjectID="_1661350752" r:id="rId29"/>
        </w:object>
      </w:r>
    </w:p>
    <w:p w:rsidR="001162C3" w:rsidRDefault="001162C3" w:rsidP="006E28BD">
      <w:pPr>
        <w:spacing w:after="240" w:line="276" w:lineRule="auto"/>
        <w:ind w:firstLine="0"/>
        <w:jc w:val="center"/>
      </w:pPr>
      <w:r>
        <w:t>Рисунок 1.1 – Кинематическая схема картографирования земной поверхности при переднебоковом обзоре</w:t>
      </w:r>
    </w:p>
    <w:p w:rsidR="002754FF" w:rsidRDefault="00EC1EF2" w:rsidP="006E28BD">
      <w:pPr>
        <w:spacing w:line="276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037" type="#_x0000_t75" style="width:12pt;height:21.75pt" o:ole="">
            <v:imagedata r:id="rId30" o:title=""/>
          </v:shape>
          <o:OLEObject Type="Embed" ProgID="Equation.DSMT4" ShapeID="_x0000_i1037" DrawAspect="Content" ObjectID="_1661350753" r:id="rId31"/>
        </w:object>
      </w:r>
      <w:r>
        <w:t xml:space="preserve"> = 0, когда ФЦА находится в начале системы координат</w:t>
      </w:r>
      <w:r w:rsidR="004A3871">
        <w:t xml:space="preserve"> (</w:t>
      </w:r>
      <w:r w:rsidR="004A3871" w:rsidRPr="004A3871">
        <w:rPr>
          <w:position w:val="-16"/>
        </w:rPr>
        <w:object w:dxaOrig="480" w:dyaOrig="420">
          <v:shape id="_x0000_i1038" type="#_x0000_t75" style="width:24pt;height:21.75pt" o:ole="">
            <v:imagedata r:id="rId32" o:title=""/>
          </v:shape>
          <o:OLEObject Type="Embed" ProgID="Equation.DSMT4" ShapeID="_x0000_i1038" DrawAspect="Content" ObjectID="_1661350754" r:id="rId33"/>
        </w:object>
      </w:r>
      <w:r w:rsidR="004A3871">
        <w:t xml:space="preserve"> = 0, </w:t>
      </w:r>
      <w:r w:rsidR="004A3871" w:rsidRPr="004A3871">
        <w:rPr>
          <w:position w:val="-16"/>
        </w:rPr>
        <w:object w:dxaOrig="499" w:dyaOrig="420">
          <v:shape id="_x0000_i1039" type="#_x0000_t75" style="width:24.75pt;height:21.75pt" o:ole="">
            <v:imagedata r:id="rId34" o:title=""/>
          </v:shape>
          <o:OLEObject Type="Embed" ProgID="Equation.DSMT4" ShapeID="_x0000_i1039" DrawAspect="Content" ObjectID="_1661350755" r:id="rId35"/>
        </w:object>
      </w:r>
      <w:r w:rsidR="004A3871">
        <w:t xml:space="preserve"> = 0)</w:t>
      </w:r>
      <w:r>
        <w:t xml:space="preserve"> на высоте</w:t>
      </w:r>
      <w:r w:rsidR="004A3871">
        <w:t xml:space="preserve"> </w:t>
      </w:r>
      <w:r w:rsidR="004A3871" w:rsidRPr="004A3871">
        <w:rPr>
          <w:position w:val="-16"/>
        </w:rPr>
        <w:object w:dxaOrig="480" w:dyaOrig="420">
          <v:shape id="_x0000_i1040" type="#_x0000_t75" style="width:24pt;height:21.75pt" o:ole="">
            <v:imagedata r:id="rId36" o:title=""/>
          </v:shape>
          <o:OLEObject Type="Embed" ProgID="Equation.DSMT4" ShapeID="_x0000_i1040" DrawAspect="Content" ObjectID="_1661350756" r:id="rId37"/>
        </w:object>
      </w:r>
      <w:r>
        <w:t>.</w:t>
      </w:r>
      <w:r w:rsidR="001B66C7">
        <w:t xml:space="preserve"> Траектория движения БРЛС – прямолинейная с постоянной скоростью</w:t>
      </w:r>
      <w:r w:rsidR="002754FF">
        <w:t>.</w:t>
      </w:r>
    </w:p>
    <w:p w:rsidR="00BE534F" w:rsidRPr="00E10890" w:rsidRDefault="003E31E4" w:rsidP="006E28BD">
      <w:pPr>
        <w:spacing w:line="276" w:lineRule="auto"/>
        <w:ind w:firstLine="708"/>
      </w:pPr>
      <w:r>
        <w:lastRenderedPageBreak/>
        <w:t>Подстилающая поверхность п</w:t>
      </w:r>
      <w:r w:rsidR="004A3871">
        <w:t>редставляет собой совокупность пространственных элементов разрешения участка картографирования</w:t>
      </w:r>
      <w:r w:rsidR="00A7771D">
        <w:t xml:space="preserve"> (площадь элемента 1 м</w:t>
      </w:r>
      <w:proofErr w:type="gramStart"/>
      <w:r w:rsidR="00A7771D">
        <w:rPr>
          <w:vertAlign w:val="superscript"/>
        </w:rPr>
        <w:t>2</w:t>
      </w:r>
      <w:proofErr w:type="gramEnd"/>
      <w:r w:rsidR="00A7771D">
        <w:t>)</w:t>
      </w:r>
      <w:r>
        <w:t xml:space="preserve"> со средней ЭПР </w:t>
      </w:r>
      <w:r w:rsidR="00BE534F">
        <w:t xml:space="preserve">одинаковой </w:t>
      </w:r>
      <w:r>
        <w:t>для всех элементов</w:t>
      </w:r>
      <w:r w:rsidR="004A3871">
        <w:t xml:space="preserve">. </w:t>
      </w:r>
      <w:r w:rsidR="00A22F9F">
        <w:t xml:space="preserve">Задается подстилающая поверхность по пространственным элементам разрешения в виде разверток вдоль оси </w:t>
      </w:r>
      <w:r w:rsidR="00A22F9F">
        <w:rPr>
          <w:lang w:val="en-US"/>
        </w:rPr>
        <w:t>Y</w:t>
      </w:r>
      <w:r w:rsidR="00A22F9F">
        <w:t xml:space="preserve">. </w:t>
      </w:r>
      <w:r w:rsidR="00BE534F">
        <w:t xml:space="preserve">Каждая развертка задается тремя координатами </w:t>
      </w:r>
      <w:r w:rsidR="00BE534F" w:rsidRPr="004A3871">
        <w:rPr>
          <w:color w:val="auto"/>
          <w:position w:val="-12"/>
          <w:szCs w:val="28"/>
          <w:lang w:val="en-US" w:eastAsia="en-US"/>
        </w:rPr>
        <w:object w:dxaOrig="260" w:dyaOrig="380">
          <v:shape id="_x0000_i1041" type="#_x0000_t75" style="width:12.75pt;height:18.75pt" o:ole="">
            <v:imagedata r:id="rId38" o:title=""/>
          </v:shape>
          <o:OLEObject Type="Embed" ProgID="Equation.DSMT4" ShapeID="_x0000_i1041" DrawAspect="Content" ObjectID="_1661350757" r:id="rId39"/>
        </w:object>
      </w:r>
      <w:r w:rsidR="00BE534F">
        <w:rPr>
          <w:color w:val="auto"/>
          <w:szCs w:val="28"/>
          <w:lang w:eastAsia="en-US"/>
        </w:rPr>
        <w:t xml:space="preserve"> номер </w:t>
      </w:r>
      <w:proofErr w:type="spellStart"/>
      <w:r w:rsidR="00BE534F" w:rsidRPr="00BE534F">
        <w:rPr>
          <w:i/>
          <w:color w:val="auto"/>
          <w:szCs w:val="28"/>
          <w:lang w:val="en-US" w:eastAsia="en-US"/>
        </w:rPr>
        <w:t>i</w:t>
      </w:r>
      <w:proofErr w:type="spellEnd"/>
      <w:r w:rsidR="00BE534F" w:rsidRPr="00BE534F">
        <w:rPr>
          <w:color w:val="auto"/>
          <w:szCs w:val="28"/>
          <w:lang w:eastAsia="en-US"/>
        </w:rPr>
        <w:t>-</w:t>
      </w:r>
      <w:r w:rsidR="00BE534F">
        <w:rPr>
          <w:color w:val="auto"/>
          <w:szCs w:val="28"/>
          <w:lang w:eastAsia="en-US"/>
        </w:rPr>
        <w:t xml:space="preserve">той развертки по </w:t>
      </w:r>
      <w:r w:rsidR="00BE534F">
        <w:rPr>
          <w:color w:val="auto"/>
          <w:szCs w:val="28"/>
          <w:lang w:val="en-US" w:eastAsia="en-US"/>
        </w:rPr>
        <w:t>X</w:t>
      </w:r>
      <w:r w:rsidR="00BE534F" w:rsidRPr="00BE534F">
        <w:rPr>
          <w:color w:val="auto"/>
          <w:szCs w:val="28"/>
          <w:lang w:eastAsia="en-US"/>
        </w:rPr>
        <w:t xml:space="preserve">, </w:t>
      </w:r>
      <w:r w:rsidR="00BE534F" w:rsidRPr="00BE534F">
        <w:rPr>
          <w:position w:val="-16"/>
        </w:rPr>
        <w:object w:dxaOrig="540" w:dyaOrig="420">
          <v:shape id="_x0000_i1042" type="#_x0000_t75" style="width:27pt;height:21pt" o:ole="">
            <v:imagedata r:id="rId40" o:title=""/>
          </v:shape>
          <o:OLEObject Type="Embed" ProgID="Equation.DSMT4" ShapeID="_x0000_i1042" DrawAspect="Content" ObjectID="_1661350758" r:id="rId41"/>
        </w:object>
      </w:r>
      <w:r w:rsidR="00BE534F" w:rsidRPr="00BE534F">
        <w:t xml:space="preserve"> </w:t>
      </w:r>
      <w:r w:rsidR="000B79C6">
        <w:t xml:space="preserve">начало </w:t>
      </w:r>
      <w:proofErr w:type="spellStart"/>
      <w:r w:rsidR="000B79C6" w:rsidRPr="000B79C6">
        <w:rPr>
          <w:i/>
          <w:lang w:val="en-US"/>
        </w:rPr>
        <w:t>i</w:t>
      </w:r>
      <w:proofErr w:type="spellEnd"/>
      <w:r w:rsidR="000B79C6" w:rsidRPr="000B79C6">
        <w:t>-</w:t>
      </w:r>
      <w:r w:rsidR="000B79C6">
        <w:t xml:space="preserve">той развертки по </w:t>
      </w:r>
      <w:r w:rsidR="000B79C6">
        <w:rPr>
          <w:lang w:val="en-US"/>
        </w:rPr>
        <w:t>Y</w:t>
      </w:r>
      <w:r w:rsidR="000B79C6">
        <w:t xml:space="preserve"> и </w:t>
      </w:r>
      <w:r w:rsidR="000B79C6" w:rsidRPr="00BE534F">
        <w:rPr>
          <w:position w:val="-16"/>
        </w:rPr>
        <w:object w:dxaOrig="560" w:dyaOrig="420">
          <v:shape id="_x0000_i1043" type="#_x0000_t75" style="width:27.75pt;height:21pt" o:ole="">
            <v:imagedata r:id="rId42" o:title=""/>
          </v:shape>
          <o:OLEObject Type="Embed" ProgID="Equation.DSMT4" ShapeID="_x0000_i1043" DrawAspect="Content" ObjectID="_1661350759" r:id="rId43"/>
        </w:object>
      </w:r>
      <w:r w:rsidR="000B79C6">
        <w:t xml:space="preserve"> окончание </w:t>
      </w:r>
      <w:proofErr w:type="spellStart"/>
      <w:r w:rsidR="000B79C6" w:rsidRPr="000B79C6">
        <w:rPr>
          <w:i/>
          <w:lang w:val="en-US"/>
        </w:rPr>
        <w:t>i</w:t>
      </w:r>
      <w:proofErr w:type="spellEnd"/>
      <w:r w:rsidR="000B79C6" w:rsidRPr="000B79C6">
        <w:t>-</w:t>
      </w:r>
      <w:r w:rsidR="000B79C6">
        <w:t xml:space="preserve">той развертки по </w:t>
      </w:r>
      <w:r w:rsidR="000B79C6">
        <w:rPr>
          <w:lang w:val="en-US"/>
        </w:rPr>
        <w:t>Y</w:t>
      </w:r>
      <w:r w:rsidR="000B79C6" w:rsidRPr="000B79C6">
        <w:t xml:space="preserve"> (</w:t>
      </w:r>
      <w:r w:rsidR="000B79C6">
        <w:t>рисунок 1.1</w:t>
      </w:r>
      <w:r w:rsidR="000B79C6" w:rsidRPr="000B79C6">
        <w:t xml:space="preserve">). </w:t>
      </w:r>
      <w:r w:rsidR="00E10890">
        <w:t>Таким образом, координаты подстилающей поверхности в общей с БРЛС декартовой системе координат в виде координат разверток</w:t>
      </w:r>
      <w:proofErr w:type="gramStart"/>
      <w:r w:rsidR="00E10890">
        <w:t xml:space="preserve"> (</w:t>
      </w:r>
      <w:r w:rsidR="00E10890"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044" type="#_x0000_t75" style="width:50.25pt;height:18.75pt" o:ole="">
            <v:imagedata r:id="rId44" o:title=""/>
          </v:shape>
          <o:OLEObject Type="Embed" ProgID="Equation.DSMT4" ShapeID="_x0000_i1044" DrawAspect="Content" ObjectID="_1661350760" r:id="rId45"/>
        </w:object>
      </w:r>
      <w:r w:rsidR="00E10890" w:rsidRPr="004A3871">
        <w:rPr>
          <w:color w:val="auto"/>
          <w:position w:val="-12"/>
          <w:szCs w:val="28"/>
          <w:lang w:eastAsia="en-US"/>
        </w:rPr>
        <w:t>,</w:t>
      </w:r>
      <w:r w:rsidR="00E10890" w:rsidRPr="00E10890">
        <w:rPr>
          <w:color w:val="auto"/>
          <w:position w:val="-16"/>
          <w:szCs w:val="28"/>
          <w:lang w:eastAsia="en-US"/>
        </w:rPr>
        <w:object w:dxaOrig="1840" w:dyaOrig="420">
          <v:shape id="_x0000_i1045" type="#_x0000_t75" style="width:92.25pt;height:21pt" o:ole="">
            <v:imagedata r:id="rId46" o:title=""/>
          </v:shape>
          <o:OLEObject Type="Embed" ProgID="Equation.DSMT4" ShapeID="_x0000_i1045" DrawAspect="Content" ObjectID="_1661350761" r:id="rId47"/>
        </w:object>
      </w:r>
      <w:r w:rsidR="00E10890" w:rsidRPr="004A3871">
        <w:rPr>
          <w:color w:val="auto"/>
          <w:position w:val="-12"/>
          <w:szCs w:val="28"/>
          <w:lang w:eastAsia="en-US"/>
        </w:rPr>
        <w:t>,</w:t>
      </w:r>
      <w:r w:rsidR="00E10890" w:rsidRPr="005662F3">
        <w:rPr>
          <w:position w:val="-16"/>
        </w:rPr>
        <w:object w:dxaOrig="1900" w:dyaOrig="420">
          <v:shape id="_x0000_i1046" type="#_x0000_t75" style="width:95.25pt;height:21pt" o:ole="">
            <v:imagedata r:id="rId48" o:title=""/>
          </v:shape>
          <o:OLEObject Type="Embed" ProgID="Equation.DSMT4" ShapeID="_x0000_i1046" DrawAspect="Content" ObjectID="_1661350762" r:id="rId49"/>
        </w:object>
      </w:r>
      <w:r w:rsidR="00E10890">
        <w:t xml:space="preserve">) </w:t>
      </w:r>
      <w:proofErr w:type="gramEnd"/>
      <w:r w:rsidR="00E10890">
        <w:t>и средней ЭПР.</w:t>
      </w:r>
    </w:p>
    <w:p w:rsidR="006E28BD" w:rsidRDefault="006E28BD" w:rsidP="006E28BD">
      <w:pPr>
        <w:spacing w:line="276" w:lineRule="auto"/>
        <w:ind w:firstLine="708"/>
      </w:pPr>
    </w:p>
    <w:p w:rsidR="002313A3" w:rsidRDefault="002313A3" w:rsidP="006E28BD">
      <w:pPr>
        <w:pStyle w:val="3"/>
        <w:spacing w:after="240" w:line="276" w:lineRule="auto"/>
      </w:pPr>
      <w:bookmarkStart w:id="7" w:name="_Toc500412059"/>
      <w:bookmarkStart w:id="8" w:name="_Toc39744829"/>
      <w:r>
        <w:t>Предустановленные параметры</w:t>
      </w:r>
      <w:bookmarkEnd w:id="7"/>
      <w:bookmarkEnd w:id="8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9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9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 id="_x0000_i1047" type="#_x0000_t75" style="width:77.25pt;height:21.75pt" o:ole="">
                  <v:imagedata r:id="rId50" o:title=""/>
                </v:shape>
                <o:OLEObject Type="Embed" ProgID="Equation.DSMT4" ShapeID="_x0000_i1047" DrawAspect="Content" ObjectID="_1661350763" r:id="rId5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48" type="#_x0000_t75" style="width:42.75pt;height:21.75pt" o:ole="">
                  <v:imagedata r:id="rId52" o:title=""/>
                </v:shape>
                <o:OLEObject Type="Embed" ProgID="Equation.DSMT4" ShapeID="_x0000_i1048" DrawAspect="Content" ObjectID="_1661350764" r:id="rId53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49" type="#_x0000_t75" style="width:48pt;height:18.75pt" o:ole="">
                  <v:imagedata r:id="rId54" o:title=""/>
                </v:shape>
                <o:OLEObject Type="Embed" ProgID="Equation.DSMT4" ShapeID="_x0000_i1049" DrawAspect="Content" ObjectID="_1661350765" r:id="rId5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50" type="#_x0000_t75" style="width:29.25pt;height:23.25pt" o:ole="">
                  <v:imagedata r:id="rId56" o:title=""/>
                </v:shape>
                <o:OLEObject Type="Embed" ProgID="Equation.DSMT4" ShapeID="_x0000_i1050" DrawAspect="Content" ObjectID="_1661350766" r:id="rId5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51" type="#_x0000_t75" style="width:27.75pt;height:22.5pt" o:ole="">
                  <v:imagedata r:id="rId58" o:title=""/>
                </v:shape>
                <o:OLEObject Type="Embed" ProgID="Equation.DSMT4" ShapeID="_x0000_i1051" DrawAspect="Content" ObjectID="_1661350767" r:id="rId5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52" type="#_x0000_t75" style="width:26.25pt;height:18.75pt" o:ole="">
                  <v:imagedata r:id="rId60" o:title=""/>
                </v:shape>
                <o:OLEObject Type="Embed" ProgID="Equation.DSMT4" ShapeID="_x0000_i1052" DrawAspect="Content" ObjectID="_1661350768" r:id="rId6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53" type="#_x0000_t75" style="width:12.75pt;height:20.25pt" o:ole="">
                  <v:imagedata r:id="rId62" o:title=""/>
                </v:shape>
                <o:OLEObject Type="Embed" ProgID="Equation.3" ShapeID="_x0000_i1053" DrawAspect="Content" ObjectID="_1661350769" r:id="rId6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54" type="#_x0000_t75" style="width:6.75pt;height:12.75pt" o:ole="">
                  <v:imagedata r:id="rId64" o:title=""/>
                </v:shape>
                <o:OLEObject Type="Embed" ProgID="Equation.3" ShapeID="_x0000_i1054" DrawAspect="Content" ObjectID="_1661350770" r:id="rId6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55" type="#_x0000_t75" style="width:11.25pt;height:20.25pt" o:ole="">
                  <v:imagedata r:id="rId66" o:title=""/>
                </v:shape>
                <o:OLEObject Type="Embed" ProgID="Equation.DSMT4" ShapeID="_x0000_i1055" DrawAspect="Content" ObjectID="_1661350771" r:id="rId6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56" type="#_x0000_t75" style="width:25.5pt;height:20.25pt" o:ole="">
                  <v:imagedata r:id="rId68" o:title=""/>
                </v:shape>
                <o:OLEObject Type="Embed" ProgID="Equation.DSMT4" ShapeID="_x0000_i1056" DrawAspect="Content" ObjectID="_1661350772" r:id="rId6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57" type="#_x0000_t75" style="width:17.25pt;height:21.75pt" o:ole="">
                  <v:imagedata r:id="rId70" o:title=""/>
                </v:shape>
                <o:OLEObject Type="Embed" ProgID="Equation.DSMT4" ShapeID="_x0000_i1057" DrawAspect="Content" ObjectID="_1661350773" r:id="rId7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58" type="#_x0000_t75" style="width:12.75pt;height:15pt" o:ole="">
                  <v:imagedata r:id="rId72" o:title=""/>
                </v:shape>
                <o:OLEObject Type="Embed" ProgID="Equation.DSMT4" ShapeID="_x0000_i1058" DrawAspect="Content" ObjectID="_1661350774" r:id="rId7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59" type="#_x0000_t75" style="width:50.25pt;height:18.75pt" o:ole="">
                  <v:imagedata r:id="rId44" o:title=""/>
                </v:shape>
                <o:OLEObject Type="Embed" ProgID="Equation.DSMT4" ShapeID="_x0000_i1059" DrawAspect="Content" ObjectID="_1661350775" r:id="rId74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4C524C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</w:t>
            </w:r>
            <w:r w:rsidR="004C524C">
              <w:rPr>
                <w:color w:val="auto"/>
                <w:sz w:val="24"/>
                <w:lang w:eastAsia="en-US"/>
              </w:rPr>
              <w:t>разверток подстилающей поверхности</w:t>
            </w:r>
            <w:r>
              <w:rPr>
                <w:color w:val="auto"/>
                <w:sz w:val="24"/>
                <w:lang w:eastAsia="en-US"/>
              </w:rPr>
              <w:t xml:space="preserve">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E10890">
              <w:rPr>
                <w:color w:val="auto"/>
                <w:position w:val="-16"/>
                <w:szCs w:val="28"/>
                <w:lang w:eastAsia="en-US"/>
              </w:rPr>
              <w:object w:dxaOrig="1840" w:dyaOrig="420">
                <v:shape id="_x0000_i1060" type="#_x0000_t75" style="width:88.5pt;height:20.25pt" o:ole="">
                  <v:imagedata r:id="rId46" o:title=""/>
                </v:shape>
                <o:OLEObject Type="Embed" ProgID="Equation.DSMT4" ShapeID="_x0000_i1060" DrawAspect="Content" ObjectID="_1661350776" r:id="rId7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4C524C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</w:t>
            </w:r>
            <w:r w:rsidR="004C524C">
              <w:rPr>
                <w:color w:val="auto"/>
                <w:sz w:val="24"/>
                <w:lang w:eastAsia="en-US"/>
              </w:rPr>
              <w:t xml:space="preserve">начала развертки подстилающей поверхности </w:t>
            </w:r>
            <w:r>
              <w:rPr>
                <w:color w:val="auto"/>
                <w:sz w:val="24"/>
                <w:lang w:eastAsia="en-US"/>
              </w:rPr>
              <w:t xml:space="preserve">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5662F3">
              <w:rPr>
                <w:position w:val="-16"/>
              </w:rPr>
              <w:object w:dxaOrig="1900" w:dyaOrig="420">
                <v:shape id="_x0000_i1061" type="#_x0000_t75" style="width:88.5pt;height:19.5pt" o:ole="">
                  <v:imagedata r:id="rId48" o:title=""/>
                </v:shape>
                <o:OLEObject Type="Embed" ProgID="Equation.DSMT4" ShapeID="_x0000_i1061" DrawAspect="Content" ObjectID="_1661350777" r:id="rId76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4C524C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окончания развертки подстилающей поверхности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15CE9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415CE9">
              <w:rPr>
                <w:color w:val="auto"/>
                <w:position w:val="-6"/>
              </w:rPr>
              <w:object w:dxaOrig="260" w:dyaOrig="279">
                <v:shape id="_x0000_i1062" type="#_x0000_t75" style="width:12.75pt;height:14.25pt" o:ole="">
                  <v:imagedata r:id="rId77" o:title=""/>
                </v:shape>
                <o:OLEObject Type="Embed" ProgID="Equation.DSMT4" ShapeID="_x0000_i1062" DrawAspect="Content" ObjectID="_1661350778" r:id="rId78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415CE9" w:rsidRDefault="00415CE9" w:rsidP="00415CE9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 w:rsidRPr="00415CE9">
              <w:rPr>
                <w:color w:val="auto"/>
                <w:sz w:val="24"/>
                <w:vertAlign w:val="superscript"/>
                <w:lang w:val="en-US" w:eastAsia="en-US"/>
              </w:rPr>
              <w:t>2</w:t>
            </w:r>
            <w:proofErr w:type="gram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4C524C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Средняя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 xml:space="preserve"> ЭПР подстилающей поверхности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10" w:name="_Ref488677723"/>
      <w:bookmarkStart w:id="11" w:name="_Toc500412061"/>
      <w:bookmarkStart w:id="12" w:name="_Toc39744831"/>
      <w:r>
        <w:t>Параметры, поступающие на вход алгоритма в процессе моделирования</w:t>
      </w:r>
      <w:bookmarkEnd w:id="10"/>
      <w:bookmarkEnd w:id="11"/>
      <w:bookmarkEnd w:id="12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63" type="#_x0000_t75" style="width:69.75pt;height:21.75pt" o:ole="">
                  <v:imagedata r:id="rId79" o:title=""/>
                </v:shape>
                <o:OLEObject Type="Embed" ProgID="Equation.DSMT4" ShapeID="_x0000_i1063" DrawAspect="Content" ObjectID="_1661350779" r:id="rId80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3" w:name="_Toc500412062"/>
      <w:bookmarkStart w:id="14" w:name="_Toc39744832"/>
      <w:r>
        <w:t>Выходные параметры алгоритма</w:t>
      </w:r>
      <w:bookmarkEnd w:id="13"/>
      <w:bookmarkEnd w:id="14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64" type="#_x0000_t75" style="width:71.25pt;height:24pt" o:ole="">
                  <v:imagedata r:id="rId81" o:title=""/>
                </v:shape>
                <o:OLEObject Type="Embed" ProgID="Equation.DSMT4" ShapeID="_x0000_i1064" DrawAspect="Content" ObjectID="_1661350780" r:id="rId82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65" type="#_x0000_t75" style="width:77.25pt;height:24pt" o:ole="">
                  <v:imagedata r:id="rId83" o:title=""/>
                </v:shape>
                <o:OLEObject Type="Embed" ProgID="Equation.DSMT4" ShapeID="_x0000_i1065" DrawAspect="Content" ObjectID="_1661350781" r:id="rId84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5" w:name="_Toc500412063"/>
      <w:bookmarkStart w:id="16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5"/>
      <w:bookmarkEnd w:id="16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5C4170" w:rsidP="006E28BD">
      <w:pPr>
        <w:spacing w:line="276" w:lineRule="auto"/>
        <w:ind w:firstLine="0"/>
        <w:jc w:val="center"/>
      </w:pPr>
      <w:r>
        <w:object w:dxaOrig="8277" w:dyaOrig="12472">
          <v:shape id="_x0000_i1066" type="#_x0000_t75" style="width:442.5pt;height:666pt" o:ole="">
            <v:imagedata r:id="rId85" o:title=""/>
          </v:shape>
          <o:OLEObject Type="Embed" ProgID="Visio.Drawing.11" ShapeID="_x0000_i1066" DrawAspect="Content" ObjectID="_1661350782" r:id="rId86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67" type="#_x0000_t75" style="width:15pt;height:18pt" o:ole="">
            <v:imagedata r:id="rId87" o:title=""/>
          </v:shape>
          <o:OLEObject Type="Embed" ProgID="Equation.DSMT4" ShapeID="_x0000_i1067" DrawAspect="Content" ObjectID="_1661350783" r:id="rId88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68" type="#_x0000_t75" style="width:15pt;height:18.75pt" o:ole="">
            <v:imagedata r:id="rId89" o:title=""/>
          </v:shape>
          <o:OLEObject Type="Embed" ProgID="Equation.DSMT4" ShapeID="_x0000_i1068" DrawAspect="Content" ObjectID="_1661350784" r:id="rId90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69" type="#_x0000_t75" style="width:14.25pt;height:18.75pt" o:ole="">
            <v:imagedata r:id="rId91" o:title=""/>
          </v:shape>
          <o:OLEObject Type="Embed" ProgID="Equation.DSMT4" ShapeID="_x0000_i1069" DrawAspect="Content" ObjectID="_1661350785" r:id="rId92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70" type="#_x0000_t75" style="width:24pt;height:21.75pt" o:ole="">
            <v:imagedata r:id="rId93" o:title=""/>
          </v:shape>
          <o:OLEObject Type="Embed" ProgID="Equation.DSMT4" ShapeID="_x0000_i1070" DrawAspect="Content" ObjectID="_1661350786" r:id="rId94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71" type="#_x0000_t75" style="width:24.75pt;height:21.75pt" o:ole="">
            <v:imagedata r:id="rId95" o:title=""/>
          </v:shape>
          <o:OLEObject Type="Embed" ProgID="Equation.DSMT4" ShapeID="_x0000_i1071" DrawAspect="Content" ObjectID="_1661350787" r:id="rId96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72" type="#_x0000_t75" style="width:24pt;height:21.75pt" o:ole="">
            <v:imagedata r:id="rId97" o:title=""/>
          </v:shape>
          <o:OLEObject Type="Embed" ProgID="Equation.DSMT4" ShapeID="_x0000_i1072" DrawAspect="Content" ObjectID="_1661350788" r:id="rId98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73" type="#_x0000_t75" style="width:21.75pt;height:18pt" o:ole="">
            <v:imagedata r:id="rId99" o:title=""/>
          </v:shape>
          <o:OLEObject Type="Embed" ProgID="Equation.DSMT4" ShapeID="_x0000_i1073" DrawAspect="Content" ObjectID="_1661350789" r:id="rId100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74" type="#_x0000_t75" style="width:27.75pt;height:21.75pt" o:ole="">
            <v:imagedata r:id="rId101" o:title=""/>
          </v:shape>
          <o:OLEObject Type="Embed" ProgID="Equation.DSMT4" ShapeID="_x0000_i1074" DrawAspect="Content" ObjectID="_1661350790" r:id="rId102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75" type="#_x0000_t75" style="width:29.25pt;height:23.25pt" o:ole="">
            <v:imagedata r:id="rId103" o:title=""/>
          </v:shape>
          <o:OLEObject Type="Embed" ProgID="Equation.DSMT4" ShapeID="_x0000_i1075" DrawAspect="Content" ObjectID="_1661350791" r:id="rId104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76" type="#_x0000_t75" style="width:9.75pt;height:12pt" o:ole="">
            <v:imagedata r:id="rId105" o:title=""/>
          </v:shape>
          <o:OLEObject Type="Embed" ProgID="Equation.DSMT4" ShapeID="_x0000_i1076" DrawAspect="Content" ObjectID="_1661350792" r:id="rId106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77" type="#_x0000_t75" style="width:12pt;height:15pt" o:ole="">
            <v:imagedata r:id="rId107" o:title=""/>
          </v:shape>
          <o:OLEObject Type="Embed" ProgID="Equation.DSMT4" ShapeID="_x0000_i1077" DrawAspect="Content" ObjectID="_1661350793" r:id="rId108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78" type="#_x0000_t75" style="width:14.25pt;height:18pt" o:ole="">
            <v:imagedata r:id="rId109" o:title=""/>
          </v:shape>
          <o:OLEObject Type="Embed" ProgID="Equation.DSMT4" ShapeID="_x0000_i1078" DrawAspect="Content" ObjectID="_1661350794" r:id="rId110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79" type="#_x0000_t75" style="width:24.75pt;height:18pt" o:ole="">
            <v:imagedata r:id="rId111" o:title=""/>
          </v:shape>
          <o:OLEObject Type="Embed" ProgID="Equation.DSMT4" ShapeID="_x0000_i1079" DrawAspect="Content" ObjectID="_1661350795" r:id="rId112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80" type="#_x0000_t75" style="width:15pt;height:21.75pt" o:ole="">
            <v:imagedata r:id="rId113" o:title=""/>
          </v:shape>
          <o:OLEObject Type="Embed" ProgID="Equation.DSMT4" ShapeID="_x0000_i1080" DrawAspect="Content" ObjectID="_1661350796" r:id="rId114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81" type="#_x0000_t75" style="width:15pt;height:18pt" o:ole="">
            <v:imagedata r:id="rId115" o:title=""/>
          </v:shape>
          <o:OLEObject Type="Embed" ProgID="Equation.DSMT4" ShapeID="_x0000_i1081" DrawAspect="Content" ObjectID="_1661350797" r:id="rId116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</w:t>
      </w:r>
      <w:r w:rsidR="00BB3FF6">
        <w:t>подстилающей поверхности</w:t>
      </w:r>
      <w:proofErr w:type="gramStart"/>
      <w:r w:rsidR="00BB3FF6">
        <w:t xml:space="preserve"> </w:t>
      </w:r>
      <w:r w:rsidR="00797A16">
        <w:t>(</w:t>
      </w:r>
      <w:r w:rsidR="009463AB" w:rsidRPr="00F32111">
        <w:rPr>
          <w:color w:val="auto"/>
          <w:position w:val="-14"/>
        </w:rPr>
        <w:object w:dxaOrig="1700" w:dyaOrig="420">
          <v:shape id="_x0000_i1082" type="#_x0000_t75" style="width:84.75pt;height:21.75pt" o:ole="">
            <v:imagedata r:id="rId117" o:title=""/>
          </v:shape>
          <o:OLEObject Type="Embed" ProgID="Equation.DSMT4" ShapeID="_x0000_i1082" DrawAspect="Content" ObjectID="_1661350798" r:id="rId118"/>
        </w:object>
      </w:r>
      <w:r w:rsidR="009463AB">
        <w:rPr>
          <w:color w:val="auto"/>
        </w:rPr>
        <w:t xml:space="preserve">, </w:t>
      </w:r>
      <w:r w:rsidR="00BB3FF6" w:rsidRPr="00BB3FF6">
        <w:rPr>
          <w:color w:val="auto"/>
          <w:position w:val="-18"/>
        </w:rPr>
        <w:object w:dxaOrig="2799" w:dyaOrig="520">
          <v:shape id="_x0000_i1083" type="#_x0000_t75" style="width:140.25pt;height:26.25pt" o:ole="">
            <v:imagedata r:id="rId119" o:title=""/>
          </v:shape>
          <o:OLEObject Type="Embed" ProgID="Equation.DSMT4" ShapeID="_x0000_i1083" DrawAspect="Content" ObjectID="_1661350799" r:id="rId120"/>
        </w:object>
      </w:r>
      <w:r w:rsidR="009463AB">
        <w:rPr>
          <w:color w:val="auto"/>
        </w:rPr>
        <w:t>,</w:t>
      </w:r>
      <w:r w:rsidR="00BB3FF6" w:rsidRPr="00BB3FF6">
        <w:rPr>
          <w:color w:val="auto"/>
        </w:rPr>
        <w:t xml:space="preserve"> </w:t>
      </w:r>
      <w:r w:rsidR="00BB3FF6" w:rsidRPr="00BB3FF6">
        <w:rPr>
          <w:color w:val="auto"/>
          <w:position w:val="-18"/>
        </w:rPr>
        <w:object w:dxaOrig="2900" w:dyaOrig="520">
          <v:shape id="_x0000_i1084" type="#_x0000_t75" style="width:144.75pt;height:26.25pt" o:ole="">
            <v:imagedata r:id="rId121" o:title=""/>
          </v:shape>
          <o:OLEObject Type="Embed" ProgID="Equation.DSMT4" ShapeID="_x0000_i1084" DrawAspect="Content" ObjectID="_1661350800" r:id="rId122"/>
        </w:object>
      </w:r>
      <w:r w:rsidR="00797A16">
        <w:t>);</w:t>
      </w:r>
      <w:proofErr w:type="gramEnd"/>
    </w:p>
    <w:p w:rsidR="00F32111" w:rsidRPr="00BB3FF6" w:rsidRDefault="00F32111" w:rsidP="006E28BD">
      <w:pPr>
        <w:pStyle w:val="ad"/>
        <w:spacing w:line="276" w:lineRule="auto"/>
        <w:ind w:left="0" w:firstLine="0"/>
      </w:pPr>
      <w:r w:rsidRPr="002E6E1A">
        <w:noBreakHyphen/>
      </w:r>
      <w:r>
        <w:rPr>
          <w:lang w:val="en-US"/>
        </w:rPr>
        <w:t> </w:t>
      </w:r>
      <w:proofErr w:type="gramStart"/>
      <w:r w:rsidR="00BB3FF6">
        <w:t>средняя</w:t>
      </w:r>
      <w:proofErr w:type="gramEnd"/>
      <w:r w:rsidR="00BB3FF6">
        <w:t xml:space="preserve"> ЭПР подстилающей поверхности</w:t>
      </w:r>
      <w:r w:rsidR="002E6E1A" w:rsidRPr="002E6E1A">
        <w:rPr>
          <w:color w:val="auto"/>
        </w:rPr>
        <w:t xml:space="preserve"> </w:t>
      </w:r>
      <w:r w:rsidR="002E6E1A" w:rsidRPr="002E6E1A">
        <w:rPr>
          <w:color w:val="auto"/>
          <w:position w:val="-6"/>
          <w:lang w:val="en-US"/>
        </w:rPr>
        <w:object w:dxaOrig="260" w:dyaOrig="279">
          <v:shape id="_x0000_i1085" type="#_x0000_t75" style="width:12.75pt;height:14.25pt" o:ole="">
            <v:imagedata r:id="rId123" o:title=""/>
          </v:shape>
          <o:OLEObject Type="Embed" ProgID="Equation.DSMT4" ShapeID="_x0000_i1085" DrawAspect="Content" ObjectID="_1661350801" r:id="rId124"/>
        </w:object>
      </w:r>
      <w:r w:rsidR="00BB3FF6"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86" type="#_x0000_t75" style="width:256.5pt;height:32.25pt" o:ole="">
            <v:imagedata r:id="rId125" o:title=""/>
          </v:shape>
          <o:OLEObject Type="Embed" ProgID="Equation.DSMT4" ShapeID="_x0000_i1086" DrawAspect="Content" ObjectID="_1661350802" r:id="rId126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87" type="#_x0000_t75" style="width:81.75pt;height:21.75pt" o:ole="">
            <v:imagedata r:id="rId127" o:title=""/>
          </v:shape>
          <o:OLEObject Type="Embed" ProgID="Equation.DSMT4" ShapeID="_x0000_i1087" DrawAspect="Content" ObjectID="_1661350803" r:id="rId128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88" type="#_x0000_t75" style="width:162pt;height:40.5pt" o:ole="">
            <v:imagedata r:id="rId129" o:title=""/>
          </v:shape>
          <o:OLEObject Type="Embed" ProgID="Equation.DSMT4" ShapeID="_x0000_i1088" DrawAspect="Content" ObjectID="_1661350804" r:id="rId130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89" type="#_x0000_t75" style="width:54.75pt;height:38.25pt" o:ole="">
            <v:imagedata r:id="rId131" o:title=""/>
          </v:shape>
          <o:OLEObject Type="Embed" ProgID="Equation.DSMT4" ShapeID="_x0000_i1089" DrawAspect="Content" ObjectID="_1661350805" r:id="rId132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90" type="#_x0000_t75" style="width:124.5pt;height:36.75pt" o:ole="">
            <v:imagedata r:id="rId133" o:title=""/>
          </v:shape>
          <o:OLEObject Type="Embed" ProgID="Equation.DSMT4" ShapeID="_x0000_i1090" DrawAspect="Content" ObjectID="_1661350806" r:id="rId134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91" type="#_x0000_t75" style="width:95.25pt;height:39.75pt" o:ole="">
            <v:imagedata r:id="rId135" o:title=""/>
          </v:shape>
          <o:OLEObject Type="Embed" ProgID="Equation.DSMT4" ShapeID="_x0000_i1091" DrawAspect="Content" ObjectID="_1661350807" r:id="rId136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92" type="#_x0000_t75" style="width:96.75pt;height:39.75pt" o:ole="">
            <v:imagedata r:id="rId137" o:title=""/>
          </v:shape>
          <o:OLEObject Type="Embed" ProgID="Equation.DSMT4" ShapeID="_x0000_i1092" DrawAspect="Content" ObjectID="_1661350808" r:id="rId138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93" type="#_x0000_t75" style="width:101.25pt;height:40.5pt" o:ole="">
            <v:imagedata r:id="rId139" o:title=""/>
          </v:shape>
          <o:OLEObject Type="Embed" ProgID="Equation.3" ShapeID="_x0000_i1093" DrawAspect="Content" ObjectID="_1661350809" r:id="rId140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233133" w:rsidRPr="00857D04" w:rsidRDefault="00D40B8B" w:rsidP="00857D04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94" type="#_x0000_t75" style="width:78pt;height:21.75pt" o:ole="">
            <v:imagedata r:id="rId141" o:title=""/>
          </v:shape>
          <o:OLEObject Type="Embed" ProgID="Equation.DSMT4" ShapeID="_x0000_i1094" DrawAspect="Content" ObjectID="_1661350810" r:id="rId142"/>
        </w:object>
      </w:r>
      <w:r w:rsidR="00857D04">
        <w:rPr>
          <w:szCs w:val="28"/>
        </w:rPr>
        <w:t>).</w:t>
      </w:r>
      <w:proofErr w:type="gramEnd"/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r w:rsidR="00CA2F42" w:rsidRPr="00CA2F42">
        <w:rPr>
          <w:i/>
          <w:color w:val="auto"/>
          <w:szCs w:val="28"/>
          <w:lang w:val="en-US"/>
        </w:rPr>
        <w:t>m</w:t>
      </w:r>
      <w:r w:rsidR="00CA2F42" w:rsidRPr="00CA2F42">
        <w:rPr>
          <w:color w:val="auto"/>
          <w:szCs w:val="28"/>
        </w:rPr>
        <w:t>-</w:t>
      </w:r>
      <w:r w:rsidR="00CA2F42">
        <w:rPr>
          <w:color w:val="auto"/>
          <w:szCs w:val="28"/>
        </w:rPr>
        <w:t xml:space="preserve">го пространственного элемента подстилающей поверхности в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</w:t>
      </w:r>
      <w:r w:rsidR="00CA2F42">
        <w:rPr>
          <w:color w:val="auto"/>
          <w:szCs w:val="28"/>
        </w:rPr>
        <w:t>ой</w:t>
      </w:r>
      <w:r w:rsidRPr="00936066">
        <w:rPr>
          <w:color w:val="auto"/>
          <w:szCs w:val="28"/>
        </w:rPr>
        <w:t xml:space="preserve"> </w:t>
      </w:r>
      <w:r w:rsidR="00CA2F42">
        <w:rPr>
          <w:color w:val="auto"/>
          <w:szCs w:val="28"/>
        </w:rPr>
        <w:t xml:space="preserve">развертке по оси </w:t>
      </w:r>
      <w:r w:rsidR="00CA2F42">
        <w:rPr>
          <w:color w:val="auto"/>
          <w:szCs w:val="28"/>
          <w:lang w:val="en-US"/>
        </w:rPr>
        <w:t>X</w:t>
      </w:r>
    </w:p>
    <w:p w:rsidR="008D75B8" w:rsidRPr="00BC06AC" w:rsidRDefault="009D38C2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4800" w:dyaOrig="660">
          <v:shape id="_x0000_i1095" type="#_x0000_t75" style="width:240.75pt;height:32.25pt" o:ole="">
            <v:imagedata r:id="rId143" o:title=""/>
          </v:shape>
          <o:OLEObject Type="Embed" ProgID="Equation.DSMT4" ShapeID="_x0000_i1095" DrawAspect="Content" ObjectID="_1661350811" r:id="rId144"/>
        </w:object>
      </w:r>
      <w:r w:rsidR="008D75B8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ab/>
      </w:r>
      <w:r w:rsidR="0027679F" w:rsidRPr="0027679F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1.12</w:t>
      </w:r>
      <w:r w:rsidR="008D75B8" w:rsidRPr="00936066">
        <w:rPr>
          <w:color w:val="auto"/>
          <w:szCs w:val="28"/>
        </w:rPr>
        <w:t>)</w:t>
      </w:r>
    </w:p>
    <w:p w:rsidR="002E6E1A" w:rsidRPr="00BC06AC" w:rsidRDefault="002E6E1A" w:rsidP="00BC06AC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Нумерация </w:t>
      </w:r>
      <w:r>
        <w:rPr>
          <w:color w:val="auto"/>
          <w:szCs w:val="28"/>
          <w:lang w:val="en-US"/>
        </w:rPr>
        <w:t>m</w:t>
      </w:r>
      <w:r>
        <w:rPr>
          <w:color w:val="auto"/>
          <w:szCs w:val="28"/>
        </w:rPr>
        <w:t xml:space="preserve"> для пространственных элементов ведется подряд по </w:t>
      </w:r>
      <w:proofErr w:type="spellStart"/>
      <w:r w:rsidRPr="00BC06AC">
        <w:rPr>
          <w:i/>
          <w:color w:val="auto"/>
          <w:szCs w:val="28"/>
          <w:lang w:val="en-US"/>
        </w:rPr>
        <w:t>i</w:t>
      </w:r>
      <w:proofErr w:type="spellEnd"/>
      <w:r w:rsidRPr="002E6E1A">
        <w:rPr>
          <w:color w:val="auto"/>
          <w:szCs w:val="28"/>
        </w:rPr>
        <w:t>-</w:t>
      </w:r>
      <w:r>
        <w:rPr>
          <w:color w:val="auto"/>
          <w:szCs w:val="28"/>
        </w:rPr>
        <w:t xml:space="preserve">ым разверткам. Например, в первой развертке по </w:t>
      </w:r>
      <w:r>
        <w:rPr>
          <w:color w:val="auto"/>
          <w:szCs w:val="28"/>
          <w:lang w:val="en-US"/>
        </w:rPr>
        <w:t>X</w:t>
      </w:r>
      <w:r>
        <w:rPr>
          <w:color w:val="auto"/>
          <w:szCs w:val="28"/>
        </w:rPr>
        <w:t xml:space="preserve"> значения </w:t>
      </w:r>
      <w:r w:rsidRPr="002E6E1A">
        <w:rPr>
          <w:color w:val="auto"/>
          <w:position w:val="-16"/>
          <w:szCs w:val="28"/>
        </w:rPr>
        <w:object w:dxaOrig="540" w:dyaOrig="420">
          <v:shape id="_x0000_i1096" type="#_x0000_t75" style="width:27pt;height:21pt" o:ole="">
            <v:imagedata r:id="rId145" o:title=""/>
          </v:shape>
          <o:OLEObject Type="Embed" ProgID="Equation.DSMT4" ShapeID="_x0000_i1096" DrawAspect="Content" ObjectID="_1661350812" r:id="rId146"/>
        </w:object>
      </w:r>
      <w:r>
        <w:rPr>
          <w:color w:val="auto"/>
          <w:szCs w:val="28"/>
        </w:rPr>
        <w:t xml:space="preserve">= 100.5 метра и </w:t>
      </w:r>
      <w:r w:rsidRPr="002E6E1A">
        <w:rPr>
          <w:color w:val="auto"/>
          <w:position w:val="-16"/>
          <w:szCs w:val="28"/>
        </w:rPr>
        <w:object w:dxaOrig="560" w:dyaOrig="420">
          <v:shape id="_x0000_i1097" type="#_x0000_t75" style="width:27.75pt;height:21pt" o:ole="">
            <v:imagedata r:id="rId147" o:title=""/>
          </v:shape>
          <o:OLEObject Type="Embed" ProgID="Equation.DSMT4" ShapeID="_x0000_i1097" DrawAspect="Content" ObjectID="_1661350813" r:id="rId148"/>
        </w:object>
      </w:r>
      <w:r>
        <w:rPr>
          <w:color w:val="auto"/>
          <w:szCs w:val="28"/>
        </w:rPr>
        <w:t xml:space="preserve">= </w:t>
      </w:r>
      <w:r w:rsidR="00BC06AC">
        <w:rPr>
          <w:color w:val="auto"/>
          <w:szCs w:val="28"/>
        </w:rPr>
        <w:t xml:space="preserve">140.83 метра. Число целых пространственных элементов при разрешении 1 метр равно </w:t>
      </w:r>
      <w:r w:rsidR="00BC06AC" w:rsidRPr="00BC06AC">
        <w:rPr>
          <w:color w:val="auto"/>
          <w:position w:val="-20"/>
          <w:szCs w:val="28"/>
        </w:rPr>
        <w:object w:dxaOrig="2500" w:dyaOrig="540">
          <v:shape id="_x0000_i1098" type="#_x0000_t75" style="width:125.25pt;height:27pt" o:ole="">
            <v:imagedata r:id="rId149" o:title=""/>
          </v:shape>
          <o:OLEObject Type="Embed" ProgID="Equation.DSMT4" ShapeID="_x0000_i1098" DrawAspect="Content" ObjectID="_1661350814" r:id="rId150"/>
        </w:object>
      </w:r>
      <w:r w:rsidR="00BC06AC" w:rsidRPr="00BC06AC">
        <w:rPr>
          <w:color w:val="auto"/>
          <w:szCs w:val="28"/>
        </w:rPr>
        <w:t xml:space="preserve"> = 40</w:t>
      </w:r>
      <w:r w:rsidR="00BC06AC">
        <w:rPr>
          <w:color w:val="auto"/>
          <w:szCs w:val="28"/>
        </w:rPr>
        <w:t xml:space="preserve"> и элементы нумеруются как </w:t>
      </w:r>
      <w:r w:rsidR="00BC06AC" w:rsidRPr="00BC06AC">
        <w:rPr>
          <w:i/>
          <w:color w:val="auto"/>
          <w:szCs w:val="28"/>
          <w:lang w:val="en-US"/>
        </w:rPr>
        <w:t>m</w:t>
      </w:r>
      <w:r w:rsidR="00BC06AC" w:rsidRPr="00BC06AC">
        <w:rPr>
          <w:color w:val="auto"/>
          <w:szCs w:val="28"/>
        </w:rPr>
        <w:t xml:space="preserve"> = 0</w:t>
      </w:r>
      <w:proofErr w:type="gramStart"/>
      <w:r w:rsidR="00BC06AC" w:rsidRPr="00BC06AC">
        <w:rPr>
          <w:color w:val="auto"/>
          <w:szCs w:val="28"/>
        </w:rPr>
        <w:t xml:space="preserve"> :</w:t>
      </w:r>
      <w:proofErr w:type="gramEnd"/>
      <w:r w:rsidR="00BC06AC" w:rsidRPr="00BC06AC">
        <w:rPr>
          <w:color w:val="auto"/>
          <w:szCs w:val="28"/>
        </w:rPr>
        <w:t xml:space="preserve"> 39. </w:t>
      </w:r>
      <w:r w:rsidR="00BC06AC">
        <w:rPr>
          <w:color w:val="auto"/>
          <w:szCs w:val="28"/>
        </w:rPr>
        <w:t xml:space="preserve">Тогда во второй развертке по </w:t>
      </w:r>
      <w:r w:rsidR="00BC06AC">
        <w:rPr>
          <w:color w:val="auto"/>
          <w:szCs w:val="28"/>
          <w:lang w:val="en-US"/>
        </w:rPr>
        <w:t>X</w:t>
      </w:r>
      <w:r w:rsidR="00BC06AC" w:rsidRPr="00BC06AC">
        <w:rPr>
          <w:color w:val="auto"/>
          <w:szCs w:val="28"/>
        </w:rPr>
        <w:t xml:space="preserve"> </w:t>
      </w:r>
      <w:r w:rsidR="00BC06AC">
        <w:rPr>
          <w:color w:val="auto"/>
          <w:szCs w:val="28"/>
        </w:rPr>
        <w:t xml:space="preserve">для значений </w:t>
      </w:r>
      <w:r w:rsidR="00BC06AC" w:rsidRPr="002E6E1A">
        <w:rPr>
          <w:color w:val="auto"/>
          <w:position w:val="-16"/>
          <w:szCs w:val="28"/>
        </w:rPr>
        <w:object w:dxaOrig="560" w:dyaOrig="420">
          <v:shape id="_x0000_i1099" type="#_x0000_t75" style="width:27.75pt;height:21pt" o:ole="">
            <v:imagedata r:id="rId151" o:title=""/>
          </v:shape>
          <o:OLEObject Type="Embed" ProgID="Equation.DSMT4" ShapeID="_x0000_i1099" DrawAspect="Content" ObjectID="_1661350815" r:id="rId152"/>
        </w:object>
      </w:r>
      <w:r w:rsidR="00BC06AC">
        <w:rPr>
          <w:color w:val="auto"/>
          <w:szCs w:val="28"/>
        </w:rPr>
        <w:t xml:space="preserve">= 93.2 метра и </w:t>
      </w:r>
      <w:r w:rsidR="00BC06AC" w:rsidRPr="002E6E1A">
        <w:rPr>
          <w:color w:val="auto"/>
          <w:position w:val="-16"/>
          <w:szCs w:val="28"/>
        </w:rPr>
        <w:object w:dxaOrig="600" w:dyaOrig="420">
          <v:shape id="_x0000_i1100" type="#_x0000_t75" style="width:30pt;height:21pt" o:ole="">
            <v:imagedata r:id="rId153" o:title=""/>
          </v:shape>
          <o:OLEObject Type="Embed" ProgID="Equation.DSMT4" ShapeID="_x0000_i1100" DrawAspect="Content" ObjectID="_1661350816" r:id="rId154"/>
        </w:object>
      </w:r>
      <w:r w:rsidR="00BC06AC">
        <w:rPr>
          <w:color w:val="auto"/>
          <w:szCs w:val="28"/>
        </w:rPr>
        <w:t xml:space="preserve">= 141.11 метра число целых пространственных элементов равно 48 и нумерация элементов продолжится </w:t>
      </w:r>
      <w:r w:rsidR="00BC06AC" w:rsidRPr="00BC06AC">
        <w:rPr>
          <w:i/>
          <w:color w:val="auto"/>
          <w:szCs w:val="28"/>
          <w:lang w:val="en-US"/>
        </w:rPr>
        <w:t>m</w:t>
      </w:r>
      <w:r w:rsidR="00BC06AC" w:rsidRPr="00BC06AC">
        <w:rPr>
          <w:color w:val="auto"/>
          <w:szCs w:val="28"/>
        </w:rPr>
        <w:t xml:space="preserve"> = </w:t>
      </w:r>
      <w:r w:rsidR="00BC06AC">
        <w:rPr>
          <w:color w:val="auto"/>
          <w:szCs w:val="28"/>
        </w:rPr>
        <w:t>40</w:t>
      </w:r>
      <w:proofErr w:type="gramStart"/>
      <w:r w:rsidR="00BC06AC" w:rsidRPr="00BC06AC">
        <w:rPr>
          <w:color w:val="auto"/>
          <w:szCs w:val="28"/>
        </w:rPr>
        <w:t xml:space="preserve"> :</w:t>
      </w:r>
      <w:proofErr w:type="gramEnd"/>
      <w:r w:rsidR="00BC06AC" w:rsidRPr="00BC06AC">
        <w:rPr>
          <w:color w:val="auto"/>
          <w:szCs w:val="28"/>
        </w:rPr>
        <w:t xml:space="preserve"> </w:t>
      </w:r>
      <w:r w:rsidR="00BC06AC">
        <w:rPr>
          <w:color w:val="auto"/>
          <w:szCs w:val="28"/>
        </w:rPr>
        <w:t>87 и т.д.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</w:t>
      </w:r>
      <w:r w:rsidR="00CA2F42" w:rsidRPr="00CA2F42">
        <w:rPr>
          <w:szCs w:val="28"/>
        </w:rPr>
        <w:t xml:space="preserve"> </w:t>
      </w:r>
      <w:r w:rsidR="00CA2F42">
        <w:rPr>
          <w:szCs w:val="28"/>
          <w:lang w:val="en-US"/>
        </w:rPr>
        <w:t>m</w:t>
      </w:r>
      <w:r w:rsidR="00CA2F42" w:rsidRPr="00CA2F42">
        <w:rPr>
          <w:szCs w:val="28"/>
        </w:rPr>
        <w:t>-</w:t>
      </w:r>
      <w:r w:rsidR="00CA2F42">
        <w:rPr>
          <w:szCs w:val="28"/>
        </w:rPr>
        <w:t>го пространственного элемента в</w:t>
      </w:r>
      <w:r w:rsidRPr="00936066">
        <w:rPr>
          <w:szCs w:val="28"/>
        </w:rPr>
        <w:t xml:space="preserve">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</w:t>
      </w:r>
      <w:r w:rsidR="00CA2F42">
        <w:rPr>
          <w:szCs w:val="28"/>
        </w:rPr>
        <w:t>ой</w:t>
      </w:r>
      <w:r w:rsidRPr="00936066">
        <w:rPr>
          <w:szCs w:val="28"/>
        </w:rPr>
        <w:t xml:space="preserve"> </w:t>
      </w:r>
      <w:r w:rsidR="00CA2F42">
        <w:rPr>
          <w:szCs w:val="28"/>
        </w:rPr>
        <w:t>развертке</w:t>
      </w:r>
    </w:p>
    <w:p w:rsidR="00A425D9" w:rsidRPr="001B66C7" w:rsidRDefault="003C5DAE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439" w:dyaOrig="859">
          <v:shape id="_x0000_i1101" type="#_x0000_t75" style="width:122.25pt;height:42.75pt" o:ole="">
            <v:imagedata r:id="rId155" o:title=""/>
          </v:shape>
          <o:OLEObject Type="Embed" ProgID="Equation.DSMT4" ShapeID="_x0000_i1101" DrawAspect="Content" ObjectID="_1661350817" r:id="rId156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Pr="008822FE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</w:t>
      </w:r>
      <w:r w:rsidR="00F570BC">
        <w:rPr>
          <w:szCs w:val="28"/>
        </w:rPr>
        <w:t xml:space="preserve">ы </w:t>
      </w:r>
      <w:r>
        <w:rPr>
          <w:szCs w:val="28"/>
        </w:rPr>
        <w:t>сигнал</w:t>
      </w:r>
      <w:r w:rsidR="00F570BC">
        <w:rPr>
          <w:szCs w:val="28"/>
        </w:rPr>
        <w:t>ов</w:t>
      </w:r>
      <w:r>
        <w:rPr>
          <w:szCs w:val="28"/>
        </w:rPr>
        <w:t xml:space="preserve"> с частотой Доплера и </w:t>
      </w:r>
      <w:r w:rsidR="00F570BC">
        <w:rPr>
          <w:szCs w:val="28"/>
        </w:rPr>
        <w:t>их</w:t>
      </w:r>
      <w:r>
        <w:rPr>
          <w:szCs w:val="28"/>
        </w:rPr>
        <w:t xml:space="preserve"> энергетически</w:t>
      </w:r>
      <w:r w:rsidR="00F570BC">
        <w:rPr>
          <w:szCs w:val="28"/>
        </w:rPr>
        <w:t>е</w:t>
      </w:r>
      <w:r>
        <w:rPr>
          <w:szCs w:val="28"/>
        </w:rPr>
        <w:t xml:space="preserve"> спектр</w:t>
      </w:r>
      <w:r w:rsidR="00F570BC">
        <w:rPr>
          <w:szCs w:val="28"/>
        </w:rPr>
        <w:t>ы</w:t>
      </w:r>
      <w:r>
        <w:rPr>
          <w:szCs w:val="28"/>
        </w:rPr>
        <w:t xml:space="preserve"> для </w:t>
      </w:r>
      <w:r w:rsidR="003C7ABF">
        <w:rPr>
          <w:szCs w:val="28"/>
        </w:rPr>
        <w:t>двух</w:t>
      </w:r>
      <w:r>
        <w:rPr>
          <w:szCs w:val="28"/>
        </w:rPr>
        <w:t xml:space="preserve"> элемент</w:t>
      </w:r>
      <w:r w:rsidR="003C7ABF">
        <w:rPr>
          <w:szCs w:val="28"/>
        </w:rPr>
        <w:t>ов подстилающей поверхности, разнесенных в пространстве</w:t>
      </w:r>
      <w:r>
        <w:rPr>
          <w:szCs w:val="28"/>
        </w:rPr>
        <w:t>.</w:t>
      </w:r>
      <w:r w:rsidR="008822FE">
        <w:rPr>
          <w:szCs w:val="28"/>
        </w:rPr>
        <w:t xml:space="preserve"> Первый элемент подстилающей поверхности расположен в центре участка картографирования, а второй элемент смещен по оси </w:t>
      </w:r>
      <w:r w:rsidR="008822FE">
        <w:rPr>
          <w:szCs w:val="28"/>
          <w:lang w:val="en-US"/>
        </w:rPr>
        <w:t>Y</w:t>
      </w:r>
      <w:r w:rsidR="008822FE">
        <w:rPr>
          <w:szCs w:val="28"/>
        </w:rPr>
        <w:t xml:space="preserve"> на величину 50 метров.</w:t>
      </w:r>
    </w:p>
    <w:p w:rsidR="008C4543" w:rsidRPr="001D176A" w:rsidRDefault="00F570BC" w:rsidP="006E28BD">
      <w:pPr>
        <w:pStyle w:val="ad"/>
        <w:spacing w:line="276" w:lineRule="auto"/>
        <w:ind w:left="0" w:firstLine="0"/>
        <w:jc w:val="center"/>
        <w:rPr>
          <w:b/>
          <w:szCs w:val="28"/>
        </w:rPr>
      </w:pPr>
      <w:r>
        <w:rPr>
          <w:b/>
          <w:noProof/>
          <w:szCs w:val="28"/>
          <w:lang w:bidi="ar-SA"/>
        </w:rPr>
        <w:lastRenderedPageBreak/>
        <w:drawing>
          <wp:inline distT="0" distB="0" distL="0" distR="0">
            <wp:extent cx="5665600" cy="4371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2trg.emf"/>
                    <pic:cNvPicPr/>
                  </pic:nvPicPr>
                  <pic:blipFill rotWithShape="1"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5293" r="6994" b="2710"/>
                    <a:stretch/>
                  </pic:blipFill>
                  <pic:spPr bwMode="auto">
                    <a:xfrm>
                      <a:off x="0" y="0"/>
                      <a:ext cx="5668426" cy="437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 xml:space="preserve">сигнала на доплеровской частоте,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и расчет реальной ДНА на интервале синтезирования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Default="008C4543" w:rsidP="006E28BD">
      <w:pPr>
        <w:pStyle w:val="ad"/>
        <w:spacing w:before="240" w:line="276" w:lineRule="auto"/>
        <w:ind w:left="0" w:firstLine="708"/>
        <w:rPr>
          <w:color w:val="auto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102" type="#_x0000_t75" style="width:21.75pt;height:18.75pt" o:ole="">
            <v:imagedata r:id="rId158" o:title=""/>
          </v:shape>
          <o:OLEObject Type="Embed" ProgID="Equation.DSMT4" ShapeID="_x0000_i1102" DrawAspect="Content" ObjectID="_1661350818" r:id="rId159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103" type="#_x0000_t75" style="width:15pt;height:18pt" o:ole="">
            <v:imagedata r:id="rId87" o:title=""/>
          </v:shape>
          <o:OLEObject Type="Embed" ProgID="Equation.DSMT4" ShapeID="_x0000_i1103" DrawAspect="Content" ObjectID="_1661350819" r:id="rId160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104" type="#_x0000_t75" style="width:15pt;height:18.75pt" o:ole="">
            <v:imagedata r:id="rId89" o:title=""/>
          </v:shape>
          <o:OLEObject Type="Embed" ProgID="Equation.DSMT4" ShapeID="_x0000_i1104" DrawAspect="Content" ObjectID="_1661350820" r:id="rId161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105" type="#_x0000_t75" style="width:14.25pt;height:18.75pt" o:ole="">
            <v:imagedata r:id="rId91" o:title=""/>
          </v:shape>
          <o:OLEObject Type="Embed" ProgID="Equation.DSMT4" ShapeID="_x0000_i1105" DrawAspect="Content" ObjectID="_1661350821" r:id="rId162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106" type="#_x0000_t75" style="width:24pt;height:21.75pt" o:ole="">
            <v:imagedata r:id="rId97" o:title=""/>
          </v:shape>
          <o:OLEObject Type="Embed" ProgID="Equation.DSMT4" ShapeID="_x0000_i1106" DrawAspect="Content" ObjectID="_1661350822" r:id="rId163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107" type="#_x0000_t75" style="width:17.25pt;height:21.75pt" o:ole="">
            <v:imagedata r:id="rId164" o:title=""/>
          </v:shape>
          <o:OLEObject Type="Embed" ProgID="Equation.DSMT4" ShapeID="_x0000_i1107" DrawAspect="Content" ObjectID="_1661350823" r:id="rId165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>
          <v:shape id="_x0000_i1108" type="#_x0000_t75" style="width:12pt;height:15pt" o:ole="">
            <v:imagedata r:id="rId166" o:title=""/>
          </v:shape>
          <o:OLEObject Type="Embed" ProgID="Equation.DSMT4" ShapeID="_x0000_i1108" DrawAspect="Content" ObjectID="_1661350824" r:id="rId167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109" type="#_x0000_t75" style="width:21.75pt;height:21.75pt" o:ole="">
            <v:imagedata r:id="rId168" o:title=""/>
          </v:shape>
          <o:OLEObject Type="Embed" ProgID="Equation.DSMT4" ShapeID="_x0000_i1109" DrawAspect="Content" ObjectID="_1661350825" r:id="rId169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8822FE" w:rsidRPr="008822FE" w:rsidRDefault="008822FE" w:rsidP="006E28BD">
      <w:pPr>
        <w:pStyle w:val="ad"/>
        <w:spacing w:before="240" w:line="276" w:lineRule="auto"/>
        <w:ind w:left="0" w:firstLine="708"/>
        <w:rPr>
          <w:szCs w:val="28"/>
        </w:rPr>
      </w:pPr>
      <w:r>
        <w:rPr>
          <w:color w:val="auto"/>
        </w:rPr>
        <w:t xml:space="preserve">Различие в пространственном положении элементов подстилающей поверхности </w:t>
      </w:r>
      <w:bookmarkStart w:id="17" w:name="_GoBack"/>
      <w:bookmarkEnd w:id="17"/>
      <w:r>
        <w:rPr>
          <w:color w:val="auto"/>
        </w:rPr>
        <w:t>приводит к соответствующему смещению по частоте в траекторном сигнале.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C5DAE" w:rsidRPr="00936066">
        <w:rPr>
          <w:snapToGrid w:val="0"/>
          <w:position w:val="-18"/>
          <w:szCs w:val="28"/>
        </w:rPr>
        <w:object w:dxaOrig="1500" w:dyaOrig="540">
          <v:shape id="_x0000_i1110" type="#_x0000_t75" style="width:75pt;height:27.75pt" o:ole="">
            <v:imagedata r:id="rId170" o:title=""/>
          </v:shape>
          <o:OLEObject Type="Embed" ProgID="Equation.DSMT4" ShapeID="_x0000_i1110" DrawAspect="Content" ObjectID="_1661350826" r:id="rId171"/>
        </w:object>
      </w:r>
    </w:p>
    <w:p w:rsidR="000F01A3" w:rsidRPr="00936066" w:rsidRDefault="003C5DAE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20" w:dyaOrig="980">
          <v:shape id="_x0000_i1111" type="#_x0000_t75" style="width:3in;height:48.75pt" o:ole="">
            <v:imagedata r:id="rId172" o:title=""/>
          </v:shape>
          <o:OLEObject Type="Embed" ProgID="Equation.DSMT4" ShapeID="_x0000_i1111" DrawAspect="Content" ObjectID="_1661350827" r:id="rId173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r w:rsidR="003C5DAE">
        <w:rPr>
          <w:i/>
          <w:szCs w:val="28"/>
          <w:lang w:val="en-US"/>
        </w:rPr>
        <w:t>m</w:t>
      </w:r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3C5DAE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860" w:dyaOrig="760">
          <v:shape id="_x0000_i1112" type="#_x0000_t75" style="width:92.25pt;height:38.25pt" o:ole="">
            <v:imagedata r:id="rId174" o:title=""/>
          </v:shape>
          <o:OLEObject Type="Embed" ProgID="Equation.DSMT4" ShapeID="_x0000_i1112" DrawAspect="Content" ObjectID="_1661350828" r:id="rId175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="00B77BF8"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3C5DAE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360" w:dyaOrig="1780">
          <v:shape id="_x0000_i1113" type="#_x0000_t75" style="width:367.5pt;height:91.5pt" o:ole="">
            <v:imagedata r:id="rId176" o:title=""/>
          </v:shape>
          <o:OLEObject Type="Embed" ProgID="Equation.DSMT4" ShapeID="_x0000_i1113" DrawAspect="Content" ObjectID="_1661350829" r:id="rId177"/>
        </w:object>
      </w:r>
      <w:r w:rsidR="001960B3" w:rsidRPr="00936066">
        <w:rPr>
          <w:color w:val="auto"/>
          <w:szCs w:val="28"/>
        </w:rPr>
        <w:tab/>
      </w:r>
      <w:r w:rsidR="002D20DA"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3C5DAE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80" w:dyaOrig="900">
          <v:shape id="_x0000_i1114" type="#_x0000_t75" style="width:138pt;height:45pt" o:ole="">
            <v:imagedata r:id="rId178" o:title=""/>
          </v:shape>
          <o:OLEObject Type="Embed" ProgID="Equation.DSMT4" ShapeID="_x0000_i1114" DrawAspect="Content" ObjectID="_1661350830" r:id="rId179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r w:rsidR="003C5DAE">
        <w:rPr>
          <w:i/>
          <w:color w:val="auto"/>
          <w:szCs w:val="28"/>
          <w:lang w:val="en-US"/>
        </w:rPr>
        <w:t>m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BB308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5143">
          <v:shape id="_x0000_i1115" type="#_x0000_t75" style="width:323.25pt;height:222.75pt" o:ole="">
            <v:imagedata r:id="rId180" o:title=""/>
          </v:shape>
          <o:OLEObject Type="Embed" ProgID="Visio.Drawing.11" ShapeID="_x0000_i1115" DrawAspect="Content" ObjectID="_1661350831" r:id="rId181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1D176A" w:rsidRPr="009463AB">
        <w:rPr>
          <w:color w:val="auto"/>
          <w:position w:val="-16"/>
          <w:szCs w:val="28"/>
        </w:rPr>
        <w:object w:dxaOrig="940" w:dyaOrig="420">
          <v:shape id="_x0000_i1116" type="#_x0000_t75" style="width:47.25pt;height:21.75pt" o:ole="">
            <v:imagedata r:id="rId182" o:title=""/>
          </v:shape>
          <o:OLEObject Type="Embed" ProgID="Equation.DSMT4" ShapeID="_x0000_i1116" DrawAspect="Content" ObjectID="_1661350832" r:id="rId183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r w:rsidR="001D176A">
        <w:rPr>
          <w:i/>
          <w:color w:val="auto"/>
          <w:szCs w:val="28"/>
          <w:lang w:val="en-US"/>
        </w:rPr>
        <w:t>m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1D176A" w:rsidRPr="00DA1D4D">
        <w:rPr>
          <w:color w:val="auto"/>
          <w:position w:val="-16"/>
          <w:szCs w:val="28"/>
        </w:rPr>
        <w:object w:dxaOrig="940" w:dyaOrig="420">
          <v:shape id="_x0000_i1117" type="#_x0000_t75" style="width:45.75pt;height:21.75pt" o:ole="">
            <v:imagedata r:id="rId184" o:title=""/>
          </v:shape>
          <o:OLEObject Type="Embed" ProgID="Equation.DSMT4" ShapeID="_x0000_i1117" DrawAspect="Content" ObjectID="_1661350833" r:id="rId185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118" type="#_x0000_t75" style="width:14.25pt;height:18.75pt" o:ole="">
            <v:imagedata r:id="rId186" o:title=""/>
          </v:shape>
          <o:OLEObject Type="Embed" ProgID="Equation.DSMT4" ShapeID="_x0000_i1118" DrawAspect="Content" ObjectID="_1661350834" r:id="rId187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="001D176A" w:rsidRPr="0041261D">
        <w:rPr>
          <w:color w:val="auto"/>
          <w:position w:val="-16"/>
          <w:szCs w:val="28"/>
        </w:rPr>
        <w:object w:dxaOrig="499" w:dyaOrig="420">
          <v:shape id="_x0000_i1119" type="#_x0000_t75" style="width:24.75pt;height:21.75pt" o:ole="">
            <v:imagedata r:id="rId188" o:title=""/>
          </v:shape>
          <o:OLEObject Type="Embed" ProgID="Equation.DSMT4" ShapeID="_x0000_i1119" DrawAspect="Content" ObjectID="_1661350835" r:id="rId189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="001D176A" w:rsidRPr="0041261D">
        <w:rPr>
          <w:color w:val="auto"/>
          <w:position w:val="-16"/>
          <w:szCs w:val="28"/>
        </w:rPr>
        <w:object w:dxaOrig="1400" w:dyaOrig="420">
          <v:shape id="_x0000_i1120" type="#_x0000_t75" style="width:69.75pt;height:21.75pt" o:ole="">
            <v:imagedata r:id="rId190" o:title=""/>
          </v:shape>
          <o:OLEObject Type="Embed" ProgID="Equation.DSMT4" ShapeID="_x0000_i1120" DrawAspect="Content" ObjectID="_1661350836" r:id="rId191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1D176A" w:rsidRPr="00076C2D">
        <w:rPr>
          <w:color w:val="auto"/>
          <w:position w:val="-28"/>
          <w:szCs w:val="28"/>
        </w:rPr>
        <w:object w:dxaOrig="660" w:dyaOrig="760">
          <v:shape id="_x0000_i1121" type="#_x0000_t75" style="width:33pt;height:38.25pt" o:ole="">
            <v:imagedata r:id="rId192" o:title=""/>
          </v:shape>
          <o:OLEObject Type="Embed" ProgID="Equation.DSMT4" ShapeID="_x0000_i1121" DrawAspect="Content" ObjectID="_1661350837" r:id="rId193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22" type="#_x0000_t75" style="width:24.75pt;height:18pt" o:ole="">
            <v:imagedata r:id="rId195" o:title=""/>
          </v:shape>
          <o:OLEObject Type="Embed" ProgID="Equation.DSMT4" ShapeID="_x0000_i1122" DrawAspect="Content" ObjectID="_1661350838" r:id="rId196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23" type="#_x0000_t75" style="width:14.25pt;height:18.75pt" o:ole="">
            <v:imagedata r:id="rId197" o:title=""/>
          </v:shape>
          <o:OLEObject Type="Embed" ProgID="Equation.DSMT4" ShapeID="_x0000_i1123" DrawAspect="Content" ObjectID="_1661350839" r:id="rId198"/>
        </w:object>
      </w:r>
      <w:r>
        <w:t xml:space="preserve"> = 4 мкс, </w:t>
      </w:r>
      <w:r w:rsidRPr="007778F6">
        <w:rPr>
          <w:position w:val="-12"/>
        </w:rPr>
        <w:object w:dxaOrig="400" w:dyaOrig="380">
          <v:shape id="_x0000_i1124" type="#_x0000_t75" style="width:20.25pt;height:18.75pt" o:ole="">
            <v:imagedata r:id="rId199" o:title=""/>
          </v:shape>
          <o:OLEObject Type="Embed" ProgID="Equation.DSMT4" ShapeID="_x0000_i1124" DrawAspect="Content" ObjectID="_1661350840" r:id="rId200"/>
        </w:object>
      </w:r>
      <w:r>
        <w:t xml:space="preserve"> = 2 мкс, </w:t>
      </w:r>
      <w:r w:rsidRPr="007778F6">
        <w:rPr>
          <w:position w:val="-12"/>
        </w:rPr>
        <w:object w:dxaOrig="440" w:dyaOrig="380">
          <v:shape id="_x0000_i1125" type="#_x0000_t75" style="width:21.75pt;height:18.75pt" o:ole="">
            <v:imagedata r:id="rId201" o:title=""/>
          </v:shape>
          <o:OLEObject Type="Embed" ProgID="Equation.DSMT4" ShapeID="_x0000_i1125" DrawAspect="Content" ObjectID="_1661350841" r:id="rId202"/>
        </w:object>
      </w:r>
      <w:r>
        <w:t>= 10 мкс</w:t>
      </w:r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Pr="00054916" w:rsidRDefault="007778F6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26" type="#_x0000_t75" style="width:50.25pt;height:18pt" o:ole="">
            <v:imagedata r:id="rId203" o:title=""/>
          </v:shape>
          <o:OLEObject Type="Embed" ProgID="Equation.DSMT4" ShapeID="_x0000_i1126" DrawAspect="Content" ObjectID="_1661350842" r:id="rId204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27" type="#_x0000_t75" style="width:42.75pt;height:18.75pt" o:ole="">
            <v:imagedata r:id="rId205" o:title=""/>
          </v:shape>
          <o:OLEObject Type="Embed" ProgID="Equation.DSMT4" ShapeID="_x0000_i1127" DrawAspect="Content" ObjectID="_1661350843" r:id="rId206"/>
        </w:object>
      </w:r>
      <w:r w:rsidR="00054916">
        <w:t>.</w:t>
      </w: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AC0A6A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2940" w:dyaOrig="680">
          <v:shape id="_x0000_i1128" type="#_x0000_t75" style="width:146.25pt;height:33pt" o:ole="">
            <v:imagedata r:id="rId207" o:title=""/>
          </v:shape>
          <o:OLEObject Type="Embed" ProgID="Equation.DSMT4" ShapeID="_x0000_i1128" DrawAspect="Content" ObjectID="_1661350844" r:id="rId208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Pr="007A6943" w:rsidRDefault="007A6943" w:rsidP="006E28BD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29" type="#_x0000_t75" style="width:14.25pt;height:18.75pt" o:ole="">
            <v:imagedata r:id="rId209" o:title=""/>
          </v:shape>
          <o:OLEObject Type="Embed" ProgID="Equation.DSMT4" ShapeID="_x0000_i1129" DrawAspect="Content" ObjectID="_1661350845" r:id="rId210"/>
        </w:object>
      </w:r>
      <w:r>
        <w:rPr>
          <w:szCs w:val="28"/>
        </w:rPr>
        <w:t xml:space="preserve"> рассчитываемые для каждого периода повторения.</w:t>
      </w:r>
    </w:p>
    <w:sectPr w:rsidR="00936066" w:rsidRPr="007A69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A0D87"/>
    <w:rsid w:val="000B1687"/>
    <w:rsid w:val="000B2E90"/>
    <w:rsid w:val="000B79C6"/>
    <w:rsid w:val="000D0698"/>
    <w:rsid w:val="000E2D2B"/>
    <w:rsid w:val="000F01A3"/>
    <w:rsid w:val="000F71FE"/>
    <w:rsid w:val="001162C3"/>
    <w:rsid w:val="001707E9"/>
    <w:rsid w:val="001960B3"/>
    <w:rsid w:val="001A5E29"/>
    <w:rsid w:val="001B66C7"/>
    <w:rsid w:val="001C2B34"/>
    <w:rsid w:val="001C6E2D"/>
    <w:rsid w:val="001D176A"/>
    <w:rsid w:val="001D7B3A"/>
    <w:rsid w:val="001E1EAB"/>
    <w:rsid w:val="0020002E"/>
    <w:rsid w:val="00212479"/>
    <w:rsid w:val="00212C58"/>
    <w:rsid w:val="002313A3"/>
    <w:rsid w:val="00233133"/>
    <w:rsid w:val="0024638A"/>
    <w:rsid w:val="0024680C"/>
    <w:rsid w:val="0026358E"/>
    <w:rsid w:val="002754FF"/>
    <w:rsid w:val="0027679F"/>
    <w:rsid w:val="00276F7A"/>
    <w:rsid w:val="00291E8D"/>
    <w:rsid w:val="002A6429"/>
    <w:rsid w:val="002B2760"/>
    <w:rsid w:val="002D20DA"/>
    <w:rsid w:val="002E6E1A"/>
    <w:rsid w:val="00312CDF"/>
    <w:rsid w:val="00315101"/>
    <w:rsid w:val="0032769A"/>
    <w:rsid w:val="00377A59"/>
    <w:rsid w:val="00385587"/>
    <w:rsid w:val="003A736E"/>
    <w:rsid w:val="003C190D"/>
    <w:rsid w:val="003C5DAE"/>
    <w:rsid w:val="003C7ABF"/>
    <w:rsid w:val="003D3B88"/>
    <w:rsid w:val="003D417D"/>
    <w:rsid w:val="003D4650"/>
    <w:rsid w:val="003E31E4"/>
    <w:rsid w:val="00411BFA"/>
    <w:rsid w:val="0041261D"/>
    <w:rsid w:val="00415CE9"/>
    <w:rsid w:val="0045608F"/>
    <w:rsid w:val="004573AA"/>
    <w:rsid w:val="004A3871"/>
    <w:rsid w:val="004A683F"/>
    <w:rsid w:val="004C524C"/>
    <w:rsid w:val="004E52A2"/>
    <w:rsid w:val="00551C69"/>
    <w:rsid w:val="00570087"/>
    <w:rsid w:val="0059328B"/>
    <w:rsid w:val="005C4170"/>
    <w:rsid w:val="005E53C2"/>
    <w:rsid w:val="005E74A7"/>
    <w:rsid w:val="005F1FCC"/>
    <w:rsid w:val="00625566"/>
    <w:rsid w:val="006856BA"/>
    <w:rsid w:val="006C5C09"/>
    <w:rsid w:val="006E0299"/>
    <w:rsid w:val="006E28BD"/>
    <w:rsid w:val="006E3FD7"/>
    <w:rsid w:val="006E49F3"/>
    <w:rsid w:val="006E6064"/>
    <w:rsid w:val="006E7C26"/>
    <w:rsid w:val="006F3902"/>
    <w:rsid w:val="006F5BFE"/>
    <w:rsid w:val="00767640"/>
    <w:rsid w:val="00771C08"/>
    <w:rsid w:val="007778F6"/>
    <w:rsid w:val="00797A16"/>
    <w:rsid w:val="007A6943"/>
    <w:rsid w:val="007B15A4"/>
    <w:rsid w:val="007B52C2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57D04"/>
    <w:rsid w:val="00864D8C"/>
    <w:rsid w:val="008822FE"/>
    <w:rsid w:val="008A44F2"/>
    <w:rsid w:val="008C4543"/>
    <w:rsid w:val="008D67B7"/>
    <w:rsid w:val="008D75B8"/>
    <w:rsid w:val="009002DB"/>
    <w:rsid w:val="0091731E"/>
    <w:rsid w:val="00936066"/>
    <w:rsid w:val="009463AB"/>
    <w:rsid w:val="00954DCC"/>
    <w:rsid w:val="00957413"/>
    <w:rsid w:val="009629A3"/>
    <w:rsid w:val="009C45C2"/>
    <w:rsid w:val="009D38C2"/>
    <w:rsid w:val="009E293A"/>
    <w:rsid w:val="009E7A02"/>
    <w:rsid w:val="00A169A1"/>
    <w:rsid w:val="00A22F9F"/>
    <w:rsid w:val="00A425D9"/>
    <w:rsid w:val="00A73586"/>
    <w:rsid w:val="00A7771D"/>
    <w:rsid w:val="00A82FF6"/>
    <w:rsid w:val="00A94274"/>
    <w:rsid w:val="00AA02EB"/>
    <w:rsid w:val="00AA12C6"/>
    <w:rsid w:val="00AB527D"/>
    <w:rsid w:val="00AC0A6A"/>
    <w:rsid w:val="00AC296F"/>
    <w:rsid w:val="00AD080F"/>
    <w:rsid w:val="00AF3513"/>
    <w:rsid w:val="00B0173C"/>
    <w:rsid w:val="00B5492C"/>
    <w:rsid w:val="00B64820"/>
    <w:rsid w:val="00B7303F"/>
    <w:rsid w:val="00B77BF8"/>
    <w:rsid w:val="00BB2503"/>
    <w:rsid w:val="00BB3083"/>
    <w:rsid w:val="00BB3FF6"/>
    <w:rsid w:val="00BC06AC"/>
    <w:rsid w:val="00BE534F"/>
    <w:rsid w:val="00BF7038"/>
    <w:rsid w:val="00C15027"/>
    <w:rsid w:val="00C26703"/>
    <w:rsid w:val="00C3245F"/>
    <w:rsid w:val="00C376EE"/>
    <w:rsid w:val="00C44595"/>
    <w:rsid w:val="00C47051"/>
    <w:rsid w:val="00C5280C"/>
    <w:rsid w:val="00CA2F42"/>
    <w:rsid w:val="00CA3E47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0890"/>
    <w:rsid w:val="00E17FA8"/>
    <w:rsid w:val="00E372BB"/>
    <w:rsid w:val="00E6515D"/>
    <w:rsid w:val="00E6709E"/>
    <w:rsid w:val="00E71C98"/>
    <w:rsid w:val="00E7676F"/>
    <w:rsid w:val="00EC1EF2"/>
    <w:rsid w:val="00ED27DA"/>
    <w:rsid w:val="00F10D3A"/>
    <w:rsid w:val="00F32111"/>
    <w:rsid w:val="00F570BC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68.bin"/><Relationship Id="rId159" Type="http://schemas.openxmlformats.org/officeDocument/2006/relationships/oleObject" Target="embeddings/oleObject78.bin"/><Relationship Id="rId170" Type="http://schemas.openxmlformats.org/officeDocument/2006/relationships/image" Target="media/image80.wmf"/><Relationship Id="rId191" Type="http://schemas.openxmlformats.org/officeDocument/2006/relationships/oleObject" Target="embeddings/oleObject96.bin"/><Relationship Id="rId205" Type="http://schemas.openxmlformats.org/officeDocument/2006/relationships/image" Target="media/image98.wmf"/><Relationship Id="rId107" Type="http://schemas.openxmlformats.org/officeDocument/2006/relationships/image" Target="media/image50.wmf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3.bin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oleObject" Target="embeddings/oleObject79.bin"/><Relationship Id="rId181" Type="http://schemas.openxmlformats.org/officeDocument/2006/relationships/oleObject" Target="embeddings/oleObject91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8.bin"/><Relationship Id="rId139" Type="http://schemas.openxmlformats.org/officeDocument/2006/relationships/image" Target="media/image66.wmf"/><Relationship Id="rId85" Type="http://schemas.openxmlformats.org/officeDocument/2006/relationships/image" Target="media/image39.emf"/><Relationship Id="rId150" Type="http://schemas.openxmlformats.org/officeDocument/2006/relationships/oleObject" Target="embeddings/oleObject74.bin"/><Relationship Id="rId171" Type="http://schemas.openxmlformats.org/officeDocument/2006/relationships/oleObject" Target="embeddings/oleObject86.bin"/><Relationship Id="rId192" Type="http://schemas.openxmlformats.org/officeDocument/2006/relationships/image" Target="media/image91.wmf"/><Relationship Id="rId206" Type="http://schemas.openxmlformats.org/officeDocument/2006/relationships/oleObject" Target="embeddings/oleObject103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3.bin"/><Relationship Id="rId129" Type="http://schemas.openxmlformats.org/officeDocument/2006/relationships/image" Target="media/image61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6.bin"/><Relationship Id="rId96" Type="http://schemas.openxmlformats.org/officeDocument/2006/relationships/oleObject" Target="embeddings/oleObject47.bin"/><Relationship Id="rId140" Type="http://schemas.openxmlformats.org/officeDocument/2006/relationships/oleObject" Target="embeddings/oleObject69.bin"/><Relationship Id="rId161" Type="http://schemas.openxmlformats.org/officeDocument/2006/relationships/oleObject" Target="embeddings/oleObject80.bin"/><Relationship Id="rId182" Type="http://schemas.openxmlformats.org/officeDocument/2006/relationships/image" Target="media/image86.wmf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image" Target="media/image56.wmf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oleObject" Target="embeddings/oleObject42.bin"/><Relationship Id="rId130" Type="http://schemas.openxmlformats.org/officeDocument/2006/relationships/oleObject" Target="embeddings/oleObject64.bin"/><Relationship Id="rId151" Type="http://schemas.openxmlformats.org/officeDocument/2006/relationships/image" Target="media/image72.wmf"/><Relationship Id="rId172" Type="http://schemas.openxmlformats.org/officeDocument/2006/relationships/image" Target="media/image81.wmf"/><Relationship Id="rId193" Type="http://schemas.openxmlformats.org/officeDocument/2006/relationships/oleObject" Target="embeddings/oleObject97.bin"/><Relationship Id="rId207" Type="http://schemas.openxmlformats.org/officeDocument/2006/relationships/image" Target="media/image99.wmf"/><Relationship Id="rId13" Type="http://schemas.openxmlformats.org/officeDocument/2006/relationships/oleObject" Target="embeddings/oleObject4.bin"/><Relationship Id="rId109" Type="http://schemas.openxmlformats.org/officeDocument/2006/relationships/image" Target="media/image51.wmf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7.bin"/><Relationship Id="rId97" Type="http://schemas.openxmlformats.org/officeDocument/2006/relationships/image" Target="media/image45.wmf"/><Relationship Id="rId120" Type="http://schemas.openxmlformats.org/officeDocument/2006/relationships/oleObject" Target="embeddings/oleObject59.bin"/><Relationship Id="rId141" Type="http://schemas.openxmlformats.org/officeDocument/2006/relationships/image" Target="media/image67.wmf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1.bin"/><Relationship Id="rId183" Type="http://schemas.openxmlformats.org/officeDocument/2006/relationships/oleObject" Target="embeddings/oleObject92.bin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image" Target="media/image40.wmf"/><Relationship Id="rId110" Type="http://schemas.openxmlformats.org/officeDocument/2006/relationships/oleObject" Target="embeddings/oleObject54.bin"/><Relationship Id="rId131" Type="http://schemas.openxmlformats.org/officeDocument/2006/relationships/image" Target="media/image62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75.bin"/><Relationship Id="rId173" Type="http://schemas.openxmlformats.org/officeDocument/2006/relationships/oleObject" Target="embeddings/oleObject87.bin"/><Relationship Id="rId194" Type="http://schemas.openxmlformats.org/officeDocument/2006/relationships/image" Target="media/image92.emf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208" Type="http://schemas.openxmlformats.org/officeDocument/2006/relationships/oleObject" Target="embeddings/oleObject104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image" Target="media/image35.wmf"/><Relationship Id="rId100" Type="http://schemas.openxmlformats.org/officeDocument/2006/relationships/oleObject" Target="embeddings/oleObject49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62.bin"/><Relationship Id="rId147" Type="http://schemas.openxmlformats.org/officeDocument/2006/relationships/image" Target="media/image70.wmf"/><Relationship Id="rId168" Type="http://schemas.openxmlformats.org/officeDocument/2006/relationships/image" Target="media/image79.wmf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image" Target="media/image43.wmf"/><Relationship Id="rId98" Type="http://schemas.openxmlformats.org/officeDocument/2006/relationships/oleObject" Target="embeddings/oleObject48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70.bin"/><Relationship Id="rId163" Type="http://schemas.openxmlformats.org/officeDocument/2006/relationships/oleObject" Target="embeddings/oleObject82.bin"/><Relationship Id="rId184" Type="http://schemas.openxmlformats.org/officeDocument/2006/relationships/image" Target="media/image87.wmf"/><Relationship Id="rId189" Type="http://schemas.openxmlformats.org/officeDocument/2006/relationships/oleObject" Target="embeddings/oleObject95.bin"/><Relationship Id="rId3" Type="http://schemas.microsoft.com/office/2007/relationships/stylesWithEffects" Target="stylesWithEffect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7.bin"/><Relationship Id="rId137" Type="http://schemas.openxmlformats.org/officeDocument/2006/relationships/image" Target="media/image65.wmf"/><Relationship Id="rId158" Type="http://schemas.openxmlformats.org/officeDocument/2006/relationships/image" Target="media/image76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image" Target="media/image38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5.bin"/><Relationship Id="rId153" Type="http://schemas.openxmlformats.org/officeDocument/2006/relationships/image" Target="media/image73.wmf"/><Relationship Id="rId174" Type="http://schemas.openxmlformats.org/officeDocument/2006/relationships/image" Target="media/image82.wmf"/><Relationship Id="rId179" Type="http://schemas.openxmlformats.org/officeDocument/2006/relationships/oleObject" Target="embeddings/oleObject90.bin"/><Relationship Id="rId195" Type="http://schemas.openxmlformats.org/officeDocument/2006/relationships/image" Target="media/image93.wmf"/><Relationship Id="rId209" Type="http://schemas.openxmlformats.org/officeDocument/2006/relationships/image" Target="media/image100.wmf"/><Relationship Id="rId190" Type="http://schemas.openxmlformats.org/officeDocument/2006/relationships/image" Target="media/image90.wmf"/><Relationship Id="rId204" Type="http://schemas.openxmlformats.org/officeDocument/2006/relationships/oleObject" Target="embeddings/oleObject102.bin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2.bin"/><Relationship Id="rId127" Type="http://schemas.openxmlformats.org/officeDocument/2006/relationships/image" Target="media/image60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6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60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3.bin"/><Relationship Id="rId164" Type="http://schemas.openxmlformats.org/officeDocument/2006/relationships/image" Target="media/image77.wmf"/><Relationship Id="rId169" Type="http://schemas.openxmlformats.org/officeDocument/2006/relationships/oleObject" Target="embeddings/oleObject85.bin"/><Relationship Id="rId185" Type="http://schemas.openxmlformats.org/officeDocument/2006/relationships/oleObject" Target="embeddings/oleObject9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5.emf"/><Relationship Id="rId210" Type="http://schemas.openxmlformats.org/officeDocument/2006/relationships/oleObject" Target="embeddings/oleObject105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image" Target="media/image41.wmf"/><Relationship Id="rId112" Type="http://schemas.openxmlformats.org/officeDocument/2006/relationships/oleObject" Target="embeddings/oleObject55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6.bin"/><Relationship Id="rId175" Type="http://schemas.openxmlformats.org/officeDocument/2006/relationships/oleObject" Target="embeddings/oleObject88.bin"/><Relationship Id="rId196" Type="http://schemas.openxmlformats.org/officeDocument/2006/relationships/oleObject" Target="embeddings/oleObject98.bin"/><Relationship Id="rId200" Type="http://schemas.openxmlformats.org/officeDocument/2006/relationships/oleObject" Target="embeddings/oleObject100.bin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image" Target="media/image36.wmf"/><Relationship Id="rId102" Type="http://schemas.openxmlformats.org/officeDocument/2006/relationships/oleObject" Target="embeddings/oleObject50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71.bin"/><Relationship Id="rId90" Type="http://schemas.openxmlformats.org/officeDocument/2006/relationships/oleObject" Target="embeddings/oleObject44.bin"/><Relationship Id="rId165" Type="http://schemas.openxmlformats.org/officeDocument/2006/relationships/oleObject" Target="embeddings/oleObject83.bin"/><Relationship Id="rId186" Type="http://schemas.openxmlformats.org/officeDocument/2006/relationships/image" Target="media/image88.wmf"/><Relationship Id="rId211" Type="http://schemas.openxmlformats.org/officeDocument/2006/relationships/fontTable" Target="fontTable.xml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53.wmf"/><Relationship Id="rId134" Type="http://schemas.openxmlformats.org/officeDocument/2006/relationships/oleObject" Target="embeddings/oleObject66.bin"/><Relationship Id="rId80" Type="http://schemas.openxmlformats.org/officeDocument/2006/relationships/oleObject" Target="embeddings/oleObject39.bin"/><Relationship Id="rId155" Type="http://schemas.openxmlformats.org/officeDocument/2006/relationships/image" Target="media/image74.wmf"/><Relationship Id="rId176" Type="http://schemas.openxmlformats.org/officeDocument/2006/relationships/image" Target="media/image83.wmf"/><Relationship Id="rId197" Type="http://schemas.openxmlformats.org/officeDocument/2006/relationships/image" Target="media/image94.wmf"/><Relationship Id="rId201" Type="http://schemas.openxmlformats.org/officeDocument/2006/relationships/image" Target="media/image96.w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8.wmf"/><Relationship Id="rId124" Type="http://schemas.openxmlformats.org/officeDocument/2006/relationships/oleObject" Target="embeddings/oleObject61.bin"/><Relationship Id="rId70" Type="http://schemas.openxmlformats.org/officeDocument/2006/relationships/image" Target="media/image33.wmf"/><Relationship Id="rId91" Type="http://schemas.openxmlformats.org/officeDocument/2006/relationships/image" Target="media/image42.wmf"/><Relationship Id="rId145" Type="http://schemas.openxmlformats.org/officeDocument/2006/relationships/image" Target="media/image69.wmf"/><Relationship Id="rId166" Type="http://schemas.openxmlformats.org/officeDocument/2006/relationships/image" Target="media/image78.wmf"/><Relationship Id="rId187" Type="http://schemas.openxmlformats.org/officeDocument/2006/relationships/oleObject" Target="embeddings/oleObject94.bin"/><Relationship Id="rId1" Type="http://schemas.openxmlformats.org/officeDocument/2006/relationships/numbering" Target="numbering.xml"/><Relationship Id="rId212" Type="http://schemas.openxmlformats.org/officeDocument/2006/relationships/theme" Target="theme/theme1.xml"/><Relationship Id="rId28" Type="http://schemas.openxmlformats.org/officeDocument/2006/relationships/image" Target="media/image12.e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60" Type="http://schemas.openxmlformats.org/officeDocument/2006/relationships/image" Target="media/image28.wmf"/><Relationship Id="rId81" Type="http://schemas.openxmlformats.org/officeDocument/2006/relationships/image" Target="media/image37.wmf"/><Relationship Id="rId135" Type="http://schemas.openxmlformats.org/officeDocument/2006/relationships/image" Target="media/image64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89.bin"/><Relationship Id="rId198" Type="http://schemas.openxmlformats.org/officeDocument/2006/relationships/oleObject" Target="embeddings/oleObject99.bin"/><Relationship Id="rId202" Type="http://schemas.openxmlformats.org/officeDocument/2006/relationships/oleObject" Target="embeddings/oleObject101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wmf"/><Relationship Id="rId104" Type="http://schemas.openxmlformats.org/officeDocument/2006/relationships/oleObject" Target="embeddings/oleObject51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72.bin"/><Relationship Id="rId167" Type="http://schemas.openxmlformats.org/officeDocument/2006/relationships/oleObject" Target="embeddings/oleObject84.bin"/><Relationship Id="rId188" Type="http://schemas.openxmlformats.org/officeDocument/2006/relationships/image" Target="media/image89.wmf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5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image" Target="media/image54.wmf"/><Relationship Id="rId136" Type="http://schemas.openxmlformats.org/officeDocument/2006/relationships/oleObject" Target="embeddings/oleObject67.bin"/><Relationship Id="rId157" Type="http://schemas.openxmlformats.org/officeDocument/2006/relationships/image" Target="media/image75.emf"/><Relationship Id="rId178" Type="http://schemas.openxmlformats.org/officeDocument/2006/relationships/image" Target="media/image8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2628</TotalTime>
  <Pages>11</Pages>
  <Words>1823</Words>
  <Characters>10397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89</cp:revision>
  <dcterms:created xsi:type="dcterms:W3CDTF">2020-07-15T17:51:00Z</dcterms:created>
  <dcterms:modified xsi:type="dcterms:W3CDTF">2020-09-11T14:18:00Z</dcterms:modified>
</cp:coreProperties>
</file>