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684" w:rsidRPr="00A27684" w:rsidRDefault="00A27684" w:rsidP="00A27684">
      <w:pPr>
        <w:ind w:left="8820"/>
        <w:rPr>
          <w:szCs w:val="28"/>
        </w:rPr>
      </w:pPr>
      <w:r w:rsidRPr="00A27684">
        <w:rPr>
          <w:szCs w:val="28"/>
        </w:rPr>
        <w:t>УТВЕРЖДАЮ</w:t>
      </w:r>
    </w:p>
    <w:p w:rsidR="00A27684" w:rsidRPr="00A27684" w:rsidRDefault="00A27684" w:rsidP="00A27684">
      <w:pPr>
        <w:widowControl w:val="0"/>
        <w:autoSpaceDE w:val="0"/>
        <w:autoSpaceDN w:val="0"/>
        <w:adjustRightInd w:val="0"/>
        <w:ind w:left="8820"/>
        <w:rPr>
          <w:szCs w:val="28"/>
        </w:rPr>
      </w:pPr>
      <w:r w:rsidRPr="00A27684">
        <w:rPr>
          <w:szCs w:val="28"/>
        </w:rPr>
        <w:t xml:space="preserve">Директор </w:t>
      </w:r>
      <w:r w:rsidR="008869D2">
        <w:rPr>
          <w:szCs w:val="28"/>
        </w:rPr>
        <w:t>ГП</w:t>
      </w:r>
      <w:r w:rsidRPr="00A27684">
        <w:rPr>
          <w:szCs w:val="28"/>
        </w:rPr>
        <w:t xml:space="preserve"> «</w:t>
      </w:r>
      <w:r w:rsidR="008869D2">
        <w:rPr>
          <w:szCs w:val="28"/>
        </w:rPr>
        <w:t>Центр радиотехники НАН Беларуси</w:t>
      </w:r>
      <w:r w:rsidRPr="00A27684">
        <w:rPr>
          <w:szCs w:val="28"/>
        </w:rPr>
        <w:t>»</w:t>
      </w:r>
    </w:p>
    <w:p w:rsidR="00A27684" w:rsidRPr="00A27684" w:rsidRDefault="00A27684" w:rsidP="00A27684">
      <w:pPr>
        <w:ind w:left="8820"/>
        <w:rPr>
          <w:szCs w:val="28"/>
        </w:rPr>
      </w:pPr>
    </w:p>
    <w:p w:rsidR="00A27684" w:rsidRPr="00A27684" w:rsidRDefault="00A27684" w:rsidP="00A27684">
      <w:pPr>
        <w:ind w:left="8820"/>
        <w:rPr>
          <w:szCs w:val="28"/>
        </w:rPr>
      </w:pPr>
      <w:r w:rsidRPr="00A27684">
        <w:rPr>
          <w:szCs w:val="28"/>
        </w:rPr>
        <w:t xml:space="preserve">_____________ С.М. </w:t>
      </w:r>
      <w:proofErr w:type="spellStart"/>
      <w:r w:rsidRPr="00A27684">
        <w:rPr>
          <w:szCs w:val="28"/>
        </w:rPr>
        <w:t>Костромицкий</w:t>
      </w:r>
      <w:proofErr w:type="spellEnd"/>
    </w:p>
    <w:p w:rsidR="00A27684" w:rsidRPr="00A27684" w:rsidRDefault="00A27684" w:rsidP="00A27684">
      <w:pPr>
        <w:ind w:left="8820"/>
        <w:rPr>
          <w:szCs w:val="28"/>
        </w:rPr>
      </w:pPr>
      <w:r w:rsidRPr="00A27684">
        <w:rPr>
          <w:szCs w:val="28"/>
        </w:rPr>
        <w:t>«</w:t>
      </w:r>
      <w:r w:rsidR="00743B2E">
        <w:rPr>
          <w:szCs w:val="28"/>
        </w:rPr>
        <w:t>__</w:t>
      </w:r>
      <w:r w:rsidRPr="00A27684">
        <w:rPr>
          <w:szCs w:val="28"/>
        </w:rPr>
        <w:t xml:space="preserve">» </w:t>
      </w:r>
      <w:r w:rsidR="00A6598E">
        <w:rPr>
          <w:szCs w:val="28"/>
        </w:rPr>
        <w:t>ма</w:t>
      </w:r>
      <w:r w:rsidR="004D2B55">
        <w:rPr>
          <w:szCs w:val="28"/>
        </w:rPr>
        <w:t>я</w:t>
      </w:r>
      <w:r w:rsidRPr="00A27684">
        <w:rPr>
          <w:szCs w:val="28"/>
        </w:rPr>
        <w:t xml:space="preserve"> 20</w:t>
      </w:r>
      <w:r w:rsidR="00A6598E">
        <w:rPr>
          <w:szCs w:val="28"/>
        </w:rPr>
        <w:t>20</w:t>
      </w:r>
      <w:r w:rsidRPr="00A27684">
        <w:rPr>
          <w:szCs w:val="28"/>
        </w:rPr>
        <w:t xml:space="preserve"> г.</w:t>
      </w:r>
    </w:p>
    <w:p w:rsidR="00A27684" w:rsidRDefault="00A27684" w:rsidP="00A27684">
      <w:pPr>
        <w:pStyle w:val="a3"/>
        <w:tabs>
          <w:tab w:val="left" w:pos="-142"/>
        </w:tabs>
        <w:ind w:left="8820" w:right="94"/>
        <w:rPr>
          <w:sz w:val="28"/>
          <w:szCs w:val="28"/>
        </w:rPr>
      </w:pPr>
    </w:p>
    <w:p w:rsidR="00A27684" w:rsidRDefault="00A27684" w:rsidP="00526FEC">
      <w:pPr>
        <w:pStyle w:val="a3"/>
        <w:tabs>
          <w:tab w:val="left" w:pos="-142"/>
        </w:tabs>
        <w:ind w:right="94"/>
        <w:rPr>
          <w:sz w:val="28"/>
          <w:szCs w:val="28"/>
        </w:rPr>
      </w:pPr>
    </w:p>
    <w:p w:rsidR="000C2FE4" w:rsidRPr="000D2BE4" w:rsidRDefault="000C2FE4" w:rsidP="000C2FE4">
      <w:pPr>
        <w:shd w:val="clear" w:color="auto" w:fill="FFFFFF"/>
        <w:jc w:val="center"/>
        <w:rPr>
          <w:bCs/>
          <w:spacing w:val="8"/>
          <w:szCs w:val="28"/>
        </w:rPr>
      </w:pPr>
      <w:r>
        <w:rPr>
          <w:bCs/>
          <w:spacing w:val="8"/>
          <w:szCs w:val="28"/>
        </w:rPr>
        <w:t>С</w:t>
      </w:r>
      <w:r w:rsidRPr="000C2FE4">
        <w:rPr>
          <w:bCs/>
          <w:spacing w:val="8"/>
          <w:szCs w:val="28"/>
        </w:rPr>
        <w:t xml:space="preserve">труктура </w:t>
      </w:r>
      <w:r>
        <w:rPr>
          <w:bCs/>
          <w:spacing w:val="8"/>
          <w:szCs w:val="28"/>
        </w:rPr>
        <w:t xml:space="preserve">научно-технического </w:t>
      </w:r>
      <w:r w:rsidRPr="000C2FE4">
        <w:rPr>
          <w:bCs/>
          <w:spacing w:val="8"/>
          <w:szCs w:val="28"/>
        </w:rPr>
        <w:t>отчёта</w:t>
      </w:r>
      <w:r w:rsidR="000D2BE4" w:rsidRPr="00AA0503">
        <w:rPr>
          <w:bCs/>
          <w:spacing w:val="8"/>
          <w:szCs w:val="28"/>
        </w:rPr>
        <w:t xml:space="preserve"> </w:t>
      </w:r>
      <w:r w:rsidR="000D2BE4">
        <w:rPr>
          <w:bCs/>
          <w:spacing w:val="8"/>
          <w:szCs w:val="28"/>
        </w:rPr>
        <w:t>и план работ</w:t>
      </w:r>
    </w:p>
    <w:p w:rsidR="000C2FE4" w:rsidRPr="000C2FE4" w:rsidRDefault="000C2FE4" w:rsidP="000C2FE4">
      <w:pPr>
        <w:pStyle w:val="a3"/>
        <w:tabs>
          <w:tab w:val="left" w:pos="-142"/>
        </w:tabs>
        <w:ind w:right="94"/>
        <w:rPr>
          <w:b w:val="0"/>
          <w:spacing w:val="7"/>
          <w:sz w:val="28"/>
          <w:szCs w:val="28"/>
        </w:rPr>
      </w:pPr>
      <w:r w:rsidRPr="000C2FE4">
        <w:rPr>
          <w:b w:val="0"/>
          <w:bCs/>
          <w:spacing w:val="8"/>
          <w:sz w:val="28"/>
          <w:szCs w:val="28"/>
        </w:rPr>
        <w:t xml:space="preserve">по этапу </w:t>
      </w:r>
      <w:r w:rsidR="00EF1BCB">
        <w:rPr>
          <w:b w:val="0"/>
          <w:bCs/>
          <w:spacing w:val="8"/>
          <w:sz w:val="28"/>
          <w:szCs w:val="28"/>
        </w:rPr>
        <w:t xml:space="preserve">2 </w:t>
      </w:r>
      <w:r w:rsidR="00EF1BCB" w:rsidRPr="00462972">
        <w:rPr>
          <w:sz w:val="28"/>
          <w:szCs w:val="28"/>
        </w:rPr>
        <w:t>«</w:t>
      </w:r>
      <w:r w:rsidR="00462972" w:rsidRPr="00462972">
        <w:rPr>
          <w:sz w:val="28"/>
          <w:szCs w:val="28"/>
        </w:rPr>
        <w:t>Эскизное проектирование SSPD</w:t>
      </w:r>
      <w:r w:rsidR="00EF1BCB" w:rsidRPr="00462972">
        <w:rPr>
          <w:sz w:val="28"/>
          <w:szCs w:val="28"/>
        </w:rPr>
        <w:t>»</w:t>
      </w:r>
      <w:r w:rsidRPr="000C2FE4">
        <w:rPr>
          <w:b w:val="0"/>
          <w:spacing w:val="7"/>
          <w:sz w:val="28"/>
          <w:szCs w:val="28"/>
        </w:rPr>
        <w:t xml:space="preserve"> </w:t>
      </w:r>
    </w:p>
    <w:p w:rsidR="00526FEC" w:rsidRDefault="00526FEC" w:rsidP="000C2FE4">
      <w:pPr>
        <w:pStyle w:val="a3"/>
        <w:tabs>
          <w:tab w:val="left" w:pos="-142"/>
        </w:tabs>
        <w:ind w:right="94"/>
        <w:rPr>
          <w:bCs/>
          <w:caps/>
          <w:spacing w:val="8"/>
          <w:sz w:val="28"/>
          <w:szCs w:val="28"/>
        </w:rPr>
      </w:pPr>
      <w:r w:rsidRPr="000C2FE4">
        <w:rPr>
          <w:sz w:val="28"/>
          <w:szCs w:val="28"/>
        </w:rPr>
        <w:t xml:space="preserve">НИОКР </w:t>
      </w:r>
      <w:r w:rsidRPr="00462972">
        <w:rPr>
          <w:sz w:val="28"/>
          <w:szCs w:val="28"/>
        </w:rPr>
        <w:t>«</w:t>
      </w:r>
      <w:r w:rsidR="00462972" w:rsidRPr="00462972">
        <w:rPr>
          <w:sz w:val="28"/>
          <w:szCs w:val="28"/>
        </w:rPr>
        <w:t>Разработка системы автоматического распознавания целей для импульсно-доплеровского бортового радиолокатора</w:t>
      </w:r>
      <w:r w:rsidRPr="00462972">
        <w:rPr>
          <w:sz w:val="28"/>
          <w:szCs w:val="28"/>
        </w:rPr>
        <w:t>»</w:t>
      </w:r>
    </w:p>
    <w:p w:rsidR="007F55FE" w:rsidRPr="000C2FE4" w:rsidRDefault="007F55FE" w:rsidP="000C2FE4">
      <w:pPr>
        <w:pStyle w:val="a3"/>
        <w:tabs>
          <w:tab w:val="left" w:pos="-142"/>
        </w:tabs>
        <w:ind w:right="94"/>
        <w:rPr>
          <w:bCs/>
          <w:caps/>
          <w:spacing w:val="8"/>
          <w:sz w:val="28"/>
          <w:szCs w:val="28"/>
        </w:rPr>
      </w:pPr>
    </w:p>
    <w:p w:rsidR="00526FEC" w:rsidRDefault="000C2FE4" w:rsidP="00526FEC">
      <w:pPr>
        <w:shd w:val="clear" w:color="auto" w:fill="FFFFFF"/>
        <w:jc w:val="center"/>
        <w:rPr>
          <w:spacing w:val="7"/>
          <w:szCs w:val="28"/>
        </w:rPr>
      </w:pPr>
      <w:r w:rsidRPr="000C2FE4">
        <w:rPr>
          <w:spacing w:val="7"/>
          <w:szCs w:val="28"/>
        </w:rPr>
        <w:t xml:space="preserve">Продолжительность этапа – </w:t>
      </w:r>
      <w:r w:rsidR="00EF1BCB">
        <w:rPr>
          <w:spacing w:val="7"/>
          <w:szCs w:val="28"/>
        </w:rPr>
        <w:t>6</w:t>
      </w:r>
      <w:r w:rsidRPr="000C2FE4">
        <w:rPr>
          <w:spacing w:val="7"/>
          <w:szCs w:val="28"/>
        </w:rPr>
        <w:t xml:space="preserve"> месяцев.</w:t>
      </w:r>
      <w:r w:rsidR="00836367">
        <w:rPr>
          <w:spacing w:val="7"/>
          <w:szCs w:val="28"/>
        </w:rPr>
        <w:t xml:space="preserve"> Срок готовности отчёта – 30 </w:t>
      </w:r>
      <w:r w:rsidR="004D2B55">
        <w:rPr>
          <w:spacing w:val="7"/>
          <w:szCs w:val="28"/>
        </w:rPr>
        <w:t>ок</w:t>
      </w:r>
      <w:r w:rsidR="00836367">
        <w:rPr>
          <w:spacing w:val="7"/>
          <w:szCs w:val="28"/>
        </w:rPr>
        <w:t>тября 2020 г.</w:t>
      </w:r>
    </w:p>
    <w:p w:rsidR="007F55FE" w:rsidRPr="000C2FE4" w:rsidRDefault="007F55FE" w:rsidP="00526FEC">
      <w:pPr>
        <w:shd w:val="clear" w:color="auto" w:fill="FFFFFF"/>
        <w:jc w:val="center"/>
        <w:rPr>
          <w:spacing w:val="7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8"/>
        <w:gridCol w:w="6341"/>
        <w:gridCol w:w="1457"/>
        <w:gridCol w:w="2172"/>
        <w:gridCol w:w="3532"/>
      </w:tblGrid>
      <w:tr w:rsidR="004F20AB" w:rsidRPr="00426076" w:rsidTr="003349B1">
        <w:tc>
          <w:tcPr>
            <w:tcW w:w="1058" w:type="dxa"/>
            <w:shd w:val="clear" w:color="auto" w:fill="auto"/>
            <w:vAlign w:val="center"/>
          </w:tcPr>
          <w:p w:rsidR="00526FEC" w:rsidRPr="00426076" w:rsidRDefault="00526FEC" w:rsidP="00426076">
            <w:pPr>
              <w:jc w:val="both"/>
              <w:rPr>
                <w:b/>
                <w:spacing w:val="7"/>
                <w:sz w:val="26"/>
                <w:szCs w:val="26"/>
              </w:rPr>
            </w:pPr>
            <w:r w:rsidRPr="00426076">
              <w:rPr>
                <w:b/>
                <w:spacing w:val="7"/>
                <w:sz w:val="26"/>
                <w:szCs w:val="26"/>
              </w:rPr>
              <w:t>№ п</w:t>
            </w:r>
            <w:r w:rsidRPr="00426076">
              <w:rPr>
                <w:b/>
                <w:spacing w:val="7"/>
                <w:sz w:val="26"/>
                <w:szCs w:val="26"/>
                <w:lang w:val="en-US"/>
              </w:rPr>
              <w:t>/</w:t>
            </w:r>
            <w:r w:rsidRPr="00426076">
              <w:rPr>
                <w:b/>
                <w:spacing w:val="7"/>
                <w:sz w:val="26"/>
                <w:szCs w:val="26"/>
              </w:rPr>
              <w:t>п</w:t>
            </w:r>
          </w:p>
        </w:tc>
        <w:tc>
          <w:tcPr>
            <w:tcW w:w="6341" w:type="dxa"/>
            <w:shd w:val="clear" w:color="auto" w:fill="auto"/>
            <w:vAlign w:val="center"/>
          </w:tcPr>
          <w:p w:rsidR="00526FEC" w:rsidRPr="00426076" w:rsidRDefault="00526FEC" w:rsidP="00426076">
            <w:pPr>
              <w:jc w:val="center"/>
              <w:rPr>
                <w:b/>
                <w:spacing w:val="7"/>
                <w:sz w:val="26"/>
                <w:szCs w:val="26"/>
              </w:rPr>
            </w:pPr>
            <w:r w:rsidRPr="00426076">
              <w:rPr>
                <w:b/>
                <w:spacing w:val="7"/>
                <w:sz w:val="26"/>
                <w:szCs w:val="26"/>
              </w:rPr>
              <w:t>Название раздела (подраздела)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526FEC" w:rsidRPr="00426076" w:rsidRDefault="00526FEC" w:rsidP="00426076">
            <w:pPr>
              <w:jc w:val="both"/>
              <w:rPr>
                <w:b/>
                <w:spacing w:val="7"/>
                <w:sz w:val="26"/>
                <w:szCs w:val="26"/>
              </w:rPr>
            </w:pPr>
            <w:r w:rsidRPr="00426076">
              <w:rPr>
                <w:b/>
                <w:spacing w:val="7"/>
                <w:sz w:val="26"/>
                <w:szCs w:val="26"/>
              </w:rPr>
              <w:t xml:space="preserve">Срок 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26FEC" w:rsidRPr="00426076" w:rsidRDefault="00526FEC" w:rsidP="00854956">
            <w:pPr>
              <w:jc w:val="both"/>
              <w:rPr>
                <w:b/>
                <w:spacing w:val="7"/>
                <w:sz w:val="26"/>
                <w:szCs w:val="26"/>
              </w:rPr>
            </w:pPr>
            <w:r w:rsidRPr="00426076">
              <w:rPr>
                <w:b/>
                <w:spacing w:val="7"/>
                <w:sz w:val="26"/>
                <w:szCs w:val="26"/>
              </w:rPr>
              <w:t xml:space="preserve">Ответственный 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526FEC" w:rsidRPr="00426076" w:rsidRDefault="00854956" w:rsidP="00426076">
            <w:pPr>
              <w:jc w:val="both"/>
              <w:rPr>
                <w:b/>
                <w:spacing w:val="7"/>
                <w:sz w:val="26"/>
                <w:szCs w:val="26"/>
              </w:rPr>
            </w:pPr>
            <w:r>
              <w:rPr>
                <w:b/>
                <w:spacing w:val="7"/>
                <w:sz w:val="26"/>
                <w:szCs w:val="26"/>
              </w:rPr>
              <w:t>Примечание</w:t>
            </w:r>
          </w:p>
        </w:tc>
      </w:tr>
      <w:tr w:rsidR="004F20AB" w:rsidRPr="00426076" w:rsidTr="003349B1">
        <w:tc>
          <w:tcPr>
            <w:tcW w:w="1058" w:type="dxa"/>
            <w:shd w:val="clear" w:color="auto" w:fill="auto"/>
            <w:vAlign w:val="center"/>
          </w:tcPr>
          <w:p w:rsidR="00F97064" w:rsidRPr="00426076" w:rsidRDefault="00F97064" w:rsidP="00426076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  <w:tc>
          <w:tcPr>
            <w:tcW w:w="6341" w:type="dxa"/>
            <w:shd w:val="clear" w:color="auto" w:fill="auto"/>
            <w:vAlign w:val="center"/>
          </w:tcPr>
          <w:p w:rsidR="00F97064" w:rsidRPr="00F97064" w:rsidRDefault="00F97064" w:rsidP="00854956">
            <w:pPr>
              <w:jc w:val="both"/>
              <w:rPr>
                <w:spacing w:val="7"/>
                <w:sz w:val="26"/>
                <w:szCs w:val="26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F97064" w:rsidRPr="00A6598E" w:rsidRDefault="00F97064" w:rsidP="00426076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  <w:vAlign w:val="center"/>
          </w:tcPr>
          <w:p w:rsidR="00F97064" w:rsidRPr="00A6598E" w:rsidRDefault="00F97064" w:rsidP="00426076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3532" w:type="dxa"/>
            <w:shd w:val="clear" w:color="auto" w:fill="auto"/>
            <w:vAlign w:val="center"/>
          </w:tcPr>
          <w:p w:rsidR="00F97064" w:rsidRPr="00426076" w:rsidRDefault="00F97064" w:rsidP="00426076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6650CF" w:rsidRPr="00426076" w:rsidTr="003349B1">
        <w:tc>
          <w:tcPr>
            <w:tcW w:w="1058" w:type="dxa"/>
            <w:shd w:val="clear" w:color="auto" w:fill="auto"/>
            <w:vAlign w:val="center"/>
          </w:tcPr>
          <w:p w:rsidR="006650CF" w:rsidRPr="004975B7" w:rsidRDefault="006650CF" w:rsidP="006650CF">
            <w:pPr>
              <w:jc w:val="both"/>
              <w:rPr>
                <w:spacing w:val="7"/>
                <w:szCs w:val="28"/>
                <w:lang w:val="en-US"/>
              </w:rPr>
            </w:pPr>
            <w:r w:rsidRPr="004975B7">
              <w:rPr>
                <w:spacing w:val="7"/>
                <w:szCs w:val="28"/>
                <w:lang w:val="en-US"/>
              </w:rPr>
              <w:t>1</w:t>
            </w:r>
          </w:p>
        </w:tc>
        <w:tc>
          <w:tcPr>
            <w:tcW w:w="6341" w:type="dxa"/>
            <w:shd w:val="clear" w:color="auto" w:fill="auto"/>
          </w:tcPr>
          <w:p w:rsidR="006650CF" w:rsidRPr="004975B7" w:rsidRDefault="006650CF" w:rsidP="00DF2662">
            <w:pPr>
              <w:jc w:val="both"/>
              <w:rPr>
                <w:spacing w:val="7"/>
                <w:sz w:val="26"/>
                <w:szCs w:val="26"/>
              </w:rPr>
            </w:pPr>
            <w:r w:rsidRPr="004975B7">
              <w:rPr>
                <w:rFonts w:eastAsia="FangSong_GB2312"/>
                <w:szCs w:val="28"/>
              </w:rPr>
              <w:t xml:space="preserve">Анализ требований технического задания к системе </w:t>
            </w:r>
            <w:r w:rsidR="00DF2662" w:rsidRPr="004975B7">
              <w:rPr>
                <w:rFonts w:eastAsia="仿宋"/>
                <w:szCs w:val="28"/>
              </w:rPr>
              <w:t>моделирования сигналов и информации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6650CF" w:rsidRPr="004975B7" w:rsidRDefault="003349B1" w:rsidP="006650CF">
            <w:pPr>
              <w:jc w:val="both"/>
              <w:rPr>
                <w:spacing w:val="7"/>
                <w:sz w:val="26"/>
                <w:szCs w:val="26"/>
              </w:rPr>
            </w:pPr>
            <w:r w:rsidRPr="004975B7">
              <w:rPr>
                <w:spacing w:val="7"/>
                <w:sz w:val="26"/>
                <w:szCs w:val="26"/>
              </w:rPr>
              <w:t>15.03.2020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6650CF" w:rsidRPr="004975B7" w:rsidRDefault="003349B1" w:rsidP="006650CF">
            <w:pPr>
              <w:jc w:val="both"/>
              <w:rPr>
                <w:b/>
                <w:spacing w:val="7"/>
                <w:sz w:val="26"/>
                <w:szCs w:val="26"/>
              </w:rPr>
            </w:pPr>
            <w:r w:rsidRPr="004975B7">
              <w:rPr>
                <w:sz w:val="26"/>
                <w:szCs w:val="26"/>
              </w:rPr>
              <w:t>Шумский П.Н.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6650CF" w:rsidRPr="004975B7" w:rsidRDefault="006650CF" w:rsidP="006650CF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3349B1" w:rsidRPr="00426076" w:rsidTr="003349B1">
        <w:tc>
          <w:tcPr>
            <w:tcW w:w="1058" w:type="dxa"/>
            <w:shd w:val="clear" w:color="auto" w:fill="auto"/>
          </w:tcPr>
          <w:p w:rsidR="003349B1" w:rsidRPr="004975B7" w:rsidRDefault="003349B1" w:rsidP="003349B1">
            <w:pPr>
              <w:jc w:val="both"/>
              <w:rPr>
                <w:b/>
                <w:spacing w:val="7"/>
                <w:szCs w:val="28"/>
              </w:rPr>
            </w:pPr>
            <w:r w:rsidRPr="004975B7">
              <w:rPr>
                <w:bCs/>
                <w:szCs w:val="28"/>
                <w:lang w:val="en-US"/>
              </w:rPr>
              <w:t>2</w:t>
            </w:r>
          </w:p>
        </w:tc>
        <w:tc>
          <w:tcPr>
            <w:tcW w:w="6341" w:type="dxa"/>
            <w:shd w:val="clear" w:color="auto" w:fill="auto"/>
          </w:tcPr>
          <w:p w:rsidR="003349B1" w:rsidRPr="004975B7" w:rsidRDefault="00DF2662" w:rsidP="00D25B84">
            <w:pPr>
              <w:jc w:val="both"/>
              <w:rPr>
                <w:rFonts w:eastAsia="FangSong_GB2312"/>
                <w:szCs w:val="28"/>
              </w:rPr>
            </w:pPr>
            <w:r w:rsidRPr="004975B7">
              <w:rPr>
                <w:rFonts w:eastAsia="仿宋"/>
                <w:bCs/>
                <w:szCs w:val="28"/>
              </w:rPr>
              <w:t xml:space="preserve">Предварительные алгоритмы </w:t>
            </w:r>
            <w:r w:rsidR="004975B7" w:rsidRPr="004975B7">
              <w:rPr>
                <w:rFonts w:eastAsia="仿宋"/>
                <w:bCs/>
                <w:szCs w:val="28"/>
              </w:rPr>
              <w:t>моделирования сигналов для радиолокатора Покупателя</w:t>
            </w:r>
          </w:p>
        </w:tc>
        <w:tc>
          <w:tcPr>
            <w:tcW w:w="1457" w:type="dxa"/>
            <w:shd w:val="clear" w:color="auto" w:fill="auto"/>
          </w:tcPr>
          <w:p w:rsidR="003349B1" w:rsidRPr="004975B7" w:rsidRDefault="003349B1" w:rsidP="003349B1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3349B1" w:rsidRPr="004975B7" w:rsidRDefault="003349B1" w:rsidP="003349B1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  <w:tc>
          <w:tcPr>
            <w:tcW w:w="3532" w:type="dxa"/>
            <w:shd w:val="clear" w:color="auto" w:fill="auto"/>
            <w:vAlign w:val="center"/>
          </w:tcPr>
          <w:p w:rsidR="003349B1" w:rsidRPr="004975B7" w:rsidRDefault="004975B7" w:rsidP="004975B7">
            <w:pPr>
              <w:jc w:val="both"/>
              <w:rPr>
                <w:spacing w:val="7"/>
                <w:sz w:val="26"/>
                <w:szCs w:val="26"/>
              </w:rPr>
            </w:pPr>
            <w:r w:rsidRPr="004975B7">
              <w:rPr>
                <w:spacing w:val="7"/>
                <w:sz w:val="26"/>
                <w:szCs w:val="26"/>
              </w:rPr>
              <w:t>Пункт</w:t>
            </w:r>
            <w:r>
              <w:rPr>
                <w:spacing w:val="7"/>
                <w:sz w:val="26"/>
                <w:szCs w:val="26"/>
              </w:rPr>
              <w:t>ы</w:t>
            </w:r>
            <w:r w:rsidRPr="004975B7">
              <w:rPr>
                <w:spacing w:val="7"/>
                <w:sz w:val="26"/>
                <w:szCs w:val="26"/>
              </w:rPr>
              <w:t xml:space="preserve"> 6.2 </w:t>
            </w:r>
            <w:r>
              <w:rPr>
                <w:spacing w:val="7"/>
                <w:sz w:val="26"/>
                <w:szCs w:val="26"/>
              </w:rPr>
              <w:t xml:space="preserve">и 9.3.1 </w:t>
            </w:r>
            <w:r w:rsidRPr="004975B7">
              <w:rPr>
                <w:spacing w:val="7"/>
                <w:sz w:val="26"/>
                <w:szCs w:val="26"/>
              </w:rPr>
              <w:t>ТЗ</w:t>
            </w:r>
          </w:p>
        </w:tc>
      </w:tr>
      <w:tr w:rsidR="003349B1" w:rsidRPr="00426076" w:rsidTr="003349B1">
        <w:tc>
          <w:tcPr>
            <w:tcW w:w="1058" w:type="dxa"/>
            <w:shd w:val="clear" w:color="auto" w:fill="auto"/>
          </w:tcPr>
          <w:p w:rsidR="003349B1" w:rsidRPr="003349B1" w:rsidRDefault="003349B1" w:rsidP="003349B1">
            <w:pPr>
              <w:jc w:val="both"/>
              <w:rPr>
                <w:b/>
                <w:spacing w:val="7"/>
                <w:szCs w:val="28"/>
              </w:rPr>
            </w:pPr>
            <w:r w:rsidRPr="003349B1">
              <w:rPr>
                <w:bCs/>
                <w:szCs w:val="28"/>
              </w:rPr>
              <w:t>2.1</w:t>
            </w:r>
          </w:p>
        </w:tc>
        <w:tc>
          <w:tcPr>
            <w:tcW w:w="6341" w:type="dxa"/>
            <w:shd w:val="clear" w:color="auto" w:fill="auto"/>
          </w:tcPr>
          <w:p w:rsidR="003349B1" w:rsidRDefault="004975B7" w:rsidP="003349B1">
            <w:pPr>
              <w:jc w:val="both"/>
              <w:rPr>
                <w:rFonts w:eastAsia="FangSong_GB2312"/>
                <w:szCs w:val="28"/>
              </w:rPr>
            </w:pPr>
            <w:r>
              <w:rPr>
                <w:rFonts w:eastAsia="仿宋"/>
                <w:szCs w:val="28"/>
              </w:rPr>
              <w:t>А</w:t>
            </w:r>
            <w:r w:rsidRPr="00F935E3">
              <w:rPr>
                <w:rFonts w:eastAsia="仿宋"/>
                <w:szCs w:val="28"/>
              </w:rPr>
              <w:t>лгоритмы моделирования движения целей и носителя бортового импульсно-доплеровского радиолокатора</w:t>
            </w:r>
          </w:p>
        </w:tc>
        <w:tc>
          <w:tcPr>
            <w:tcW w:w="1457" w:type="dxa"/>
            <w:shd w:val="clear" w:color="auto" w:fill="auto"/>
          </w:tcPr>
          <w:p w:rsidR="003349B1" w:rsidRPr="00A6598E" w:rsidRDefault="003349B1" w:rsidP="003349B1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3349B1" w:rsidRPr="00A6598E" w:rsidRDefault="003349B1" w:rsidP="003349B1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3532" w:type="dxa"/>
            <w:shd w:val="clear" w:color="auto" w:fill="auto"/>
            <w:vAlign w:val="center"/>
          </w:tcPr>
          <w:p w:rsidR="003349B1" w:rsidRPr="00426076" w:rsidRDefault="003349B1" w:rsidP="003349B1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D906C1" w:rsidRPr="00426076" w:rsidTr="003349B1">
        <w:tc>
          <w:tcPr>
            <w:tcW w:w="1058" w:type="dxa"/>
            <w:shd w:val="clear" w:color="auto" w:fill="auto"/>
          </w:tcPr>
          <w:p w:rsidR="00D906C1" w:rsidRPr="003349B1" w:rsidRDefault="00D906C1" w:rsidP="003349B1">
            <w:pPr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2.1.1</w:t>
            </w:r>
          </w:p>
        </w:tc>
        <w:tc>
          <w:tcPr>
            <w:tcW w:w="6341" w:type="dxa"/>
            <w:shd w:val="clear" w:color="auto" w:fill="auto"/>
          </w:tcPr>
          <w:p w:rsidR="00D906C1" w:rsidRDefault="00D906C1" w:rsidP="003349B1">
            <w:pPr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А</w:t>
            </w:r>
            <w:r w:rsidRPr="00F935E3">
              <w:rPr>
                <w:rFonts w:eastAsia="仿宋"/>
                <w:szCs w:val="28"/>
              </w:rPr>
              <w:t>лгоритмы моделирования движения целей</w:t>
            </w:r>
          </w:p>
        </w:tc>
        <w:tc>
          <w:tcPr>
            <w:tcW w:w="1457" w:type="dxa"/>
            <w:shd w:val="clear" w:color="auto" w:fill="auto"/>
          </w:tcPr>
          <w:p w:rsidR="00D906C1" w:rsidRPr="00A6598E" w:rsidRDefault="00D906C1" w:rsidP="003349B1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D906C1" w:rsidRPr="00A6598E" w:rsidRDefault="00D906C1" w:rsidP="003349B1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  <w:r w:rsidRPr="004975B7">
              <w:rPr>
                <w:sz w:val="26"/>
                <w:szCs w:val="26"/>
              </w:rPr>
              <w:t>Шумский П.Н.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D906C1" w:rsidRPr="00426076" w:rsidRDefault="00D906C1" w:rsidP="003349B1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D906C1" w:rsidRPr="00426076" w:rsidTr="003349B1">
        <w:tc>
          <w:tcPr>
            <w:tcW w:w="1058" w:type="dxa"/>
            <w:shd w:val="clear" w:color="auto" w:fill="auto"/>
          </w:tcPr>
          <w:p w:rsidR="00D906C1" w:rsidRDefault="00D906C1" w:rsidP="003349B1">
            <w:pPr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2.1.2</w:t>
            </w:r>
          </w:p>
        </w:tc>
        <w:tc>
          <w:tcPr>
            <w:tcW w:w="6341" w:type="dxa"/>
            <w:shd w:val="clear" w:color="auto" w:fill="auto"/>
          </w:tcPr>
          <w:p w:rsidR="00D906C1" w:rsidRDefault="00D906C1" w:rsidP="00D906C1">
            <w:pPr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А</w:t>
            </w:r>
            <w:r w:rsidRPr="00F935E3">
              <w:rPr>
                <w:rFonts w:eastAsia="仿宋"/>
                <w:szCs w:val="28"/>
              </w:rPr>
              <w:t>лгоритмы моделирования движения носителя бортового импульсно-доплеровского радиолокатора</w:t>
            </w:r>
          </w:p>
        </w:tc>
        <w:tc>
          <w:tcPr>
            <w:tcW w:w="1457" w:type="dxa"/>
            <w:shd w:val="clear" w:color="auto" w:fill="auto"/>
          </w:tcPr>
          <w:p w:rsidR="00D906C1" w:rsidRPr="00A6598E" w:rsidRDefault="00D906C1" w:rsidP="003349B1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D906C1" w:rsidRPr="00D906C1" w:rsidRDefault="00D906C1" w:rsidP="003349B1">
            <w:pPr>
              <w:jc w:val="both"/>
              <w:rPr>
                <w:spacing w:val="7"/>
                <w:sz w:val="26"/>
                <w:szCs w:val="26"/>
                <w:highlight w:val="yellow"/>
              </w:rPr>
            </w:pPr>
            <w:proofErr w:type="spellStart"/>
            <w:r w:rsidRPr="00D906C1">
              <w:rPr>
                <w:spacing w:val="7"/>
                <w:sz w:val="26"/>
                <w:szCs w:val="26"/>
              </w:rPr>
              <w:t>Дятко</w:t>
            </w:r>
            <w:proofErr w:type="spellEnd"/>
            <w:r w:rsidRPr="00D906C1">
              <w:rPr>
                <w:spacing w:val="7"/>
                <w:sz w:val="26"/>
                <w:szCs w:val="26"/>
              </w:rPr>
              <w:t xml:space="preserve"> А.А.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D906C1" w:rsidRPr="00426076" w:rsidRDefault="00D906C1" w:rsidP="003349B1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4975B7" w:rsidRPr="00426076" w:rsidTr="003349B1">
        <w:tc>
          <w:tcPr>
            <w:tcW w:w="1058" w:type="dxa"/>
            <w:shd w:val="clear" w:color="auto" w:fill="auto"/>
          </w:tcPr>
          <w:p w:rsidR="004975B7" w:rsidRPr="003349B1" w:rsidRDefault="004975B7" w:rsidP="003349B1">
            <w:pPr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2.2</w:t>
            </w:r>
          </w:p>
        </w:tc>
        <w:tc>
          <w:tcPr>
            <w:tcW w:w="6341" w:type="dxa"/>
            <w:shd w:val="clear" w:color="auto" w:fill="auto"/>
          </w:tcPr>
          <w:p w:rsidR="004975B7" w:rsidRDefault="004975B7" w:rsidP="003349B1">
            <w:pPr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Алгоритм моделирования принятого сигнала</w:t>
            </w:r>
          </w:p>
        </w:tc>
        <w:tc>
          <w:tcPr>
            <w:tcW w:w="1457" w:type="dxa"/>
            <w:shd w:val="clear" w:color="auto" w:fill="auto"/>
          </w:tcPr>
          <w:p w:rsidR="004975B7" w:rsidRPr="00A6598E" w:rsidRDefault="004975B7" w:rsidP="003349B1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4975B7" w:rsidRPr="00A6598E" w:rsidRDefault="00D906C1" w:rsidP="003349B1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  <w:r w:rsidRPr="004975B7">
              <w:rPr>
                <w:sz w:val="26"/>
                <w:szCs w:val="26"/>
              </w:rPr>
              <w:t>Шумский П.Н.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4975B7" w:rsidRPr="00426076" w:rsidRDefault="004975B7" w:rsidP="003349B1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4975B7" w:rsidRPr="00426076" w:rsidTr="003349B1">
        <w:tc>
          <w:tcPr>
            <w:tcW w:w="1058" w:type="dxa"/>
            <w:shd w:val="clear" w:color="auto" w:fill="auto"/>
          </w:tcPr>
          <w:p w:rsidR="004975B7" w:rsidRPr="004975B7" w:rsidRDefault="004975B7" w:rsidP="004975B7">
            <w:pPr>
              <w:jc w:val="both"/>
              <w:rPr>
                <w:b/>
                <w:spacing w:val="7"/>
                <w:szCs w:val="28"/>
              </w:rPr>
            </w:pPr>
            <w:r w:rsidRPr="003349B1">
              <w:rPr>
                <w:bCs/>
                <w:szCs w:val="28"/>
              </w:rPr>
              <w:t>2.</w:t>
            </w:r>
            <w:r>
              <w:rPr>
                <w:bCs/>
                <w:szCs w:val="28"/>
              </w:rPr>
              <w:t>3</w:t>
            </w:r>
          </w:p>
        </w:tc>
        <w:tc>
          <w:tcPr>
            <w:tcW w:w="6341" w:type="dxa"/>
            <w:shd w:val="clear" w:color="auto" w:fill="auto"/>
          </w:tcPr>
          <w:p w:rsidR="004975B7" w:rsidRDefault="004975B7" w:rsidP="004975B7">
            <w:pPr>
              <w:jc w:val="both"/>
              <w:rPr>
                <w:rFonts w:eastAsia="FangSong_GB2312"/>
                <w:szCs w:val="28"/>
              </w:rPr>
            </w:pPr>
            <w:r>
              <w:rPr>
                <w:rFonts w:eastAsia="仿宋"/>
                <w:szCs w:val="28"/>
              </w:rPr>
              <w:t>А</w:t>
            </w:r>
            <w:r w:rsidRPr="00F935E3">
              <w:rPr>
                <w:rFonts w:eastAsia="仿宋"/>
                <w:szCs w:val="28"/>
              </w:rPr>
              <w:t xml:space="preserve">лгоритмы моделирования диаграммы </w:t>
            </w:r>
            <w:r w:rsidRPr="00F935E3">
              <w:rPr>
                <w:rFonts w:eastAsia="仿宋"/>
                <w:szCs w:val="28"/>
              </w:rPr>
              <w:lastRenderedPageBreak/>
              <w:t>направленности антенны бортового импульсно-доплеровского радиолокатора</w:t>
            </w:r>
          </w:p>
        </w:tc>
        <w:tc>
          <w:tcPr>
            <w:tcW w:w="1457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4975B7" w:rsidRPr="00A6598E" w:rsidRDefault="00D906C1" w:rsidP="004975B7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  <w:r w:rsidRPr="004975B7">
              <w:rPr>
                <w:sz w:val="26"/>
                <w:szCs w:val="26"/>
              </w:rPr>
              <w:t>Шумский П.Н.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4975B7" w:rsidRPr="00426076" w:rsidRDefault="004975B7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4975B7" w:rsidRPr="00426076" w:rsidTr="003349B1">
        <w:tc>
          <w:tcPr>
            <w:tcW w:w="1058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Cs w:val="28"/>
              </w:rPr>
            </w:pPr>
            <w:r w:rsidRPr="003349B1">
              <w:rPr>
                <w:bCs/>
                <w:szCs w:val="28"/>
              </w:rPr>
              <w:lastRenderedPageBreak/>
              <w:t>2.</w:t>
            </w:r>
            <w:r>
              <w:rPr>
                <w:bCs/>
                <w:szCs w:val="28"/>
              </w:rPr>
              <w:t>4</w:t>
            </w:r>
          </w:p>
        </w:tc>
        <w:tc>
          <w:tcPr>
            <w:tcW w:w="6341" w:type="dxa"/>
            <w:shd w:val="clear" w:color="auto" w:fill="auto"/>
          </w:tcPr>
          <w:p w:rsidR="004975B7" w:rsidRDefault="004975B7" w:rsidP="004975B7">
            <w:pPr>
              <w:jc w:val="both"/>
              <w:rPr>
                <w:rFonts w:eastAsia="FangSong_GB2312"/>
                <w:szCs w:val="28"/>
              </w:rPr>
            </w:pPr>
            <w:r>
              <w:rPr>
                <w:rFonts w:eastAsia="仿宋"/>
                <w:szCs w:val="28"/>
              </w:rPr>
              <w:t>А</w:t>
            </w:r>
            <w:r w:rsidRPr="00F935E3">
              <w:rPr>
                <w:rFonts w:eastAsia="仿宋"/>
                <w:szCs w:val="28"/>
              </w:rPr>
              <w:t>лгоритмы моделирования отраженных от целей сигналов бортового импульсно-доплеровского радиолокатора</w:t>
            </w:r>
          </w:p>
        </w:tc>
        <w:tc>
          <w:tcPr>
            <w:tcW w:w="1457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4975B7" w:rsidRPr="00A6598E" w:rsidRDefault="004975B7" w:rsidP="004975B7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3532" w:type="dxa"/>
            <w:shd w:val="clear" w:color="auto" w:fill="auto"/>
            <w:vAlign w:val="center"/>
          </w:tcPr>
          <w:p w:rsidR="004975B7" w:rsidRPr="00426076" w:rsidRDefault="004975B7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4975B7" w:rsidRPr="00426076" w:rsidTr="003349B1">
        <w:tc>
          <w:tcPr>
            <w:tcW w:w="1058" w:type="dxa"/>
            <w:shd w:val="clear" w:color="auto" w:fill="auto"/>
          </w:tcPr>
          <w:p w:rsidR="004975B7" w:rsidRPr="004975B7" w:rsidRDefault="004975B7" w:rsidP="004975B7">
            <w:pPr>
              <w:jc w:val="both"/>
              <w:rPr>
                <w:spacing w:val="7"/>
                <w:szCs w:val="28"/>
              </w:rPr>
            </w:pPr>
            <w:r w:rsidRPr="004975B7">
              <w:rPr>
                <w:spacing w:val="7"/>
                <w:szCs w:val="28"/>
              </w:rPr>
              <w:t>2.</w:t>
            </w:r>
            <w:r>
              <w:rPr>
                <w:spacing w:val="7"/>
                <w:szCs w:val="28"/>
              </w:rPr>
              <w:t>4</w:t>
            </w:r>
            <w:r w:rsidRPr="004975B7">
              <w:rPr>
                <w:spacing w:val="7"/>
                <w:szCs w:val="28"/>
              </w:rPr>
              <w:t>.1</w:t>
            </w:r>
          </w:p>
        </w:tc>
        <w:tc>
          <w:tcPr>
            <w:tcW w:w="6341" w:type="dxa"/>
            <w:shd w:val="clear" w:color="auto" w:fill="auto"/>
          </w:tcPr>
          <w:p w:rsidR="004975B7" w:rsidRDefault="004975B7" w:rsidP="004975B7">
            <w:pPr>
              <w:jc w:val="both"/>
              <w:rPr>
                <w:rFonts w:eastAsia="FangSong_GB2312"/>
                <w:szCs w:val="28"/>
              </w:rPr>
            </w:pPr>
            <w:r>
              <w:rPr>
                <w:rFonts w:eastAsia="仿宋"/>
                <w:szCs w:val="28"/>
              </w:rPr>
              <w:t>А</w:t>
            </w:r>
            <w:r w:rsidRPr="00F935E3">
              <w:rPr>
                <w:rFonts w:eastAsia="仿宋"/>
                <w:szCs w:val="28"/>
              </w:rPr>
              <w:t xml:space="preserve">лгоритмы моделирования отраженных от </w:t>
            </w:r>
            <w:r>
              <w:rPr>
                <w:rFonts w:eastAsia="仿宋"/>
                <w:szCs w:val="28"/>
              </w:rPr>
              <w:t xml:space="preserve">воздушных </w:t>
            </w:r>
            <w:r w:rsidRPr="00F935E3">
              <w:rPr>
                <w:rFonts w:eastAsia="仿宋"/>
                <w:szCs w:val="28"/>
              </w:rPr>
              <w:t>целей сигналов бортового импуль</w:t>
            </w:r>
            <w:r>
              <w:rPr>
                <w:rFonts w:eastAsia="仿宋"/>
                <w:szCs w:val="28"/>
              </w:rPr>
              <w:t>сно-доплеровского радиолокатора</w:t>
            </w:r>
          </w:p>
        </w:tc>
        <w:tc>
          <w:tcPr>
            <w:tcW w:w="1457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4975B7" w:rsidRPr="00D906C1" w:rsidRDefault="00D906C1" w:rsidP="004975B7">
            <w:pPr>
              <w:jc w:val="both"/>
              <w:rPr>
                <w:spacing w:val="7"/>
                <w:sz w:val="26"/>
                <w:szCs w:val="26"/>
                <w:highlight w:val="yellow"/>
              </w:rPr>
            </w:pPr>
            <w:proofErr w:type="spellStart"/>
            <w:r w:rsidRPr="00D906C1">
              <w:rPr>
                <w:spacing w:val="7"/>
                <w:sz w:val="26"/>
                <w:szCs w:val="26"/>
              </w:rPr>
              <w:t>Ярмолик</w:t>
            </w:r>
            <w:proofErr w:type="spellEnd"/>
            <w:r w:rsidRPr="00D906C1">
              <w:rPr>
                <w:spacing w:val="7"/>
                <w:sz w:val="26"/>
                <w:szCs w:val="26"/>
              </w:rPr>
              <w:t xml:space="preserve"> С.Н.</w:t>
            </w:r>
            <w:r w:rsidR="004A5D5F">
              <w:rPr>
                <w:spacing w:val="7"/>
                <w:sz w:val="26"/>
                <w:szCs w:val="26"/>
              </w:rPr>
              <w:t xml:space="preserve">, </w:t>
            </w:r>
            <w:proofErr w:type="spellStart"/>
            <w:r w:rsidR="004A5D5F">
              <w:rPr>
                <w:spacing w:val="7"/>
                <w:sz w:val="26"/>
                <w:szCs w:val="26"/>
              </w:rPr>
              <w:t>Храменков</w:t>
            </w:r>
            <w:proofErr w:type="spellEnd"/>
            <w:r w:rsidR="004A5D5F">
              <w:rPr>
                <w:spacing w:val="7"/>
                <w:sz w:val="26"/>
                <w:szCs w:val="26"/>
              </w:rPr>
              <w:t xml:space="preserve"> А.А.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4975B7" w:rsidRPr="00426076" w:rsidRDefault="004975B7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4975B7" w:rsidRPr="00426076" w:rsidTr="003349B1">
        <w:tc>
          <w:tcPr>
            <w:tcW w:w="1058" w:type="dxa"/>
            <w:shd w:val="clear" w:color="auto" w:fill="auto"/>
          </w:tcPr>
          <w:p w:rsidR="004975B7" w:rsidRPr="004975B7" w:rsidRDefault="004975B7" w:rsidP="004975B7">
            <w:pPr>
              <w:jc w:val="both"/>
              <w:rPr>
                <w:spacing w:val="7"/>
                <w:szCs w:val="28"/>
              </w:rPr>
            </w:pPr>
            <w:r>
              <w:rPr>
                <w:spacing w:val="7"/>
                <w:szCs w:val="28"/>
              </w:rPr>
              <w:t>2.4.2</w:t>
            </w:r>
          </w:p>
        </w:tc>
        <w:tc>
          <w:tcPr>
            <w:tcW w:w="6341" w:type="dxa"/>
            <w:shd w:val="clear" w:color="auto" w:fill="auto"/>
          </w:tcPr>
          <w:p w:rsidR="004975B7" w:rsidRDefault="004975B7" w:rsidP="004975B7">
            <w:pPr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А</w:t>
            </w:r>
            <w:r w:rsidRPr="00F935E3">
              <w:rPr>
                <w:rFonts w:eastAsia="仿宋"/>
                <w:szCs w:val="28"/>
              </w:rPr>
              <w:t xml:space="preserve">лгоритмы моделирования отраженных от </w:t>
            </w:r>
            <w:r>
              <w:rPr>
                <w:rFonts w:eastAsia="仿宋"/>
                <w:szCs w:val="28"/>
              </w:rPr>
              <w:t xml:space="preserve">наземных </w:t>
            </w:r>
            <w:r w:rsidRPr="00F935E3">
              <w:rPr>
                <w:rFonts w:eastAsia="仿宋"/>
                <w:szCs w:val="28"/>
              </w:rPr>
              <w:t xml:space="preserve">целей сигналов бортового импульсно-доплеровского радиолокатора </w:t>
            </w:r>
          </w:p>
        </w:tc>
        <w:tc>
          <w:tcPr>
            <w:tcW w:w="1457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4975B7" w:rsidRPr="00D906C1" w:rsidRDefault="004975B7" w:rsidP="004975B7">
            <w:pPr>
              <w:jc w:val="both"/>
              <w:rPr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3532" w:type="dxa"/>
            <w:shd w:val="clear" w:color="auto" w:fill="auto"/>
            <w:vAlign w:val="center"/>
          </w:tcPr>
          <w:p w:rsidR="004975B7" w:rsidRPr="00426076" w:rsidRDefault="004975B7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D673BF" w:rsidRPr="00426076" w:rsidTr="003349B1">
        <w:tc>
          <w:tcPr>
            <w:tcW w:w="1058" w:type="dxa"/>
            <w:shd w:val="clear" w:color="auto" w:fill="auto"/>
          </w:tcPr>
          <w:p w:rsidR="00D673BF" w:rsidRPr="003349B1" w:rsidRDefault="00D673BF" w:rsidP="00D673B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2.4.2.1</w:t>
            </w:r>
          </w:p>
        </w:tc>
        <w:tc>
          <w:tcPr>
            <w:tcW w:w="6341" w:type="dxa"/>
            <w:shd w:val="clear" w:color="auto" w:fill="auto"/>
          </w:tcPr>
          <w:p w:rsidR="00D673BF" w:rsidRPr="00D673BF" w:rsidRDefault="00D673BF" w:rsidP="008D4097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 w:rsidRPr="00D673BF">
              <w:rPr>
                <w:rFonts w:eastAsia="仿宋"/>
                <w:szCs w:val="28"/>
              </w:rPr>
              <w:t xml:space="preserve">Алгоритм моделирования </w:t>
            </w:r>
            <w:r w:rsidRPr="00D673BF">
              <w:rPr>
                <w:rFonts w:eastAsia="仿宋"/>
                <w:bCs/>
                <w:szCs w:val="28"/>
              </w:rPr>
              <w:t xml:space="preserve">отражённого от корпуса наземной цели сигнала в режиме </w:t>
            </w:r>
            <w:r w:rsidRPr="00D673BF">
              <w:rPr>
                <w:rFonts w:eastAsia="仿宋"/>
                <w:szCs w:val="28"/>
              </w:rPr>
              <w:t>«воздух – поверхность»</w:t>
            </w:r>
          </w:p>
        </w:tc>
        <w:tc>
          <w:tcPr>
            <w:tcW w:w="1457" w:type="dxa"/>
            <w:shd w:val="clear" w:color="auto" w:fill="auto"/>
          </w:tcPr>
          <w:p w:rsidR="00D673BF" w:rsidRPr="009041FD" w:rsidRDefault="00D673BF" w:rsidP="008D409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D673BF" w:rsidRPr="009041FD" w:rsidRDefault="00D673BF" w:rsidP="008D4097">
            <w:pPr>
              <w:jc w:val="both"/>
              <w:rPr>
                <w:sz w:val="26"/>
                <w:szCs w:val="26"/>
              </w:rPr>
            </w:pPr>
            <w:r w:rsidRPr="003F6542">
              <w:rPr>
                <w:spacing w:val="7"/>
                <w:sz w:val="26"/>
                <w:szCs w:val="26"/>
                <w:highlight w:val="green"/>
              </w:rPr>
              <w:t>Ростов А.А.</w:t>
            </w:r>
            <w:r w:rsidR="008C275D" w:rsidRPr="003F6542">
              <w:rPr>
                <w:spacing w:val="7"/>
                <w:sz w:val="26"/>
                <w:szCs w:val="26"/>
                <w:highlight w:val="green"/>
              </w:rPr>
              <w:t>,</w:t>
            </w:r>
            <w:r w:rsidR="008C275D">
              <w:rPr>
                <w:spacing w:val="7"/>
                <w:sz w:val="26"/>
                <w:szCs w:val="26"/>
              </w:rPr>
              <w:t xml:space="preserve"> Романович А.Г.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D673BF" w:rsidRPr="00426076" w:rsidRDefault="00D673BF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D673BF" w:rsidRPr="00426076" w:rsidTr="003349B1">
        <w:tc>
          <w:tcPr>
            <w:tcW w:w="1058" w:type="dxa"/>
            <w:shd w:val="clear" w:color="auto" w:fill="auto"/>
          </w:tcPr>
          <w:p w:rsidR="00D673BF" w:rsidRPr="003349B1" w:rsidRDefault="00D673BF" w:rsidP="00D673B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2.4.2.2</w:t>
            </w:r>
          </w:p>
        </w:tc>
        <w:tc>
          <w:tcPr>
            <w:tcW w:w="6341" w:type="dxa"/>
            <w:shd w:val="clear" w:color="auto" w:fill="auto"/>
          </w:tcPr>
          <w:p w:rsidR="00D673BF" w:rsidRPr="00D673BF" w:rsidRDefault="00D673BF" w:rsidP="008D4097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 w:rsidRPr="00D673BF">
              <w:rPr>
                <w:rFonts w:eastAsia="仿宋"/>
                <w:szCs w:val="28"/>
              </w:rPr>
              <w:t xml:space="preserve">Алгоритм моделирования </w:t>
            </w:r>
            <w:r w:rsidRPr="00D673BF">
              <w:rPr>
                <w:rFonts w:eastAsia="仿宋"/>
                <w:bCs/>
                <w:szCs w:val="28"/>
              </w:rPr>
              <w:t xml:space="preserve">отражённого от вращающихся колёс и гусениц наземной цели сигнала в режиме </w:t>
            </w:r>
            <w:r w:rsidRPr="00D673BF">
              <w:rPr>
                <w:rFonts w:eastAsia="仿宋"/>
                <w:szCs w:val="28"/>
              </w:rPr>
              <w:t>«воздух – поверхность»</w:t>
            </w:r>
          </w:p>
        </w:tc>
        <w:tc>
          <w:tcPr>
            <w:tcW w:w="1457" w:type="dxa"/>
            <w:shd w:val="clear" w:color="auto" w:fill="auto"/>
          </w:tcPr>
          <w:p w:rsidR="00D673BF" w:rsidRPr="009041FD" w:rsidRDefault="00D673BF" w:rsidP="008D409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D673BF" w:rsidRPr="003F6542" w:rsidRDefault="00D673BF" w:rsidP="008D4097">
            <w:pPr>
              <w:jc w:val="both"/>
              <w:rPr>
                <w:sz w:val="26"/>
                <w:szCs w:val="26"/>
              </w:rPr>
            </w:pPr>
            <w:proofErr w:type="spellStart"/>
            <w:r w:rsidRPr="003F6542">
              <w:rPr>
                <w:sz w:val="26"/>
                <w:szCs w:val="26"/>
              </w:rPr>
              <w:t>Дятко</w:t>
            </w:r>
            <w:proofErr w:type="spellEnd"/>
            <w:r w:rsidRPr="003F6542">
              <w:rPr>
                <w:sz w:val="26"/>
                <w:szCs w:val="26"/>
              </w:rPr>
              <w:t xml:space="preserve"> А.А.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D673BF" w:rsidRPr="00426076" w:rsidRDefault="00D673BF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4975B7" w:rsidRPr="00426076" w:rsidTr="003349B1">
        <w:tc>
          <w:tcPr>
            <w:tcW w:w="1058" w:type="dxa"/>
            <w:shd w:val="clear" w:color="auto" w:fill="auto"/>
          </w:tcPr>
          <w:p w:rsidR="004975B7" w:rsidRDefault="004975B7" w:rsidP="004975B7">
            <w:pPr>
              <w:jc w:val="both"/>
              <w:rPr>
                <w:spacing w:val="7"/>
                <w:szCs w:val="28"/>
              </w:rPr>
            </w:pPr>
            <w:r w:rsidRPr="003349B1">
              <w:rPr>
                <w:bCs/>
                <w:szCs w:val="28"/>
              </w:rPr>
              <w:t>2.</w:t>
            </w:r>
            <w:r>
              <w:rPr>
                <w:bCs/>
                <w:szCs w:val="28"/>
              </w:rPr>
              <w:t>5</w:t>
            </w:r>
          </w:p>
        </w:tc>
        <w:tc>
          <w:tcPr>
            <w:tcW w:w="6341" w:type="dxa"/>
            <w:shd w:val="clear" w:color="auto" w:fill="auto"/>
          </w:tcPr>
          <w:p w:rsidR="004975B7" w:rsidRDefault="004975B7" w:rsidP="00BE054B">
            <w:pPr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А</w:t>
            </w:r>
            <w:r w:rsidRPr="00F935E3">
              <w:rPr>
                <w:rFonts w:eastAsia="仿宋"/>
                <w:szCs w:val="28"/>
              </w:rPr>
              <w:t>лгоритм моделирования внутренних шумов приемника</w:t>
            </w:r>
          </w:p>
        </w:tc>
        <w:tc>
          <w:tcPr>
            <w:tcW w:w="1457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4975B7" w:rsidRPr="003F6542" w:rsidRDefault="00D906C1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  <w:r w:rsidRPr="003F6542">
              <w:rPr>
                <w:sz w:val="26"/>
                <w:szCs w:val="26"/>
              </w:rPr>
              <w:t>Шумский П.Н.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4975B7" w:rsidRPr="00426076" w:rsidRDefault="004975B7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4975B7" w:rsidRPr="00426076" w:rsidTr="003349B1">
        <w:tc>
          <w:tcPr>
            <w:tcW w:w="1058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Cs w:val="28"/>
              </w:rPr>
            </w:pPr>
            <w:r w:rsidRPr="003349B1">
              <w:rPr>
                <w:bCs/>
                <w:szCs w:val="28"/>
              </w:rPr>
              <w:t>2.</w:t>
            </w:r>
            <w:r>
              <w:rPr>
                <w:bCs/>
                <w:szCs w:val="28"/>
              </w:rPr>
              <w:t>6</w:t>
            </w:r>
          </w:p>
        </w:tc>
        <w:tc>
          <w:tcPr>
            <w:tcW w:w="6341" w:type="dxa"/>
            <w:shd w:val="clear" w:color="auto" w:fill="auto"/>
          </w:tcPr>
          <w:p w:rsidR="004975B7" w:rsidRDefault="004975B7" w:rsidP="004975B7">
            <w:pPr>
              <w:jc w:val="both"/>
              <w:rPr>
                <w:rFonts w:eastAsia="FangSong_GB2312"/>
                <w:szCs w:val="28"/>
              </w:rPr>
            </w:pPr>
            <w:r>
              <w:rPr>
                <w:rFonts w:eastAsia="仿宋"/>
                <w:szCs w:val="28"/>
              </w:rPr>
              <w:t>А</w:t>
            </w:r>
            <w:r w:rsidRPr="00F935E3">
              <w:rPr>
                <w:rFonts w:eastAsia="仿宋"/>
                <w:szCs w:val="28"/>
              </w:rPr>
              <w:t>лгоритмы моделирования мешающих отражений от поверхности земли</w:t>
            </w:r>
          </w:p>
        </w:tc>
        <w:tc>
          <w:tcPr>
            <w:tcW w:w="1457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4975B7" w:rsidRPr="003F6542" w:rsidRDefault="004975B7" w:rsidP="004975B7">
            <w:pPr>
              <w:jc w:val="both"/>
              <w:rPr>
                <w:spacing w:val="7"/>
                <w:sz w:val="26"/>
                <w:szCs w:val="26"/>
              </w:rPr>
            </w:pPr>
          </w:p>
        </w:tc>
        <w:tc>
          <w:tcPr>
            <w:tcW w:w="3532" w:type="dxa"/>
            <w:shd w:val="clear" w:color="auto" w:fill="auto"/>
            <w:vAlign w:val="center"/>
          </w:tcPr>
          <w:p w:rsidR="004975B7" w:rsidRPr="00426076" w:rsidRDefault="004975B7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4975B7" w:rsidRPr="00426076" w:rsidTr="003349B1">
        <w:tc>
          <w:tcPr>
            <w:tcW w:w="1058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Cs w:val="28"/>
              </w:rPr>
            </w:pPr>
            <w:r w:rsidRPr="003349B1">
              <w:rPr>
                <w:bCs/>
                <w:szCs w:val="28"/>
              </w:rPr>
              <w:t>2.</w:t>
            </w:r>
            <w:r>
              <w:rPr>
                <w:bCs/>
                <w:szCs w:val="28"/>
              </w:rPr>
              <w:t>6.1</w:t>
            </w:r>
          </w:p>
        </w:tc>
        <w:tc>
          <w:tcPr>
            <w:tcW w:w="6341" w:type="dxa"/>
            <w:shd w:val="clear" w:color="auto" w:fill="auto"/>
          </w:tcPr>
          <w:p w:rsidR="004975B7" w:rsidRDefault="004975B7" w:rsidP="004975B7">
            <w:pPr>
              <w:jc w:val="both"/>
              <w:rPr>
                <w:rFonts w:eastAsia="FangSong_GB2312"/>
                <w:szCs w:val="28"/>
              </w:rPr>
            </w:pPr>
            <w:r>
              <w:rPr>
                <w:rFonts w:eastAsia="仿宋"/>
                <w:szCs w:val="28"/>
              </w:rPr>
              <w:t>А</w:t>
            </w:r>
            <w:r w:rsidRPr="00F935E3">
              <w:rPr>
                <w:rFonts w:eastAsia="仿宋"/>
                <w:szCs w:val="28"/>
              </w:rPr>
              <w:t>лгоритмы моделирования мешающих отражений от поверхности земли</w:t>
            </w:r>
            <w:r>
              <w:rPr>
                <w:rFonts w:eastAsia="仿宋"/>
                <w:szCs w:val="28"/>
              </w:rPr>
              <w:t xml:space="preserve"> в режиме «воздух – воздух»</w:t>
            </w:r>
          </w:p>
        </w:tc>
        <w:tc>
          <w:tcPr>
            <w:tcW w:w="1457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4975B7" w:rsidRPr="003F6542" w:rsidRDefault="00D906C1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  <w:proofErr w:type="spellStart"/>
            <w:r w:rsidRPr="003F6542">
              <w:rPr>
                <w:spacing w:val="7"/>
                <w:sz w:val="26"/>
                <w:szCs w:val="26"/>
              </w:rPr>
              <w:t>Дятко</w:t>
            </w:r>
            <w:proofErr w:type="spellEnd"/>
            <w:r w:rsidRPr="003F6542">
              <w:rPr>
                <w:spacing w:val="7"/>
                <w:sz w:val="26"/>
                <w:szCs w:val="26"/>
              </w:rPr>
              <w:t xml:space="preserve"> А.А.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4975B7" w:rsidRPr="00426076" w:rsidRDefault="004975B7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4975B7" w:rsidRPr="00426076" w:rsidTr="003349B1">
        <w:tc>
          <w:tcPr>
            <w:tcW w:w="1058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Cs w:val="28"/>
              </w:rPr>
            </w:pPr>
            <w:r w:rsidRPr="003349B1">
              <w:rPr>
                <w:bCs/>
                <w:szCs w:val="28"/>
              </w:rPr>
              <w:t>2.</w:t>
            </w:r>
            <w:r>
              <w:rPr>
                <w:bCs/>
                <w:szCs w:val="28"/>
              </w:rPr>
              <w:t>6.2</w:t>
            </w:r>
          </w:p>
        </w:tc>
        <w:tc>
          <w:tcPr>
            <w:tcW w:w="6341" w:type="dxa"/>
            <w:shd w:val="clear" w:color="auto" w:fill="auto"/>
          </w:tcPr>
          <w:p w:rsidR="004975B7" w:rsidRDefault="004975B7" w:rsidP="004975B7">
            <w:pPr>
              <w:jc w:val="both"/>
              <w:rPr>
                <w:rFonts w:eastAsia="FangSong_GB2312"/>
                <w:szCs w:val="28"/>
              </w:rPr>
            </w:pPr>
            <w:r>
              <w:rPr>
                <w:rFonts w:eastAsia="仿宋"/>
                <w:szCs w:val="28"/>
              </w:rPr>
              <w:t>А</w:t>
            </w:r>
            <w:r w:rsidRPr="00F935E3">
              <w:rPr>
                <w:rFonts w:eastAsia="仿宋"/>
                <w:szCs w:val="28"/>
              </w:rPr>
              <w:t>лгоритмы моделирования отражений от поверхности земли</w:t>
            </w:r>
            <w:r>
              <w:rPr>
                <w:rFonts w:eastAsia="仿宋"/>
                <w:szCs w:val="28"/>
              </w:rPr>
              <w:t xml:space="preserve"> в режиме «воздух – земля»</w:t>
            </w:r>
          </w:p>
        </w:tc>
        <w:tc>
          <w:tcPr>
            <w:tcW w:w="1457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4975B7" w:rsidRPr="00A6598E" w:rsidRDefault="00D673BF" w:rsidP="004975B7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  <w:r w:rsidRPr="003F6542">
              <w:rPr>
                <w:spacing w:val="7"/>
                <w:sz w:val="26"/>
                <w:szCs w:val="26"/>
                <w:highlight w:val="green"/>
              </w:rPr>
              <w:t>Ростов А.А.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4975B7" w:rsidRPr="00426076" w:rsidRDefault="004975B7" w:rsidP="004975B7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4975B7" w:rsidRPr="00426076" w:rsidTr="003349B1">
        <w:tc>
          <w:tcPr>
            <w:tcW w:w="1058" w:type="dxa"/>
            <w:shd w:val="clear" w:color="auto" w:fill="auto"/>
          </w:tcPr>
          <w:p w:rsidR="004975B7" w:rsidRPr="003349B1" w:rsidRDefault="004975B7" w:rsidP="004975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341" w:type="dxa"/>
            <w:shd w:val="clear" w:color="auto" w:fill="auto"/>
          </w:tcPr>
          <w:p w:rsidR="004975B7" w:rsidRPr="00462972" w:rsidRDefault="004975B7" w:rsidP="0091099E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 xml:space="preserve">Эскизный проект программного обеспечения </w:t>
            </w:r>
            <w:r w:rsidR="0091099E">
              <w:rPr>
                <w:rFonts w:eastAsia="仿宋"/>
                <w:szCs w:val="28"/>
                <w:lang w:val="en-US"/>
              </w:rPr>
              <w:t>S</w:t>
            </w:r>
            <w:r>
              <w:rPr>
                <w:rFonts w:eastAsia="仿宋"/>
                <w:szCs w:val="28"/>
                <w:lang w:val="en-US"/>
              </w:rPr>
              <w:t>SPD</w:t>
            </w:r>
          </w:p>
        </w:tc>
        <w:tc>
          <w:tcPr>
            <w:tcW w:w="1457" w:type="dxa"/>
            <w:shd w:val="clear" w:color="auto" w:fill="auto"/>
          </w:tcPr>
          <w:p w:rsidR="004975B7" w:rsidRPr="009041FD" w:rsidRDefault="006D4E5A" w:rsidP="00497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3349B1">
              <w:rPr>
                <w:sz w:val="26"/>
                <w:szCs w:val="26"/>
              </w:rPr>
              <w:t>5.0</w:t>
            </w:r>
            <w:r>
              <w:rPr>
                <w:sz w:val="26"/>
                <w:szCs w:val="26"/>
                <w:lang w:val="en-US"/>
              </w:rPr>
              <w:t>9</w:t>
            </w:r>
            <w:r w:rsidRPr="003349B1">
              <w:rPr>
                <w:sz w:val="26"/>
                <w:szCs w:val="26"/>
              </w:rPr>
              <w:t>.2020</w:t>
            </w:r>
          </w:p>
        </w:tc>
        <w:tc>
          <w:tcPr>
            <w:tcW w:w="2172" w:type="dxa"/>
            <w:shd w:val="clear" w:color="auto" w:fill="auto"/>
          </w:tcPr>
          <w:p w:rsidR="00497619" w:rsidRDefault="00497619" w:rsidP="0049761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4975B7" w:rsidRPr="009041FD" w:rsidRDefault="00497619" w:rsidP="0049761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32" w:type="dxa"/>
            <w:shd w:val="clear" w:color="auto" w:fill="auto"/>
          </w:tcPr>
          <w:p w:rsidR="004975B7" w:rsidRPr="003349B1" w:rsidRDefault="004975B7" w:rsidP="004975B7">
            <w:pPr>
              <w:rPr>
                <w:i/>
                <w:sz w:val="16"/>
                <w:szCs w:val="16"/>
                <w:highlight w:val="yellow"/>
              </w:rPr>
            </w:pPr>
            <w:r w:rsidRPr="004975B7">
              <w:rPr>
                <w:sz w:val="26"/>
                <w:szCs w:val="26"/>
              </w:rPr>
              <w:t xml:space="preserve">Пункты 6 и </w:t>
            </w:r>
            <w:r w:rsidRPr="004975B7">
              <w:rPr>
                <w:spacing w:val="7"/>
                <w:sz w:val="26"/>
                <w:szCs w:val="26"/>
              </w:rPr>
              <w:t>9.3.1 ТЗ</w:t>
            </w:r>
          </w:p>
        </w:tc>
      </w:tr>
      <w:tr w:rsidR="00497619" w:rsidRPr="00426076" w:rsidTr="003349B1">
        <w:tc>
          <w:tcPr>
            <w:tcW w:w="1058" w:type="dxa"/>
            <w:shd w:val="clear" w:color="auto" w:fill="auto"/>
          </w:tcPr>
          <w:p w:rsidR="00497619" w:rsidRPr="00BE054B" w:rsidRDefault="001F36B9" w:rsidP="00497619">
            <w:pPr>
              <w:jc w:val="both"/>
              <w:rPr>
                <w:szCs w:val="28"/>
              </w:rPr>
            </w:pPr>
            <w:r w:rsidRPr="00BE054B">
              <w:rPr>
                <w:szCs w:val="28"/>
                <w:lang w:val="en-US"/>
              </w:rPr>
              <w:t>3</w:t>
            </w:r>
            <w:r w:rsidR="00497619" w:rsidRPr="00BE054B">
              <w:rPr>
                <w:szCs w:val="28"/>
              </w:rPr>
              <w:t>.1</w:t>
            </w:r>
          </w:p>
        </w:tc>
        <w:tc>
          <w:tcPr>
            <w:tcW w:w="6341" w:type="dxa"/>
            <w:shd w:val="clear" w:color="auto" w:fill="auto"/>
          </w:tcPr>
          <w:p w:rsidR="00497619" w:rsidRPr="00497619" w:rsidRDefault="00497619" w:rsidP="00497619">
            <w:pPr>
              <w:adjustRightInd w:val="0"/>
              <w:snapToGrid w:val="0"/>
              <w:ind w:hanging="22"/>
              <w:jc w:val="both"/>
              <w:rPr>
                <w:rFonts w:eastAsia="仿宋"/>
                <w:bCs/>
                <w:szCs w:val="28"/>
              </w:rPr>
            </w:pPr>
            <w:r>
              <w:rPr>
                <w:rFonts w:eastAsia="仿宋"/>
                <w:bCs/>
                <w:szCs w:val="28"/>
              </w:rPr>
              <w:t xml:space="preserve">Разработка требований к принципам работы ПО </w:t>
            </w:r>
            <w:r>
              <w:rPr>
                <w:rFonts w:eastAsia="仿宋"/>
                <w:bCs/>
                <w:szCs w:val="28"/>
                <w:lang w:val="en-US"/>
              </w:rPr>
              <w:t>SSPD</w:t>
            </w:r>
          </w:p>
        </w:tc>
        <w:tc>
          <w:tcPr>
            <w:tcW w:w="1457" w:type="dxa"/>
            <w:shd w:val="clear" w:color="auto" w:fill="auto"/>
          </w:tcPr>
          <w:p w:rsidR="00497619" w:rsidRPr="00A6598E" w:rsidRDefault="00497619" w:rsidP="00497619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E5211B" w:rsidRDefault="00E5211B" w:rsidP="00E5211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497619" w:rsidRPr="00A6598E" w:rsidRDefault="00E5211B" w:rsidP="00E5211B">
            <w:pPr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32" w:type="dxa"/>
            <w:shd w:val="clear" w:color="auto" w:fill="auto"/>
          </w:tcPr>
          <w:p w:rsidR="00497619" w:rsidRPr="00130176" w:rsidRDefault="00497619" w:rsidP="00497619">
            <w:pPr>
              <w:rPr>
                <w:sz w:val="26"/>
                <w:szCs w:val="26"/>
              </w:rPr>
            </w:pPr>
          </w:p>
        </w:tc>
      </w:tr>
      <w:tr w:rsidR="002A039C" w:rsidRPr="00426076" w:rsidTr="003349B1">
        <w:tc>
          <w:tcPr>
            <w:tcW w:w="1058" w:type="dxa"/>
            <w:shd w:val="clear" w:color="auto" w:fill="auto"/>
          </w:tcPr>
          <w:p w:rsidR="002A039C" w:rsidRPr="00BE054B" w:rsidRDefault="002A039C" w:rsidP="002A039C">
            <w:pPr>
              <w:jc w:val="both"/>
              <w:rPr>
                <w:szCs w:val="28"/>
              </w:rPr>
            </w:pPr>
            <w:r w:rsidRPr="00BE054B">
              <w:rPr>
                <w:szCs w:val="28"/>
              </w:rPr>
              <w:lastRenderedPageBreak/>
              <w:t>3.1.1</w:t>
            </w:r>
          </w:p>
        </w:tc>
        <w:tc>
          <w:tcPr>
            <w:tcW w:w="6341" w:type="dxa"/>
            <w:shd w:val="clear" w:color="auto" w:fill="auto"/>
          </w:tcPr>
          <w:p w:rsidR="002A039C" w:rsidRDefault="002A039C" w:rsidP="002A039C">
            <w:pPr>
              <w:adjustRightInd w:val="0"/>
              <w:snapToGrid w:val="0"/>
              <w:ind w:hanging="22"/>
              <w:jc w:val="both"/>
              <w:rPr>
                <w:rFonts w:eastAsia="仿宋"/>
                <w:bCs/>
                <w:szCs w:val="28"/>
              </w:rPr>
            </w:pPr>
            <w:r>
              <w:rPr>
                <w:rFonts w:eastAsia="仿宋"/>
                <w:bCs/>
                <w:szCs w:val="28"/>
              </w:rPr>
              <w:t>Функциональные требования</w:t>
            </w:r>
          </w:p>
        </w:tc>
        <w:tc>
          <w:tcPr>
            <w:tcW w:w="1457" w:type="dxa"/>
            <w:shd w:val="clear" w:color="auto" w:fill="auto"/>
          </w:tcPr>
          <w:p w:rsidR="002A039C" w:rsidRPr="00A6598E" w:rsidRDefault="002A039C" w:rsidP="002A039C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2A039C" w:rsidRDefault="002A039C" w:rsidP="002A0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2A039C" w:rsidRDefault="002A039C" w:rsidP="002A0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32" w:type="dxa"/>
            <w:shd w:val="clear" w:color="auto" w:fill="auto"/>
          </w:tcPr>
          <w:p w:rsidR="002A039C" w:rsidRPr="00130176" w:rsidRDefault="002A039C" w:rsidP="002A039C">
            <w:pPr>
              <w:rPr>
                <w:sz w:val="26"/>
                <w:szCs w:val="26"/>
              </w:rPr>
            </w:pPr>
          </w:p>
        </w:tc>
      </w:tr>
      <w:tr w:rsidR="002A039C" w:rsidRPr="00426076" w:rsidTr="003349B1">
        <w:tc>
          <w:tcPr>
            <w:tcW w:w="1058" w:type="dxa"/>
            <w:shd w:val="clear" w:color="auto" w:fill="auto"/>
          </w:tcPr>
          <w:p w:rsidR="002A039C" w:rsidRPr="00BE054B" w:rsidRDefault="002A039C" w:rsidP="002A039C">
            <w:pPr>
              <w:jc w:val="both"/>
              <w:rPr>
                <w:szCs w:val="28"/>
              </w:rPr>
            </w:pPr>
            <w:r w:rsidRPr="00BE054B">
              <w:rPr>
                <w:szCs w:val="28"/>
              </w:rPr>
              <w:t>3.1.2</w:t>
            </w:r>
          </w:p>
        </w:tc>
        <w:tc>
          <w:tcPr>
            <w:tcW w:w="6341" w:type="dxa"/>
            <w:shd w:val="clear" w:color="auto" w:fill="auto"/>
          </w:tcPr>
          <w:p w:rsidR="002A039C" w:rsidRDefault="002A039C" w:rsidP="002A039C">
            <w:pPr>
              <w:adjustRightInd w:val="0"/>
              <w:snapToGrid w:val="0"/>
              <w:ind w:hanging="22"/>
              <w:jc w:val="both"/>
              <w:rPr>
                <w:rFonts w:eastAsia="仿宋"/>
                <w:bCs/>
                <w:szCs w:val="28"/>
              </w:rPr>
            </w:pPr>
            <w:r>
              <w:rPr>
                <w:rFonts w:eastAsia="仿宋"/>
                <w:bCs/>
                <w:szCs w:val="28"/>
              </w:rPr>
              <w:t>Нефункциональные требования</w:t>
            </w:r>
          </w:p>
        </w:tc>
        <w:tc>
          <w:tcPr>
            <w:tcW w:w="1457" w:type="dxa"/>
            <w:shd w:val="clear" w:color="auto" w:fill="auto"/>
          </w:tcPr>
          <w:p w:rsidR="002A039C" w:rsidRPr="00A6598E" w:rsidRDefault="002A039C" w:rsidP="002A039C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2A039C" w:rsidRDefault="002A039C" w:rsidP="002A0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2A039C" w:rsidRDefault="002A039C" w:rsidP="002A0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32" w:type="dxa"/>
            <w:shd w:val="clear" w:color="auto" w:fill="auto"/>
          </w:tcPr>
          <w:p w:rsidR="002A039C" w:rsidRPr="00130176" w:rsidRDefault="002A039C" w:rsidP="002A039C">
            <w:pPr>
              <w:rPr>
                <w:sz w:val="26"/>
                <w:szCs w:val="26"/>
              </w:rPr>
            </w:pPr>
          </w:p>
        </w:tc>
      </w:tr>
      <w:tr w:rsidR="00497619" w:rsidRPr="00426076" w:rsidTr="003349B1">
        <w:tc>
          <w:tcPr>
            <w:tcW w:w="1058" w:type="dxa"/>
            <w:shd w:val="clear" w:color="auto" w:fill="auto"/>
          </w:tcPr>
          <w:p w:rsidR="00497619" w:rsidRPr="00BE054B" w:rsidRDefault="001F36B9" w:rsidP="00497619">
            <w:pPr>
              <w:jc w:val="both"/>
              <w:rPr>
                <w:szCs w:val="28"/>
              </w:rPr>
            </w:pPr>
            <w:r w:rsidRPr="00BE054B">
              <w:rPr>
                <w:szCs w:val="28"/>
              </w:rPr>
              <w:t>3</w:t>
            </w:r>
            <w:r w:rsidR="00497619" w:rsidRPr="00BE054B">
              <w:rPr>
                <w:szCs w:val="28"/>
              </w:rPr>
              <w:t>.2</w:t>
            </w:r>
          </w:p>
        </w:tc>
        <w:tc>
          <w:tcPr>
            <w:tcW w:w="6341" w:type="dxa"/>
            <w:shd w:val="clear" w:color="auto" w:fill="auto"/>
          </w:tcPr>
          <w:p w:rsidR="00497619" w:rsidRPr="00497619" w:rsidRDefault="00497619" w:rsidP="00497619">
            <w:pPr>
              <w:adjustRightInd w:val="0"/>
              <w:snapToGrid w:val="0"/>
              <w:ind w:hanging="22"/>
              <w:jc w:val="both"/>
              <w:rPr>
                <w:lang w:val="en-US"/>
              </w:rPr>
            </w:pPr>
            <w:r>
              <w:rPr>
                <w:rFonts w:eastAsia="仿宋"/>
                <w:szCs w:val="28"/>
              </w:rPr>
              <w:t xml:space="preserve">Функциональное моделирование </w:t>
            </w:r>
            <w:r>
              <w:rPr>
                <w:rFonts w:eastAsia="仿宋"/>
                <w:bCs/>
                <w:szCs w:val="28"/>
              </w:rPr>
              <w:t xml:space="preserve">ПО </w:t>
            </w:r>
            <w:r>
              <w:rPr>
                <w:rFonts w:eastAsia="仿宋"/>
                <w:bCs/>
                <w:szCs w:val="28"/>
                <w:lang w:val="en-US"/>
              </w:rPr>
              <w:t>SSPD</w:t>
            </w:r>
          </w:p>
        </w:tc>
        <w:tc>
          <w:tcPr>
            <w:tcW w:w="1457" w:type="dxa"/>
            <w:shd w:val="clear" w:color="auto" w:fill="auto"/>
          </w:tcPr>
          <w:p w:rsidR="00497619" w:rsidRPr="00A6598E" w:rsidRDefault="00497619" w:rsidP="00497619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E5211B" w:rsidRDefault="00E5211B" w:rsidP="00E5211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497619" w:rsidRPr="00A6598E" w:rsidRDefault="00E5211B" w:rsidP="00E5211B">
            <w:pPr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32" w:type="dxa"/>
            <w:shd w:val="clear" w:color="auto" w:fill="auto"/>
          </w:tcPr>
          <w:p w:rsidR="00497619" w:rsidRDefault="00497619" w:rsidP="00497619"/>
        </w:tc>
      </w:tr>
      <w:tr w:rsidR="002A039C" w:rsidRPr="00426076" w:rsidTr="003349B1">
        <w:tc>
          <w:tcPr>
            <w:tcW w:w="1058" w:type="dxa"/>
            <w:shd w:val="clear" w:color="auto" w:fill="auto"/>
          </w:tcPr>
          <w:p w:rsidR="002A039C" w:rsidRPr="00BE054B" w:rsidRDefault="002A039C" w:rsidP="002A039C">
            <w:pPr>
              <w:jc w:val="both"/>
              <w:rPr>
                <w:szCs w:val="28"/>
              </w:rPr>
            </w:pPr>
            <w:r w:rsidRPr="00BE054B">
              <w:rPr>
                <w:szCs w:val="28"/>
              </w:rPr>
              <w:t>3.2.1</w:t>
            </w:r>
          </w:p>
        </w:tc>
        <w:tc>
          <w:tcPr>
            <w:tcW w:w="6341" w:type="dxa"/>
            <w:shd w:val="clear" w:color="auto" w:fill="auto"/>
          </w:tcPr>
          <w:p w:rsidR="002A039C" w:rsidRDefault="002A039C" w:rsidP="002A039C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 xml:space="preserve">Модель вариантов использования </w:t>
            </w:r>
          </w:p>
        </w:tc>
        <w:tc>
          <w:tcPr>
            <w:tcW w:w="1457" w:type="dxa"/>
            <w:shd w:val="clear" w:color="auto" w:fill="auto"/>
          </w:tcPr>
          <w:p w:rsidR="002A039C" w:rsidRPr="00A6598E" w:rsidRDefault="002A039C" w:rsidP="002A039C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2A039C" w:rsidRDefault="002A039C" w:rsidP="002A0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2A039C" w:rsidRDefault="002A039C" w:rsidP="002A0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32" w:type="dxa"/>
            <w:shd w:val="clear" w:color="auto" w:fill="auto"/>
          </w:tcPr>
          <w:p w:rsidR="002A039C" w:rsidRPr="00BE054B" w:rsidRDefault="00BE054B" w:rsidP="002A039C">
            <w:pPr>
              <w:rPr>
                <w:color w:val="FF0000"/>
                <w:sz w:val="22"/>
                <w:szCs w:val="22"/>
              </w:rPr>
            </w:pPr>
            <w:r w:rsidRPr="00BE054B">
              <w:rPr>
                <w:color w:val="FF0000"/>
                <w:sz w:val="22"/>
                <w:szCs w:val="22"/>
              </w:rPr>
              <w:t>Нелогично: зачем вводить пункт 3.2.1, если далее пунктов с трёхзначным номером нет?</w:t>
            </w:r>
          </w:p>
        </w:tc>
      </w:tr>
      <w:tr w:rsidR="002A039C" w:rsidRPr="00426076" w:rsidTr="003349B1">
        <w:tc>
          <w:tcPr>
            <w:tcW w:w="1058" w:type="dxa"/>
            <w:shd w:val="clear" w:color="auto" w:fill="auto"/>
          </w:tcPr>
          <w:p w:rsidR="002A039C" w:rsidRPr="00BE054B" w:rsidRDefault="002A039C" w:rsidP="002A039C">
            <w:pPr>
              <w:jc w:val="both"/>
              <w:rPr>
                <w:szCs w:val="28"/>
              </w:rPr>
            </w:pPr>
            <w:r w:rsidRPr="00BE054B">
              <w:rPr>
                <w:szCs w:val="28"/>
              </w:rPr>
              <w:t>3.3</w:t>
            </w:r>
          </w:p>
        </w:tc>
        <w:tc>
          <w:tcPr>
            <w:tcW w:w="6341" w:type="dxa"/>
            <w:shd w:val="clear" w:color="auto" w:fill="auto"/>
          </w:tcPr>
          <w:p w:rsidR="002A039C" w:rsidRPr="00152715" w:rsidRDefault="002A039C" w:rsidP="002A039C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 xml:space="preserve">Разработка требований к структуре </w:t>
            </w:r>
            <w:r>
              <w:rPr>
                <w:rFonts w:eastAsia="仿宋"/>
                <w:bCs/>
                <w:szCs w:val="28"/>
              </w:rPr>
              <w:t xml:space="preserve">ПО </w:t>
            </w:r>
            <w:r>
              <w:rPr>
                <w:rFonts w:eastAsia="仿宋"/>
                <w:bCs/>
                <w:szCs w:val="28"/>
                <w:lang w:val="en-US"/>
              </w:rPr>
              <w:t>SSPD</w:t>
            </w:r>
          </w:p>
        </w:tc>
        <w:tc>
          <w:tcPr>
            <w:tcW w:w="1457" w:type="dxa"/>
            <w:shd w:val="clear" w:color="auto" w:fill="auto"/>
          </w:tcPr>
          <w:p w:rsidR="002A039C" w:rsidRPr="00A6598E" w:rsidRDefault="002A039C" w:rsidP="002A039C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2A039C" w:rsidRDefault="002A039C" w:rsidP="002A0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2A039C" w:rsidRPr="00A6598E" w:rsidRDefault="002A039C" w:rsidP="002A039C">
            <w:pPr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32" w:type="dxa"/>
            <w:shd w:val="clear" w:color="auto" w:fill="auto"/>
          </w:tcPr>
          <w:p w:rsidR="002A039C" w:rsidRPr="00130176" w:rsidRDefault="002A039C" w:rsidP="002A039C">
            <w:pPr>
              <w:rPr>
                <w:sz w:val="26"/>
                <w:szCs w:val="26"/>
              </w:rPr>
            </w:pPr>
          </w:p>
        </w:tc>
      </w:tr>
      <w:tr w:rsidR="002A039C" w:rsidRPr="00426076" w:rsidTr="003349B1">
        <w:tc>
          <w:tcPr>
            <w:tcW w:w="1058" w:type="dxa"/>
            <w:shd w:val="clear" w:color="auto" w:fill="auto"/>
          </w:tcPr>
          <w:p w:rsidR="002A039C" w:rsidRPr="00BE054B" w:rsidRDefault="002A039C" w:rsidP="002A039C">
            <w:pPr>
              <w:jc w:val="both"/>
              <w:rPr>
                <w:szCs w:val="28"/>
              </w:rPr>
            </w:pPr>
            <w:r w:rsidRPr="00BE054B">
              <w:rPr>
                <w:szCs w:val="28"/>
              </w:rPr>
              <w:t>3.3.1</w:t>
            </w:r>
          </w:p>
        </w:tc>
        <w:tc>
          <w:tcPr>
            <w:tcW w:w="6341" w:type="dxa"/>
            <w:shd w:val="clear" w:color="auto" w:fill="auto"/>
          </w:tcPr>
          <w:p w:rsidR="002A039C" w:rsidRPr="00152715" w:rsidRDefault="002A039C" w:rsidP="002A039C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Статическая модель ППП</w:t>
            </w:r>
          </w:p>
        </w:tc>
        <w:tc>
          <w:tcPr>
            <w:tcW w:w="1457" w:type="dxa"/>
            <w:shd w:val="clear" w:color="auto" w:fill="auto"/>
          </w:tcPr>
          <w:p w:rsidR="002A039C" w:rsidRPr="00A6598E" w:rsidRDefault="002A039C" w:rsidP="002A039C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2A039C" w:rsidRDefault="002A039C" w:rsidP="002A0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2A039C" w:rsidRPr="00A6598E" w:rsidRDefault="002A039C" w:rsidP="002A039C">
            <w:pPr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32" w:type="dxa"/>
            <w:shd w:val="clear" w:color="auto" w:fill="auto"/>
          </w:tcPr>
          <w:p w:rsidR="002A039C" w:rsidRPr="00130176" w:rsidRDefault="002A039C" w:rsidP="002A039C">
            <w:pPr>
              <w:rPr>
                <w:sz w:val="26"/>
                <w:szCs w:val="26"/>
              </w:rPr>
            </w:pPr>
          </w:p>
        </w:tc>
      </w:tr>
      <w:tr w:rsidR="002A039C" w:rsidRPr="00426076" w:rsidTr="003349B1">
        <w:tc>
          <w:tcPr>
            <w:tcW w:w="1058" w:type="dxa"/>
            <w:shd w:val="clear" w:color="auto" w:fill="auto"/>
          </w:tcPr>
          <w:p w:rsidR="002A039C" w:rsidRPr="00BE054B" w:rsidRDefault="002A039C" w:rsidP="002A039C">
            <w:pPr>
              <w:jc w:val="both"/>
              <w:rPr>
                <w:szCs w:val="28"/>
              </w:rPr>
            </w:pPr>
            <w:r w:rsidRPr="00BE054B">
              <w:rPr>
                <w:szCs w:val="28"/>
              </w:rPr>
              <w:t>3.3.2</w:t>
            </w:r>
          </w:p>
        </w:tc>
        <w:tc>
          <w:tcPr>
            <w:tcW w:w="6341" w:type="dxa"/>
            <w:shd w:val="clear" w:color="auto" w:fill="auto"/>
          </w:tcPr>
          <w:p w:rsidR="002A039C" w:rsidRDefault="002A039C" w:rsidP="002A039C">
            <w:pPr>
              <w:adjustRightInd w:val="0"/>
              <w:snapToGrid w:val="0"/>
              <w:ind w:hanging="22"/>
              <w:jc w:val="both"/>
            </w:pPr>
            <w:r>
              <w:rPr>
                <w:rFonts w:eastAsia="仿宋"/>
                <w:szCs w:val="28"/>
              </w:rPr>
              <w:t>Требования к компонентам ППП</w:t>
            </w:r>
          </w:p>
        </w:tc>
        <w:tc>
          <w:tcPr>
            <w:tcW w:w="1457" w:type="dxa"/>
            <w:shd w:val="clear" w:color="auto" w:fill="auto"/>
          </w:tcPr>
          <w:p w:rsidR="002A039C" w:rsidRPr="00A6598E" w:rsidRDefault="002A039C" w:rsidP="002A039C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2A039C" w:rsidRDefault="002A039C" w:rsidP="002A039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2A039C" w:rsidRPr="00A6598E" w:rsidRDefault="002A039C" w:rsidP="002A039C">
            <w:pPr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32" w:type="dxa"/>
            <w:shd w:val="clear" w:color="auto" w:fill="auto"/>
          </w:tcPr>
          <w:p w:rsidR="002A039C" w:rsidRDefault="002A039C" w:rsidP="002A039C"/>
        </w:tc>
      </w:tr>
      <w:tr w:rsidR="002A039C" w:rsidRPr="00426076" w:rsidTr="003349B1">
        <w:tc>
          <w:tcPr>
            <w:tcW w:w="1058" w:type="dxa"/>
            <w:shd w:val="clear" w:color="auto" w:fill="auto"/>
          </w:tcPr>
          <w:p w:rsidR="002A039C" w:rsidRPr="000C2FE4" w:rsidRDefault="002A039C" w:rsidP="002A039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41" w:type="dxa"/>
            <w:shd w:val="clear" w:color="auto" w:fill="auto"/>
          </w:tcPr>
          <w:p w:rsidR="002A039C" w:rsidRDefault="002A039C" w:rsidP="002A039C">
            <w:pPr>
              <w:adjustRightInd w:val="0"/>
              <w:snapToGrid w:val="0"/>
              <w:ind w:hanging="22"/>
              <w:jc w:val="both"/>
            </w:pPr>
          </w:p>
        </w:tc>
        <w:tc>
          <w:tcPr>
            <w:tcW w:w="1457" w:type="dxa"/>
            <w:shd w:val="clear" w:color="auto" w:fill="auto"/>
          </w:tcPr>
          <w:p w:rsidR="002A039C" w:rsidRPr="00A6598E" w:rsidRDefault="002A039C" w:rsidP="002A039C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2A039C" w:rsidRPr="00A6598E" w:rsidRDefault="002A039C" w:rsidP="002A039C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3532" w:type="dxa"/>
            <w:shd w:val="clear" w:color="auto" w:fill="auto"/>
          </w:tcPr>
          <w:p w:rsidR="002A039C" w:rsidRDefault="002A039C" w:rsidP="002A039C"/>
        </w:tc>
      </w:tr>
    </w:tbl>
    <w:p w:rsidR="009041FD" w:rsidRPr="009041FD" w:rsidRDefault="009041FD" w:rsidP="009041FD">
      <w:pPr>
        <w:pStyle w:val="ae"/>
        <w:adjustRightInd w:val="0"/>
        <w:snapToGrid w:val="0"/>
        <w:jc w:val="both"/>
        <w:rPr>
          <w:rFonts w:eastAsia="仿宋"/>
          <w:szCs w:val="28"/>
        </w:rPr>
      </w:pPr>
      <w:r w:rsidRPr="009041FD">
        <w:rPr>
          <w:u w:val="single"/>
        </w:rPr>
        <w:t>Примечание.</w:t>
      </w:r>
      <w:r w:rsidRPr="009041FD">
        <w:t xml:space="preserve"> В соответствии с п.3.3 Приложения 2.1 к Контракту </w:t>
      </w:r>
      <w:r w:rsidRPr="009041FD">
        <w:rPr>
          <w:rFonts w:eastAsia="仿宋"/>
          <w:szCs w:val="28"/>
        </w:rPr>
        <w:t xml:space="preserve">значения параметров БРЛС, учитываемых в модели прохождения сигналов и помех в трактах, могут быть представлены в виде перечней или диапазонов возможных значений. </w:t>
      </w:r>
      <w:r w:rsidRPr="009041FD">
        <w:rPr>
          <w:rFonts w:eastAsia="仿宋"/>
          <w:i/>
          <w:szCs w:val="28"/>
        </w:rPr>
        <w:t>Диапазон изменения параметров определяется Продавцом на этапе эскизного проектирования и согласовывается Покупателем</w:t>
      </w:r>
      <w:r w:rsidRPr="009041FD">
        <w:rPr>
          <w:rFonts w:eastAsia="仿宋"/>
          <w:szCs w:val="28"/>
        </w:rPr>
        <w:t>.</w:t>
      </w:r>
    </w:p>
    <w:p w:rsidR="00526FEC" w:rsidRDefault="00526FEC" w:rsidP="00526FEC">
      <w:pPr>
        <w:pStyle w:val="a4"/>
      </w:pPr>
    </w:p>
    <w:p w:rsidR="00A27684" w:rsidRDefault="00A27684" w:rsidP="00A27684">
      <w:pPr>
        <w:pStyle w:val="a4"/>
        <w:ind w:firstLine="9000"/>
        <w:jc w:val="left"/>
      </w:pPr>
      <w:r>
        <w:t>Заместитель директора по научной работе</w:t>
      </w:r>
    </w:p>
    <w:p w:rsidR="00A27684" w:rsidRPr="009E07F5" w:rsidRDefault="00A27684" w:rsidP="00A27684">
      <w:pPr>
        <w:pStyle w:val="a4"/>
        <w:ind w:firstLine="9000"/>
        <w:jc w:val="right"/>
      </w:pPr>
      <w:r>
        <w:t>П.Н.</w:t>
      </w:r>
      <w:r w:rsidR="00E27527">
        <w:t xml:space="preserve"> </w:t>
      </w:r>
      <w:r>
        <w:t>Шумский</w:t>
      </w:r>
    </w:p>
    <w:sectPr w:rsidR="00A27684" w:rsidRPr="009E07F5" w:rsidSect="007545A9">
      <w:pgSz w:w="16838" w:h="11906" w:orient="landscape"/>
      <w:pgMar w:top="851" w:right="1134" w:bottom="125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angSong_GB2312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F1B81"/>
    <w:multiLevelType w:val="multilevel"/>
    <w:tmpl w:val="D68EB7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140"/>
        </w:tabs>
        <w:ind w:left="7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40"/>
        </w:tabs>
        <w:ind w:left="86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80"/>
        </w:tabs>
        <w:ind w:left="97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280"/>
        </w:tabs>
        <w:ind w:left="11280" w:hanging="2160"/>
      </w:pPr>
      <w:rPr>
        <w:rFonts w:hint="default"/>
      </w:rPr>
    </w:lvl>
  </w:abstractNum>
  <w:abstractNum w:abstractNumId="1">
    <w:nsid w:val="5A2754E4"/>
    <w:multiLevelType w:val="multilevel"/>
    <w:tmpl w:val="8702008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7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36" w:hanging="11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1" w:hanging="118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2160"/>
      </w:pPr>
      <w:rPr>
        <w:rFonts w:hint="default"/>
      </w:rPr>
    </w:lvl>
  </w:abstractNum>
  <w:abstractNum w:abstractNumId="2">
    <w:nsid w:val="789115AE"/>
    <w:multiLevelType w:val="multilevel"/>
    <w:tmpl w:val="E564ECA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characterSpacingControl w:val="doNotCompress"/>
  <w:compat/>
  <w:rsids>
    <w:rsidRoot w:val="00526FEC"/>
    <w:rsid w:val="00006822"/>
    <w:rsid w:val="00014750"/>
    <w:rsid w:val="00052365"/>
    <w:rsid w:val="0005719A"/>
    <w:rsid w:val="00070A96"/>
    <w:rsid w:val="00090972"/>
    <w:rsid w:val="000C2FE4"/>
    <w:rsid w:val="000D2BE4"/>
    <w:rsid w:val="000E19CA"/>
    <w:rsid w:val="00100AE7"/>
    <w:rsid w:val="00114B37"/>
    <w:rsid w:val="00123F21"/>
    <w:rsid w:val="001368AE"/>
    <w:rsid w:val="00155EB3"/>
    <w:rsid w:val="0016476B"/>
    <w:rsid w:val="00175C60"/>
    <w:rsid w:val="00183106"/>
    <w:rsid w:val="001D63FE"/>
    <w:rsid w:val="001F36B9"/>
    <w:rsid w:val="00205941"/>
    <w:rsid w:val="00215C2E"/>
    <w:rsid w:val="0023679E"/>
    <w:rsid w:val="002646EC"/>
    <w:rsid w:val="002A039C"/>
    <w:rsid w:val="002B681C"/>
    <w:rsid w:val="002D12B6"/>
    <w:rsid w:val="003058CC"/>
    <w:rsid w:val="00311943"/>
    <w:rsid w:val="003147E1"/>
    <w:rsid w:val="003147FB"/>
    <w:rsid w:val="0031501B"/>
    <w:rsid w:val="0031580D"/>
    <w:rsid w:val="0032195C"/>
    <w:rsid w:val="003349B1"/>
    <w:rsid w:val="00347FB6"/>
    <w:rsid w:val="00397477"/>
    <w:rsid w:val="003D086F"/>
    <w:rsid w:val="003E2B5E"/>
    <w:rsid w:val="003F33A5"/>
    <w:rsid w:val="003F6542"/>
    <w:rsid w:val="004177F3"/>
    <w:rsid w:val="00421FE8"/>
    <w:rsid w:val="00426076"/>
    <w:rsid w:val="00436136"/>
    <w:rsid w:val="00446A0D"/>
    <w:rsid w:val="00450E7F"/>
    <w:rsid w:val="00462972"/>
    <w:rsid w:val="004975B7"/>
    <w:rsid w:val="00497619"/>
    <w:rsid w:val="004A5D5F"/>
    <w:rsid w:val="004B0FFB"/>
    <w:rsid w:val="004B34C4"/>
    <w:rsid w:val="004D2B55"/>
    <w:rsid w:val="004D2E5A"/>
    <w:rsid w:val="004E1F66"/>
    <w:rsid w:val="004E47F1"/>
    <w:rsid w:val="004F20AB"/>
    <w:rsid w:val="00506A22"/>
    <w:rsid w:val="00526FEC"/>
    <w:rsid w:val="005400F5"/>
    <w:rsid w:val="00557BB2"/>
    <w:rsid w:val="005653E2"/>
    <w:rsid w:val="005747B1"/>
    <w:rsid w:val="005B0350"/>
    <w:rsid w:val="006230F9"/>
    <w:rsid w:val="006650CF"/>
    <w:rsid w:val="00681368"/>
    <w:rsid w:val="00687E13"/>
    <w:rsid w:val="00695921"/>
    <w:rsid w:val="006B5660"/>
    <w:rsid w:val="006D4E5A"/>
    <w:rsid w:val="006E4BE0"/>
    <w:rsid w:val="007157C9"/>
    <w:rsid w:val="00734347"/>
    <w:rsid w:val="00743B2E"/>
    <w:rsid w:val="00747381"/>
    <w:rsid w:val="0075405B"/>
    <w:rsid w:val="007545A9"/>
    <w:rsid w:val="0076604D"/>
    <w:rsid w:val="00783E22"/>
    <w:rsid w:val="007862B2"/>
    <w:rsid w:val="007A46F6"/>
    <w:rsid w:val="007E091B"/>
    <w:rsid w:val="007F55FE"/>
    <w:rsid w:val="00836367"/>
    <w:rsid w:val="00854956"/>
    <w:rsid w:val="008869D2"/>
    <w:rsid w:val="008A79D0"/>
    <w:rsid w:val="008C275D"/>
    <w:rsid w:val="008F77AF"/>
    <w:rsid w:val="009041FD"/>
    <w:rsid w:val="0091099E"/>
    <w:rsid w:val="009115F0"/>
    <w:rsid w:val="009258E9"/>
    <w:rsid w:val="009F5308"/>
    <w:rsid w:val="00A22366"/>
    <w:rsid w:val="00A266C1"/>
    <w:rsid w:val="00A27684"/>
    <w:rsid w:val="00A27FBE"/>
    <w:rsid w:val="00A47DBA"/>
    <w:rsid w:val="00A51F5C"/>
    <w:rsid w:val="00A538F7"/>
    <w:rsid w:val="00A6237D"/>
    <w:rsid w:val="00A6598E"/>
    <w:rsid w:val="00A66A99"/>
    <w:rsid w:val="00A73BF7"/>
    <w:rsid w:val="00AA0503"/>
    <w:rsid w:val="00AB757B"/>
    <w:rsid w:val="00AC0C8B"/>
    <w:rsid w:val="00B228C7"/>
    <w:rsid w:val="00B53C67"/>
    <w:rsid w:val="00B7210E"/>
    <w:rsid w:val="00B7315C"/>
    <w:rsid w:val="00BB6072"/>
    <w:rsid w:val="00BC3277"/>
    <w:rsid w:val="00BD6F5E"/>
    <w:rsid w:val="00BE054B"/>
    <w:rsid w:val="00C70659"/>
    <w:rsid w:val="00C74898"/>
    <w:rsid w:val="00CC6100"/>
    <w:rsid w:val="00CE496F"/>
    <w:rsid w:val="00D16F65"/>
    <w:rsid w:val="00D25B84"/>
    <w:rsid w:val="00D673BF"/>
    <w:rsid w:val="00D906C1"/>
    <w:rsid w:val="00D93683"/>
    <w:rsid w:val="00D97D94"/>
    <w:rsid w:val="00DA6096"/>
    <w:rsid w:val="00DB57B1"/>
    <w:rsid w:val="00DF2662"/>
    <w:rsid w:val="00E27527"/>
    <w:rsid w:val="00E5211B"/>
    <w:rsid w:val="00E8278C"/>
    <w:rsid w:val="00EC3AB0"/>
    <w:rsid w:val="00ED3FCD"/>
    <w:rsid w:val="00EF1BCB"/>
    <w:rsid w:val="00EF6297"/>
    <w:rsid w:val="00F42CF1"/>
    <w:rsid w:val="00F45E02"/>
    <w:rsid w:val="00F97064"/>
    <w:rsid w:val="00FE37B3"/>
    <w:rsid w:val="00FF3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6FEC"/>
    <w:rPr>
      <w:rFonts w:eastAsia="SimSun"/>
      <w:sz w:val="28"/>
    </w:rPr>
  </w:style>
  <w:style w:type="paragraph" w:styleId="4">
    <w:name w:val="heading 4"/>
    <w:basedOn w:val="a"/>
    <w:next w:val="a"/>
    <w:qFormat/>
    <w:rsid w:val="004B0FFB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C70659"/>
    <w:pPr>
      <w:keepNext/>
      <w:suppressAutoHyphens/>
      <w:spacing w:before="240" w:after="240"/>
      <w:jc w:val="center"/>
      <w:outlineLvl w:val="4"/>
    </w:pPr>
    <w:rPr>
      <w:rFonts w:eastAsia="Times New Roman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26FEC"/>
    <w:pPr>
      <w:snapToGrid w:val="0"/>
      <w:jc w:val="center"/>
    </w:pPr>
    <w:rPr>
      <w:rFonts w:eastAsia="Times New Roman"/>
      <w:b/>
      <w:sz w:val="24"/>
      <w:lang w:eastAsia="en-US"/>
    </w:rPr>
  </w:style>
  <w:style w:type="paragraph" w:customStyle="1" w:styleId="a4">
    <w:name w:val="Рабочий"/>
    <w:basedOn w:val="a"/>
    <w:rsid w:val="00526FEC"/>
    <w:pPr>
      <w:spacing w:line="360" w:lineRule="auto"/>
      <w:ind w:firstLine="851"/>
      <w:jc w:val="both"/>
    </w:pPr>
  </w:style>
  <w:style w:type="table" w:styleId="a5">
    <w:name w:val="Table Grid"/>
    <w:basedOn w:val="a1"/>
    <w:rsid w:val="00526F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rsid w:val="001D63FE"/>
    <w:pPr>
      <w:spacing w:line="360" w:lineRule="auto"/>
    </w:pPr>
    <w:rPr>
      <w:rFonts w:eastAsia="Times New Roman"/>
      <w:szCs w:val="28"/>
    </w:rPr>
  </w:style>
  <w:style w:type="paragraph" w:styleId="a7">
    <w:name w:val="Body Text Indent"/>
    <w:basedOn w:val="a"/>
    <w:rsid w:val="00C70659"/>
    <w:pPr>
      <w:spacing w:after="120"/>
      <w:ind w:left="283"/>
    </w:pPr>
  </w:style>
  <w:style w:type="paragraph" w:styleId="2">
    <w:name w:val="Body Text Indent 2"/>
    <w:basedOn w:val="a"/>
    <w:rsid w:val="004B0FFB"/>
    <w:pPr>
      <w:spacing w:after="120" w:line="480" w:lineRule="auto"/>
      <w:ind w:left="283"/>
    </w:pPr>
  </w:style>
  <w:style w:type="paragraph" w:styleId="a8">
    <w:name w:val="Balloon Text"/>
    <w:basedOn w:val="a"/>
    <w:semiHidden/>
    <w:rsid w:val="00B228C7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rsid w:val="003D086F"/>
    <w:rPr>
      <w:sz w:val="16"/>
      <w:szCs w:val="16"/>
    </w:rPr>
  </w:style>
  <w:style w:type="paragraph" w:styleId="aa">
    <w:name w:val="annotation text"/>
    <w:basedOn w:val="a"/>
    <w:link w:val="ab"/>
    <w:rsid w:val="003D086F"/>
    <w:rPr>
      <w:sz w:val="20"/>
    </w:rPr>
  </w:style>
  <w:style w:type="character" w:customStyle="1" w:styleId="ab">
    <w:name w:val="Текст примечания Знак"/>
    <w:basedOn w:val="a0"/>
    <w:link w:val="aa"/>
    <w:rsid w:val="003D086F"/>
    <w:rPr>
      <w:rFonts w:eastAsia="SimSun"/>
    </w:rPr>
  </w:style>
  <w:style w:type="paragraph" w:styleId="ac">
    <w:name w:val="annotation subject"/>
    <w:basedOn w:val="aa"/>
    <w:next w:val="aa"/>
    <w:link w:val="ad"/>
    <w:rsid w:val="003D086F"/>
    <w:rPr>
      <w:b/>
      <w:bCs/>
    </w:rPr>
  </w:style>
  <w:style w:type="character" w:customStyle="1" w:styleId="ad">
    <w:name w:val="Тема примечания Знак"/>
    <w:basedOn w:val="ab"/>
    <w:link w:val="ac"/>
    <w:rsid w:val="003D086F"/>
    <w:rPr>
      <w:rFonts w:eastAsia="SimSun"/>
      <w:b/>
      <w:bCs/>
    </w:rPr>
  </w:style>
  <w:style w:type="paragraph" w:styleId="ae">
    <w:name w:val="List Paragraph"/>
    <w:basedOn w:val="a"/>
    <w:link w:val="af"/>
    <w:uiPriority w:val="34"/>
    <w:qFormat/>
    <w:rsid w:val="009041FD"/>
    <w:pPr>
      <w:ind w:left="720"/>
      <w:contextualSpacing/>
    </w:pPr>
  </w:style>
  <w:style w:type="character" w:customStyle="1" w:styleId="af">
    <w:name w:val="Абзац списка Знак"/>
    <w:link w:val="ae"/>
    <w:uiPriority w:val="34"/>
    <w:locked/>
    <w:rsid w:val="009041FD"/>
    <w:rPr>
      <w:rFonts w:eastAsia="SimSun"/>
      <w:sz w:val="28"/>
    </w:rPr>
  </w:style>
  <w:style w:type="character" w:customStyle="1" w:styleId="mfonta10">
    <w:name w:val="mfont_a_10"/>
    <w:basedOn w:val="a0"/>
    <w:rsid w:val="00070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НИОКР</vt:lpstr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НИОКР</dc:title>
  <dc:creator>User41</dc:creator>
  <cp:lastModifiedBy>User</cp:lastModifiedBy>
  <cp:revision>7</cp:revision>
  <cp:lastPrinted>2019-11-06T11:05:00Z</cp:lastPrinted>
  <dcterms:created xsi:type="dcterms:W3CDTF">2020-05-12T13:34:00Z</dcterms:created>
  <dcterms:modified xsi:type="dcterms:W3CDTF">2020-05-12T14:42:00Z</dcterms:modified>
</cp:coreProperties>
</file>